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050CF" w14:textId="255AB65D" w:rsidR="008443B7" w:rsidRPr="00D131E9" w:rsidRDefault="000E3BE7" w:rsidP="00524330">
      <w:pPr>
        <w:pStyle w:val="2"/>
        <w:numPr>
          <w:ilvl w:val="0"/>
          <w:numId w:val="0"/>
        </w:numPr>
        <w:spacing w:line="240" w:lineRule="auto"/>
        <w:ind w:left="284" w:right="273"/>
        <w:rPr>
          <w:rFonts w:ascii="Times New Roman" w:hAnsi="Times New Roman" w:cs="Times New Roman"/>
          <w:sz w:val="24"/>
          <w:szCs w:val="24"/>
        </w:rPr>
      </w:pPr>
      <w:r w:rsidRPr="00FC54A4">
        <w:rPr>
          <w:rFonts w:ascii="Times New Roman" w:hAnsi="Times New Roman" w:cs="Times New Roman"/>
          <w:sz w:val="24"/>
          <w:szCs w:val="24"/>
        </w:rPr>
        <w:t>ДОГОВОР</w:t>
      </w:r>
      <w:r w:rsidRPr="0055630C">
        <w:rPr>
          <w:rFonts w:ascii="Times New Roman" w:hAnsi="Times New Roman" w:cs="Times New Roman"/>
          <w:sz w:val="24"/>
          <w:szCs w:val="24"/>
        </w:rPr>
        <w:t xml:space="preserve"> №</w:t>
      </w:r>
      <w:r w:rsidR="0055630C" w:rsidRPr="00C84B9C">
        <w:rPr>
          <w:rFonts w:ascii="Times New Roman" w:hAnsi="Times New Roman" w:cs="Times New Roman"/>
          <w:sz w:val="24"/>
          <w:szCs w:val="24"/>
        </w:rPr>
        <w:t xml:space="preserve"> </w:t>
      </w:r>
      <w:r w:rsidR="00C84B9C" w:rsidRPr="00C84B9C">
        <w:rPr>
          <w:rFonts w:ascii="Times New Roman" w:hAnsi="Times New Roman" w:cs="Times New Roman"/>
          <w:sz w:val="24"/>
          <w:szCs w:val="24"/>
        </w:rPr>
        <w:t>125</w:t>
      </w:r>
    </w:p>
    <w:p w14:paraId="0F18E53A" w14:textId="77777777" w:rsidR="000E3BE7" w:rsidRDefault="000E3BE7" w:rsidP="00524330">
      <w:pPr>
        <w:tabs>
          <w:tab w:val="left" w:pos="360"/>
        </w:tabs>
        <w:spacing w:line="240" w:lineRule="auto"/>
        <w:ind w:left="284" w:right="273"/>
        <w:jc w:val="center"/>
        <w:rPr>
          <w:b/>
          <w:bCs/>
          <w:iCs/>
        </w:rPr>
      </w:pPr>
      <w:r w:rsidRPr="00FC54A4">
        <w:rPr>
          <w:b/>
          <w:bCs/>
          <w:iCs/>
        </w:rPr>
        <w:t>об оказании услуг</w:t>
      </w:r>
      <w:r w:rsidR="008443B7" w:rsidRPr="00FC54A4">
        <w:rPr>
          <w:b/>
          <w:bCs/>
          <w:iCs/>
        </w:rPr>
        <w:t xml:space="preserve"> по оценке стоимости объектов</w:t>
      </w:r>
    </w:p>
    <w:p w14:paraId="29EC5C0E" w14:textId="4D0290E7" w:rsidR="00060605" w:rsidRDefault="00060605" w:rsidP="00524330">
      <w:pPr>
        <w:tabs>
          <w:tab w:val="left" w:pos="360"/>
        </w:tabs>
        <w:spacing w:line="240" w:lineRule="auto"/>
        <w:ind w:left="284" w:right="273"/>
        <w:jc w:val="center"/>
        <w:rPr>
          <w:b/>
          <w:bCs/>
          <w:iCs/>
        </w:rPr>
      </w:pPr>
    </w:p>
    <w:p w14:paraId="767DBAF1" w14:textId="77777777" w:rsidR="00C66B63" w:rsidRDefault="00C66B63" w:rsidP="00524330">
      <w:pPr>
        <w:tabs>
          <w:tab w:val="left" w:pos="360"/>
        </w:tabs>
        <w:spacing w:line="240" w:lineRule="auto"/>
        <w:ind w:left="284" w:right="273"/>
        <w:jc w:val="center"/>
        <w:rPr>
          <w:b/>
          <w:bCs/>
          <w:iCs/>
        </w:rPr>
      </w:pPr>
    </w:p>
    <w:tbl>
      <w:tblPr>
        <w:tblW w:w="0" w:type="auto"/>
        <w:tblInd w:w="-106" w:type="dxa"/>
        <w:tblLook w:val="0000" w:firstRow="0" w:lastRow="0" w:firstColumn="0" w:lastColumn="0" w:noHBand="0" w:noVBand="0"/>
      </w:tblPr>
      <w:tblGrid>
        <w:gridCol w:w="4885"/>
        <w:gridCol w:w="5303"/>
      </w:tblGrid>
      <w:tr w:rsidR="000E3BE7" w:rsidRPr="00FC54A4" w14:paraId="6DCE4685" w14:textId="77777777" w:rsidTr="00C778BF">
        <w:tc>
          <w:tcPr>
            <w:tcW w:w="4885" w:type="dxa"/>
          </w:tcPr>
          <w:p w14:paraId="35506E0D" w14:textId="77777777" w:rsidR="000E3BE7" w:rsidRPr="00FC54A4" w:rsidRDefault="000E3BE7" w:rsidP="00524330">
            <w:pPr>
              <w:tabs>
                <w:tab w:val="left" w:pos="360"/>
              </w:tabs>
              <w:spacing w:line="240" w:lineRule="auto"/>
              <w:ind w:left="284" w:right="273"/>
            </w:pPr>
            <w:r w:rsidRPr="00FC54A4">
              <w:t>г. Тольятти</w:t>
            </w:r>
          </w:p>
        </w:tc>
        <w:tc>
          <w:tcPr>
            <w:tcW w:w="5303" w:type="dxa"/>
          </w:tcPr>
          <w:p w14:paraId="699AAC3B" w14:textId="71B84E2E" w:rsidR="000E3BE7" w:rsidRPr="00FC54A4" w:rsidRDefault="00DF715A" w:rsidP="005D11AB">
            <w:pPr>
              <w:tabs>
                <w:tab w:val="left" w:pos="360"/>
              </w:tabs>
              <w:spacing w:line="240" w:lineRule="auto"/>
              <w:ind w:left="284" w:right="273"/>
              <w:jc w:val="right"/>
            </w:pPr>
            <w:r>
              <w:rPr>
                <w:spacing w:val="-18"/>
              </w:rPr>
              <w:t>23</w:t>
            </w:r>
            <w:r w:rsidR="00A21EB8" w:rsidRPr="000F2CDD">
              <w:rPr>
                <w:spacing w:val="-18"/>
              </w:rPr>
              <w:t>.</w:t>
            </w:r>
            <w:r>
              <w:rPr>
                <w:spacing w:val="-18"/>
              </w:rPr>
              <w:t>12</w:t>
            </w:r>
            <w:r w:rsidR="00A21EB8" w:rsidRPr="000F2CDD">
              <w:rPr>
                <w:spacing w:val="-18"/>
              </w:rPr>
              <w:t>.2021</w:t>
            </w:r>
          </w:p>
        </w:tc>
      </w:tr>
      <w:tr w:rsidR="00D548BD" w:rsidRPr="00FC54A4" w14:paraId="7EBD422B" w14:textId="77777777" w:rsidTr="00C778BF">
        <w:tc>
          <w:tcPr>
            <w:tcW w:w="4885" w:type="dxa"/>
          </w:tcPr>
          <w:p w14:paraId="1D745C85" w14:textId="77777777" w:rsidR="00D548BD" w:rsidRPr="00FC54A4" w:rsidRDefault="00D548BD" w:rsidP="00524330">
            <w:pPr>
              <w:tabs>
                <w:tab w:val="left" w:pos="360"/>
              </w:tabs>
              <w:spacing w:line="240" w:lineRule="auto"/>
              <w:ind w:left="284" w:right="273"/>
            </w:pPr>
          </w:p>
        </w:tc>
        <w:tc>
          <w:tcPr>
            <w:tcW w:w="5303" w:type="dxa"/>
          </w:tcPr>
          <w:p w14:paraId="140E2C11" w14:textId="77777777" w:rsidR="00D548BD" w:rsidRDefault="00D548BD" w:rsidP="009D3648">
            <w:pPr>
              <w:tabs>
                <w:tab w:val="left" w:pos="360"/>
              </w:tabs>
              <w:spacing w:line="240" w:lineRule="auto"/>
              <w:ind w:left="284" w:right="273"/>
              <w:jc w:val="right"/>
            </w:pPr>
          </w:p>
        </w:tc>
      </w:tr>
    </w:tbl>
    <w:p w14:paraId="3DA05C17" w14:textId="357555CB" w:rsidR="000E3BE7" w:rsidRDefault="000E3BE7" w:rsidP="00A21EB8">
      <w:pPr>
        <w:pStyle w:val="ConsPlusNonformat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 w:rsidRPr="00FC54A4">
        <w:rPr>
          <w:sz w:val="24"/>
          <w:szCs w:val="24"/>
        </w:rPr>
        <w:tab/>
      </w:r>
      <w:bookmarkStart w:id="0" w:name="_Hlk76736624"/>
      <w:r w:rsidRPr="00FC54A4">
        <w:rPr>
          <w:rFonts w:ascii="Times New Roman" w:hAnsi="Times New Roman" w:cs="Times New Roman"/>
          <w:sz w:val="24"/>
          <w:szCs w:val="24"/>
        </w:rPr>
        <w:t>Общество с ограниченной ответственностью «</w:t>
      </w:r>
      <w:proofErr w:type="spellStart"/>
      <w:r w:rsidR="009A01BE" w:rsidRPr="00FC54A4">
        <w:rPr>
          <w:rFonts w:ascii="Times New Roman" w:hAnsi="Times New Roman" w:cs="Times New Roman"/>
          <w:bCs/>
          <w:sz w:val="24"/>
          <w:szCs w:val="24"/>
        </w:rPr>
        <w:t>Фёст</w:t>
      </w:r>
      <w:proofErr w:type="spellEnd"/>
      <w:r w:rsidR="009A01BE" w:rsidRPr="00FC54A4">
        <w:rPr>
          <w:rFonts w:ascii="Times New Roman" w:hAnsi="Times New Roman" w:cs="Times New Roman"/>
          <w:bCs/>
          <w:sz w:val="24"/>
          <w:szCs w:val="24"/>
        </w:rPr>
        <w:t xml:space="preserve"> энд Бэст</w:t>
      </w:r>
      <w:r w:rsidRPr="00FC54A4">
        <w:rPr>
          <w:rFonts w:ascii="Times New Roman" w:hAnsi="Times New Roman" w:cs="Times New Roman"/>
          <w:sz w:val="24"/>
          <w:szCs w:val="24"/>
        </w:rPr>
        <w:t>»</w:t>
      </w:r>
      <w:r w:rsidR="00604B2B" w:rsidRPr="00FC54A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04B2B" w:rsidRPr="00FC54A4">
        <w:rPr>
          <w:rFonts w:ascii="Times New Roman" w:hAnsi="Times New Roman" w:cs="Times New Roman"/>
          <w:sz w:val="24"/>
          <w:szCs w:val="24"/>
        </w:rPr>
        <w:t>(</w:t>
      </w:r>
      <w:r w:rsidR="00FC76F7" w:rsidRPr="00FC54A4">
        <w:rPr>
          <w:rFonts w:ascii="Times New Roman" w:hAnsi="Times New Roman" w:cs="Times New Roman"/>
          <w:sz w:val="24"/>
          <w:szCs w:val="24"/>
        </w:rPr>
        <w:t xml:space="preserve">далее - </w:t>
      </w:r>
      <w:r w:rsidR="009A01BE" w:rsidRPr="00FC54A4">
        <w:rPr>
          <w:rFonts w:ascii="Times New Roman" w:hAnsi="Times New Roman" w:cs="Times New Roman"/>
          <w:sz w:val="24"/>
          <w:szCs w:val="24"/>
        </w:rPr>
        <w:t>ООО «ФЭБ»</w:t>
      </w:r>
      <w:r w:rsidR="00604B2B" w:rsidRPr="00FC54A4">
        <w:rPr>
          <w:rFonts w:ascii="Times New Roman" w:hAnsi="Times New Roman" w:cs="Times New Roman"/>
          <w:sz w:val="24"/>
          <w:szCs w:val="24"/>
        </w:rPr>
        <w:t>)</w:t>
      </w:r>
      <w:r w:rsidR="009A01BE" w:rsidRPr="00FC54A4">
        <w:rPr>
          <w:rFonts w:ascii="Times New Roman" w:hAnsi="Times New Roman" w:cs="Times New Roman"/>
          <w:sz w:val="24"/>
          <w:szCs w:val="24"/>
        </w:rPr>
        <w:t xml:space="preserve">, </w:t>
      </w:r>
      <w:r w:rsidRPr="00FC54A4">
        <w:rPr>
          <w:rFonts w:ascii="Times New Roman" w:hAnsi="Times New Roman" w:cs="Times New Roman"/>
          <w:noProof/>
          <w:sz w:val="24"/>
          <w:szCs w:val="24"/>
        </w:rPr>
        <w:t xml:space="preserve">именуемое в дальнейшем </w:t>
      </w:r>
      <w:r w:rsidR="00604B2B" w:rsidRPr="00FC54A4">
        <w:rPr>
          <w:rFonts w:ascii="Times New Roman" w:hAnsi="Times New Roman" w:cs="Times New Roman"/>
          <w:noProof/>
          <w:sz w:val="24"/>
          <w:szCs w:val="24"/>
        </w:rPr>
        <w:t>«</w:t>
      </w:r>
      <w:r w:rsidRPr="00FC54A4">
        <w:rPr>
          <w:rFonts w:ascii="Times New Roman" w:hAnsi="Times New Roman" w:cs="Times New Roman"/>
          <w:sz w:val="24"/>
          <w:szCs w:val="24"/>
        </w:rPr>
        <w:t>Исполнитель</w:t>
      </w:r>
      <w:r w:rsidR="00604B2B" w:rsidRPr="00FC54A4">
        <w:rPr>
          <w:rFonts w:ascii="Times New Roman" w:hAnsi="Times New Roman" w:cs="Times New Roman"/>
          <w:sz w:val="24"/>
          <w:szCs w:val="24"/>
        </w:rPr>
        <w:t>»</w:t>
      </w:r>
      <w:r w:rsidR="00E97355" w:rsidRPr="00FC54A4">
        <w:rPr>
          <w:rFonts w:ascii="Times New Roman" w:hAnsi="Times New Roman" w:cs="Times New Roman"/>
          <w:noProof/>
          <w:sz w:val="24"/>
          <w:szCs w:val="24"/>
        </w:rPr>
        <w:t xml:space="preserve">, в лице </w:t>
      </w:r>
      <w:r w:rsidR="005D11AB">
        <w:rPr>
          <w:rFonts w:ascii="Times New Roman" w:hAnsi="Times New Roman" w:cs="Times New Roman"/>
          <w:noProof/>
          <w:sz w:val="24"/>
          <w:szCs w:val="24"/>
        </w:rPr>
        <w:t>д</w:t>
      </w:r>
      <w:r w:rsidR="00E97355" w:rsidRPr="00FC54A4">
        <w:rPr>
          <w:rFonts w:ascii="Times New Roman" w:hAnsi="Times New Roman" w:cs="Times New Roman"/>
          <w:noProof/>
          <w:sz w:val="24"/>
          <w:szCs w:val="24"/>
        </w:rPr>
        <w:t>иректора Автушенко Сергея Владимировича</w:t>
      </w:r>
      <w:r w:rsidRPr="00FC54A4">
        <w:rPr>
          <w:rFonts w:ascii="Times New Roman" w:hAnsi="Times New Roman" w:cs="Times New Roman"/>
          <w:noProof/>
          <w:sz w:val="24"/>
          <w:szCs w:val="24"/>
        </w:rPr>
        <w:t>,</w:t>
      </w:r>
      <w:r w:rsidR="00604B2B" w:rsidRPr="00FC54A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E97355">
        <w:rPr>
          <w:rFonts w:ascii="Times New Roman" w:hAnsi="Times New Roman" w:cs="Times New Roman"/>
          <w:noProof/>
          <w:sz w:val="24"/>
          <w:szCs w:val="24"/>
        </w:rPr>
        <w:t xml:space="preserve">действующего на основании </w:t>
      </w:r>
      <w:r w:rsidR="00616048">
        <w:rPr>
          <w:rFonts w:ascii="Times New Roman" w:hAnsi="Times New Roman" w:cs="Times New Roman"/>
          <w:noProof/>
          <w:sz w:val="24"/>
          <w:szCs w:val="24"/>
        </w:rPr>
        <w:t>Устава</w:t>
      </w:r>
      <w:r w:rsidR="00E97355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="00604B2B" w:rsidRPr="00FC54A4">
        <w:rPr>
          <w:rFonts w:ascii="Times New Roman" w:hAnsi="Times New Roman" w:cs="Times New Roman"/>
          <w:noProof/>
          <w:sz w:val="24"/>
          <w:szCs w:val="24"/>
        </w:rPr>
        <w:t>с одной стороны</w:t>
      </w:r>
      <w:r w:rsidRPr="00FC54A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FC54A4">
        <w:rPr>
          <w:rFonts w:ascii="Times New Roman" w:hAnsi="Times New Roman" w:cs="Times New Roman"/>
          <w:sz w:val="24"/>
          <w:szCs w:val="24"/>
        </w:rPr>
        <w:t>и</w:t>
      </w:r>
      <w:r w:rsidR="00604B2B" w:rsidRPr="00FC54A4">
        <w:rPr>
          <w:rFonts w:ascii="Times New Roman" w:hAnsi="Times New Roman" w:cs="Times New Roman"/>
          <w:sz w:val="24"/>
          <w:szCs w:val="24"/>
        </w:rPr>
        <w:t xml:space="preserve"> </w:t>
      </w:r>
      <w:r w:rsidR="0055630C" w:rsidRPr="0055630C">
        <w:rPr>
          <w:rFonts w:ascii="Times New Roman" w:hAnsi="Times New Roman" w:cs="Times New Roman"/>
          <w:sz w:val="24"/>
          <w:szCs w:val="24"/>
        </w:rPr>
        <w:t>ИП "Булька"</w:t>
      </w:r>
      <w:r w:rsidR="002A654E" w:rsidRPr="005E41A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B51A25" w:rsidRPr="0055630C">
        <w:rPr>
          <w:rFonts w:ascii="Times New Roman" w:hAnsi="Times New Roman" w:cs="Times New Roman"/>
          <w:noProof/>
          <w:sz w:val="24"/>
          <w:szCs w:val="24"/>
        </w:rPr>
        <w:t xml:space="preserve">в лице директора </w:t>
      </w:r>
      <w:r w:rsidR="0055630C" w:rsidRPr="0055630C">
        <w:rPr>
          <w:rFonts w:ascii="Times New Roman" w:hAnsi="Times New Roman" w:cs="Times New Roman"/>
          <w:noProof/>
          <w:sz w:val="24"/>
          <w:szCs w:val="24"/>
        </w:rPr>
        <w:t>Автушенко Василий Сергеевич</w:t>
      </w:r>
      <w:r w:rsidR="00B51A25" w:rsidRPr="00FC54A4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="00B51A25">
        <w:rPr>
          <w:rFonts w:ascii="Times New Roman" w:hAnsi="Times New Roman" w:cs="Times New Roman"/>
          <w:noProof/>
          <w:sz w:val="24"/>
          <w:szCs w:val="24"/>
        </w:rPr>
        <w:t>действующего на основании Устава</w:t>
      </w:r>
      <w:r w:rsidR="00A21EB8">
        <w:rPr>
          <w:rFonts w:ascii="Times New Roman" w:hAnsi="Times New Roman" w:cs="Times New Roman"/>
          <w:sz w:val="24"/>
          <w:szCs w:val="24"/>
        </w:rPr>
        <w:t xml:space="preserve">, </w:t>
      </w:r>
      <w:r w:rsidR="00604B2B" w:rsidRPr="00FC54A4">
        <w:rPr>
          <w:rFonts w:ascii="Times New Roman" w:hAnsi="Times New Roman" w:cs="Times New Roman"/>
          <w:sz w:val="24"/>
          <w:szCs w:val="24"/>
        </w:rPr>
        <w:t>именуем</w:t>
      </w:r>
      <w:r w:rsidR="005D11AB">
        <w:rPr>
          <w:rFonts w:ascii="Times New Roman" w:hAnsi="Times New Roman" w:cs="Times New Roman"/>
          <w:sz w:val="24"/>
          <w:szCs w:val="24"/>
        </w:rPr>
        <w:t>ое</w:t>
      </w:r>
      <w:r w:rsidR="00604B2B" w:rsidRPr="00FC54A4">
        <w:rPr>
          <w:rFonts w:ascii="Times New Roman" w:hAnsi="Times New Roman" w:cs="Times New Roman"/>
          <w:sz w:val="24"/>
          <w:szCs w:val="24"/>
        </w:rPr>
        <w:t xml:space="preserve"> в дальнейшем «Заказчик</w:t>
      </w:r>
      <w:r w:rsidR="00844F2A">
        <w:rPr>
          <w:rFonts w:ascii="Times New Roman" w:hAnsi="Times New Roman" w:cs="Times New Roman"/>
          <w:sz w:val="24"/>
          <w:szCs w:val="24"/>
        </w:rPr>
        <w:t>»</w:t>
      </w:r>
      <w:r w:rsidR="00844F2A">
        <w:rPr>
          <w:rFonts w:ascii="Times New Roman" w:hAnsi="Times New Roman" w:cs="Times New Roman"/>
          <w:noProof/>
          <w:sz w:val="24"/>
          <w:szCs w:val="24"/>
        </w:rPr>
        <w:t>,</w:t>
      </w:r>
      <w:r w:rsidR="00616048" w:rsidRPr="00197183">
        <w:rPr>
          <w:rFonts w:ascii="Times New Roman" w:hAnsi="Times New Roman" w:cs="Times New Roman"/>
          <w:sz w:val="24"/>
          <w:szCs w:val="24"/>
        </w:rPr>
        <w:t xml:space="preserve"> </w:t>
      </w:r>
      <w:r w:rsidR="00197183" w:rsidRPr="00197183">
        <w:rPr>
          <w:rFonts w:ascii="Times New Roman" w:hAnsi="Times New Roman" w:cs="Times New Roman"/>
          <w:sz w:val="24"/>
          <w:szCs w:val="24"/>
        </w:rPr>
        <w:t xml:space="preserve">с </w:t>
      </w:r>
      <w:r w:rsidR="006C6F85">
        <w:rPr>
          <w:rFonts w:ascii="Times New Roman" w:hAnsi="Times New Roman" w:cs="Times New Roman"/>
          <w:sz w:val="24"/>
          <w:szCs w:val="24"/>
        </w:rPr>
        <w:t xml:space="preserve">другой </w:t>
      </w:r>
      <w:r w:rsidR="00197183" w:rsidRPr="00197183">
        <w:rPr>
          <w:rFonts w:ascii="Times New Roman" w:hAnsi="Times New Roman" w:cs="Times New Roman"/>
          <w:sz w:val="24"/>
          <w:szCs w:val="24"/>
        </w:rPr>
        <w:t>стороны</w:t>
      </w:r>
      <w:bookmarkEnd w:id="0"/>
      <w:r w:rsidR="00197183">
        <w:rPr>
          <w:rFonts w:ascii="Times New Roman" w:hAnsi="Times New Roman" w:cs="Times New Roman"/>
          <w:sz w:val="24"/>
          <w:szCs w:val="24"/>
        </w:rPr>
        <w:t>,</w:t>
      </w:r>
      <w:r w:rsidR="00067620">
        <w:rPr>
          <w:rFonts w:ascii="Times New Roman" w:hAnsi="Times New Roman" w:cs="Times New Roman"/>
          <w:sz w:val="24"/>
          <w:szCs w:val="24"/>
        </w:rPr>
        <w:t xml:space="preserve"> </w:t>
      </w:r>
      <w:r w:rsidR="00604B2B" w:rsidRPr="00FC54A4">
        <w:rPr>
          <w:rFonts w:ascii="Times New Roman" w:hAnsi="Times New Roman" w:cs="Times New Roman"/>
          <w:sz w:val="24"/>
          <w:szCs w:val="24"/>
        </w:rPr>
        <w:t xml:space="preserve">заключили настоящий </w:t>
      </w:r>
      <w:r w:rsidRPr="00FC54A4">
        <w:rPr>
          <w:rFonts w:ascii="Times New Roman" w:hAnsi="Times New Roman" w:cs="Times New Roman"/>
          <w:sz w:val="24"/>
          <w:szCs w:val="24"/>
        </w:rPr>
        <w:t xml:space="preserve">договор (далее по тексту – Договор) о нижеследующем: </w:t>
      </w:r>
    </w:p>
    <w:p w14:paraId="6B945EB3" w14:textId="77777777" w:rsidR="00060605" w:rsidRPr="00FC54A4" w:rsidRDefault="00060605" w:rsidP="00616048">
      <w:pPr>
        <w:pStyle w:val="ConsPlusNonformat"/>
        <w:ind w:firstLine="680"/>
        <w:rPr>
          <w:rFonts w:ascii="Times New Roman" w:hAnsi="Times New Roman" w:cs="Times New Roman"/>
          <w:noProof/>
          <w:sz w:val="24"/>
          <w:szCs w:val="24"/>
        </w:rPr>
      </w:pPr>
    </w:p>
    <w:p w14:paraId="4410FF60" w14:textId="77777777" w:rsidR="000E3BE7" w:rsidRDefault="000E3BE7" w:rsidP="00FC54A4">
      <w:pPr>
        <w:numPr>
          <w:ilvl w:val="0"/>
          <w:numId w:val="2"/>
        </w:numPr>
        <w:tabs>
          <w:tab w:val="left" w:pos="360"/>
        </w:tabs>
        <w:spacing w:line="240" w:lineRule="auto"/>
        <w:ind w:left="0" w:firstLine="680"/>
        <w:jc w:val="center"/>
        <w:rPr>
          <w:b/>
          <w:bCs/>
        </w:rPr>
      </w:pPr>
      <w:r w:rsidRPr="00FC54A4">
        <w:rPr>
          <w:b/>
          <w:bCs/>
        </w:rPr>
        <w:t>Предмет договора (задание на оценку)</w:t>
      </w:r>
    </w:p>
    <w:p w14:paraId="5B21CE08" w14:textId="40C28CB5" w:rsidR="000E3BE7" w:rsidRPr="00FC54A4" w:rsidRDefault="000E3BE7" w:rsidP="00521C50">
      <w:pPr>
        <w:pStyle w:val="3"/>
        <w:numPr>
          <w:ilvl w:val="1"/>
          <w:numId w:val="6"/>
        </w:numPr>
        <w:ind w:left="0" w:firstLine="709"/>
      </w:pPr>
      <w:r w:rsidRPr="00FC54A4">
        <w:t xml:space="preserve">Заказчик поручает и обязуется оплатить, а Исполнитель </w:t>
      </w:r>
      <w:r w:rsidR="00FC76F7" w:rsidRPr="00FC54A4">
        <w:t>принимает на себя обязательства об оказании</w:t>
      </w:r>
      <w:r w:rsidRPr="00FC54A4">
        <w:t xml:space="preserve"> комплекс</w:t>
      </w:r>
      <w:r w:rsidR="00FC76F7" w:rsidRPr="00FC54A4">
        <w:t>а</w:t>
      </w:r>
      <w:r w:rsidRPr="00FC54A4">
        <w:t xml:space="preserve"> услуг по оценке </w:t>
      </w:r>
      <w:r w:rsidR="00A21EB8">
        <w:t>рыночной стоимости</w:t>
      </w:r>
      <w:r w:rsidR="00361D94">
        <w:t xml:space="preserve"> </w:t>
      </w:r>
      <w:r w:rsidR="0055630C" w:rsidRPr="0055630C">
        <w:t>123</w:t>
      </w:r>
      <w:r w:rsidR="00521C50">
        <w:t>,</w:t>
      </w:r>
      <w:r w:rsidR="00EE7AC5" w:rsidRPr="00FC54A4">
        <w:t xml:space="preserve"> </w:t>
      </w:r>
      <w:r w:rsidR="009B0174" w:rsidRPr="00FC54A4">
        <w:t xml:space="preserve">(далее по тексту </w:t>
      </w:r>
      <w:r w:rsidR="009B0174">
        <w:t>–</w:t>
      </w:r>
      <w:r w:rsidR="009B0174" w:rsidRPr="00FC54A4">
        <w:t xml:space="preserve"> </w:t>
      </w:r>
      <w:r w:rsidR="009B0174">
        <w:t>Объект</w:t>
      </w:r>
      <w:r w:rsidR="009B0174" w:rsidRPr="00FC54A4">
        <w:t xml:space="preserve">) </w:t>
      </w:r>
      <w:r w:rsidRPr="00FC54A4">
        <w:t>и предоставляет Заказчику отчет об оценке Объект</w:t>
      </w:r>
      <w:r w:rsidR="00EE7AC5">
        <w:t>а</w:t>
      </w:r>
      <w:r w:rsidRPr="00FC54A4">
        <w:t xml:space="preserve"> (далее по тексту - Отчет) по результатам проведения оценки. Отчет составляется на русском языке, все стоимостные показатели выражаются в валюте Российской Федерации.</w:t>
      </w:r>
    </w:p>
    <w:p w14:paraId="3AE9DFAD" w14:textId="504BCBB7" w:rsidR="000E3BE7" w:rsidRPr="00FC54A4" w:rsidRDefault="000E3BE7" w:rsidP="00FC54A4">
      <w:pPr>
        <w:pStyle w:val="21"/>
        <w:rPr>
          <w:rFonts w:ascii="Times New Roman" w:hAnsi="Times New Roman" w:cs="Times New Roman"/>
        </w:rPr>
      </w:pPr>
      <w:r w:rsidRPr="00FC54A4">
        <w:rPr>
          <w:rFonts w:ascii="Times New Roman" w:hAnsi="Times New Roman" w:cs="Times New Roman"/>
        </w:rPr>
        <w:t>1.</w:t>
      </w:r>
      <w:r w:rsidR="008443B7" w:rsidRPr="00FC54A4">
        <w:rPr>
          <w:rFonts w:ascii="Times New Roman" w:hAnsi="Times New Roman" w:cs="Times New Roman"/>
        </w:rPr>
        <w:t>2</w:t>
      </w:r>
      <w:r w:rsidRPr="00FC54A4">
        <w:rPr>
          <w:rFonts w:ascii="Times New Roman" w:hAnsi="Times New Roman" w:cs="Times New Roman"/>
        </w:rPr>
        <w:t>. Цель проведения оценки: определение рыночной стоимости Объект</w:t>
      </w:r>
      <w:r w:rsidR="005B7536">
        <w:rPr>
          <w:rFonts w:ascii="Times New Roman" w:hAnsi="Times New Roman" w:cs="Times New Roman"/>
        </w:rPr>
        <w:t>ов</w:t>
      </w:r>
      <w:r w:rsidRPr="00FC54A4">
        <w:rPr>
          <w:rFonts w:ascii="Times New Roman" w:hAnsi="Times New Roman" w:cs="Times New Roman"/>
        </w:rPr>
        <w:t>.</w:t>
      </w:r>
    </w:p>
    <w:p w14:paraId="64B34788" w14:textId="5EE57370" w:rsidR="004F10EF" w:rsidRDefault="008443B7" w:rsidP="00FC54A4">
      <w:pPr>
        <w:pStyle w:val="21"/>
        <w:rPr>
          <w:rStyle w:val="apple-style-span"/>
          <w:rFonts w:ascii="Times New Roman" w:hAnsi="Times New Roman" w:cs="Times New Roman"/>
          <w:shd w:val="clear" w:color="auto" w:fill="FFFFFF"/>
        </w:rPr>
      </w:pPr>
      <w:r w:rsidRPr="00FC54A4">
        <w:rPr>
          <w:rFonts w:ascii="Times New Roman" w:hAnsi="Times New Roman" w:cs="Times New Roman"/>
        </w:rPr>
        <w:t>1.3</w:t>
      </w:r>
      <w:r w:rsidR="000E3BE7" w:rsidRPr="00FC54A4">
        <w:rPr>
          <w:rFonts w:ascii="Times New Roman" w:hAnsi="Times New Roman" w:cs="Times New Roman"/>
        </w:rPr>
        <w:t xml:space="preserve">. </w:t>
      </w:r>
      <w:r w:rsidR="000E3BE7" w:rsidRPr="00FC54A4">
        <w:rPr>
          <w:rStyle w:val="apple-style-span"/>
          <w:rFonts w:ascii="Times New Roman" w:hAnsi="Times New Roman" w:cs="Times New Roman"/>
          <w:shd w:val="clear" w:color="auto" w:fill="FFFFFF"/>
        </w:rPr>
        <w:t xml:space="preserve">Предполагаемое использование результатов оценки: </w:t>
      </w:r>
      <w:r w:rsidR="009C0F1B">
        <w:rPr>
          <w:rStyle w:val="apple-style-span"/>
          <w:rFonts w:ascii="Times New Roman" w:hAnsi="Times New Roman" w:cs="Times New Roman"/>
          <w:shd w:val="clear" w:color="auto" w:fill="FFFFFF"/>
        </w:rPr>
        <w:t>принятие управленческих решений</w:t>
      </w:r>
      <w:r w:rsidR="000E3BE7" w:rsidRPr="00FC54A4">
        <w:rPr>
          <w:rStyle w:val="apple-style-span"/>
          <w:rFonts w:ascii="Times New Roman" w:hAnsi="Times New Roman" w:cs="Times New Roman"/>
          <w:shd w:val="clear" w:color="auto" w:fill="FFFFFF"/>
        </w:rPr>
        <w:t>.</w:t>
      </w:r>
    </w:p>
    <w:p w14:paraId="0218A253" w14:textId="77777777" w:rsidR="000E3BE7" w:rsidRPr="00FC54A4" w:rsidRDefault="008443B7" w:rsidP="00FC54A4">
      <w:pPr>
        <w:pStyle w:val="21"/>
        <w:rPr>
          <w:rFonts w:ascii="Times New Roman" w:hAnsi="Times New Roman" w:cs="Times New Roman"/>
          <w:u w:val="single"/>
        </w:rPr>
      </w:pPr>
      <w:r w:rsidRPr="00FC54A4">
        <w:rPr>
          <w:rStyle w:val="apple-style-span"/>
          <w:rFonts w:ascii="Times New Roman" w:hAnsi="Times New Roman" w:cs="Times New Roman"/>
          <w:shd w:val="clear" w:color="auto" w:fill="FFFFFF"/>
        </w:rPr>
        <w:t>1.4</w:t>
      </w:r>
      <w:r w:rsidR="00DD2899" w:rsidRPr="00FC54A4">
        <w:rPr>
          <w:rStyle w:val="apple-style-span"/>
          <w:rFonts w:ascii="Times New Roman" w:hAnsi="Times New Roman" w:cs="Times New Roman"/>
          <w:shd w:val="clear" w:color="auto" w:fill="FFFFFF"/>
        </w:rPr>
        <w:t xml:space="preserve">. Виды стоимости </w:t>
      </w:r>
      <w:r w:rsidR="00C72EE4" w:rsidRPr="00FC54A4">
        <w:rPr>
          <w:rStyle w:val="apple-style-span"/>
          <w:rFonts w:ascii="Times New Roman" w:hAnsi="Times New Roman" w:cs="Times New Roman"/>
          <w:shd w:val="clear" w:color="auto" w:fill="FFFFFF"/>
        </w:rPr>
        <w:t>–</w:t>
      </w:r>
      <w:r w:rsidR="00FC76F7" w:rsidRPr="00FC54A4">
        <w:rPr>
          <w:rStyle w:val="apple-style-span"/>
          <w:rFonts w:ascii="Times New Roman" w:hAnsi="Times New Roman" w:cs="Times New Roman"/>
          <w:shd w:val="clear" w:color="auto" w:fill="FFFFFF"/>
        </w:rPr>
        <w:t xml:space="preserve"> </w:t>
      </w:r>
      <w:r w:rsidR="000E3BE7" w:rsidRPr="00FC54A4">
        <w:rPr>
          <w:rStyle w:val="apple-style-span"/>
          <w:rFonts w:ascii="Times New Roman" w:hAnsi="Times New Roman" w:cs="Times New Roman"/>
          <w:i/>
          <w:u w:val="single"/>
          <w:shd w:val="clear" w:color="auto" w:fill="FFFFFF"/>
        </w:rPr>
        <w:t>рыночная стоимост</w:t>
      </w:r>
      <w:r w:rsidR="000253C1" w:rsidRPr="00FC54A4">
        <w:rPr>
          <w:rStyle w:val="apple-style-span"/>
          <w:rFonts w:ascii="Times New Roman" w:hAnsi="Times New Roman" w:cs="Times New Roman"/>
          <w:i/>
          <w:u w:val="single"/>
          <w:shd w:val="clear" w:color="auto" w:fill="FFFFFF"/>
        </w:rPr>
        <w:t>ь</w:t>
      </w:r>
      <w:r w:rsidR="000E3BE7" w:rsidRPr="00FC54A4">
        <w:rPr>
          <w:rStyle w:val="apple-style-span"/>
          <w:rFonts w:ascii="Times New Roman" w:hAnsi="Times New Roman" w:cs="Times New Roman"/>
          <w:i/>
          <w:u w:val="single"/>
          <w:shd w:val="clear" w:color="auto" w:fill="FFFFFF"/>
        </w:rPr>
        <w:t>.</w:t>
      </w:r>
    </w:p>
    <w:p w14:paraId="06180905" w14:textId="2B02AB38" w:rsidR="000E3BE7" w:rsidRPr="00FC54A4" w:rsidRDefault="008443B7" w:rsidP="00FC54A4">
      <w:pPr>
        <w:pStyle w:val="21"/>
        <w:rPr>
          <w:rFonts w:ascii="Times New Roman" w:hAnsi="Times New Roman" w:cs="Times New Roman"/>
        </w:rPr>
      </w:pPr>
      <w:r w:rsidRPr="00FC54A4">
        <w:rPr>
          <w:rFonts w:ascii="Times New Roman" w:hAnsi="Times New Roman" w:cs="Times New Roman"/>
        </w:rPr>
        <w:t>1.5</w:t>
      </w:r>
      <w:r w:rsidR="000E3BE7" w:rsidRPr="00FC54A4">
        <w:rPr>
          <w:rFonts w:ascii="Times New Roman" w:hAnsi="Times New Roman" w:cs="Times New Roman"/>
        </w:rPr>
        <w:t xml:space="preserve">. Оценка стоимости производится по состоянию </w:t>
      </w:r>
      <w:r w:rsidR="000E3BE7" w:rsidRPr="00D755DF">
        <w:rPr>
          <w:rFonts w:ascii="Times New Roman" w:hAnsi="Times New Roman" w:cs="Times New Roman"/>
        </w:rPr>
        <w:t xml:space="preserve">на </w:t>
      </w:r>
      <w:r w:rsidR="00ED7CEC">
        <w:rPr>
          <w:rFonts w:ascii="Times New Roman" w:hAnsi="Times New Roman" w:cs="Times New Roman"/>
          <w:spacing w:val="-18"/>
        </w:rPr>
        <w:t>30</w:t>
      </w:r>
      <w:r w:rsidR="00A21EB8" w:rsidRPr="00D755DF">
        <w:rPr>
          <w:rFonts w:ascii="Times New Roman" w:hAnsi="Times New Roman" w:cs="Times New Roman"/>
          <w:spacing w:val="-18"/>
        </w:rPr>
        <w:t>.</w:t>
      </w:r>
      <w:r w:rsidR="00ED7CEC">
        <w:rPr>
          <w:rFonts w:ascii="Times New Roman" w:hAnsi="Times New Roman" w:cs="Times New Roman"/>
          <w:spacing w:val="-18"/>
        </w:rPr>
        <w:t>12</w:t>
      </w:r>
      <w:r w:rsidR="00A21EB8" w:rsidRPr="00D755DF">
        <w:rPr>
          <w:rFonts w:ascii="Times New Roman" w:hAnsi="Times New Roman" w:cs="Times New Roman"/>
          <w:spacing w:val="-18"/>
        </w:rPr>
        <w:t>.202</w:t>
      </w:r>
      <w:r w:rsidR="00ED7CEC">
        <w:rPr>
          <w:rFonts w:ascii="Times New Roman" w:hAnsi="Times New Roman" w:cs="Times New Roman"/>
          <w:spacing w:val="-18"/>
        </w:rPr>
        <w:t>1</w:t>
      </w:r>
      <w:r w:rsidRPr="00D755DF">
        <w:rPr>
          <w:rFonts w:ascii="Times New Roman" w:hAnsi="Times New Roman" w:cs="Times New Roman"/>
        </w:rPr>
        <w:t>.</w:t>
      </w:r>
    </w:p>
    <w:p w14:paraId="631EC781" w14:textId="475DF924" w:rsidR="000E3BE7" w:rsidRPr="00FC54A4" w:rsidRDefault="008443B7" w:rsidP="00FC54A4">
      <w:pPr>
        <w:pStyle w:val="21"/>
        <w:rPr>
          <w:rFonts w:ascii="Times New Roman" w:hAnsi="Times New Roman" w:cs="Times New Roman"/>
        </w:rPr>
      </w:pPr>
      <w:r w:rsidRPr="00FC54A4">
        <w:rPr>
          <w:rFonts w:ascii="Times New Roman" w:hAnsi="Times New Roman" w:cs="Times New Roman"/>
        </w:rPr>
        <w:t>1.6</w:t>
      </w:r>
      <w:r w:rsidR="000E3BE7" w:rsidRPr="00FC54A4">
        <w:rPr>
          <w:rFonts w:ascii="Times New Roman" w:hAnsi="Times New Roman" w:cs="Times New Roman"/>
        </w:rPr>
        <w:t xml:space="preserve">. </w:t>
      </w:r>
      <w:r w:rsidR="0020625C" w:rsidRPr="00FC54A4">
        <w:rPr>
          <w:rFonts w:ascii="Times New Roman" w:hAnsi="Times New Roman" w:cs="Times New Roman"/>
        </w:rPr>
        <w:tab/>
        <w:t xml:space="preserve">Срок оказания услуг: </w:t>
      </w:r>
      <w:r w:rsidR="0092490B">
        <w:rPr>
          <w:rFonts w:ascii="Times New Roman" w:hAnsi="Times New Roman" w:cs="Times New Roman"/>
        </w:rPr>
        <w:t>10</w:t>
      </w:r>
      <w:r w:rsidR="00EC0636">
        <w:rPr>
          <w:rFonts w:ascii="Times New Roman" w:hAnsi="Times New Roman" w:cs="Times New Roman"/>
        </w:rPr>
        <w:t xml:space="preserve"> </w:t>
      </w:r>
      <w:r w:rsidR="0020625C" w:rsidRPr="00FC54A4">
        <w:rPr>
          <w:rFonts w:ascii="Times New Roman" w:hAnsi="Times New Roman" w:cs="Times New Roman"/>
        </w:rPr>
        <w:t>(</w:t>
      </w:r>
      <w:r w:rsidR="0092490B">
        <w:rPr>
          <w:rFonts w:ascii="Times New Roman" w:hAnsi="Times New Roman" w:cs="Times New Roman"/>
        </w:rPr>
        <w:t>десять</w:t>
      </w:r>
      <w:r w:rsidR="0020625C" w:rsidRPr="00FC54A4">
        <w:rPr>
          <w:rFonts w:ascii="Times New Roman" w:hAnsi="Times New Roman" w:cs="Times New Roman"/>
        </w:rPr>
        <w:t xml:space="preserve">) рабочих дней с момента </w:t>
      </w:r>
      <w:r w:rsidR="00CF38F8" w:rsidRPr="00CF38F8">
        <w:rPr>
          <w:rFonts w:ascii="Times New Roman" w:hAnsi="Times New Roman" w:cs="Times New Roman"/>
        </w:rPr>
        <w:t xml:space="preserve">получения </w:t>
      </w:r>
      <w:r w:rsidR="00D755DF" w:rsidRPr="00D755DF">
        <w:rPr>
          <w:rFonts w:ascii="Times New Roman" w:hAnsi="Times New Roman" w:cs="Times New Roman"/>
        </w:rPr>
        <w:t>5</w:t>
      </w:r>
      <w:r w:rsidR="00CF38F8" w:rsidRPr="00CF38F8">
        <w:rPr>
          <w:rFonts w:ascii="Times New Roman" w:hAnsi="Times New Roman" w:cs="Times New Roman"/>
        </w:rPr>
        <w:t xml:space="preserve">0% предоплаты </w:t>
      </w:r>
      <w:r w:rsidR="00CF38F8">
        <w:rPr>
          <w:rFonts w:ascii="Times New Roman" w:hAnsi="Times New Roman" w:cs="Times New Roman"/>
        </w:rPr>
        <w:t xml:space="preserve">и </w:t>
      </w:r>
      <w:r w:rsidR="006A12BA">
        <w:rPr>
          <w:rFonts w:ascii="Times New Roman" w:hAnsi="Times New Roman" w:cs="Times New Roman"/>
        </w:rPr>
        <w:t>предоставлении полной информации об Объект</w:t>
      </w:r>
      <w:r w:rsidR="00EE7AC5">
        <w:rPr>
          <w:rFonts w:ascii="Times New Roman" w:hAnsi="Times New Roman" w:cs="Times New Roman"/>
        </w:rPr>
        <w:t>е</w:t>
      </w:r>
      <w:r w:rsidR="000E3BE7" w:rsidRPr="00FC54A4">
        <w:rPr>
          <w:rFonts w:ascii="Times New Roman" w:hAnsi="Times New Roman" w:cs="Times New Roman"/>
        </w:rPr>
        <w:t>.</w:t>
      </w:r>
    </w:p>
    <w:p w14:paraId="2ED883A9" w14:textId="77777777" w:rsidR="000E3BE7" w:rsidRPr="00FC54A4" w:rsidRDefault="008443B7" w:rsidP="00FC54A4">
      <w:pPr>
        <w:pStyle w:val="21"/>
        <w:rPr>
          <w:rFonts w:ascii="Times New Roman" w:hAnsi="Times New Roman" w:cs="Times New Roman"/>
        </w:rPr>
      </w:pPr>
      <w:r w:rsidRPr="00FC54A4">
        <w:rPr>
          <w:rFonts w:ascii="Times New Roman" w:hAnsi="Times New Roman" w:cs="Times New Roman"/>
        </w:rPr>
        <w:t>1.7</w:t>
      </w:r>
      <w:r w:rsidR="000E3BE7" w:rsidRPr="00FC54A4">
        <w:rPr>
          <w:rFonts w:ascii="Times New Roman" w:hAnsi="Times New Roman" w:cs="Times New Roman"/>
        </w:rPr>
        <w:t xml:space="preserve">. Допущения и ограничения, на которых должна основываться оценка: </w:t>
      </w:r>
    </w:p>
    <w:p w14:paraId="06F4CE98" w14:textId="77777777" w:rsidR="00653F13" w:rsidRDefault="000E3BE7" w:rsidP="00FC54A4">
      <w:pPr>
        <w:pStyle w:val="21"/>
        <w:rPr>
          <w:rFonts w:ascii="Times New Roman" w:hAnsi="Times New Roman" w:cs="Times New Roman"/>
        </w:rPr>
      </w:pPr>
      <w:r w:rsidRPr="00FC54A4">
        <w:rPr>
          <w:rFonts w:ascii="Times New Roman" w:hAnsi="Times New Roman" w:cs="Times New Roman"/>
        </w:rPr>
        <w:t xml:space="preserve">- </w:t>
      </w:r>
      <w:r w:rsidR="008443B7" w:rsidRPr="00FC54A4">
        <w:rPr>
          <w:rFonts w:ascii="Times New Roman" w:hAnsi="Times New Roman" w:cs="Times New Roman"/>
        </w:rPr>
        <w:t>п</w:t>
      </w:r>
      <w:r w:rsidRPr="00FC54A4">
        <w:rPr>
          <w:rFonts w:ascii="Times New Roman" w:hAnsi="Times New Roman" w:cs="Times New Roman"/>
        </w:rPr>
        <w:t>редполагается отсутствие каких-либо скрытых факторов, прямо или косвенно влияющих на результаты оценки, при этом под такими факторами понимаются обстоятельства, информация о которых уничтожена или недоступна дл</w:t>
      </w:r>
      <w:r w:rsidR="008443B7" w:rsidRPr="00FC54A4">
        <w:rPr>
          <w:rFonts w:ascii="Times New Roman" w:hAnsi="Times New Roman" w:cs="Times New Roman"/>
        </w:rPr>
        <w:t>я ознакомления по иным причинам;</w:t>
      </w:r>
    </w:p>
    <w:p w14:paraId="65582669" w14:textId="77777777" w:rsidR="00653F13" w:rsidRDefault="000E3BE7" w:rsidP="00FC54A4">
      <w:pPr>
        <w:pStyle w:val="21"/>
        <w:rPr>
          <w:rFonts w:ascii="Times New Roman" w:hAnsi="Times New Roman" w:cs="Times New Roman"/>
        </w:rPr>
      </w:pPr>
      <w:r w:rsidRPr="00FC54A4">
        <w:rPr>
          <w:rFonts w:ascii="Times New Roman" w:hAnsi="Times New Roman" w:cs="Times New Roman"/>
        </w:rPr>
        <w:t xml:space="preserve">- </w:t>
      </w:r>
      <w:r w:rsidR="008443B7" w:rsidRPr="00FC54A4">
        <w:rPr>
          <w:rFonts w:ascii="Times New Roman" w:hAnsi="Times New Roman" w:cs="Times New Roman"/>
        </w:rPr>
        <w:t>п</w:t>
      </w:r>
      <w:r w:rsidRPr="00FC54A4">
        <w:rPr>
          <w:rFonts w:ascii="Times New Roman" w:hAnsi="Times New Roman" w:cs="Times New Roman"/>
        </w:rPr>
        <w:t>редоставленная Заказчиком информация принимается за достоверную и исчерпывающую, при этом ответственность за соответствие действительности и полноту такой информации несут владельцы ее источник</w:t>
      </w:r>
      <w:r w:rsidR="008443B7" w:rsidRPr="00FC54A4">
        <w:rPr>
          <w:rFonts w:ascii="Times New Roman" w:hAnsi="Times New Roman" w:cs="Times New Roman"/>
        </w:rPr>
        <w:t>ов;</w:t>
      </w:r>
    </w:p>
    <w:p w14:paraId="5BB9F559" w14:textId="3E94A4E4" w:rsidR="000E3BE7" w:rsidRPr="00FC54A4" w:rsidRDefault="000E3BE7" w:rsidP="00FC54A4">
      <w:pPr>
        <w:pStyle w:val="21"/>
        <w:rPr>
          <w:rFonts w:ascii="Times New Roman" w:hAnsi="Times New Roman" w:cs="Times New Roman"/>
        </w:rPr>
      </w:pPr>
      <w:r w:rsidRPr="00FC54A4">
        <w:rPr>
          <w:rFonts w:ascii="Times New Roman" w:hAnsi="Times New Roman" w:cs="Times New Roman"/>
        </w:rPr>
        <w:t xml:space="preserve">- </w:t>
      </w:r>
      <w:r w:rsidR="008443B7" w:rsidRPr="00FC54A4">
        <w:rPr>
          <w:rFonts w:ascii="Times New Roman" w:hAnsi="Times New Roman" w:cs="Times New Roman"/>
        </w:rPr>
        <w:t>и</w:t>
      </w:r>
      <w:r w:rsidRPr="00FC54A4">
        <w:rPr>
          <w:rFonts w:ascii="Times New Roman" w:hAnsi="Times New Roman" w:cs="Times New Roman"/>
        </w:rPr>
        <w:t>тоговые величины стоимости Объектов, указанных в Отчет</w:t>
      </w:r>
      <w:r w:rsidR="005B7536">
        <w:rPr>
          <w:rFonts w:ascii="Times New Roman" w:hAnsi="Times New Roman" w:cs="Times New Roman"/>
        </w:rPr>
        <w:t>е</w:t>
      </w:r>
      <w:r w:rsidRPr="00FC54A4">
        <w:rPr>
          <w:rFonts w:ascii="Times New Roman" w:hAnsi="Times New Roman" w:cs="Times New Roman"/>
        </w:rPr>
        <w:t>, могут быть признаны рекомендуемыми для целей совершения сделки с Объектами, если с даты составления Отчетов до даты совершения сделки с Объектами или даты представления публичной оферты прошл</w:t>
      </w:r>
      <w:r w:rsidR="008443B7" w:rsidRPr="00FC54A4">
        <w:rPr>
          <w:rFonts w:ascii="Times New Roman" w:hAnsi="Times New Roman" w:cs="Times New Roman"/>
        </w:rPr>
        <w:t>о не более 6 (шести) месяцев;</w:t>
      </w:r>
    </w:p>
    <w:p w14:paraId="080641CF" w14:textId="77777777" w:rsidR="000E3BE7" w:rsidRPr="00FC54A4" w:rsidRDefault="000E3BE7" w:rsidP="00FC54A4">
      <w:pPr>
        <w:pStyle w:val="21"/>
        <w:rPr>
          <w:rFonts w:ascii="Times New Roman" w:hAnsi="Times New Roman" w:cs="Times New Roman"/>
        </w:rPr>
      </w:pPr>
      <w:r w:rsidRPr="00FC54A4">
        <w:rPr>
          <w:rFonts w:ascii="Times New Roman" w:hAnsi="Times New Roman" w:cs="Times New Roman"/>
        </w:rPr>
        <w:t xml:space="preserve">- </w:t>
      </w:r>
      <w:r w:rsidR="008443B7" w:rsidRPr="00FC54A4">
        <w:rPr>
          <w:rFonts w:ascii="Times New Roman" w:hAnsi="Times New Roman" w:cs="Times New Roman"/>
        </w:rPr>
        <w:t>р</w:t>
      </w:r>
      <w:r w:rsidRPr="00FC54A4">
        <w:rPr>
          <w:rFonts w:ascii="Times New Roman" w:hAnsi="Times New Roman" w:cs="Times New Roman"/>
        </w:rPr>
        <w:t xml:space="preserve">езультаты оценки, содержащиеся в Отчетах, относятся к профессиональному мнению оценщиков, сформированному исходя из специальных знаний в области оценки и имеющемся опыте </w:t>
      </w:r>
      <w:r w:rsidR="008443B7" w:rsidRPr="00FC54A4">
        <w:rPr>
          <w:rFonts w:ascii="Times New Roman" w:hAnsi="Times New Roman" w:cs="Times New Roman"/>
        </w:rPr>
        <w:t xml:space="preserve">выполнения </w:t>
      </w:r>
      <w:r w:rsidRPr="00FC54A4">
        <w:rPr>
          <w:rFonts w:ascii="Times New Roman" w:hAnsi="Times New Roman" w:cs="Times New Roman"/>
        </w:rPr>
        <w:t>подобных работ</w:t>
      </w:r>
      <w:r w:rsidR="008443B7" w:rsidRPr="00FC54A4">
        <w:rPr>
          <w:rFonts w:ascii="Times New Roman" w:hAnsi="Times New Roman" w:cs="Times New Roman"/>
        </w:rPr>
        <w:t xml:space="preserve"> (оказания услуг);</w:t>
      </w:r>
    </w:p>
    <w:p w14:paraId="731759F1" w14:textId="77777777" w:rsidR="000E3BE7" w:rsidRPr="00FC54A4" w:rsidRDefault="000E3BE7" w:rsidP="00FC54A4">
      <w:pPr>
        <w:pStyle w:val="21"/>
        <w:rPr>
          <w:rFonts w:ascii="Times New Roman" w:hAnsi="Times New Roman" w:cs="Times New Roman"/>
        </w:rPr>
      </w:pPr>
      <w:r w:rsidRPr="00FC54A4">
        <w:rPr>
          <w:rFonts w:ascii="Times New Roman" w:hAnsi="Times New Roman" w:cs="Times New Roman"/>
        </w:rPr>
        <w:t xml:space="preserve">- </w:t>
      </w:r>
      <w:r w:rsidR="008443B7" w:rsidRPr="00FC54A4">
        <w:rPr>
          <w:rFonts w:ascii="Times New Roman" w:hAnsi="Times New Roman" w:cs="Times New Roman"/>
        </w:rPr>
        <w:t>и</w:t>
      </w:r>
      <w:r w:rsidRPr="00FC54A4">
        <w:rPr>
          <w:rFonts w:ascii="Times New Roman" w:hAnsi="Times New Roman" w:cs="Times New Roman"/>
        </w:rPr>
        <w:t>сполнитель (оценщик) не нес</w:t>
      </w:r>
      <w:r w:rsidR="008443B7" w:rsidRPr="00FC54A4">
        <w:rPr>
          <w:rFonts w:ascii="Times New Roman" w:hAnsi="Times New Roman" w:cs="Times New Roman"/>
        </w:rPr>
        <w:t>е</w:t>
      </w:r>
      <w:r w:rsidRPr="00FC54A4">
        <w:rPr>
          <w:rFonts w:ascii="Times New Roman" w:hAnsi="Times New Roman" w:cs="Times New Roman"/>
        </w:rPr>
        <w:t>т ответственности за решения, которые были приняты Заказчиком исходя из информации о результатах оценки, также как и за последствия, которые возникли в связи с иг</w:t>
      </w:r>
      <w:r w:rsidR="008443B7" w:rsidRPr="00FC54A4">
        <w:rPr>
          <w:rFonts w:ascii="Times New Roman" w:hAnsi="Times New Roman" w:cs="Times New Roman"/>
        </w:rPr>
        <w:t>норированием результатов оценки;</w:t>
      </w:r>
    </w:p>
    <w:p w14:paraId="61E27825" w14:textId="2A116A80" w:rsidR="000E3BE7" w:rsidRPr="00FC54A4" w:rsidRDefault="000E3BE7" w:rsidP="0030795E">
      <w:pPr>
        <w:pStyle w:val="21"/>
      </w:pPr>
      <w:r w:rsidRPr="00FC54A4">
        <w:rPr>
          <w:rFonts w:ascii="Times New Roman" w:hAnsi="Times New Roman" w:cs="Times New Roman"/>
        </w:rPr>
        <w:t xml:space="preserve">- </w:t>
      </w:r>
      <w:r w:rsidR="008443B7" w:rsidRPr="00FC54A4">
        <w:rPr>
          <w:rFonts w:ascii="Times New Roman" w:hAnsi="Times New Roman" w:cs="Times New Roman"/>
        </w:rPr>
        <w:t>и</w:t>
      </w:r>
      <w:r w:rsidRPr="00FC54A4">
        <w:rPr>
          <w:rFonts w:ascii="Times New Roman" w:hAnsi="Times New Roman" w:cs="Times New Roman"/>
        </w:rPr>
        <w:t>сполнитель (оценщик), используя при исследовании информацию Заказчика, не удостоверя</w:t>
      </w:r>
      <w:r w:rsidR="008443B7" w:rsidRPr="00FC54A4">
        <w:rPr>
          <w:rFonts w:ascii="Times New Roman" w:hAnsi="Times New Roman" w:cs="Times New Roman"/>
        </w:rPr>
        <w:t>е</w:t>
      </w:r>
      <w:r w:rsidRPr="00FC54A4">
        <w:rPr>
          <w:rFonts w:ascii="Times New Roman" w:hAnsi="Times New Roman" w:cs="Times New Roman"/>
        </w:rPr>
        <w:t xml:space="preserve">т фактов, указания на которые содержатся в составе такой </w:t>
      </w:r>
      <w:r w:rsidR="005E41AF" w:rsidRPr="00FC54A4">
        <w:rPr>
          <w:rFonts w:ascii="Times New Roman" w:hAnsi="Times New Roman" w:cs="Times New Roman"/>
        </w:rPr>
        <w:t>информации;</w:t>
      </w:r>
      <w:r w:rsidR="005E41AF" w:rsidRPr="00FC54A4">
        <w:t xml:space="preserve"> -</w:t>
      </w:r>
      <w:r w:rsidRPr="00FC54A4">
        <w:t xml:space="preserve"> </w:t>
      </w:r>
      <w:r w:rsidR="008443B7" w:rsidRPr="00FC54A4">
        <w:t>о</w:t>
      </w:r>
      <w:r w:rsidRPr="00FC54A4">
        <w:t>тчеты представляют точку зрения Исполнителя без каких-либо гарантий с его Стороны в отношении условий последующей реализации Объектов</w:t>
      </w:r>
      <w:r w:rsidR="008443B7" w:rsidRPr="00FC54A4">
        <w:t>;</w:t>
      </w:r>
      <w:r w:rsidRPr="00FC54A4">
        <w:t xml:space="preserve"> </w:t>
      </w:r>
    </w:p>
    <w:p w14:paraId="48281E8C" w14:textId="664FA797" w:rsidR="008B7542" w:rsidRDefault="000E3BE7" w:rsidP="008B7542">
      <w:pPr>
        <w:tabs>
          <w:tab w:val="left" w:pos="360"/>
        </w:tabs>
        <w:spacing w:line="240" w:lineRule="auto"/>
        <w:ind w:firstLine="680"/>
      </w:pPr>
      <w:r w:rsidRPr="00FC54A4">
        <w:t xml:space="preserve">- </w:t>
      </w:r>
      <w:r w:rsidR="008443B7" w:rsidRPr="00FC54A4">
        <w:t>и</w:t>
      </w:r>
      <w:r w:rsidRPr="00FC54A4">
        <w:t>сполнитель не предо</w:t>
      </w:r>
      <w:r w:rsidR="00DD2899" w:rsidRPr="00FC54A4">
        <w:t xml:space="preserve">ставляет никаких </w:t>
      </w:r>
      <w:r w:rsidRPr="00FC54A4">
        <w:t>гарантий и обязательств по поводу сохранности Объектов и отсутствия нарушений Заказчиком</w:t>
      </w:r>
      <w:r w:rsidR="008443B7" w:rsidRPr="00FC54A4">
        <w:t xml:space="preserve"> </w:t>
      </w:r>
      <w:r w:rsidRPr="00FC54A4">
        <w:t>действующего законодательства Российской Федерации.</w:t>
      </w:r>
    </w:p>
    <w:p w14:paraId="5827BBA9" w14:textId="77777777" w:rsidR="00C66B63" w:rsidRDefault="00C66B63" w:rsidP="008B7542">
      <w:pPr>
        <w:tabs>
          <w:tab w:val="left" w:pos="360"/>
        </w:tabs>
        <w:spacing w:line="240" w:lineRule="auto"/>
        <w:ind w:firstLine="680"/>
        <w:sectPr w:rsidR="00C66B63" w:rsidSect="00060605">
          <w:pgSz w:w="11907" w:h="16840" w:code="9"/>
          <w:pgMar w:top="851" w:right="747" w:bottom="851" w:left="964" w:header="720" w:footer="720" w:gutter="0"/>
          <w:cols w:space="720"/>
          <w:docGrid w:linePitch="326"/>
        </w:sectPr>
      </w:pPr>
    </w:p>
    <w:p w14:paraId="4628CB68" w14:textId="5B7BBE77" w:rsidR="000E3BE7" w:rsidRPr="00FC54A4" w:rsidRDefault="00B054C4" w:rsidP="0062134A">
      <w:pPr>
        <w:tabs>
          <w:tab w:val="left" w:pos="360"/>
        </w:tabs>
        <w:spacing w:line="240" w:lineRule="auto"/>
        <w:ind w:firstLine="680"/>
        <w:jc w:val="center"/>
        <w:rPr>
          <w:b/>
          <w:bCs/>
        </w:rPr>
      </w:pPr>
      <w:r>
        <w:rPr>
          <w:b/>
          <w:bCs/>
        </w:rPr>
        <w:lastRenderedPageBreak/>
        <w:t>2.</w:t>
      </w:r>
      <w:r>
        <w:rPr>
          <w:b/>
          <w:bCs/>
        </w:rPr>
        <w:tab/>
      </w:r>
      <w:r w:rsidR="000E3BE7" w:rsidRPr="00FC54A4">
        <w:rPr>
          <w:b/>
          <w:bCs/>
        </w:rPr>
        <w:t>Сроки и порядок проведения оценочной деятельности</w:t>
      </w:r>
      <w:r w:rsidR="008443B7" w:rsidRPr="00FC54A4">
        <w:rPr>
          <w:b/>
          <w:bCs/>
        </w:rPr>
        <w:t>.</w:t>
      </w:r>
    </w:p>
    <w:p w14:paraId="57888809" w14:textId="30F2DC52" w:rsidR="000E3BE7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>2.1.</w:t>
      </w:r>
      <w:r w:rsidR="008B7542">
        <w:t xml:space="preserve"> </w:t>
      </w:r>
      <w:r w:rsidRPr="00FC54A4">
        <w:t>Окончанием оказания услуг является подписание Сторонами акта сдачи-приемки оказанных услуг Заказчику.</w:t>
      </w:r>
      <w:r w:rsidR="009F5969">
        <w:t xml:space="preserve"> </w:t>
      </w:r>
      <w:r w:rsidRPr="00FC54A4">
        <w:t xml:space="preserve">Исполнитель предоставляет Заказчику Отчет и акт сдачи-приемки оказанных услуг в течение </w:t>
      </w:r>
      <w:r w:rsidR="009C0F1B">
        <w:t>10</w:t>
      </w:r>
      <w:r w:rsidR="00EF3072">
        <w:t xml:space="preserve"> </w:t>
      </w:r>
      <w:r w:rsidR="008443B7" w:rsidRPr="00FC54A4">
        <w:t>(</w:t>
      </w:r>
      <w:r w:rsidR="009C0F1B">
        <w:t>десяти</w:t>
      </w:r>
      <w:r w:rsidR="008443B7" w:rsidRPr="00FC54A4">
        <w:t>)</w:t>
      </w:r>
      <w:r w:rsidRPr="00FC54A4">
        <w:t xml:space="preserve"> рабочих дней с момента подписания Договора</w:t>
      </w:r>
      <w:r w:rsidR="00EF3072">
        <w:t xml:space="preserve"> и </w:t>
      </w:r>
      <w:r w:rsidR="0092490B">
        <w:t>5</w:t>
      </w:r>
      <w:r w:rsidR="00EF3072">
        <w:t>0 % оплаты услуг оценки</w:t>
      </w:r>
      <w:r w:rsidRPr="00FC54A4">
        <w:t>.</w:t>
      </w:r>
    </w:p>
    <w:p w14:paraId="46CCF718" w14:textId="5852E1CC" w:rsidR="00AA5AF6" w:rsidRDefault="00AA5AF6" w:rsidP="00AA5AF6">
      <w:pPr>
        <w:tabs>
          <w:tab w:val="left" w:pos="360"/>
        </w:tabs>
        <w:spacing w:line="240" w:lineRule="auto"/>
        <w:ind w:firstLine="680"/>
      </w:pPr>
      <w:r>
        <w:t>2.2. Заказчик обязуется принять оказанные услуги по Акту в течение 5 дней или направить мотивированный отказ. В случае неподписания Заказчиком Акта и отсутствия письменного мотивированного отказа Заказчика от приемки оказанных услуг в течение 10 дней с даты отправления Акта оказанных услуг Исполнителем, услуги считаются принятыми Заказчиком в полном объеме в день подписания Акта Исполнителем и подлежат оплате в порядке и сроки, установленные настоящим Договором.</w:t>
      </w:r>
    </w:p>
    <w:p w14:paraId="2BD79651" w14:textId="58F0F0AE" w:rsidR="000E3BE7" w:rsidRPr="00FC54A4" w:rsidRDefault="00AA5AF6" w:rsidP="00FC54A4">
      <w:pPr>
        <w:tabs>
          <w:tab w:val="left" w:pos="360"/>
        </w:tabs>
        <w:spacing w:line="240" w:lineRule="auto"/>
        <w:ind w:firstLine="680"/>
      </w:pPr>
      <w:r>
        <w:t>2.3</w:t>
      </w:r>
      <w:r w:rsidR="000E3BE7" w:rsidRPr="00FC54A4">
        <w:t xml:space="preserve">.  Оказание Исполнителем услуг по Договору осуществляется </w:t>
      </w:r>
      <w:r w:rsidR="008443B7" w:rsidRPr="00FC54A4">
        <w:t xml:space="preserve">как </w:t>
      </w:r>
      <w:r w:rsidR="000E3BE7" w:rsidRPr="00FC54A4">
        <w:t>в форме проведения исследований, анализа и оценки обстоятельств, документов и материалов, полученных от Заказчика</w:t>
      </w:r>
      <w:r w:rsidR="000E3BE7" w:rsidRPr="00FC54A4">
        <w:rPr>
          <w:b/>
          <w:bCs/>
        </w:rPr>
        <w:t>,</w:t>
      </w:r>
      <w:r w:rsidR="000E3BE7" w:rsidRPr="00FC54A4">
        <w:t xml:space="preserve"> так и полученных собственными силами и средствами Исполнителя</w:t>
      </w:r>
      <w:r w:rsidR="000E3BE7" w:rsidRPr="00FC54A4">
        <w:rPr>
          <w:b/>
          <w:bCs/>
        </w:rPr>
        <w:t>.</w:t>
      </w:r>
      <w:r w:rsidR="000E3BE7" w:rsidRPr="00FC54A4">
        <w:t xml:space="preserve"> При невозможности получить в полном объеме документы и информацию, необходимые для оказания услуг по Договору, в том числе от третьих лиц, Исполнитель обязан отразить это в своих Отчетах.</w:t>
      </w:r>
    </w:p>
    <w:p w14:paraId="346175C8" w14:textId="19F0372D" w:rsidR="0092490B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>2.</w:t>
      </w:r>
      <w:r w:rsidR="00AA5AF6">
        <w:t>4</w:t>
      </w:r>
      <w:r w:rsidRPr="00FC54A4">
        <w:t>.</w:t>
      </w:r>
      <w:r w:rsidR="0092490B">
        <w:t xml:space="preserve"> </w:t>
      </w:r>
      <w:r w:rsidRPr="00FC54A4">
        <w:rPr>
          <w:spacing w:val="-3"/>
        </w:rPr>
        <w:t xml:space="preserve">Осуществление </w:t>
      </w:r>
      <w:r w:rsidRPr="00FC54A4">
        <w:t>оценки производится в месте, определяемом Заказчиком.</w:t>
      </w:r>
    </w:p>
    <w:p w14:paraId="2F8171B2" w14:textId="77777777" w:rsidR="00C66B63" w:rsidRDefault="00C66B63" w:rsidP="00FC54A4">
      <w:pPr>
        <w:tabs>
          <w:tab w:val="left" w:pos="360"/>
        </w:tabs>
        <w:spacing w:line="240" w:lineRule="auto"/>
        <w:ind w:firstLine="680"/>
      </w:pPr>
    </w:p>
    <w:p w14:paraId="23EA88DC" w14:textId="77777777" w:rsidR="000E3BE7" w:rsidRPr="00B054C4" w:rsidRDefault="000E3BE7" w:rsidP="00B054C4">
      <w:pPr>
        <w:pStyle w:val="a9"/>
        <w:numPr>
          <w:ilvl w:val="0"/>
          <w:numId w:val="8"/>
        </w:numPr>
        <w:tabs>
          <w:tab w:val="left" w:pos="360"/>
        </w:tabs>
        <w:spacing w:line="240" w:lineRule="auto"/>
        <w:jc w:val="center"/>
        <w:rPr>
          <w:b/>
          <w:bCs/>
          <w:spacing w:val="-3"/>
        </w:rPr>
      </w:pPr>
      <w:r w:rsidRPr="00B054C4">
        <w:rPr>
          <w:b/>
          <w:bCs/>
          <w:spacing w:val="-3"/>
        </w:rPr>
        <w:t>Права и обязанности Исполнителя</w:t>
      </w:r>
      <w:r w:rsidR="008443B7" w:rsidRPr="00B054C4">
        <w:rPr>
          <w:b/>
          <w:bCs/>
          <w:spacing w:val="-3"/>
        </w:rPr>
        <w:t>.</w:t>
      </w:r>
    </w:p>
    <w:p w14:paraId="7791162B" w14:textId="77777777" w:rsidR="000E3BE7" w:rsidRPr="00FC54A4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 xml:space="preserve">3.1. Проводит </w:t>
      </w:r>
      <w:r w:rsidRPr="00FC54A4">
        <w:rPr>
          <w:spacing w:val="-3"/>
        </w:rPr>
        <w:t>оценочную деятел</w:t>
      </w:r>
      <w:r w:rsidR="00DD2899" w:rsidRPr="00FC54A4">
        <w:rPr>
          <w:spacing w:val="-3"/>
        </w:rPr>
        <w:t xml:space="preserve">ьность по определению рыночной и ликвидационных </w:t>
      </w:r>
      <w:r w:rsidRPr="00FC54A4">
        <w:rPr>
          <w:spacing w:val="-3"/>
        </w:rPr>
        <w:t>стоимост</w:t>
      </w:r>
      <w:r w:rsidR="00DD2899" w:rsidRPr="00FC54A4">
        <w:rPr>
          <w:spacing w:val="-3"/>
        </w:rPr>
        <w:t>ей</w:t>
      </w:r>
      <w:r w:rsidRPr="00FC54A4">
        <w:rPr>
          <w:spacing w:val="-3"/>
        </w:rPr>
        <w:t xml:space="preserve"> Объектов</w:t>
      </w:r>
      <w:r w:rsidRPr="00FC54A4">
        <w:t xml:space="preserve">, руководствуясь Федеральным законом </w:t>
      </w:r>
      <w:r w:rsidRPr="00FC54A4">
        <w:rPr>
          <w:spacing w:val="-3"/>
        </w:rPr>
        <w:t>Российской Федерации</w:t>
      </w:r>
      <w:r w:rsidRPr="00FC54A4">
        <w:t xml:space="preserve"> от 29 июля 1998 года № 135-ФЗ «Об </w:t>
      </w:r>
      <w:r w:rsidRPr="00FC54A4">
        <w:rPr>
          <w:spacing w:val="-3"/>
        </w:rPr>
        <w:t>оценочной деятельности в Российской Федерации».</w:t>
      </w:r>
    </w:p>
    <w:p w14:paraId="79604FF0" w14:textId="77777777" w:rsidR="008556D5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 xml:space="preserve">3.2. Самостоятельно определяет формы и методы </w:t>
      </w:r>
      <w:r w:rsidRPr="00FC54A4">
        <w:rPr>
          <w:spacing w:val="-3"/>
        </w:rPr>
        <w:t xml:space="preserve">оценочной деятельности </w:t>
      </w:r>
      <w:r w:rsidR="00DD2899" w:rsidRPr="00FC54A4">
        <w:t xml:space="preserve">исходя из </w:t>
      </w:r>
      <w:r w:rsidRPr="00FC54A4">
        <w:t>требований нормативных актов Российской Федерации, стандартов оценки, а также условий Договора.</w:t>
      </w:r>
    </w:p>
    <w:p w14:paraId="395663FD" w14:textId="7EE7A9B6" w:rsidR="000E3BE7" w:rsidRPr="00FC54A4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>3.3. Имеет право доступа в полном объеме к документации,</w:t>
      </w:r>
      <w:r w:rsidR="00023B13" w:rsidRPr="00FC54A4">
        <w:t xml:space="preserve"> </w:t>
      </w:r>
      <w:r w:rsidRPr="00FC54A4">
        <w:t xml:space="preserve">необходимой для осуществления </w:t>
      </w:r>
      <w:r w:rsidRPr="00FC54A4">
        <w:rPr>
          <w:spacing w:val="-3"/>
        </w:rPr>
        <w:t xml:space="preserve">оценочной деятельности </w:t>
      </w:r>
      <w:r w:rsidRPr="00FC54A4">
        <w:t>стоимости</w:t>
      </w:r>
      <w:r w:rsidRPr="00FC54A4">
        <w:rPr>
          <w:spacing w:val="-3"/>
        </w:rPr>
        <w:t xml:space="preserve"> Объектов</w:t>
      </w:r>
      <w:r w:rsidRPr="00FC54A4">
        <w:t xml:space="preserve">, получать разъяснения по возникшим вопросам в ходе осуществления </w:t>
      </w:r>
      <w:r w:rsidRPr="00FC54A4">
        <w:rPr>
          <w:spacing w:val="-3"/>
        </w:rPr>
        <w:t>оценочной деятельности</w:t>
      </w:r>
      <w:r w:rsidRPr="00FC54A4">
        <w:t xml:space="preserve"> и дополнительные сведения, необходимые для выражения мнения Исполнителя о стоимости Объектов.</w:t>
      </w:r>
    </w:p>
    <w:p w14:paraId="12A6BE88" w14:textId="4F885CA0" w:rsidR="0062134A" w:rsidRDefault="000E3BE7" w:rsidP="009C0F1B">
      <w:pPr>
        <w:tabs>
          <w:tab w:val="left" w:pos="360"/>
        </w:tabs>
        <w:spacing w:line="240" w:lineRule="auto"/>
        <w:ind w:firstLine="680"/>
      </w:pPr>
      <w:r w:rsidRPr="00FC54A4">
        <w:t>3.4. Имеет право запрашивать в письменной ил</w:t>
      </w:r>
      <w:r w:rsidR="00DD2899" w:rsidRPr="00FC54A4">
        <w:t xml:space="preserve">и устной форме необходимую для </w:t>
      </w:r>
      <w:r w:rsidRPr="00FC54A4">
        <w:t xml:space="preserve">осуществления </w:t>
      </w:r>
      <w:r w:rsidRPr="00FC54A4">
        <w:rPr>
          <w:spacing w:val="-3"/>
        </w:rPr>
        <w:t xml:space="preserve">оценочной деятельности </w:t>
      </w:r>
      <w:r w:rsidRPr="00FC54A4">
        <w:t>у третьих лиц информацию, за исключением информации, являющейся государс</w:t>
      </w:r>
      <w:r w:rsidR="00023B13" w:rsidRPr="00FC54A4">
        <w:t>твенной или коммерческой тайной.</w:t>
      </w:r>
      <w:r w:rsidRPr="00FC54A4">
        <w:t xml:space="preserve"> </w:t>
      </w:r>
      <w:r w:rsidR="00023B13" w:rsidRPr="00FC54A4">
        <w:t>В</w:t>
      </w:r>
      <w:r w:rsidRPr="00FC54A4">
        <w:t xml:space="preserve"> случае, если отказ в предоставлении</w:t>
      </w:r>
    </w:p>
    <w:p w14:paraId="4246C3F7" w14:textId="03AA29CE" w:rsidR="000E3BE7" w:rsidRPr="00FC54A4" w:rsidRDefault="000E3BE7" w:rsidP="00AC77DB">
      <w:pPr>
        <w:tabs>
          <w:tab w:val="left" w:pos="360"/>
        </w:tabs>
        <w:spacing w:line="240" w:lineRule="auto"/>
      </w:pPr>
      <w:r w:rsidRPr="00FC54A4">
        <w:t>указанной информации существенным образом влияет на достоверность оценки Объектов, Исполнитель указывает это в Отчетах.</w:t>
      </w:r>
    </w:p>
    <w:p w14:paraId="2FD8B984" w14:textId="77777777" w:rsidR="000E3BE7" w:rsidRPr="00FC54A4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>3.5. Имеет право на получение дополнительных документов и сведений через Заказчика или путем личных запросов от имени Заказчика от организаций и учреждений, связанных с Заказчиком правоотношениями.</w:t>
      </w:r>
    </w:p>
    <w:p w14:paraId="2851CE2D" w14:textId="77777777" w:rsidR="00FC76F7" w:rsidRPr="00FC54A4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 xml:space="preserve">3.6. </w:t>
      </w:r>
      <w:r w:rsidR="00FC76F7" w:rsidRPr="00FC54A4">
        <w:t>Исполнитель производит оказание услуг в соответствии с требованиями Федерального Закона «Об оценочной деятельности в РФ» от 29.07.1998г. №135-ФЗ, а также принятых на его основе нормативно-правовых актов Российской Федерации и субъектов Российской Федерации, на территории которых находятся объекты оценки.</w:t>
      </w:r>
    </w:p>
    <w:p w14:paraId="655F6A4A" w14:textId="77777777" w:rsidR="00FC76F7" w:rsidRPr="00FC54A4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 xml:space="preserve">Обязан неукоснительно соблюдать при осуществлении </w:t>
      </w:r>
      <w:r w:rsidRPr="00FC54A4">
        <w:rPr>
          <w:spacing w:val="-3"/>
        </w:rPr>
        <w:t xml:space="preserve">оценочной деятельности </w:t>
      </w:r>
      <w:r w:rsidRPr="00FC54A4">
        <w:t>требования законодательных актов Российской Федерации и других нормативных документов. Проводить работы в соответствии с нормами</w:t>
      </w:r>
    </w:p>
    <w:p w14:paraId="187D7FD6" w14:textId="490DBF44" w:rsidR="00B53D50" w:rsidRPr="00FC54A4" w:rsidRDefault="00491878" w:rsidP="00FC54A4">
      <w:pPr>
        <w:tabs>
          <w:tab w:val="left" w:pos="360"/>
        </w:tabs>
        <w:spacing w:line="240" w:lineRule="auto"/>
        <w:ind w:firstLine="680"/>
      </w:pPr>
      <w:r>
        <w:t>–</w:t>
      </w:r>
      <w:r w:rsidR="00B53D50" w:rsidRPr="00FC54A4">
        <w:t xml:space="preserve"> </w:t>
      </w:r>
      <w:r w:rsidR="00FC76F7" w:rsidRPr="00FC54A4">
        <w:t>Ф</w:t>
      </w:r>
      <w:r w:rsidR="000E3BE7" w:rsidRPr="00FC54A4">
        <w:t>едерального стандарта оценки</w:t>
      </w:r>
      <w:r w:rsidR="00FC76F7" w:rsidRPr="00FC54A4">
        <w:t xml:space="preserve"> №1</w:t>
      </w:r>
      <w:r w:rsidR="000E3BE7" w:rsidRPr="00FC54A4">
        <w:t xml:space="preserve"> "Общие понятия оценки, подходы к оценке и требования к проведению оценки (ФСО №1)", утвержденного приказом Минэкономразвития Российской Федерации № 2</w:t>
      </w:r>
      <w:r w:rsidR="003628A4" w:rsidRPr="00FC54A4">
        <w:t>97</w:t>
      </w:r>
      <w:r w:rsidR="000E3BE7" w:rsidRPr="00FC54A4">
        <w:t xml:space="preserve"> от 20.0</w:t>
      </w:r>
      <w:r w:rsidR="003628A4" w:rsidRPr="00FC54A4">
        <w:t>5.2015</w:t>
      </w:r>
      <w:r w:rsidR="00B53D50" w:rsidRPr="00FC54A4">
        <w:t xml:space="preserve"> года;</w:t>
      </w:r>
    </w:p>
    <w:p w14:paraId="219DFE40" w14:textId="77177AB5" w:rsidR="00B53D50" w:rsidRPr="00FC54A4" w:rsidRDefault="00491878" w:rsidP="00FC54A4">
      <w:pPr>
        <w:tabs>
          <w:tab w:val="left" w:pos="360"/>
        </w:tabs>
        <w:spacing w:line="240" w:lineRule="auto"/>
        <w:ind w:firstLine="680"/>
      </w:pPr>
      <w:r>
        <w:t>–</w:t>
      </w:r>
      <w:r w:rsidR="000E3BE7" w:rsidRPr="00FC54A4">
        <w:t xml:space="preserve"> </w:t>
      </w:r>
      <w:r w:rsidR="00B53D50" w:rsidRPr="00FC54A4">
        <w:t>Ф</w:t>
      </w:r>
      <w:r w:rsidR="000E3BE7" w:rsidRPr="00FC54A4">
        <w:t>едерального стандарта оценки "Цель оценки и виды стоимости (ФСО №2)"</w:t>
      </w:r>
      <w:r w:rsidR="00B53D50" w:rsidRPr="00FC54A4">
        <w:t>,</w:t>
      </w:r>
      <w:r w:rsidR="000E3BE7" w:rsidRPr="00FC54A4">
        <w:t xml:space="preserve"> утвержденного приказом Минэкономразвития Российской Федерации № 2</w:t>
      </w:r>
      <w:r w:rsidR="003628A4" w:rsidRPr="00FC54A4">
        <w:t>98 от 20.05.</w:t>
      </w:r>
      <w:r w:rsidR="000E3BE7" w:rsidRPr="00FC54A4">
        <w:t>20</w:t>
      </w:r>
      <w:r w:rsidR="003628A4" w:rsidRPr="00FC54A4">
        <w:t>15</w:t>
      </w:r>
      <w:r w:rsidR="00023B13" w:rsidRPr="00FC54A4">
        <w:t xml:space="preserve"> года</w:t>
      </w:r>
      <w:r w:rsidR="00B53D50" w:rsidRPr="00FC54A4">
        <w:t>;</w:t>
      </w:r>
      <w:r w:rsidR="000E3BE7" w:rsidRPr="00FC54A4">
        <w:t xml:space="preserve"> </w:t>
      </w:r>
      <w:r w:rsidR="00B53D50" w:rsidRPr="00FC54A4">
        <w:t xml:space="preserve">     </w:t>
      </w:r>
    </w:p>
    <w:p w14:paraId="452F97FE" w14:textId="3D830205" w:rsidR="00B53D50" w:rsidRPr="00FC54A4" w:rsidRDefault="00491878" w:rsidP="00FC54A4">
      <w:pPr>
        <w:tabs>
          <w:tab w:val="left" w:pos="360"/>
        </w:tabs>
        <w:spacing w:line="240" w:lineRule="auto"/>
        <w:ind w:firstLine="680"/>
      </w:pPr>
      <w:r>
        <w:t>–</w:t>
      </w:r>
      <w:r w:rsidR="00B53D50" w:rsidRPr="00FC54A4">
        <w:t xml:space="preserve"> Ф</w:t>
      </w:r>
      <w:r w:rsidR="000E3BE7" w:rsidRPr="00FC54A4">
        <w:t>едерального стандарта оценки "Требования к отчету об оценке (ФСО №3)" утвержденного приказом Минэкономразвития Российской Федерации № 2</w:t>
      </w:r>
      <w:r w:rsidR="003628A4" w:rsidRPr="00FC54A4">
        <w:t>99 от 20.05.</w:t>
      </w:r>
      <w:r w:rsidR="000E3BE7" w:rsidRPr="00FC54A4">
        <w:t>20</w:t>
      </w:r>
      <w:r w:rsidR="003628A4" w:rsidRPr="00FC54A4">
        <w:t>15</w:t>
      </w:r>
      <w:r w:rsidR="000E3BE7" w:rsidRPr="00FC54A4">
        <w:t xml:space="preserve"> года</w:t>
      </w:r>
      <w:r w:rsidR="00B53D50" w:rsidRPr="00FC54A4">
        <w:t>;</w:t>
      </w:r>
      <w:r w:rsidR="003628A4" w:rsidRPr="00FC54A4">
        <w:t xml:space="preserve"> </w:t>
      </w:r>
    </w:p>
    <w:p w14:paraId="4DE6D4B2" w14:textId="0336C892" w:rsidR="00B53D50" w:rsidRPr="00FC54A4" w:rsidRDefault="00491878" w:rsidP="00FC54A4">
      <w:pPr>
        <w:tabs>
          <w:tab w:val="left" w:pos="360"/>
        </w:tabs>
        <w:spacing w:line="240" w:lineRule="auto"/>
        <w:ind w:firstLine="680"/>
      </w:pPr>
      <w:r>
        <w:t>–</w:t>
      </w:r>
      <w:r w:rsidR="00B53D50" w:rsidRPr="00FC54A4">
        <w:t xml:space="preserve"> </w:t>
      </w:r>
      <w:r w:rsidR="00127C4E" w:rsidRPr="00127C4E">
        <w:t xml:space="preserve">Федеральный стандарт оценки «Оценка </w:t>
      </w:r>
      <w:r w:rsidR="00A21EB8">
        <w:t>недвижимости</w:t>
      </w:r>
      <w:r w:rsidR="00127C4E" w:rsidRPr="00127C4E">
        <w:t xml:space="preserve"> (ФСО№ </w:t>
      </w:r>
      <w:r w:rsidR="00A21EB8">
        <w:t>7</w:t>
      </w:r>
      <w:r w:rsidR="00127C4E" w:rsidRPr="00127C4E">
        <w:t xml:space="preserve">)», утвержденный приказом Минэкономразвития России от </w:t>
      </w:r>
      <w:r w:rsidR="00A21EB8">
        <w:t>25</w:t>
      </w:r>
      <w:r w:rsidR="00127C4E" w:rsidRPr="00127C4E">
        <w:t xml:space="preserve"> </w:t>
      </w:r>
      <w:r w:rsidR="00A21EB8">
        <w:t xml:space="preserve">сентября </w:t>
      </w:r>
      <w:r w:rsidR="00127C4E" w:rsidRPr="00127C4E">
        <w:t>201</w:t>
      </w:r>
      <w:r w:rsidR="00A21EB8">
        <w:t>4</w:t>
      </w:r>
      <w:r w:rsidR="00127C4E" w:rsidRPr="00127C4E">
        <w:t xml:space="preserve"> г. №</w:t>
      </w:r>
      <w:r w:rsidR="00A21EB8">
        <w:t xml:space="preserve"> 611</w:t>
      </w:r>
      <w:r w:rsidR="00023B13" w:rsidRPr="00FC54A4">
        <w:t xml:space="preserve">, </w:t>
      </w:r>
    </w:p>
    <w:p w14:paraId="2B7AA04F" w14:textId="76E53953" w:rsidR="00E412D5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 xml:space="preserve">Стандартами и правилами оценочной деятельности </w:t>
      </w:r>
      <w:r w:rsidR="00491878" w:rsidRPr="00491878">
        <w:t>оценочной деятельности СРО «ДСО» от 20.12.2010 г. с последними изменениями и дополнен</w:t>
      </w:r>
      <w:r w:rsidR="00491878">
        <w:t>иями:</w:t>
      </w:r>
    </w:p>
    <w:p w14:paraId="07AF735F" w14:textId="77777777" w:rsidR="00491878" w:rsidRDefault="00491878" w:rsidP="00491878">
      <w:pPr>
        <w:tabs>
          <w:tab w:val="left" w:pos="360"/>
        </w:tabs>
        <w:spacing w:line="240" w:lineRule="auto"/>
        <w:ind w:firstLine="680"/>
      </w:pPr>
      <w:r>
        <w:t>– Стандарт саморегулируемой организации «Деловой Союз Оценщиков» ОСТ ДСО 1.01 «Цели, сфера применения и организация стандартов»;</w:t>
      </w:r>
    </w:p>
    <w:p w14:paraId="70E9B0FE" w14:textId="77777777" w:rsidR="00491878" w:rsidRDefault="00491878" w:rsidP="00491878">
      <w:pPr>
        <w:tabs>
          <w:tab w:val="left" w:pos="360"/>
        </w:tabs>
        <w:spacing w:line="240" w:lineRule="auto"/>
        <w:ind w:firstLine="680"/>
      </w:pPr>
      <w:r>
        <w:lastRenderedPageBreak/>
        <w:t>– Стандарт саморегулируемой организации «Деловой Союз Оценщиков» ОСТ ДСО 2.03 «Составление отчета об оценке»;</w:t>
      </w:r>
    </w:p>
    <w:p w14:paraId="6340530B" w14:textId="2B836D32" w:rsidR="00127C4E" w:rsidRDefault="00491878" w:rsidP="00127C4E">
      <w:pPr>
        <w:tabs>
          <w:tab w:val="left" w:pos="360"/>
        </w:tabs>
        <w:spacing w:line="240" w:lineRule="auto"/>
        <w:ind w:firstLine="680"/>
      </w:pPr>
      <w:r>
        <w:t xml:space="preserve">– </w:t>
      </w:r>
      <w:r w:rsidR="00127C4E" w:rsidRPr="00127C4E">
        <w:t xml:space="preserve">Стандарт саморегулируемой организации «Деловой Союз Оценщиков» ОСТ ДСО 3.05 «Оценка </w:t>
      </w:r>
      <w:r w:rsidR="00A21EB8">
        <w:t>недвижимости</w:t>
      </w:r>
      <w:r w:rsidR="00127C4E" w:rsidRPr="00127C4E">
        <w:t xml:space="preserve">», утвержден и введен в действие решением Исполнительной дирекции ДСО в 2011 г </w:t>
      </w:r>
    </w:p>
    <w:p w14:paraId="1A64C2E7" w14:textId="0CC456BD" w:rsidR="000E3BE7" w:rsidRPr="00FC54A4" w:rsidRDefault="000E3BE7" w:rsidP="00127C4E">
      <w:pPr>
        <w:tabs>
          <w:tab w:val="left" w:pos="360"/>
        </w:tabs>
        <w:spacing w:line="240" w:lineRule="auto"/>
        <w:ind w:firstLine="680"/>
      </w:pPr>
      <w:r w:rsidRPr="00FC54A4">
        <w:t xml:space="preserve">3.7. Обязан обеспечить сохранность документов, получаемых и составляемых в ходе </w:t>
      </w:r>
      <w:r w:rsidRPr="00FC54A4">
        <w:rPr>
          <w:spacing w:val="-3"/>
        </w:rPr>
        <w:t>оценочной деятельности</w:t>
      </w:r>
      <w:r w:rsidRPr="00FC54A4">
        <w:t xml:space="preserve">, и не разглашать их содержания без согласия Заказчика, за исключением случаев, предусмотренных законодательными актами </w:t>
      </w:r>
      <w:r w:rsidRPr="00FC54A4">
        <w:rPr>
          <w:spacing w:val="-3"/>
        </w:rPr>
        <w:t>Российской Федерации</w:t>
      </w:r>
      <w:r w:rsidRPr="00FC54A4">
        <w:t>, независимо от продолжения или прекращения отношений с Заказчиком и без ограничения срока давности.</w:t>
      </w:r>
    </w:p>
    <w:p w14:paraId="2695E758" w14:textId="77777777" w:rsidR="000E3BE7" w:rsidRPr="00FC54A4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 xml:space="preserve">3.8. Подготавливает Отчеты согласно стандартам оценки, установленным Правительством </w:t>
      </w:r>
      <w:r w:rsidRPr="00FC54A4">
        <w:rPr>
          <w:spacing w:val="-3"/>
        </w:rPr>
        <w:t>Российской Федерации</w:t>
      </w:r>
      <w:r w:rsidRPr="00FC54A4">
        <w:t xml:space="preserve">.3.9. Передает Заказчику </w:t>
      </w:r>
      <w:r w:rsidR="00DA3489" w:rsidRPr="00FC54A4">
        <w:t>один экземпляр</w:t>
      </w:r>
      <w:r w:rsidRPr="00FC54A4">
        <w:t xml:space="preserve"> Отчет</w:t>
      </w:r>
      <w:r w:rsidR="00DA3489" w:rsidRPr="00FC54A4">
        <w:t xml:space="preserve">а </w:t>
      </w:r>
      <w:r w:rsidR="00023B13" w:rsidRPr="00FC54A4">
        <w:t>в бумажной форме</w:t>
      </w:r>
      <w:r w:rsidRPr="00FC54A4">
        <w:t xml:space="preserve"> по результатам проведения </w:t>
      </w:r>
      <w:r w:rsidRPr="00FC54A4">
        <w:rPr>
          <w:spacing w:val="-3"/>
        </w:rPr>
        <w:t>оценочной деятельности.</w:t>
      </w:r>
    </w:p>
    <w:p w14:paraId="65E9D346" w14:textId="77777777" w:rsidR="0092490B" w:rsidRDefault="008C1F49" w:rsidP="00FC54A4">
      <w:pPr>
        <w:tabs>
          <w:tab w:val="left" w:pos="360"/>
        </w:tabs>
        <w:spacing w:line="240" w:lineRule="auto"/>
        <w:ind w:firstLine="680"/>
        <w:rPr>
          <w:spacing w:val="-3"/>
        </w:rPr>
      </w:pPr>
      <w:r w:rsidRPr="00FC54A4">
        <w:rPr>
          <w:spacing w:val="-3"/>
        </w:rPr>
        <w:t>3.10</w:t>
      </w:r>
      <w:r w:rsidR="000E3BE7" w:rsidRPr="00FC54A4">
        <w:rPr>
          <w:spacing w:val="-3"/>
        </w:rPr>
        <w:t>. </w:t>
      </w:r>
      <w:r w:rsidR="000E3BE7" w:rsidRPr="00FC54A4">
        <w:t>При</w:t>
      </w:r>
      <w:r w:rsidR="000E3BE7" w:rsidRPr="00FC54A4">
        <w:rPr>
          <w:spacing w:val="-3"/>
        </w:rPr>
        <w:t xml:space="preserve"> оказании услуг по Договору </w:t>
      </w:r>
      <w:r w:rsidR="000E3BE7" w:rsidRPr="00FC54A4">
        <w:t>Исполнитель</w:t>
      </w:r>
      <w:r w:rsidR="000E3BE7" w:rsidRPr="00FC54A4">
        <w:rPr>
          <w:spacing w:val="-3"/>
        </w:rPr>
        <w:t xml:space="preserve"> руководствуется охраняемыми законом интересами </w:t>
      </w:r>
      <w:r w:rsidR="000E3BE7" w:rsidRPr="00FC54A4">
        <w:t>Заказчика</w:t>
      </w:r>
      <w:r w:rsidR="000E3BE7" w:rsidRPr="00FC54A4">
        <w:rPr>
          <w:spacing w:val="-3"/>
        </w:rPr>
        <w:t>.</w:t>
      </w:r>
    </w:p>
    <w:p w14:paraId="0018A870" w14:textId="77777777" w:rsidR="00C66B63" w:rsidRDefault="00C66B63" w:rsidP="00C66B63">
      <w:pPr>
        <w:pStyle w:val="a9"/>
        <w:tabs>
          <w:tab w:val="left" w:pos="360"/>
        </w:tabs>
        <w:spacing w:line="240" w:lineRule="auto"/>
        <w:ind w:left="680"/>
        <w:rPr>
          <w:b/>
          <w:bCs/>
          <w:spacing w:val="-3"/>
        </w:rPr>
      </w:pPr>
    </w:p>
    <w:p w14:paraId="1E8E1965" w14:textId="13F383EC" w:rsidR="000E3BE7" w:rsidRPr="00FC54A4" w:rsidRDefault="000E3BE7" w:rsidP="00B054C4">
      <w:pPr>
        <w:pStyle w:val="a9"/>
        <w:numPr>
          <w:ilvl w:val="0"/>
          <w:numId w:val="8"/>
        </w:numPr>
        <w:tabs>
          <w:tab w:val="left" w:pos="360"/>
        </w:tabs>
        <w:spacing w:line="240" w:lineRule="auto"/>
        <w:ind w:left="0" w:firstLine="680"/>
        <w:jc w:val="center"/>
        <w:rPr>
          <w:b/>
          <w:bCs/>
          <w:spacing w:val="-3"/>
        </w:rPr>
      </w:pPr>
      <w:r w:rsidRPr="00FC54A4">
        <w:rPr>
          <w:b/>
          <w:bCs/>
          <w:spacing w:val="-3"/>
        </w:rPr>
        <w:t>Права и обязанности Заказчика</w:t>
      </w:r>
      <w:r w:rsidR="00023B13" w:rsidRPr="00FC54A4">
        <w:rPr>
          <w:b/>
          <w:bCs/>
          <w:spacing w:val="-3"/>
        </w:rPr>
        <w:t>.</w:t>
      </w:r>
    </w:p>
    <w:p w14:paraId="1866B12B" w14:textId="6A4707D6" w:rsidR="008556D5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>4.1. Имеет право получать от Исполнителя информацию о требованиях законодательства Российской Федерации, касающ</w:t>
      </w:r>
      <w:r w:rsidR="00023B13" w:rsidRPr="00FC54A4">
        <w:t>ую</w:t>
      </w:r>
      <w:r w:rsidRPr="00FC54A4">
        <w:t>ся осуществления оценочной деятельности</w:t>
      </w:r>
      <w:r w:rsidR="008556D5">
        <w:t>.</w:t>
      </w:r>
    </w:p>
    <w:p w14:paraId="24EECBCB" w14:textId="77777777" w:rsidR="000E3BE7" w:rsidRPr="00FC54A4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>4.2. Заказчик по Договору обязан оплатить услуги Исполнителя в порядке и на условиях согласно разделу 5 Договора.</w:t>
      </w:r>
    </w:p>
    <w:p w14:paraId="780CE99C" w14:textId="127E27E6" w:rsidR="000E3BE7" w:rsidRPr="00FC54A4" w:rsidRDefault="000E3BE7" w:rsidP="009C0F1B">
      <w:pPr>
        <w:tabs>
          <w:tab w:val="left" w:pos="360"/>
        </w:tabs>
        <w:spacing w:line="240" w:lineRule="auto"/>
        <w:ind w:firstLine="680"/>
        <w:rPr>
          <w:spacing w:val="-3"/>
        </w:rPr>
      </w:pPr>
      <w:r w:rsidRPr="00FC54A4">
        <w:rPr>
          <w:spacing w:val="-3"/>
        </w:rPr>
        <w:t>4.3.</w:t>
      </w:r>
      <w:r w:rsidR="00BA45D0">
        <w:rPr>
          <w:spacing w:val="-3"/>
        </w:rPr>
        <w:t xml:space="preserve"> </w:t>
      </w:r>
      <w:r w:rsidRPr="00FC54A4">
        <w:t>Заказчик</w:t>
      </w:r>
      <w:r w:rsidRPr="00FC54A4">
        <w:rPr>
          <w:spacing w:val="-3"/>
        </w:rPr>
        <w:t xml:space="preserve"> обязуется обеспечить </w:t>
      </w:r>
      <w:r w:rsidRPr="00FC54A4">
        <w:t>Исполнителю</w:t>
      </w:r>
      <w:r w:rsidRPr="00FC54A4">
        <w:rPr>
          <w:spacing w:val="-3"/>
        </w:rPr>
        <w:t xml:space="preserve"> доступ ко всей документации, необходимой для оказания услуг по Договору. По требованию </w:t>
      </w:r>
      <w:r w:rsidRPr="00FC54A4">
        <w:t>Исполнителя</w:t>
      </w:r>
      <w:r w:rsidR="00023B13" w:rsidRPr="00FC54A4">
        <w:t xml:space="preserve"> </w:t>
      </w:r>
      <w:r w:rsidRPr="00FC54A4">
        <w:t>Заказчик</w:t>
      </w:r>
      <w:r w:rsidRPr="00FC54A4">
        <w:rPr>
          <w:spacing w:val="-3"/>
        </w:rPr>
        <w:t xml:space="preserve"> обязан предоставить все разъяснения и объяснения в устной и письменной форме по возникшим вопросам, необходимые для осуществления качественной </w:t>
      </w:r>
      <w:r w:rsidRPr="00FC54A4">
        <w:t>оценочной деятельности.</w:t>
      </w:r>
      <w:r w:rsidRPr="00FC54A4">
        <w:rPr>
          <w:spacing w:val="-3"/>
        </w:rPr>
        <w:t xml:space="preserve"> Все документы и объяснения</w:t>
      </w:r>
      <w:r w:rsidR="009C0F1B">
        <w:rPr>
          <w:spacing w:val="-3"/>
        </w:rPr>
        <w:t xml:space="preserve"> </w:t>
      </w:r>
      <w:r w:rsidRPr="00FC54A4">
        <w:rPr>
          <w:spacing w:val="-3"/>
        </w:rPr>
        <w:t>предоставляются на русском языке.</w:t>
      </w:r>
    </w:p>
    <w:p w14:paraId="226AEEB9" w14:textId="2CAD81E1" w:rsidR="000E3BE7" w:rsidRPr="00FC54A4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 xml:space="preserve">4.4. Заказчик обязуется не оказывать препятствий для оказания услуг по Договору, </w:t>
      </w:r>
      <w:r w:rsidR="005E41AF" w:rsidRPr="00FC54A4">
        <w:t>как-то</w:t>
      </w:r>
      <w:r w:rsidRPr="00FC54A4">
        <w:t>:</w:t>
      </w:r>
    </w:p>
    <w:p w14:paraId="3D74E699" w14:textId="77777777" w:rsidR="004F10EF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 xml:space="preserve">4.4.1. Заказчик не вправе предпринимать каких-либо действий с целью ограничения круга </w:t>
      </w:r>
    </w:p>
    <w:p w14:paraId="7B54FC28" w14:textId="0A4CC02B" w:rsidR="000E3BE7" w:rsidRPr="00FC54A4" w:rsidRDefault="000E3BE7" w:rsidP="00AC77DB">
      <w:pPr>
        <w:tabs>
          <w:tab w:val="left" w:pos="360"/>
        </w:tabs>
        <w:spacing w:line="240" w:lineRule="auto"/>
      </w:pPr>
      <w:r w:rsidRPr="00FC54A4">
        <w:t xml:space="preserve">вопросов, подлежащих выяснению Исполнителем в ходе </w:t>
      </w:r>
      <w:r w:rsidRPr="00FC54A4">
        <w:rPr>
          <w:spacing w:val="-3"/>
        </w:rPr>
        <w:t xml:space="preserve">осуществления </w:t>
      </w:r>
      <w:r w:rsidRPr="00FC54A4">
        <w:t>оценочной деятельности;</w:t>
      </w:r>
    </w:p>
    <w:p w14:paraId="065A7947" w14:textId="77777777" w:rsidR="000E3BE7" w:rsidRPr="00FC54A4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>4.4.2. Заказчик не вправе давать Исполнителю рекомендации или замечания, или оказывать давление на Исполнителя в любой форме с целью изменения его мнения о стоимости Объектов,</w:t>
      </w:r>
      <w:r w:rsidR="00023B13" w:rsidRPr="00FC54A4">
        <w:t xml:space="preserve"> </w:t>
      </w:r>
      <w:r w:rsidRPr="00FC54A4">
        <w:t>а также относительно выводов Исполнителя, которые тот сочтет необходимым сделать в Отчетах.</w:t>
      </w:r>
    </w:p>
    <w:p w14:paraId="57EB5E40" w14:textId="77777777" w:rsidR="000E3BE7" w:rsidRPr="00FC54A4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>4.4.3.</w:t>
      </w:r>
      <w:r w:rsidR="00023B13" w:rsidRPr="00FC54A4">
        <w:t xml:space="preserve"> </w:t>
      </w:r>
      <w:r w:rsidRPr="00FC54A4">
        <w:t xml:space="preserve">Заказчик не вправе ограничивать состав и количество документов, передаваемых Исполнителю при </w:t>
      </w:r>
      <w:r w:rsidRPr="00FC54A4">
        <w:rPr>
          <w:spacing w:val="-3"/>
        </w:rPr>
        <w:t xml:space="preserve">осуществлении </w:t>
      </w:r>
      <w:r w:rsidRPr="00FC54A4">
        <w:t>оценочной деятельности.</w:t>
      </w:r>
    </w:p>
    <w:p w14:paraId="563AA37A" w14:textId="01C67F7D" w:rsidR="00491878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>4.5.</w:t>
      </w:r>
      <w:r w:rsidR="00023B13" w:rsidRPr="00FC54A4">
        <w:t xml:space="preserve"> </w:t>
      </w:r>
      <w:r w:rsidRPr="00FC54A4">
        <w:t xml:space="preserve">При необходимости передачи каких-либо документов Исполнителю для </w:t>
      </w:r>
      <w:r w:rsidRPr="00FC54A4">
        <w:rPr>
          <w:spacing w:val="-3"/>
        </w:rPr>
        <w:t xml:space="preserve">осуществления </w:t>
      </w:r>
      <w:r w:rsidRPr="00FC54A4">
        <w:t>оценочной деятельности в месте нахождения Исполнителя</w:t>
      </w:r>
      <w:r w:rsidR="00023B13" w:rsidRPr="00FC54A4">
        <w:t>,</w:t>
      </w:r>
      <w:r w:rsidRPr="00FC54A4">
        <w:t xml:space="preserve"> указанная передача осуществляется по описи, подписываемой уполномоченными представителями Сторон.</w:t>
      </w:r>
      <w:r w:rsidR="00023B13" w:rsidRPr="00FC54A4">
        <w:t xml:space="preserve"> </w:t>
      </w:r>
      <w:r w:rsidRPr="00FC54A4">
        <w:t>Информация, предоставленная Заказчиком (в т.ч. справки, таблицы, бухгалтерские балансы</w:t>
      </w:r>
      <w:r w:rsidR="00023B13" w:rsidRPr="00FC54A4">
        <w:t xml:space="preserve"> и т.д.</w:t>
      </w:r>
      <w:r w:rsidRPr="00FC54A4">
        <w:t>), должна быть подписана уполномоченным лицом и заверена в установленном порядке, и</w:t>
      </w:r>
      <w:r w:rsidR="00023B13" w:rsidRPr="00FC54A4">
        <w:t>,</w:t>
      </w:r>
      <w:r w:rsidRPr="00FC54A4">
        <w:t xml:space="preserve"> в таком случае</w:t>
      </w:r>
      <w:r w:rsidR="00023B13" w:rsidRPr="00FC54A4">
        <w:t>,</w:t>
      </w:r>
      <w:r w:rsidRPr="00FC54A4">
        <w:t xml:space="preserve"> она считается достоверной. Документы, представленные Заказчиком в электронном виде, признаются Сторонами</w:t>
      </w:r>
    </w:p>
    <w:p w14:paraId="7B8BA5B2" w14:textId="302D8FBD" w:rsidR="000E3BE7" w:rsidRDefault="000E3BE7" w:rsidP="001F4485">
      <w:pPr>
        <w:tabs>
          <w:tab w:val="left" w:pos="360"/>
        </w:tabs>
        <w:spacing w:line="240" w:lineRule="auto"/>
      </w:pPr>
      <w:r w:rsidRPr="00FC54A4">
        <w:t xml:space="preserve"> достоверными только в случае последующего направления таких документов, подписанных уполномоченными лицами Заказчика, почтой либо курьером в адрес Исполнителя.</w:t>
      </w:r>
    </w:p>
    <w:p w14:paraId="5EF0154F" w14:textId="77777777" w:rsidR="003B769E" w:rsidRDefault="003B769E" w:rsidP="001F4485">
      <w:pPr>
        <w:tabs>
          <w:tab w:val="left" w:pos="360"/>
        </w:tabs>
        <w:spacing w:line="240" w:lineRule="auto"/>
      </w:pPr>
    </w:p>
    <w:p w14:paraId="3760A5CF" w14:textId="5079B2E6" w:rsidR="000E3BE7" w:rsidRDefault="000E3BE7" w:rsidP="00FC54A4">
      <w:pPr>
        <w:pStyle w:val="ConsNormal"/>
        <w:numPr>
          <w:ilvl w:val="0"/>
          <w:numId w:val="3"/>
        </w:numPr>
        <w:ind w:left="0" w:firstLine="68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C54A4">
        <w:rPr>
          <w:rFonts w:ascii="Times New Roman" w:hAnsi="Times New Roman" w:cs="Times New Roman"/>
          <w:b/>
          <w:bCs/>
          <w:sz w:val="24"/>
          <w:szCs w:val="24"/>
        </w:rPr>
        <w:t>Стоимость услуг, порядок и сроки оплаты</w:t>
      </w:r>
      <w:r w:rsidR="00023B13" w:rsidRPr="00FC54A4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7D10B6D" w14:textId="77777777" w:rsidR="00C66B63" w:rsidRPr="00FC54A4" w:rsidRDefault="00C66B63" w:rsidP="00C66B63">
      <w:pPr>
        <w:pStyle w:val="ConsNormal"/>
        <w:ind w:left="68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1C5D1B1" w14:textId="7F55C180" w:rsidR="000E3BE7" w:rsidRDefault="000E3BE7" w:rsidP="00757871">
      <w:pPr>
        <w:pStyle w:val="a9"/>
        <w:numPr>
          <w:ilvl w:val="1"/>
          <w:numId w:val="3"/>
        </w:numPr>
        <w:spacing w:line="240" w:lineRule="auto"/>
        <w:ind w:left="0" w:firstLine="680"/>
      </w:pPr>
      <w:r w:rsidRPr="00FC54A4">
        <w:t>Сумма Договора составляет</w:t>
      </w:r>
      <w:r w:rsidR="00E21CC5">
        <w:t xml:space="preserve"> </w:t>
      </w:r>
      <w:r w:rsidR="0055630C" w:rsidRPr="0055630C">
        <w:t>123</w:t>
      </w:r>
      <w:r w:rsidR="00CF38F8" w:rsidRPr="005E41AF">
        <w:rPr>
          <w:bCs/>
          <w:color w:val="FF0000"/>
        </w:rPr>
        <w:t xml:space="preserve"> </w:t>
      </w:r>
      <w:r w:rsidRPr="00FC54A4">
        <w:t>рублей, НДС не облагается, так как Исполнитель применяет упрощенную систему налогообложения в соответствии с</w:t>
      </w:r>
      <w:r w:rsidR="002028DB" w:rsidRPr="00FC54A4">
        <w:t xml:space="preserve"> Гл. 26.2 Налогового Кодекса </w:t>
      </w:r>
      <w:r w:rsidRPr="00FC54A4">
        <w:t xml:space="preserve">Российской Федерации. </w:t>
      </w:r>
    </w:p>
    <w:p w14:paraId="2B03981F" w14:textId="4E6F00D6" w:rsidR="00CF38F8" w:rsidRDefault="00CF38F8" w:rsidP="00B24600">
      <w:pPr>
        <w:pStyle w:val="a9"/>
        <w:numPr>
          <w:ilvl w:val="1"/>
          <w:numId w:val="3"/>
        </w:numPr>
        <w:spacing w:line="240" w:lineRule="auto"/>
        <w:ind w:left="0" w:firstLine="709"/>
      </w:pPr>
      <w:r w:rsidRPr="00FC54A4">
        <w:t xml:space="preserve"> Порядок расчетов: </w:t>
      </w:r>
      <w:r w:rsidR="00D755DF" w:rsidRPr="00D755DF">
        <w:t>5</w:t>
      </w:r>
      <w:r w:rsidRPr="00FC54A4">
        <w:t>0 % от об</w:t>
      </w:r>
      <w:r>
        <w:t>щей стоимости услуг – предоплата.</w:t>
      </w:r>
    </w:p>
    <w:p w14:paraId="57EFDA03" w14:textId="77777777" w:rsidR="00060605" w:rsidRDefault="00060605" w:rsidP="00060605">
      <w:pPr>
        <w:spacing w:line="240" w:lineRule="auto"/>
      </w:pPr>
    </w:p>
    <w:p w14:paraId="383F6052" w14:textId="59B047B0" w:rsidR="000E3BE7" w:rsidRDefault="000E3BE7" w:rsidP="00FC54A4">
      <w:pPr>
        <w:pStyle w:val="21"/>
        <w:numPr>
          <w:ilvl w:val="0"/>
          <w:numId w:val="3"/>
        </w:numPr>
        <w:ind w:left="0" w:firstLine="680"/>
        <w:jc w:val="center"/>
        <w:rPr>
          <w:rFonts w:ascii="Times New Roman" w:hAnsi="Times New Roman" w:cs="Times New Roman"/>
          <w:b/>
          <w:bCs/>
        </w:rPr>
      </w:pPr>
      <w:r w:rsidRPr="00FC54A4">
        <w:rPr>
          <w:rFonts w:ascii="Times New Roman" w:hAnsi="Times New Roman" w:cs="Times New Roman"/>
          <w:b/>
          <w:bCs/>
        </w:rPr>
        <w:t>Порядок сдачи-приемки оказанных услуг</w:t>
      </w:r>
      <w:r w:rsidR="003B730C" w:rsidRPr="00FC54A4">
        <w:rPr>
          <w:rFonts w:ascii="Times New Roman" w:hAnsi="Times New Roman" w:cs="Times New Roman"/>
          <w:b/>
          <w:bCs/>
        </w:rPr>
        <w:t>.</w:t>
      </w:r>
    </w:p>
    <w:p w14:paraId="5ABB04C6" w14:textId="77777777" w:rsidR="00C66B63" w:rsidRPr="00FC54A4" w:rsidRDefault="00C66B63" w:rsidP="00C66B63">
      <w:pPr>
        <w:pStyle w:val="21"/>
        <w:ind w:left="680" w:firstLine="0"/>
        <w:rPr>
          <w:rFonts w:ascii="Times New Roman" w:hAnsi="Times New Roman" w:cs="Times New Roman"/>
          <w:b/>
          <w:bCs/>
        </w:rPr>
      </w:pPr>
    </w:p>
    <w:p w14:paraId="725F0054" w14:textId="77777777" w:rsidR="000E3BE7" w:rsidRPr="00FC54A4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>6.1. Доведение предварительных результатов оценки до Заказчика, с целью устранения имеющихся недостатков, с объяснением причин, позволивших сформировать предоставляемое Исполнителем мнение, осуществляется в письменной форме.</w:t>
      </w:r>
    </w:p>
    <w:p w14:paraId="419C8EDA" w14:textId="77777777" w:rsidR="000E3BE7" w:rsidRPr="00FC54A4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>6.2. Передача Отчетов, акта сдачи-приемки оказанных услуг Заказчику осуществляется путем вручения непосредственно Заказчику</w:t>
      </w:r>
      <w:r w:rsidR="003B730C" w:rsidRPr="00FC54A4">
        <w:t xml:space="preserve"> </w:t>
      </w:r>
      <w:r w:rsidRPr="00FC54A4">
        <w:t>с отметкой о вручении на сопроводительном письме</w:t>
      </w:r>
      <w:r w:rsidR="003B730C" w:rsidRPr="00FC54A4">
        <w:t xml:space="preserve"> </w:t>
      </w:r>
      <w:r w:rsidRPr="00FC54A4">
        <w:t>Исполнителя</w:t>
      </w:r>
      <w:r w:rsidRPr="00FC54A4">
        <w:rPr>
          <w:b/>
          <w:bCs/>
        </w:rPr>
        <w:t>.</w:t>
      </w:r>
      <w:r w:rsidRPr="00FC54A4">
        <w:t xml:space="preserve"> </w:t>
      </w:r>
      <w:r w:rsidRPr="00FC54A4">
        <w:lastRenderedPageBreak/>
        <w:t>Счет</w:t>
      </w:r>
      <w:r w:rsidR="002028DB" w:rsidRPr="00FC54A4">
        <w:t xml:space="preserve"> на оплату услуг И</w:t>
      </w:r>
      <w:r w:rsidR="00FF01A6" w:rsidRPr="00FC54A4">
        <w:t>с</w:t>
      </w:r>
      <w:r w:rsidR="002028DB" w:rsidRPr="00FC54A4">
        <w:t>полнителя</w:t>
      </w:r>
      <w:r w:rsidRPr="00FC54A4">
        <w:t xml:space="preserve"> выставляется на основании подписанного Сторонами акта сдачи-приемки оказанных услуг.</w:t>
      </w:r>
    </w:p>
    <w:p w14:paraId="2E21103F" w14:textId="77777777" w:rsidR="0030795E" w:rsidRDefault="000E3BE7" w:rsidP="0030795E">
      <w:pPr>
        <w:tabs>
          <w:tab w:val="left" w:pos="360"/>
        </w:tabs>
        <w:spacing w:line="240" w:lineRule="auto"/>
        <w:ind w:firstLine="680"/>
      </w:pPr>
      <w:r w:rsidRPr="00FC54A4">
        <w:t>6.3</w:t>
      </w:r>
      <w:r w:rsidR="00A94023" w:rsidRPr="00FC54A4">
        <w:t xml:space="preserve">. Заказчик обязуется в течение </w:t>
      </w:r>
      <w:r w:rsidR="002028DB" w:rsidRPr="00FC54A4">
        <w:t>5</w:t>
      </w:r>
      <w:r w:rsidRPr="00FC54A4">
        <w:t xml:space="preserve"> (</w:t>
      </w:r>
      <w:r w:rsidR="002028DB" w:rsidRPr="00FC54A4">
        <w:t>пяти</w:t>
      </w:r>
      <w:r w:rsidRPr="00FC54A4">
        <w:t>) рабочих дней со дня получения Отчета и акта сдачи-приемки оказанных услуг рассмотреть и при отсутствии возражений подписать и направить (вручить) Исполнителю подписанный акт сдачи-приемки оказанных услуг.</w:t>
      </w:r>
    </w:p>
    <w:p w14:paraId="2EE204CB" w14:textId="77777777" w:rsidR="00060605" w:rsidRDefault="00060605" w:rsidP="0030795E">
      <w:pPr>
        <w:tabs>
          <w:tab w:val="left" w:pos="360"/>
        </w:tabs>
        <w:spacing w:line="240" w:lineRule="auto"/>
        <w:ind w:firstLine="680"/>
      </w:pPr>
    </w:p>
    <w:p w14:paraId="45790C90" w14:textId="77777777" w:rsidR="000E3BE7" w:rsidRPr="00FC54A4" w:rsidRDefault="0030795E" w:rsidP="0030795E">
      <w:pPr>
        <w:tabs>
          <w:tab w:val="left" w:pos="360"/>
        </w:tabs>
        <w:spacing w:line="240" w:lineRule="auto"/>
        <w:ind w:firstLine="680"/>
        <w:jc w:val="center"/>
        <w:rPr>
          <w:b/>
          <w:bCs/>
        </w:rPr>
      </w:pPr>
      <w:r>
        <w:rPr>
          <w:b/>
          <w:bCs/>
        </w:rPr>
        <w:t xml:space="preserve">7. </w:t>
      </w:r>
      <w:r w:rsidR="000E3BE7" w:rsidRPr="00FC54A4">
        <w:rPr>
          <w:b/>
          <w:bCs/>
        </w:rPr>
        <w:t>Ответственность Сторон</w:t>
      </w:r>
      <w:r w:rsidR="003B730C" w:rsidRPr="00FC54A4">
        <w:rPr>
          <w:b/>
          <w:bCs/>
        </w:rPr>
        <w:t>.</w:t>
      </w:r>
    </w:p>
    <w:p w14:paraId="4FE3DBAF" w14:textId="77777777" w:rsidR="000E3BE7" w:rsidRPr="00FC54A4" w:rsidRDefault="000E3BE7" w:rsidP="00FC54A4">
      <w:pPr>
        <w:tabs>
          <w:tab w:val="left" w:pos="360"/>
        </w:tabs>
        <w:spacing w:line="240" w:lineRule="auto"/>
        <w:ind w:firstLine="680"/>
        <w:rPr>
          <w:spacing w:val="-3"/>
        </w:rPr>
      </w:pPr>
      <w:r w:rsidRPr="00FC54A4">
        <w:rPr>
          <w:spacing w:val="-3"/>
        </w:rPr>
        <w:t xml:space="preserve">7.1. За неисполнение или </w:t>
      </w:r>
      <w:r w:rsidRPr="00FC54A4">
        <w:t>ненадлежащее</w:t>
      </w:r>
      <w:r w:rsidRPr="00FC54A4">
        <w:rPr>
          <w:spacing w:val="-3"/>
        </w:rPr>
        <w:t xml:space="preserve"> исполнение обязанностей, взятых на себя по Договору, </w:t>
      </w:r>
      <w:r w:rsidRPr="00FC54A4">
        <w:t>Исполнитель</w:t>
      </w:r>
      <w:r w:rsidRPr="00FC54A4">
        <w:rPr>
          <w:spacing w:val="-3"/>
        </w:rPr>
        <w:t xml:space="preserve"> несет ответственность в соответствии с </w:t>
      </w:r>
      <w:r w:rsidRPr="00FC54A4">
        <w:t xml:space="preserve">Федеральным законом </w:t>
      </w:r>
      <w:r w:rsidRPr="00FC54A4">
        <w:rPr>
          <w:spacing w:val="-3"/>
        </w:rPr>
        <w:t>Российской Федерации</w:t>
      </w:r>
      <w:r w:rsidRPr="00FC54A4">
        <w:t xml:space="preserve"> от 29 июля 1998 года № 135-ФЗ «Об </w:t>
      </w:r>
      <w:r w:rsidRPr="00FC54A4">
        <w:rPr>
          <w:spacing w:val="-3"/>
        </w:rPr>
        <w:t>оценочной деятельности в Российской Федерации», а также действующим законодательством и подзаконными нормативными актами Российской Федерации.</w:t>
      </w:r>
    </w:p>
    <w:p w14:paraId="736FAD93" w14:textId="63C782AD" w:rsidR="008B7542" w:rsidRDefault="000E3BE7" w:rsidP="00CE0023">
      <w:pPr>
        <w:tabs>
          <w:tab w:val="left" w:pos="360"/>
        </w:tabs>
        <w:spacing w:line="240" w:lineRule="auto"/>
        <w:ind w:firstLine="680"/>
        <w:rPr>
          <w:spacing w:val="-3"/>
        </w:rPr>
      </w:pPr>
      <w:r w:rsidRPr="00FC54A4">
        <w:rPr>
          <w:spacing w:val="-3"/>
        </w:rPr>
        <w:t xml:space="preserve">7.2. </w:t>
      </w:r>
      <w:r w:rsidRPr="00FC54A4">
        <w:t>Исполнитель</w:t>
      </w:r>
      <w:r w:rsidRPr="00FC54A4">
        <w:rPr>
          <w:spacing w:val="-3"/>
        </w:rPr>
        <w:t xml:space="preserve"> гарантирует, что он не является акционером, кредитором (должником), аффилированным лицом </w:t>
      </w:r>
      <w:r w:rsidRPr="00FC54A4">
        <w:t>Заказчика, а также не имеет имущественного интереса в Объекте оценки</w:t>
      </w:r>
      <w:r w:rsidRPr="00FC54A4">
        <w:rPr>
          <w:spacing w:val="-3"/>
        </w:rPr>
        <w:t>.</w:t>
      </w:r>
    </w:p>
    <w:p w14:paraId="18AB381F" w14:textId="77777777" w:rsidR="003B769E" w:rsidRDefault="003B769E" w:rsidP="00CE0023">
      <w:pPr>
        <w:tabs>
          <w:tab w:val="left" w:pos="360"/>
        </w:tabs>
        <w:spacing w:line="240" w:lineRule="auto"/>
        <w:ind w:firstLine="680"/>
        <w:rPr>
          <w:spacing w:val="-3"/>
        </w:rPr>
      </w:pPr>
    </w:p>
    <w:p w14:paraId="1E62DAEA" w14:textId="77777777" w:rsidR="000E3BE7" w:rsidRPr="00FC54A4" w:rsidRDefault="00B054C4" w:rsidP="009F5969">
      <w:pPr>
        <w:tabs>
          <w:tab w:val="left" w:pos="360"/>
        </w:tabs>
        <w:spacing w:line="240" w:lineRule="auto"/>
        <w:ind w:firstLine="142"/>
        <w:jc w:val="center"/>
        <w:rPr>
          <w:b/>
          <w:bCs/>
          <w:spacing w:val="-3"/>
        </w:rPr>
      </w:pPr>
      <w:r>
        <w:rPr>
          <w:b/>
          <w:bCs/>
          <w:spacing w:val="-3"/>
        </w:rPr>
        <w:t xml:space="preserve">8. </w:t>
      </w:r>
      <w:r>
        <w:rPr>
          <w:b/>
          <w:bCs/>
          <w:spacing w:val="-3"/>
        </w:rPr>
        <w:tab/>
      </w:r>
      <w:r w:rsidR="000E3BE7" w:rsidRPr="00FC54A4">
        <w:rPr>
          <w:b/>
          <w:bCs/>
          <w:spacing w:val="-3"/>
        </w:rPr>
        <w:t>Действие Договора</w:t>
      </w:r>
      <w:r w:rsidR="003B730C" w:rsidRPr="00FC54A4">
        <w:rPr>
          <w:b/>
          <w:bCs/>
          <w:spacing w:val="-3"/>
        </w:rPr>
        <w:t>.</w:t>
      </w:r>
    </w:p>
    <w:p w14:paraId="2732B53B" w14:textId="77777777" w:rsidR="008B7542" w:rsidRDefault="000E3BE7" w:rsidP="00FC54A4">
      <w:pPr>
        <w:tabs>
          <w:tab w:val="left" w:pos="360"/>
        </w:tabs>
        <w:spacing w:line="240" w:lineRule="auto"/>
        <w:ind w:firstLine="680"/>
        <w:rPr>
          <w:spacing w:val="-3"/>
        </w:rPr>
      </w:pPr>
      <w:r w:rsidRPr="00FC54A4">
        <w:rPr>
          <w:spacing w:val="-3"/>
        </w:rPr>
        <w:t xml:space="preserve">8.1. Договор вступает в силу с момента его подписания уполномоченными представителями </w:t>
      </w:r>
      <w:r w:rsidRPr="00FC54A4">
        <w:t>Сторон</w:t>
      </w:r>
      <w:r w:rsidRPr="00FC54A4">
        <w:rPr>
          <w:spacing w:val="-3"/>
        </w:rPr>
        <w:t>, и действует до полного исполнения Сторонами обязательств по Договору.</w:t>
      </w:r>
    </w:p>
    <w:p w14:paraId="0F09C5C2" w14:textId="77777777" w:rsidR="000E3BE7" w:rsidRPr="00FC54A4" w:rsidRDefault="000E3BE7" w:rsidP="00FC54A4">
      <w:pPr>
        <w:tabs>
          <w:tab w:val="left" w:pos="360"/>
        </w:tabs>
        <w:spacing w:line="240" w:lineRule="auto"/>
        <w:ind w:firstLine="680"/>
        <w:rPr>
          <w:spacing w:val="-3"/>
        </w:rPr>
      </w:pPr>
      <w:r w:rsidRPr="00FC54A4">
        <w:rPr>
          <w:spacing w:val="-3"/>
        </w:rPr>
        <w:t>8.2. </w:t>
      </w:r>
      <w:r w:rsidRPr="00FC54A4">
        <w:t>Моментом прекращения обязанностей Исполнителя является момент подписания Заказчиком акта сдачи-приемки оказанных услуг Заказчику.</w:t>
      </w:r>
    </w:p>
    <w:p w14:paraId="04F4511D" w14:textId="77777777" w:rsidR="000E3BE7" w:rsidRPr="00FC54A4" w:rsidRDefault="000E3BE7" w:rsidP="00FC54A4">
      <w:pPr>
        <w:tabs>
          <w:tab w:val="left" w:pos="360"/>
        </w:tabs>
        <w:spacing w:line="240" w:lineRule="auto"/>
        <w:ind w:firstLine="680"/>
        <w:rPr>
          <w:spacing w:val="-3"/>
        </w:rPr>
      </w:pPr>
      <w:r w:rsidRPr="00FC54A4">
        <w:rPr>
          <w:spacing w:val="-3"/>
        </w:rPr>
        <w:t>8.3. Все изменения и дополнения к Договору должны быть совершены в письменной форме и подписаны уполномоченными лицами.</w:t>
      </w:r>
    </w:p>
    <w:p w14:paraId="1CD636D0" w14:textId="6EAE35A7" w:rsidR="0062134A" w:rsidRDefault="000E3BE7" w:rsidP="00FC54A4">
      <w:pPr>
        <w:tabs>
          <w:tab w:val="left" w:pos="360"/>
        </w:tabs>
        <w:spacing w:line="240" w:lineRule="auto"/>
        <w:ind w:firstLine="680"/>
        <w:rPr>
          <w:spacing w:val="-3"/>
        </w:rPr>
      </w:pPr>
      <w:r w:rsidRPr="00FC54A4">
        <w:rPr>
          <w:spacing w:val="-3"/>
        </w:rPr>
        <w:t>8.4. В случаях, не предусмотренных Договором, Стороны руководствуются действующим законодательством Российской Федерации</w:t>
      </w:r>
      <w:r w:rsidR="00060605">
        <w:rPr>
          <w:spacing w:val="-3"/>
        </w:rPr>
        <w:t>.</w:t>
      </w:r>
    </w:p>
    <w:p w14:paraId="0E51AEDE" w14:textId="77777777" w:rsidR="00060605" w:rsidRDefault="00060605" w:rsidP="00FC54A4">
      <w:pPr>
        <w:tabs>
          <w:tab w:val="left" w:pos="360"/>
        </w:tabs>
        <w:spacing w:line="240" w:lineRule="auto"/>
        <w:ind w:firstLine="680"/>
        <w:rPr>
          <w:spacing w:val="-3"/>
        </w:rPr>
      </w:pPr>
    </w:p>
    <w:p w14:paraId="2876B2FB" w14:textId="77777777" w:rsidR="000E3BE7" w:rsidRPr="00B054C4" w:rsidRDefault="000E3BE7" w:rsidP="00B054C4">
      <w:pPr>
        <w:pStyle w:val="a9"/>
        <w:numPr>
          <w:ilvl w:val="0"/>
          <w:numId w:val="7"/>
        </w:numPr>
        <w:tabs>
          <w:tab w:val="left" w:pos="360"/>
        </w:tabs>
        <w:spacing w:line="240" w:lineRule="auto"/>
        <w:jc w:val="center"/>
        <w:rPr>
          <w:b/>
          <w:bCs/>
          <w:spacing w:val="-3"/>
        </w:rPr>
      </w:pPr>
      <w:r w:rsidRPr="00B054C4">
        <w:rPr>
          <w:b/>
          <w:bCs/>
          <w:spacing w:val="-3"/>
        </w:rPr>
        <w:t>Обстоятельства непреодолимой силы</w:t>
      </w:r>
      <w:r w:rsidR="002028DB" w:rsidRPr="00B054C4">
        <w:rPr>
          <w:b/>
          <w:bCs/>
          <w:spacing w:val="-3"/>
        </w:rPr>
        <w:t>.</w:t>
      </w:r>
    </w:p>
    <w:p w14:paraId="49CEE51A" w14:textId="77777777" w:rsidR="004F10EF" w:rsidRDefault="000E3BE7" w:rsidP="00FC54A4">
      <w:pPr>
        <w:tabs>
          <w:tab w:val="left" w:pos="360"/>
        </w:tabs>
        <w:spacing w:line="240" w:lineRule="auto"/>
        <w:ind w:firstLine="680"/>
        <w:rPr>
          <w:spacing w:val="-3"/>
        </w:rPr>
      </w:pPr>
      <w:r w:rsidRPr="00FC54A4">
        <w:rPr>
          <w:spacing w:val="-3"/>
        </w:rPr>
        <w:t xml:space="preserve">9.1. Ни одна из </w:t>
      </w:r>
      <w:r w:rsidRPr="00FC54A4">
        <w:t>Сторон</w:t>
      </w:r>
      <w:r w:rsidRPr="00FC54A4">
        <w:rPr>
          <w:spacing w:val="-3"/>
        </w:rPr>
        <w:t xml:space="preserve"> не несет ответственности в случае невыполнения своих обязательств при обстоятельствах, </w:t>
      </w:r>
      <w:r w:rsidRPr="00FC54A4">
        <w:t>которые</w:t>
      </w:r>
      <w:r w:rsidRPr="00FC54A4">
        <w:rPr>
          <w:spacing w:val="-3"/>
        </w:rPr>
        <w:t xml:space="preserve"> она не могла предвидеть, предотвратить, таких, как природные бедствия (пожары, наводнения, землетрясения и т.п.), социальные конфликты (забастовки, гражданские войны, террористические акты и т.п.), преступные действия третьих лиц, признанные </w:t>
      </w:r>
    </w:p>
    <w:p w14:paraId="6CBD1E8C" w14:textId="61F331EB" w:rsidR="000E3BE7" w:rsidRPr="00FC54A4" w:rsidRDefault="000E3BE7" w:rsidP="00AC77DB">
      <w:pPr>
        <w:tabs>
          <w:tab w:val="left" w:pos="360"/>
        </w:tabs>
        <w:spacing w:line="240" w:lineRule="auto"/>
        <w:rPr>
          <w:spacing w:val="-3"/>
        </w:rPr>
      </w:pPr>
      <w:r w:rsidRPr="00FC54A4">
        <w:rPr>
          <w:spacing w:val="-3"/>
        </w:rPr>
        <w:t>таковыми в установленном порядке, а также издание государственными органами нормативных и правоприменительных актов, значительно осложняющих, ограничивающих или запрещающих осуществление услуг, предусмотренных Договором.</w:t>
      </w:r>
    </w:p>
    <w:p w14:paraId="2E49D91F" w14:textId="77777777" w:rsidR="000E3BE7" w:rsidRPr="00FC54A4" w:rsidRDefault="000E3BE7" w:rsidP="00FC54A4">
      <w:pPr>
        <w:tabs>
          <w:tab w:val="left" w:pos="360"/>
        </w:tabs>
        <w:spacing w:line="240" w:lineRule="auto"/>
        <w:ind w:firstLine="680"/>
        <w:rPr>
          <w:spacing w:val="-3"/>
        </w:rPr>
      </w:pPr>
      <w:r w:rsidRPr="00FC54A4">
        <w:rPr>
          <w:spacing w:val="-3"/>
        </w:rPr>
        <w:t xml:space="preserve">9.2. В случае, если действие указанных обстоятельств таково, что не позволяет хотя бы одной из </w:t>
      </w:r>
      <w:r w:rsidRPr="00FC54A4">
        <w:t>Сторон</w:t>
      </w:r>
      <w:r w:rsidRPr="00FC54A4">
        <w:rPr>
          <w:spacing w:val="-3"/>
        </w:rPr>
        <w:t xml:space="preserve"> надлежащим образом исполнить взятые на себя по Договору обязательства, Договор </w:t>
      </w:r>
      <w:r w:rsidRPr="00FC54A4">
        <w:t>может быть расторгнут по соглашению Сторон</w:t>
      </w:r>
      <w:r w:rsidRPr="00FC54A4">
        <w:rPr>
          <w:spacing w:val="-3"/>
        </w:rPr>
        <w:t>.</w:t>
      </w:r>
    </w:p>
    <w:p w14:paraId="621B4244" w14:textId="77777777" w:rsidR="000E3BE7" w:rsidRPr="00FC54A4" w:rsidRDefault="000E3BE7" w:rsidP="00FC54A4">
      <w:pPr>
        <w:tabs>
          <w:tab w:val="left" w:pos="360"/>
        </w:tabs>
        <w:spacing w:line="240" w:lineRule="auto"/>
        <w:ind w:firstLine="680"/>
        <w:rPr>
          <w:spacing w:val="-3"/>
        </w:rPr>
      </w:pPr>
      <w:r w:rsidRPr="00FC54A4">
        <w:rPr>
          <w:spacing w:val="-3"/>
        </w:rPr>
        <w:t xml:space="preserve">9.3. В случае </w:t>
      </w:r>
      <w:r w:rsidRPr="00FC54A4">
        <w:t>прекращения</w:t>
      </w:r>
      <w:r w:rsidR="003B730C" w:rsidRPr="00FC54A4">
        <w:t xml:space="preserve"> </w:t>
      </w:r>
      <w:r w:rsidRPr="00FC54A4">
        <w:t>Договор</w:t>
      </w:r>
      <w:r w:rsidRPr="00FC54A4">
        <w:rPr>
          <w:spacing w:val="-3"/>
        </w:rPr>
        <w:t xml:space="preserve">а по основаниям, указанным в п. 9.1 Договора, </w:t>
      </w:r>
      <w:r w:rsidRPr="00FC54A4">
        <w:t>Заказчик</w:t>
      </w:r>
      <w:r w:rsidRPr="00FC54A4">
        <w:rPr>
          <w:spacing w:val="-3"/>
        </w:rPr>
        <w:t xml:space="preserve"> оплачивает </w:t>
      </w:r>
      <w:r w:rsidRPr="00FC54A4">
        <w:t>Исполнителю</w:t>
      </w:r>
      <w:r w:rsidRPr="00FC54A4">
        <w:rPr>
          <w:spacing w:val="-3"/>
        </w:rPr>
        <w:t xml:space="preserve"> стоимость фактически оказанных последним услуг, а </w:t>
      </w:r>
      <w:r w:rsidRPr="00FC54A4">
        <w:t>Исполнитель</w:t>
      </w:r>
      <w:r w:rsidRPr="00FC54A4">
        <w:rPr>
          <w:spacing w:val="-3"/>
        </w:rPr>
        <w:t xml:space="preserve"> передает </w:t>
      </w:r>
      <w:r w:rsidRPr="00FC54A4">
        <w:t>Заказчику</w:t>
      </w:r>
      <w:r w:rsidRPr="00FC54A4">
        <w:rPr>
          <w:spacing w:val="-3"/>
        </w:rPr>
        <w:t xml:space="preserve"> предварительные результаты осуществления оценки, если по состоянию на создавшийся момент это является возможным, а также передает </w:t>
      </w:r>
      <w:r w:rsidRPr="00FC54A4">
        <w:t>Заказчику</w:t>
      </w:r>
      <w:r w:rsidRPr="00FC54A4">
        <w:rPr>
          <w:spacing w:val="-3"/>
        </w:rPr>
        <w:t xml:space="preserve"> полученные документы и материалы. </w:t>
      </w:r>
    </w:p>
    <w:p w14:paraId="5A5FDE92" w14:textId="77777777" w:rsidR="00CE0023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>9.4. Сторона, застигнутая указанными обстоятельствами, для прекращения Договора должна представить другой Стороне документы, с достоверностью свидетельствующи</w:t>
      </w:r>
      <w:r w:rsidR="003B730C" w:rsidRPr="00FC54A4">
        <w:t>е</w:t>
      </w:r>
      <w:r w:rsidRPr="00FC54A4">
        <w:t xml:space="preserve"> о наступлении такого рода обстоятельств. В противном случае она лишается права ссылаться на наступление указанных обстоятельств, как на основание освобождения ее от ответственности.</w:t>
      </w:r>
    </w:p>
    <w:p w14:paraId="310F39EA" w14:textId="77777777" w:rsidR="00060605" w:rsidRDefault="00060605" w:rsidP="00FC54A4">
      <w:pPr>
        <w:tabs>
          <w:tab w:val="left" w:pos="360"/>
        </w:tabs>
        <w:spacing w:line="240" w:lineRule="auto"/>
        <w:ind w:firstLine="680"/>
      </w:pPr>
    </w:p>
    <w:p w14:paraId="4650554F" w14:textId="77777777" w:rsidR="000E3BE7" w:rsidRPr="00FC54A4" w:rsidRDefault="000E3BE7" w:rsidP="00B054C4">
      <w:pPr>
        <w:pStyle w:val="a9"/>
        <w:numPr>
          <w:ilvl w:val="0"/>
          <w:numId w:val="7"/>
        </w:numPr>
        <w:suppressAutoHyphens/>
        <w:spacing w:line="240" w:lineRule="auto"/>
        <w:ind w:left="0" w:firstLine="680"/>
        <w:jc w:val="center"/>
        <w:rPr>
          <w:b/>
          <w:bCs/>
        </w:rPr>
      </w:pPr>
      <w:r w:rsidRPr="00FC54A4">
        <w:rPr>
          <w:b/>
          <w:bCs/>
        </w:rPr>
        <w:t>Дополнительные условия</w:t>
      </w:r>
      <w:r w:rsidR="003B730C" w:rsidRPr="00FC54A4">
        <w:rPr>
          <w:b/>
          <w:bCs/>
        </w:rPr>
        <w:t>.</w:t>
      </w:r>
    </w:p>
    <w:p w14:paraId="12E59FDA" w14:textId="77777777" w:rsidR="000E3BE7" w:rsidRPr="00FC54A4" w:rsidRDefault="00A94023" w:rsidP="00FC54A4">
      <w:pPr>
        <w:tabs>
          <w:tab w:val="left" w:pos="360"/>
        </w:tabs>
        <w:spacing w:line="240" w:lineRule="auto"/>
        <w:ind w:firstLine="680"/>
        <w:rPr>
          <w:b/>
          <w:bCs/>
        </w:rPr>
      </w:pPr>
      <w:r w:rsidRPr="00FC54A4">
        <w:t>10.1. Отчет</w:t>
      </w:r>
      <w:r w:rsidR="000E3BE7" w:rsidRPr="00FC54A4">
        <w:t xml:space="preserve"> выполня</w:t>
      </w:r>
      <w:r w:rsidRPr="00FC54A4">
        <w:t>е</w:t>
      </w:r>
      <w:r w:rsidR="000E3BE7" w:rsidRPr="00FC54A4">
        <w:t>тся исключительно для собственных целей Заказчика и не мо</w:t>
      </w:r>
      <w:r w:rsidRPr="00FC54A4">
        <w:t>жет</w:t>
      </w:r>
      <w:r w:rsidR="000E3BE7" w:rsidRPr="00FC54A4">
        <w:t xml:space="preserve"> воспроизводиться и распространяться в любой форме без письменного согласия между Заказчиком и Исполнителем.</w:t>
      </w:r>
    </w:p>
    <w:p w14:paraId="0E32341B" w14:textId="77777777" w:rsidR="000E3BE7" w:rsidRPr="00FC54A4" w:rsidRDefault="00A94023" w:rsidP="00FC54A4">
      <w:pPr>
        <w:tabs>
          <w:tab w:val="left" w:pos="360"/>
        </w:tabs>
        <w:spacing w:line="240" w:lineRule="auto"/>
        <w:ind w:firstLine="680"/>
      </w:pPr>
      <w:r w:rsidRPr="00FC54A4">
        <w:t>10.2. Отчет</w:t>
      </w:r>
      <w:r w:rsidR="000E3BE7" w:rsidRPr="00FC54A4">
        <w:t xml:space="preserve"> представля</w:t>
      </w:r>
      <w:r w:rsidRPr="00FC54A4">
        <w:t>е</w:t>
      </w:r>
      <w:r w:rsidR="000E3BE7" w:rsidRPr="00FC54A4">
        <w:t>т точку зрения оценщиков Исполнителя, как специалистов в данной области.</w:t>
      </w:r>
    </w:p>
    <w:p w14:paraId="3705B558" w14:textId="77777777" w:rsidR="000E3BE7" w:rsidRPr="00FC54A4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>10.3. Несогласие Заказчика с выводами о стоимости Объекта без предоставления мотивированных возражений по содержанию Отчета не могут рассматриваться в качестве основания расторжения Договора или отказа от приемки услуг.</w:t>
      </w:r>
    </w:p>
    <w:p w14:paraId="710ABA05" w14:textId="77777777" w:rsidR="000E3BE7" w:rsidRPr="00FC54A4" w:rsidRDefault="000E3BE7" w:rsidP="00FC54A4">
      <w:pPr>
        <w:tabs>
          <w:tab w:val="left" w:pos="360"/>
        </w:tabs>
        <w:spacing w:line="240" w:lineRule="auto"/>
        <w:ind w:firstLine="680"/>
        <w:rPr>
          <w:spacing w:val="-3"/>
        </w:rPr>
      </w:pPr>
      <w:r w:rsidRPr="00FC54A4">
        <w:rPr>
          <w:spacing w:val="-3"/>
        </w:rPr>
        <w:t xml:space="preserve">10.4. Ни одна из </w:t>
      </w:r>
      <w:r w:rsidRPr="00FC54A4">
        <w:t>Сторон</w:t>
      </w:r>
      <w:r w:rsidR="003B730C" w:rsidRPr="00FC54A4">
        <w:rPr>
          <w:spacing w:val="-3"/>
        </w:rPr>
        <w:t xml:space="preserve"> по Договору не имеет права</w:t>
      </w:r>
      <w:r w:rsidRPr="00FC54A4">
        <w:rPr>
          <w:spacing w:val="-3"/>
        </w:rPr>
        <w:t xml:space="preserve"> передавать свои права и обязательства </w:t>
      </w:r>
    </w:p>
    <w:p w14:paraId="438F55D7" w14:textId="77777777" w:rsidR="000E3BE7" w:rsidRPr="00FC54A4" w:rsidRDefault="000E3BE7" w:rsidP="00FC54A4">
      <w:pPr>
        <w:tabs>
          <w:tab w:val="left" w:pos="360"/>
        </w:tabs>
        <w:spacing w:line="240" w:lineRule="auto"/>
        <w:ind w:firstLine="680"/>
        <w:rPr>
          <w:spacing w:val="-3"/>
        </w:rPr>
      </w:pPr>
      <w:r w:rsidRPr="00FC54A4">
        <w:rPr>
          <w:spacing w:val="-3"/>
        </w:rPr>
        <w:lastRenderedPageBreak/>
        <w:t xml:space="preserve">(в том числе путем уступки права требования и перевода долга) третьим лицам без письменного согласия другой </w:t>
      </w:r>
      <w:r w:rsidRPr="00FC54A4">
        <w:t>Стороны</w:t>
      </w:r>
      <w:r w:rsidRPr="00FC54A4">
        <w:rPr>
          <w:spacing w:val="-3"/>
        </w:rPr>
        <w:t>.</w:t>
      </w:r>
    </w:p>
    <w:p w14:paraId="6CDCF50A" w14:textId="77777777" w:rsidR="000E3BE7" w:rsidRPr="00FC54A4" w:rsidRDefault="000E3BE7" w:rsidP="00FC54A4">
      <w:pPr>
        <w:tabs>
          <w:tab w:val="left" w:pos="360"/>
        </w:tabs>
        <w:spacing w:line="240" w:lineRule="auto"/>
        <w:ind w:firstLine="680"/>
        <w:rPr>
          <w:spacing w:val="-3"/>
        </w:rPr>
      </w:pPr>
      <w:r w:rsidRPr="00FC54A4">
        <w:rPr>
          <w:spacing w:val="-3"/>
        </w:rPr>
        <w:t xml:space="preserve">10.5. По письменному запросу </w:t>
      </w:r>
      <w:r w:rsidRPr="00FC54A4">
        <w:t>Заказчика</w:t>
      </w:r>
      <w:r w:rsidR="003B730C" w:rsidRPr="00FC54A4">
        <w:t xml:space="preserve"> </w:t>
      </w:r>
      <w:r w:rsidRPr="00FC54A4">
        <w:t>Исполнитель</w:t>
      </w:r>
      <w:r w:rsidR="003B730C" w:rsidRPr="00FC54A4">
        <w:t xml:space="preserve"> </w:t>
      </w:r>
      <w:r w:rsidRPr="00FC54A4">
        <w:rPr>
          <w:spacing w:val="-3"/>
        </w:rPr>
        <w:t xml:space="preserve">предоставляет необходимую информацию, касающуюся сведений </w:t>
      </w:r>
      <w:r w:rsidRPr="00FC54A4">
        <w:t>Исполнителя</w:t>
      </w:r>
      <w:r w:rsidRPr="00FC54A4">
        <w:rPr>
          <w:spacing w:val="-3"/>
        </w:rPr>
        <w:t xml:space="preserve">, а также правоустанавливающие и регистрационные документы, не носящие конфиденциальный характер, а по согласованию </w:t>
      </w:r>
      <w:r w:rsidRPr="00FC54A4">
        <w:t>Сторон</w:t>
      </w:r>
      <w:r w:rsidRPr="00FC54A4">
        <w:rPr>
          <w:spacing w:val="-3"/>
        </w:rPr>
        <w:t>, также относящиеся к конфиденциальной</w:t>
      </w:r>
      <w:r w:rsidR="003B730C" w:rsidRPr="00FC54A4">
        <w:rPr>
          <w:spacing w:val="-3"/>
        </w:rPr>
        <w:t xml:space="preserve"> информации</w:t>
      </w:r>
      <w:r w:rsidRPr="00FC54A4">
        <w:rPr>
          <w:spacing w:val="-3"/>
        </w:rPr>
        <w:t>.</w:t>
      </w:r>
    </w:p>
    <w:p w14:paraId="73B17BF6" w14:textId="77777777" w:rsidR="00B054C4" w:rsidRDefault="000E3BE7" w:rsidP="0030795E">
      <w:pPr>
        <w:tabs>
          <w:tab w:val="left" w:pos="360"/>
        </w:tabs>
        <w:spacing w:line="240" w:lineRule="auto"/>
        <w:ind w:firstLine="680"/>
        <w:rPr>
          <w:spacing w:val="-3"/>
        </w:rPr>
      </w:pPr>
      <w:r w:rsidRPr="00FC54A4">
        <w:rPr>
          <w:spacing w:val="-3"/>
        </w:rPr>
        <w:t xml:space="preserve">10.6. </w:t>
      </w:r>
      <w:r w:rsidRPr="00FC54A4">
        <w:t>Стороны</w:t>
      </w:r>
      <w:r w:rsidRPr="00FC54A4">
        <w:rPr>
          <w:spacing w:val="-3"/>
        </w:rPr>
        <w:t xml:space="preserve"> обязуются в течение 5 </w:t>
      </w:r>
      <w:r w:rsidR="003B730C" w:rsidRPr="00FC54A4">
        <w:rPr>
          <w:spacing w:val="-3"/>
        </w:rPr>
        <w:t xml:space="preserve">рабочих </w:t>
      </w:r>
      <w:r w:rsidRPr="00FC54A4">
        <w:rPr>
          <w:spacing w:val="-3"/>
        </w:rPr>
        <w:t xml:space="preserve">дней уведомлять </w:t>
      </w:r>
      <w:r w:rsidR="003B730C" w:rsidRPr="00FC54A4">
        <w:rPr>
          <w:spacing w:val="-3"/>
        </w:rPr>
        <w:t>друг друга</w:t>
      </w:r>
      <w:r w:rsidRPr="00FC54A4">
        <w:rPr>
          <w:spacing w:val="-3"/>
        </w:rPr>
        <w:t xml:space="preserve"> об изменении реквизитов. В случае отсутствия у </w:t>
      </w:r>
      <w:r w:rsidRPr="00FC54A4">
        <w:t>Заказчика</w:t>
      </w:r>
      <w:r w:rsidR="003B730C" w:rsidRPr="00FC54A4">
        <w:t xml:space="preserve"> </w:t>
      </w:r>
      <w:r w:rsidRPr="00FC54A4">
        <w:rPr>
          <w:spacing w:val="-3"/>
        </w:rPr>
        <w:t xml:space="preserve">достоверной и актуальной информации о реквизитах </w:t>
      </w:r>
      <w:r w:rsidRPr="00FC54A4">
        <w:t>Исполнителя</w:t>
      </w:r>
      <w:r w:rsidRPr="00FC54A4">
        <w:rPr>
          <w:spacing w:val="-3"/>
        </w:rPr>
        <w:t xml:space="preserve">, </w:t>
      </w:r>
      <w:r w:rsidRPr="00FC54A4">
        <w:t>Заказчик</w:t>
      </w:r>
      <w:r w:rsidR="003B730C" w:rsidRPr="00FC54A4">
        <w:t xml:space="preserve"> </w:t>
      </w:r>
      <w:r w:rsidRPr="00FC54A4">
        <w:rPr>
          <w:spacing w:val="-3"/>
        </w:rPr>
        <w:t xml:space="preserve">не несет ответственности за неполучение </w:t>
      </w:r>
      <w:r w:rsidRPr="00FC54A4">
        <w:t xml:space="preserve">Исполнителем </w:t>
      </w:r>
      <w:r w:rsidRPr="00FC54A4">
        <w:rPr>
          <w:spacing w:val="-3"/>
        </w:rPr>
        <w:t>денежных средств и иных документов и за последствия такого неполучения.</w:t>
      </w:r>
      <w:r w:rsidR="00EF3072">
        <w:rPr>
          <w:spacing w:val="-3"/>
        </w:rPr>
        <w:t xml:space="preserve"> </w:t>
      </w:r>
    </w:p>
    <w:p w14:paraId="48182E76" w14:textId="77777777" w:rsidR="00060605" w:rsidRDefault="00060605" w:rsidP="0030795E">
      <w:pPr>
        <w:tabs>
          <w:tab w:val="left" w:pos="360"/>
        </w:tabs>
        <w:spacing w:line="240" w:lineRule="auto"/>
        <w:ind w:firstLine="680"/>
        <w:rPr>
          <w:spacing w:val="-3"/>
        </w:rPr>
      </w:pPr>
    </w:p>
    <w:p w14:paraId="7AED8BF8" w14:textId="328764C6" w:rsidR="000E3BE7" w:rsidRDefault="000E3BE7" w:rsidP="00B054C4">
      <w:pPr>
        <w:pStyle w:val="a9"/>
        <w:numPr>
          <w:ilvl w:val="0"/>
          <w:numId w:val="7"/>
        </w:numPr>
        <w:spacing w:line="240" w:lineRule="auto"/>
        <w:jc w:val="center"/>
        <w:rPr>
          <w:b/>
          <w:bCs/>
        </w:rPr>
      </w:pPr>
      <w:r w:rsidRPr="00B054C4">
        <w:rPr>
          <w:b/>
          <w:bCs/>
        </w:rPr>
        <w:t>Страхование гражданской ответственности исполнителя</w:t>
      </w:r>
      <w:r w:rsidR="00C66B63">
        <w:rPr>
          <w:b/>
          <w:bCs/>
        </w:rPr>
        <w:t>.</w:t>
      </w:r>
    </w:p>
    <w:p w14:paraId="0F31BD86" w14:textId="77777777" w:rsidR="00C66B63" w:rsidRPr="00B054C4" w:rsidRDefault="00C66B63" w:rsidP="00C66B63">
      <w:pPr>
        <w:pStyle w:val="a9"/>
        <w:spacing w:line="240" w:lineRule="auto"/>
        <w:ind w:left="927"/>
        <w:rPr>
          <w:b/>
          <w:bCs/>
        </w:rPr>
      </w:pPr>
    </w:p>
    <w:p w14:paraId="02848045" w14:textId="77777777" w:rsidR="00CE0023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 xml:space="preserve">11.1. Страхование гражданской ответственности оценщиков является условием, обеспечивающим защиту прав Заказчика, и осуществляется в соответствии с законодательством </w:t>
      </w:r>
      <w:r w:rsidRPr="00FC54A4">
        <w:rPr>
          <w:spacing w:val="-3"/>
        </w:rPr>
        <w:t>Российской Федерации</w:t>
      </w:r>
      <w:r w:rsidRPr="00FC54A4">
        <w:t>.</w:t>
      </w:r>
    </w:p>
    <w:p w14:paraId="343CD38D" w14:textId="77777777" w:rsidR="008556D5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>11.2. Страховым случаем по договору обязательного страхования ответственности является</w:t>
      </w:r>
    </w:p>
    <w:p w14:paraId="5ADFD297" w14:textId="4A96FDEE" w:rsidR="000E3BE7" w:rsidRPr="00FC54A4" w:rsidRDefault="000E3BE7" w:rsidP="008556D5">
      <w:pPr>
        <w:tabs>
          <w:tab w:val="left" w:pos="360"/>
        </w:tabs>
        <w:spacing w:line="240" w:lineRule="auto"/>
      </w:pPr>
      <w:r w:rsidRPr="00FC54A4">
        <w:t>установленный вступившим в законную силу решением арбитражного суда или признанный страховщиком факт причинения ущерба действиями (бездействиями) оценщика в результате нарушения требований федеральных стандартов оценки, стандартов и правил оценочной деятельности, установленных саморегулируемой организацией оценщиков, членом которой является оценщик на момент причинения ущерба.</w:t>
      </w:r>
    </w:p>
    <w:p w14:paraId="761AC4FD" w14:textId="77777777" w:rsidR="0062134A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>11.3. Оценщики не вправе заниматься оценочной деятельностью без заключения договора страхования.</w:t>
      </w:r>
    </w:p>
    <w:p w14:paraId="0279607E" w14:textId="77777777" w:rsidR="00E519B4" w:rsidRPr="00FC54A4" w:rsidRDefault="000E3BE7" w:rsidP="00FC54A4">
      <w:pPr>
        <w:tabs>
          <w:tab w:val="left" w:pos="360"/>
        </w:tabs>
        <w:spacing w:line="240" w:lineRule="auto"/>
        <w:ind w:firstLine="680"/>
      </w:pPr>
      <w:r w:rsidRPr="00FC54A4">
        <w:t>11.4. Наличие страхового полиса является обязательным условием для заключения Договора.</w:t>
      </w:r>
    </w:p>
    <w:p w14:paraId="05777B8C" w14:textId="467C9F44" w:rsidR="002028DB" w:rsidRDefault="009C17FC" w:rsidP="00FC54A4">
      <w:pPr>
        <w:tabs>
          <w:tab w:val="left" w:pos="360"/>
        </w:tabs>
        <w:spacing w:line="240" w:lineRule="auto"/>
        <w:ind w:firstLine="680"/>
      </w:pPr>
      <w:r w:rsidRPr="00FC54A4">
        <w:t>11.5. До заключения Договора Исполнитель предоставляет Заказчику полный пакет разре</w:t>
      </w:r>
      <w:r w:rsidR="0062134A">
        <w:t>шительных и уставных документов.</w:t>
      </w:r>
    </w:p>
    <w:p w14:paraId="62BB44A0" w14:textId="77777777" w:rsidR="00060605" w:rsidRDefault="00060605" w:rsidP="00FC54A4">
      <w:pPr>
        <w:tabs>
          <w:tab w:val="left" w:pos="360"/>
        </w:tabs>
        <w:spacing w:line="240" w:lineRule="auto"/>
        <w:ind w:firstLine="680"/>
      </w:pPr>
    </w:p>
    <w:p w14:paraId="31A22138" w14:textId="7B94CB7C" w:rsidR="000E3BE7" w:rsidRDefault="000E3BE7" w:rsidP="0062134A">
      <w:pPr>
        <w:pStyle w:val="a9"/>
        <w:numPr>
          <w:ilvl w:val="0"/>
          <w:numId w:val="7"/>
        </w:numPr>
        <w:tabs>
          <w:tab w:val="left" w:pos="360"/>
        </w:tabs>
        <w:spacing w:line="240" w:lineRule="auto"/>
        <w:jc w:val="center"/>
        <w:rPr>
          <w:b/>
          <w:bCs/>
          <w:spacing w:val="-3"/>
        </w:rPr>
      </w:pPr>
      <w:r w:rsidRPr="0062134A">
        <w:rPr>
          <w:b/>
          <w:bCs/>
          <w:spacing w:val="-3"/>
        </w:rPr>
        <w:t>Заключительные положения</w:t>
      </w:r>
      <w:r w:rsidR="0001314A" w:rsidRPr="0062134A">
        <w:rPr>
          <w:b/>
          <w:bCs/>
          <w:spacing w:val="-3"/>
        </w:rPr>
        <w:t>.</w:t>
      </w:r>
    </w:p>
    <w:p w14:paraId="164F462A" w14:textId="77777777" w:rsidR="00C66B63" w:rsidRPr="0062134A" w:rsidRDefault="00C66B63" w:rsidP="00C66B63">
      <w:pPr>
        <w:pStyle w:val="a9"/>
        <w:tabs>
          <w:tab w:val="left" w:pos="360"/>
        </w:tabs>
        <w:spacing w:line="240" w:lineRule="auto"/>
        <w:ind w:left="927"/>
        <w:rPr>
          <w:b/>
          <w:bCs/>
          <w:spacing w:val="-3"/>
        </w:rPr>
      </w:pPr>
    </w:p>
    <w:p w14:paraId="33E13890" w14:textId="3F9F88A1" w:rsidR="000E3BE7" w:rsidRPr="00FC54A4" w:rsidRDefault="002028DB" w:rsidP="00FC54A4">
      <w:pPr>
        <w:tabs>
          <w:tab w:val="left" w:pos="360"/>
        </w:tabs>
        <w:spacing w:line="240" w:lineRule="auto"/>
        <w:ind w:firstLine="680"/>
      </w:pPr>
      <w:r w:rsidRPr="00FC54A4">
        <w:t>1</w:t>
      </w:r>
      <w:r w:rsidR="0062134A">
        <w:t>2</w:t>
      </w:r>
      <w:r w:rsidR="000E3BE7" w:rsidRPr="00FC54A4">
        <w:t>.1. Договор составлен в двух подлинных экземплярах, по одному для каждой из Сторон.</w:t>
      </w:r>
    </w:p>
    <w:p w14:paraId="6243B045" w14:textId="2953966C" w:rsidR="000E3BE7" w:rsidRPr="00FC54A4" w:rsidRDefault="002028DB" w:rsidP="00FC54A4">
      <w:pPr>
        <w:tabs>
          <w:tab w:val="left" w:pos="360"/>
        </w:tabs>
        <w:spacing w:line="240" w:lineRule="auto"/>
        <w:ind w:firstLine="680"/>
      </w:pPr>
      <w:r w:rsidRPr="00FC54A4">
        <w:t>1</w:t>
      </w:r>
      <w:r w:rsidR="0062134A">
        <w:t>2</w:t>
      </w:r>
      <w:r w:rsidR="00BD5164" w:rsidRPr="00FC54A4">
        <w:t>.2</w:t>
      </w:r>
      <w:r w:rsidR="000E3BE7" w:rsidRPr="00FC54A4">
        <w:t>. Оценщики, проводящие оценку:</w:t>
      </w:r>
    </w:p>
    <w:p w14:paraId="59CE3D9A" w14:textId="77777777" w:rsidR="00041D54" w:rsidRPr="005E41AF" w:rsidRDefault="00FC54A4" w:rsidP="0030795E">
      <w:pPr>
        <w:pStyle w:val="a5"/>
        <w:tabs>
          <w:tab w:val="clear" w:pos="851"/>
          <w:tab w:val="num" w:pos="582"/>
        </w:tabs>
        <w:ind w:left="0" w:firstLine="680"/>
        <w:rPr>
          <w:rFonts w:ascii="Times New Roman" w:hAnsi="Times New Roman" w:cs="Times New Roman"/>
          <w:bCs/>
          <w:iCs/>
          <w:sz w:val="24"/>
          <w:szCs w:val="24"/>
        </w:rPr>
      </w:pPr>
      <w:r w:rsidRPr="00FC54A4">
        <w:rPr>
          <w:rFonts w:ascii="Times New Roman" w:hAnsi="Times New Roman" w:cs="Times New Roman"/>
          <w:sz w:val="24"/>
          <w:szCs w:val="24"/>
        </w:rPr>
        <w:t xml:space="preserve">– </w:t>
      </w:r>
      <w:r w:rsidR="0001314A" w:rsidRPr="00FC54A4">
        <w:rPr>
          <w:rFonts w:ascii="Times New Roman" w:hAnsi="Times New Roman" w:cs="Times New Roman"/>
          <w:sz w:val="24"/>
          <w:szCs w:val="24"/>
        </w:rPr>
        <w:t>Фамилия, имя, отчество Оценщика:</w:t>
      </w:r>
      <w:r w:rsidR="000E3BE7" w:rsidRPr="00FC54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4023" w:rsidRPr="005E41AF">
        <w:rPr>
          <w:rFonts w:ascii="Times New Roman" w:hAnsi="Times New Roman" w:cs="Times New Roman"/>
          <w:sz w:val="24"/>
          <w:szCs w:val="24"/>
        </w:rPr>
        <w:t>Автушенко</w:t>
      </w:r>
      <w:proofErr w:type="spellEnd"/>
      <w:r w:rsidR="00A94023" w:rsidRPr="005E41AF">
        <w:rPr>
          <w:rFonts w:ascii="Times New Roman" w:hAnsi="Times New Roman" w:cs="Times New Roman"/>
          <w:sz w:val="24"/>
          <w:szCs w:val="24"/>
        </w:rPr>
        <w:t xml:space="preserve"> Сергей Владимирович</w:t>
      </w:r>
      <w:r w:rsidR="0001314A" w:rsidRPr="005E41AF">
        <w:rPr>
          <w:rFonts w:ascii="Times New Roman" w:hAnsi="Times New Roman" w:cs="Times New Roman"/>
          <w:bCs/>
          <w:iCs/>
          <w:sz w:val="24"/>
          <w:szCs w:val="24"/>
        </w:rPr>
        <w:t>;</w:t>
      </w:r>
    </w:p>
    <w:p w14:paraId="581E246C" w14:textId="77777777" w:rsidR="00B054C4" w:rsidRDefault="00FC54A4" w:rsidP="0030795E">
      <w:pPr>
        <w:pStyle w:val="a5"/>
        <w:tabs>
          <w:tab w:val="clear" w:pos="851"/>
          <w:tab w:val="num" w:pos="582"/>
        </w:tabs>
        <w:ind w:left="0" w:firstLine="680"/>
        <w:rPr>
          <w:rFonts w:ascii="Times New Roman" w:hAnsi="Times New Roman" w:cs="Times New Roman"/>
          <w:sz w:val="24"/>
          <w:szCs w:val="24"/>
        </w:rPr>
      </w:pPr>
      <w:r w:rsidRPr="00FC54A4">
        <w:rPr>
          <w:rFonts w:ascii="Times New Roman" w:hAnsi="Times New Roman" w:cs="Times New Roman"/>
          <w:sz w:val="24"/>
          <w:szCs w:val="24"/>
        </w:rPr>
        <w:t>–</w:t>
      </w:r>
      <w:r w:rsidR="0001314A" w:rsidRPr="00FC54A4">
        <w:rPr>
          <w:rFonts w:ascii="Times New Roman" w:hAnsi="Times New Roman" w:cs="Times New Roman"/>
          <w:sz w:val="24"/>
          <w:szCs w:val="24"/>
        </w:rPr>
        <w:t xml:space="preserve"> </w:t>
      </w:r>
      <w:r w:rsidR="000E3BE7" w:rsidRPr="00FC54A4">
        <w:rPr>
          <w:rFonts w:ascii="Times New Roman" w:hAnsi="Times New Roman" w:cs="Times New Roman"/>
          <w:sz w:val="24"/>
          <w:szCs w:val="24"/>
        </w:rPr>
        <w:t xml:space="preserve">Паспортные данные оценщика: 36 </w:t>
      </w:r>
      <w:r w:rsidRPr="00FC54A4">
        <w:rPr>
          <w:rFonts w:ascii="Times New Roman" w:hAnsi="Times New Roman" w:cs="Times New Roman"/>
          <w:sz w:val="24"/>
          <w:szCs w:val="24"/>
        </w:rPr>
        <w:t>17 396058</w:t>
      </w:r>
      <w:r w:rsidR="000E3BE7" w:rsidRPr="00FC54A4">
        <w:rPr>
          <w:rFonts w:ascii="Times New Roman" w:hAnsi="Times New Roman" w:cs="Times New Roman"/>
          <w:sz w:val="24"/>
          <w:szCs w:val="24"/>
        </w:rPr>
        <w:t xml:space="preserve"> выдан </w:t>
      </w:r>
      <w:r w:rsidRPr="00FC54A4">
        <w:rPr>
          <w:rFonts w:ascii="Times New Roman" w:hAnsi="Times New Roman" w:cs="Times New Roman"/>
          <w:sz w:val="24"/>
          <w:szCs w:val="24"/>
        </w:rPr>
        <w:t>22.08.2017</w:t>
      </w:r>
      <w:r w:rsidR="0001314A" w:rsidRPr="00FC54A4">
        <w:rPr>
          <w:rFonts w:ascii="Times New Roman" w:hAnsi="Times New Roman" w:cs="Times New Roman"/>
          <w:sz w:val="24"/>
          <w:szCs w:val="24"/>
        </w:rPr>
        <w:t xml:space="preserve"> года </w:t>
      </w:r>
      <w:r w:rsidRPr="00FC54A4">
        <w:rPr>
          <w:rFonts w:ascii="Times New Roman" w:hAnsi="Times New Roman" w:cs="Times New Roman"/>
          <w:sz w:val="24"/>
          <w:szCs w:val="24"/>
        </w:rPr>
        <w:t xml:space="preserve">отделом УФМС России по Самарской области в </w:t>
      </w:r>
      <w:r w:rsidR="00B7494E" w:rsidRPr="00FC54A4">
        <w:rPr>
          <w:rFonts w:ascii="Times New Roman" w:hAnsi="Times New Roman" w:cs="Times New Roman"/>
          <w:sz w:val="24"/>
          <w:szCs w:val="24"/>
        </w:rPr>
        <w:t>Автозаводск</w:t>
      </w:r>
      <w:r w:rsidRPr="00FC54A4">
        <w:rPr>
          <w:rFonts w:ascii="Times New Roman" w:hAnsi="Times New Roman" w:cs="Times New Roman"/>
          <w:sz w:val="24"/>
          <w:szCs w:val="24"/>
        </w:rPr>
        <w:t>ом</w:t>
      </w:r>
      <w:r w:rsidR="00B7494E" w:rsidRPr="00FC54A4">
        <w:rPr>
          <w:rFonts w:ascii="Times New Roman" w:hAnsi="Times New Roman" w:cs="Times New Roman"/>
          <w:sz w:val="24"/>
          <w:szCs w:val="24"/>
        </w:rPr>
        <w:t xml:space="preserve"> </w:t>
      </w:r>
      <w:r w:rsidRPr="00FC54A4">
        <w:rPr>
          <w:rFonts w:ascii="Times New Roman" w:hAnsi="Times New Roman" w:cs="Times New Roman"/>
          <w:sz w:val="24"/>
          <w:szCs w:val="24"/>
        </w:rPr>
        <w:t xml:space="preserve">районе </w:t>
      </w:r>
      <w:r w:rsidR="00B7494E" w:rsidRPr="00FC54A4">
        <w:rPr>
          <w:rFonts w:ascii="Times New Roman" w:hAnsi="Times New Roman" w:cs="Times New Roman"/>
          <w:sz w:val="24"/>
          <w:szCs w:val="24"/>
        </w:rPr>
        <w:t>г.</w:t>
      </w:r>
      <w:r w:rsidR="0001314A" w:rsidRPr="00FC54A4">
        <w:rPr>
          <w:rFonts w:ascii="Times New Roman" w:hAnsi="Times New Roman" w:cs="Times New Roman"/>
          <w:sz w:val="24"/>
          <w:szCs w:val="24"/>
        </w:rPr>
        <w:t xml:space="preserve"> </w:t>
      </w:r>
      <w:r w:rsidR="00B7494E" w:rsidRPr="00FC54A4">
        <w:rPr>
          <w:rFonts w:ascii="Times New Roman" w:hAnsi="Times New Roman" w:cs="Times New Roman"/>
          <w:sz w:val="24"/>
          <w:szCs w:val="24"/>
        </w:rPr>
        <w:t>Тольятти</w:t>
      </w:r>
      <w:r w:rsidR="000E3BE7" w:rsidRPr="00FC54A4">
        <w:rPr>
          <w:rFonts w:ascii="Times New Roman" w:hAnsi="Times New Roman" w:cs="Times New Roman"/>
          <w:sz w:val="24"/>
          <w:szCs w:val="24"/>
        </w:rPr>
        <w:t xml:space="preserve">, зарегистрирован по адресу: </w:t>
      </w:r>
      <w:r w:rsidR="00B7494E" w:rsidRPr="00FC54A4">
        <w:rPr>
          <w:rFonts w:ascii="Times New Roman" w:hAnsi="Times New Roman" w:cs="Times New Roman"/>
          <w:sz w:val="24"/>
          <w:szCs w:val="24"/>
        </w:rPr>
        <w:t xml:space="preserve">Самарская область, </w:t>
      </w:r>
      <w:r w:rsidR="000E3BE7" w:rsidRPr="00FC54A4">
        <w:rPr>
          <w:rFonts w:ascii="Times New Roman" w:hAnsi="Times New Roman" w:cs="Times New Roman"/>
          <w:sz w:val="24"/>
          <w:szCs w:val="24"/>
        </w:rPr>
        <w:t xml:space="preserve">г. </w:t>
      </w:r>
      <w:r w:rsidR="00B7494E" w:rsidRPr="00FC54A4">
        <w:rPr>
          <w:rFonts w:ascii="Times New Roman" w:hAnsi="Times New Roman" w:cs="Times New Roman"/>
          <w:sz w:val="24"/>
          <w:szCs w:val="24"/>
        </w:rPr>
        <w:t>Тольятти</w:t>
      </w:r>
      <w:r w:rsidR="000E3BE7" w:rsidRPr="00FC54A4">
        <w:rPr>
          <w:rFonts w:ascii="Times New Roman" w:hAnsi="Times New Roman" w:cs="Times New Roman"/>
          <w:sz w:val="24"/>
          <w:szCs w:val="24"/>
        </w:rPr>
        <w:t xml:space="preserve">, </w:t>
      </w:r>
      <w:r w:rsidR="00DF7386" w:rsidRPr="00FC54A4">
        <w:rPr>
          <w:rFonts w:ascii="Times New Roman" w:hAnsi="Times New Roman" w:cs="Times New Roman"/>
          <w:sz w:val="24"/>
          <w:szCs w:val="24"/>
        </w:rPr>
        <w:t>б-р Рябиновый</w:t>
      </w:r>
      <w:r w:rsidR="000E3BE7" w:rsidRPr="00FC54A4">
        <w:rPr>
          <w:rFonts w:ascii="Times New Roman" w:hAnsi="Times New Roman" w:cs="Times New Roman"/>
          <w:sz w:val="24"/>
          <w:szCs w:val="24"/>
        </w:rPr>
        <w:t xml:space="preserve">, дом </w:t>
      </w:r>
      <w:r w:rsidR="00DF7386" w:rsidRPr="00FC54A4">
        <w:rPr>
          <w:rFonts w:ascii="Times New Roman" w:hAnsi="Times New Roman" w:cs="Times New Roman"/>
          <w:sz w:val="24"/>
          <w:szCs w:val="24"/>
        </w:rPr>
        <w:t>8,</w:t>
      </w:r>
      <w:r w:rsidR="00B7494E" w:rsidRPr="00FC54A4">
        <w:rPr>
          <w:rFonts w:ascii="Times New Roman" w:hAnsi="Times New Roman" w:cs="Times New Roman"/>
          <w:sz w:val="24"/>
          <w:szCs w:val="24"/>
        </w:rPr>
        <w:t xml:space="preserve"> квартира </w:t>
      </w:r>
      <w:r w:rsidR="00DF7386" w:rsidRPr="00FC54A4">
        <w:rPr>
          <w:rFonts w:ascii="Times New Roman" w:hAnsi="Times New Roman" w:cs="Times New Roman"/>
          <w:sz w:val="24"/>
          <w:szCs w:val="24"/>
        </w:rPr>
        <w:t>162</w:t>
      </w:r>
      <w:r w:rsidR="0001314A" w:rsidRPr="00FC54A4">
        <w:rPr>
          <w:rFonts w:ascii="Times New Roman" w:hAnsi="Times New Roman" w:cs="Times New Roman"/>
          <w:sz w:val="24"/>
          <w:szCs w:val="24"/>
        </w:rPr>
        <w:t>;</w:t>
      </w:r>
    </w:p>
    <w:p w14:paraId="17681728" w14:textId="77777777" w:rsidR="00B054C4" w:rsidRDefault="00FC54A4" w:rsidP="00FC54A4">
      <w:pPr>
        <w:pStyle w:val="a6"/>
        <w:ind w:firstLine="680"/>
        <w:jc w:val="both"/>
        <w:rPr>
          <w:spacing w:val="-4"/>
          <w:sz w:val="24"/>
          <w:szCs w:val="24"/>
        </w:rPr>
      </w:pPr>
      <w:r w:rsidRPr="00FC54A4">
        <w:rPr>
          <w:sz w:val="24"/>
          <w:szCs w:val="24"/>
        </w:rPr>
        <w:t>–</w:t>
      </w:r>
      <w:r w:rsidR="0001314A" w:rsidRPr="00FC54A4">
        <w:rPr>
          <w:sz w:val="24"/>
          <w:szCs w:val="24"/>
        </w:rPr>
        <w:t xml:space="preserve"> </w:t>
      </w:r>
      <w:r w:rsidR="000E3BE7" w:rsidRPr="00FC54A4">
        <w:rPr>
          <w:sz w:val="24"/>
          <w:szCs w:val="24"/>
        </w:rPr>
        <w:t>Документ</w:t>
      </w:r>
      <w:r w:rsidR="000A7B67" w:rsidRPr="00FC54A4">
        <w:rPr>
          <w:sz w:val="24"/>
          <w:szCs w:val="24"/>
        </w:rPr>
        <w:t>ы</w:t>
      </w:r>
      <w:r w:rsidR="000E3BE7" w:rsidRPr="00FC54A4">
        <w:rPr>
          <w:sz w:val="24"/>
          <w:szCs w:val="24"/>
        </w:rPr>
        <w:t xml:space="preserve"> об образовании Оценщика: диплом о </w:t>
      </w:r>
      <w:r w:rsidR="0001314A" w:rsidRPr="00FC54A4">
        <w:rPr>
          <w:sz w:val="24"/>
          <w:szCs w:val="24"/>
        </w:rPr>
        <w:t>профессиональной переподготовке</w:t>
      </w:r>
      <w:r w:rsidR="000E3BE7" w:rsidRPr="00FC54A4">
        <w:rPr>
          <w:sz w:val="24"/>
          <w:szCs w:val="24"/>
        </w:rPr>
        <w:t xml:space="preserve"> </w:t>
      </w:r>
      <w:r w:rsidR="000E3BE7" w:rsidRPr="00FC54A4">
        <w:rPr>
          <w:sz w:val="24"/>
          <w:szCs w:val="24"/>
        </w:rPr>
        <w:br/>
      </w:r>
      <w:r w:rsidR="000E3BE7" w:rsidRPr="00FC54A4">
        <w:rPr>
          <w:spacing w:val="-4"/>
          <w:sz w:val="24"/>
          <w:szCs w:val="24"/>
        </w:rPr>
        <w:t>ПП №</w:t>
      </w:r>
      <w:r w:rsidR="00B7494E" w:rsidRPr="00FC54A4">
        <w:rPr>
          <w:spacing w:val="-4"/>
          <w:sz w:val="24"/>
          <w:szCs w:val="24"/>
        </w:rPr>
        <w:t xml:space="preserve"> 233904 </w:t>
      </w:r>
      <w:r w:rsidR="000E3BE7" w:rsidRPr="00FC54A4">
        <w:rPr>
          <w:spacing w:val="-4"/>
          <w:sz w:val="24"/>
          <w:szCs w:val="24"/>
        </w:rPr>
        <w:t xml:space="preserve">от </w:t>
      </w:r>
      <w:r w:rsidR="00B7494E" w:rsidRPr="00FC54A4">
        <w:rPr>
          <w:spacing w:val="-4"/>
          <w:sz w:val="24"/>
          <w:szCs w:val="24"/>
        </w:rPr>
        <w:t>06</w:t>
      </w:r>
      <w:r w:rsidR="000E3BE7" w:rsidRPr="00FC54A4">
        <w:rPr>
          <w:spacing w:val="-4"/>
          <w:sz w:val="24"/>
          <w:szCs w:val="24"/>
        </w:rPr>
        <w:t>.03.200</w:t>
      </w:r>
      <w:r w:rsidR="00B7494E" w:rsidRPr="00FC54A4">
        <w:rPr>
          <w:spacing w:val="-4"/>
          <w:sz w:val="24"/>
          <w:szCs w:val="24"/>
        </w:rPr>
        <w:t>9</w:t>
      </w:r>
      <w:r w:rsidR="0001314A" w:rsidRPr="00FC54A4">
        <w:rPr>
          <w:spacing w:val="-4"/>
          <w:sz w:val="24"/>
          <w:szCs w:val="24"/>
        </w:rPr>
        <w:t xml:space="preserve"> года,</w:t>
      </w:r>
      <w:r w:rsidR="00B7494E" w:rsidRPr="00FC54A4">
        <w:rPr>
          <w:spacing w:val="-4"/>
          <w:sz w:val="24"/>
          <w:szCs w:val="24"/>
        </w:rPr>
        <w:t xml:space="preserve"> </w:t>
      </w:r>
      <w:r w:rsidR="000E3BE7" w:rsidRPr="00FC54A4">
        <w:rPr>
          <w:spacing w:val="-4"/>
          <w:sz w:val="24"/>
          <w:szCs w:val="24"/>
        </w:rPr>
        <w:t xml:space="preserve">выдан </w:t>
      </w:r>
      <w:r w:rsidR="00B7494E" w:rsidRPr="00FC54A4">
        <w:rPr>
          <w:spacing w:val="-4"/>
          <w:sz w:val="24"/>
          <w:szCs w:val="24"/>
        </w:rPr>
        <w:t>Институтом профессиональной оценки г. Москва</w:t>
      </w:r>
      <w:r w:rsidR="000A7B67" w:rsidRPr="00FC54A4">
        <w:rPr>
          <w:spacing w:val="-4"/>
          <w:sz w:val="24"/>
          <w:szCs w:val="24"/>
        </w:rPr>
        <w:t>;</w:t>
      </w:r>
    </w:p>
    <w:p w14:paraId="0F4D1DCB" w14:textId="4CB96915" w:rsidR="008B7542" w:rsidRDefault="00FC54A4" w:rsidP="003B769E">
      <w:pPr>
        <w:pStyle w:val="a6"/>
        <w:ind w:firstLine="680"/>
        <w:rPr>
          <w:spacing w:val="-4"/>
          <w:sz w:val="24"/>
          <w:szCs w:val="24"/>
        </w:rPr>
      </w:pPr>
      <w:r w:rsidRPr="00FC54A4">
        <w:rPr>
          <w:spacing w:val="-4"/>
          <w:sz w:val="24"/>
          <w:szCs w:val="24"/>
        </w:rPr>
        <w:t>–</w:t>
      </w:r>
      <w:r w:rsidR="000A7B67" w:rsidRPr="00FC54A4">
        <w:rPr>
          <w:spacing w:val="-4"/>
          <w:sz w:val="24"/>
          <w:szCs w:val="24"/>
        </w:rPr>
        <w:t xml:space="preserve"> </w:t>
      </w:r>
      <w:r w:rsidR="004D79BF" w:rsidRPr="004D79BF">
        <w:rPr>
          <w:spacing w:val="-4"/>
          <w:sz w:val="24"/>
          <w:szCs w:val="24"/>
        </w:rPr>
        <w:t xml:space="preserve"> Квалификационный аттестат по направлению «Оценка недвижимости» 014858 - КА1 №</w:t>
      </w:r>
      <w:r w:rsidR="003B769E">
        <w:rPr>
          <w:spacing w:val="-4"/>
          <w:sz w:val="24"/>
          <w:szCs w:val="24"/>
        </w:rPr>
        <w:t xml:space="preserve"> </w:t>
      </w:r>
      <w:r w:rsidR="004D79BF" w:rsidRPr="004D79BF">
        <w:rPr>
          <w:spacing w:val="-4"/>
          <w:sz w:val="24"/>
          <w:szCs w:val="24"/>
        </w:rPr>
        <w:t>00022687-1 от 25.06.2021</w:t>
      </w:r>
      <w:r w:rsidR="000A7B67" w:rsidRPr="00FC54A4">
        <w:rPr>
          <w:spacing w:val="-4"/>
          <w:sz w:val="24"/>
          <w:szCs w:val="24"/>
        </w:rPr>
        <w:t>;</w:t>
      </w:r>
    </w:p>
    <w:p w14:paraId="08443A10" w14:textId="5A76351A" w:rsidR="00B53324" w:rsidRPr="00FC54A4" w:rsidRDefault="00FC54A4" w:rsidP="003B769E">
      <w:pPr>
        <w:pStyle w:val="a3"/>
        <w:tabs>
          <w:tab w:val="left" w:pos="72"/>
          <w:tab w:val="left" w:pos="432"/>
        </w:tabs>
        <w:ind w:left="0" w:firstLine="709"/>
        <w:jc w:val="both"/>
        <w:rPr>
          <w:color w:val="auto"/>
          <w:sz w:val="24"/>
          <w:szCs w:val="24"/>
        </w:rPr>
      </w:pPr>
      <w:r w:rsidRPr="00FC54A4">
        <w:rPr>
          <w:color w:val="auto"/>
          <w:sz w:val="24"/>
          <w:szCs w:val="24"/>
        </w:rPr>
        <w:t>–</w:t>
      </w:r>
      <w:r w:rsidR="0001314A" w:rsidRPr="00FC54A4">
        <w:rPr>
          <w:color w:val="auto"/>
          <w:sz w:val="24"/>
          <w:szCs w:val="24"/>
        </w:rPr>
        <w:t xml:space="preserve"> </w:t>
      </w:r>
      <w:r w:rsidR="003A2392" w:rsidRPr="003A2392">
        <w:rPr>
          <w:color w:val="auto"/>
          <w:sz w:val="24"/>
          <w:szCs w:val="24"/>
        </w:rPr>
        <w:t>Полис обязательного страхования гражданской ответственности</w:t>
      </w:r>
      <w:r w:rsidR="003A2392">
        <w:rPr>
          <w:color w:val="auto"/>
          <w:sz w:val="24"/>
          <w:szCs w:val="24"/>
        </w:rPr>
        <w:t xml:space="preserve"> оценщика № 009-073 </w:t>
      </w:r>
      <w:r w:rsidR="003A2392" w:rsidRPr="003A2392">
        <w:rPr>
          <w:color w:val="auto"/>
          <w:sz w:val="24"/>
          <w:szCs w:val="24"/>
        </w:rPr>
        <w:t>006123/21 от 05.02.2020 ООО Страховая</w:t>
      </w:r>
      <w:r w:rsidR="003A2392">
        <w:rPr>
          <w:color w:val="auto"/>
          <w:sz w:val="24"/>
          <w:szCs w:val="24"/>
        </w:rPr>
        <w:t xml:space="preserve"> </w:t>
      </w:r>
      <w:r w:rsidR="003A2392" w:rsidRPr="003A2392">
        <w:rPr>
          <w:color w:val="auto"/>
          <w:sz w:val="24"/>
          <w:szCs w:val="24"/>
        </w:rPr>
        <w:t>компания «Абсолют Страхование» страховая сумма – 300 000 руб.,</w:t>
      </w:r>
      <w:r w:rsidR="003A2392">
        <w:rPr>
          <w:color w:val="auto"/>
          <w:sz w:val="24"/>
          <w:szCs w:val="24"/>
        </w:rPr>
        <w:t xml:space="preserve"> </w:t>
      </w:r>
      <w:r w:rsidR="003A2392" w:rsidRPr="003A2392">
        <w:rPr>
          <w:color w:val="auto"/>
          <w:sz w:val="24"/>
          <w:szCs w:val="24"/>
        </w:rPr>
        <w:t>срок действия: с 09.02.2021 по 08.02.202</w:t>
      </w:r>
      <w:r w:rsidR="005B236E" w:rsidRPr="00B3631D">
        <w:rPr>
          <w:color w:val="auto"/>
          <w:sz w:val="24"/>
          <w:szCs w:val="24"/>
        </w:rPr>
        <w:t>4</w:t>
      </w:r>
      <w:r w:rsidR="003A2392" w:rsidRPr="003A2392">
        <w:rPr>
          <w:color w:val="auto"/>
          <w:sz w:val="24"/>
          <w:szCs w:val="24"/>
        </w:rPr>
        <w:t xml:space="preserve"> года.</w:t>
      </w:r>
      <w:r w:rsidR="0001314A" w:rsidRPr="00FC54A4">
        <w:rPr>
          <w:color w:val="auto"/>
          <w:sz w:val="24"/>
          <w:szCs w:val="24"/>
        </w:rPr>
        <w:t>;</w:t>
      </w:r>
    </w:p>
    <w:p w14:paraId="3C742DFC" w14:textId="22BFE343" w:rsidR="009D3879" w:rsidRPr="00E21CC5" w:rsidRDefault="00FC54A4" w:rsidP="003B769E">
      <w:pPr>
        <w:spacing w:line="240" w:lineRule="auto"/>
        <w:ind w:firstLine="709"/>
      </w:pPr>
      <w:r w:rsidRPr="00E21CC5">
        <w:t>–</w:t>
      </w:r>
      <w:r w:rsidR="0001314A" w:rsidRPr="00E21CC5">
        <w:t xml:space="preserve"> </w:t>
      </w:r>
      <w:r w:rsidR="00E21CC5" w:rsidRPr="00E21CC5">
        <w:t>Договор страхования ответственности оценочной компании № 0011331683 от 14.05.2021 ООО Страховая компания «</w:t>
      </w:r>
      <w:proofErr w:type="spellStart"/>
      <w:r w:rsidR="00E21CC5" w:rsidRPr="00E21CC5">
        <w:t>Зетта</w:t>
      </w:r>
      <w:proofErr w:type="spellEnd"/>
      <w:r w:rsidR="00E21CC5">
        <w:t xml:space="preserve"> </w:t>
      </w:r>
      <w:r w:rsidR="00E21CC5" w:rsidRPr="00E21CC5">
        <w:t>Страхование» страховая сумма – 5 000 000 руб., срок действия с26.05.2021 года по 25.05.202</w:t>
      </w:r>
      <w:r w:rsidR="00ED44FB" w:rsidRPr="005B236E">
        <w:t>4</w:t>
      </w:r>
      <w:r w:rsidR="00E21CC5" w:rsidRPr="00E21CC5">
        <w:t xml:space="preserve"> года</w:t>
      </w:r>
      <w:r w:rsidR="003A2392" w:rsidRPr="00E21CC5">
        <w:t>.</w:t>
      </w:r>
      <w:r w:rsidR="009C17FC" w:rsidRPr="00E21CC5">
        <w:t>;</w:t>
      </w:r>
    </w:p>
    <w:p w14:paraId="501502E6" w14:textId="4E156B22" w:rsidR="009C17FC" w:rsidRDefault="00FC54A4" w:rsidP="00FC54A4">
      <w:pPr>
        <w:pStyle w:val="a5"/>
        <w:tabs>
          <w:tab w:val="clear" w:pos="851"/>
          <w:tab w:val="num" w:pos="582"/>
        </w:tabs>
        <w:ind w:left="0" w:firstLine="680"/>
        <w:rPr>
          <w:rFonts w:ascii="Times New Roman" w:hAnsi="Times New Roman" w:cs="Times New Roman"/>
          <w:sz w:val="24"/>
          <w:szCs w:val="24"/>
        </w:rPr>
      </w:pPr>
      <w:r w:rsidRPr="00FC54A4">
        <w:rPr>
          <w:rFonts w:ascii="Times New Roman" w:hAnsi="Times New Roman" w:cs="Times New Roman"/>
          <w:sz w:val="24"/>
          <w:szCs w:val="24"/>
        </w:rPr>
        <w:t>–</w:t>
      </w:r>
      <w:r w:rsidR="009C17FC" w:rsidRPr="00FC54A4">
        <w:rPr>
          <w:rFonts w:ascii="Times New Roman" w:hAnsi="Times New Roman" w:cs="Times New Roman"/>
          <w:sz w:val="24"/>
          <w:szCs w:val="24"/>
        </w:rPr>
        <w:t xml:space="preserve"> </w:t>
      </w:r>
      <w:r w:rsidR="000E3BE7" w:rsidRPr="00FC54A4">
        <w:rPr>
          <w:rFonts w:ascii="Times New Roman" w:hAnsi="Times New Roman" w:cs="Times New Roman"/>
          <w:sz w:val="24"/>
          <w:szCs w:val="24"/>
        </w:rPr>
        <w:t>Наименование саморегулируемой организации оценщиков, членом которой является Оценщик, и ме</w:t>
      </w:r>
      <w:r w:rsidR="009C17FC" w:rsidRPr="00FC54A4">
        <w:rPr>
          <w:rFonts w:ascii="Times New Roman" w:hAnsi="Times New Roman" w:cs="Times New Roman"/>
          <w:sz w:val="24"/>
          <w:szCs w:val="24"/>
        </w:rPr>
        <w:t>сто нахождения этой организации</w:t>
      </w:r>
      <w:r w:rsidR="000A7B67" w:rsidRPr="00FC54A4">
        <w:rPr>
          <w:rFonts w:ascii="Times New Roman" w:hAnsi="Times New Roman" w:cs="Times New Roman"/>
          <w:sz w:val="24"/>
          <w:szCs w:val="24"/>
        </w:rPr>
        <w:t>:</w:t>
      </w:r>
      <w:r w:rsidR="009C17FC" w:rsidRPr="00FC54A4">
        <w:rPr>
          <w:rFonts w:ascii="Times New Roman" w:hAnsi="Times New Roman" w:cs="Times New Roman"/>
          <w:sz w:val="24"/>
          <w:szCs w:val="24"/>
        </w:rPr>
        <w:t xml:space="preserve"> </w:t>
      </w:r>
      <w:r w:rsidR="00EF7D4C" w:rsidRPr="00FC54A4">
        <w:rPr>
          <w:rFonts w:ascii="Times New Roman" w:hAnsi="Times New Roman" w:cs="Times New Roman"/>
          <w:sz w:val="24"/>
          <w:szCs w:val="24"/>
        </w:rPr>
        <w:t>Некоммерческое партнерство</w:t>
      </w:r>
      <w:r w:rsidR="009C17FC" w:rsidRPr="00FC54A4">
        <w:rPr>
          <w:rFonts w:ascii="Times New Roman" w:hAnsi="Times New Roman" w:cs="Times New Roman"/>
          <w:sz w:val="24"/>
          <w:szCs w:val="24"/>
        </w:rPr>
        <w:t xml:space="preserve"> </w:t>
      </w:r>
      <w:r w:rsidR="00EF7D4C" w:rsidRPr="00FC54A4">
        <w:rPr>
          <w:rFonts w:ascii="Times New Roman" w:hAnsi="Times New Roman" w:cs="Times New Roman"/>
          <w:sz w:val="24"/>
          <w:szCs w:val="24"/>
        </w:rPr>
        <w:t xml:space="preserve">СРОО </w:t>
      </w:r>
      <w:r w:rsidR="000E3BE7" w:rsidRPr="00FC54A4">
        <w:rPr>
          <w:rFonts w:ascii="Times New Roman" w:hAnsi="Times New Roman" w:cs="Times New Roman"/>
          <w:sz w:val="24"/>
          <w:szCs w:val="24"/>
        </w:rPr>
        <w:t>«</w:t>
      </w:r>
      <w:r w:rsidR="00EF7D4C" w:rsidRPr="00FC54A4">
        <w:rPr>
          <w:rFonts w:ascii="Times New Roman" w:hAnsi="Times New Roman" w:cs="Times New Roman"/>
          <w:sz w:val="24"/>
          <w:szCs w:val="24"/>
        </w:rPr>
        <w:t>Деловой Союз О</w:t>
      </w:r>
      <w:r w:rsidR="000E3BE7" w:rsidRPr="00FC54A4">
        <w:rPr>
          <w:rFonts w:ascii="Times New Roman" w:hAnsi="Times New Roman" w:cs="Times New Roman"/>
          <w:sz w:val="24"/>
          <w:szCs w:val="24"/>
        </w:rPr>
        <w:t>ценщиков»,</w:t>
      </w:r>
      <w:r w:rsidR="000A7B67" w:rsidRPr="00FC54A4">
        <w:rPr>
          <w:rFonts w:ascii="Times New Roman" w:hAnsi="Times New Roman" w:cs="Times New Roman"/>
          <w:sz w:val="24"/>
          <w:szCs w:val="24"/>
        </w:rPr>
        <w:t xml:space="preserve"> свидетельство №564 от 12.02.2013 года.</w:t>
      </w:r>
      <w:r w:rsidR="000E3BE7" w:rsidRPr="00FC54A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C1FF79" w14:textId="77777777" w:rsidR="00F36019" w:rsidRDefault="00F36019" w:rsidP="00FC54A4">
      <w:pPr>
        <w:pStyle w:val="a5"/>
        <w:tabs>
          <w:tab w:val="clear" w:pos="851"/>
          <w:tab w:val="num" w:pos="582"/>
        </w:tabs>
        <w:ind w:left="0" w:firstLine="680"/>
        <w:rPr>
          <w:rFonts w:ascii="Times New Roman" w:hAnsi="Times New Roman" w:cs="Times New Roman"/>
          <w:sz w:val="24"/>
          <w:szCs w:val="24"/>
        </w:rPr>
        <w:sectPr w:rsidR="00F36019" w:rsidSect="007119F5">
          <w:pgSz w:w="11906" w:h="16838"/>
          <w:pgMar w:top="851" w:right="566" w:bottom="709" w:left="709" w:header="709" w:footer="341" w:gutter="0"/>
          <w:cols w:space="708"/>
          <w:docGrid w:linePitch="360"/>
        </w:sectPr>
      </w:pPr>
    </w:p>
    <w:p w14:paraId="45448D36" w14:textId="7F604848" w:rsidR="00060605" w:rsidRDefault="00060605" w:rsidP="00FC54A4">
      <w:pPr>
        <w:pStyle w:val="a5"/>
        <w:tabs>
          <w:tab w:val="clear" w:pos="851"/>
          <w:tab w:val="num" w:pos="582"/>
        </w:tabs>
        <w:ind w:left="0" w:firstLine="680"/>
        <w:rPr>
          <w:rFonts w:ascii="Times New Roman" w:hAnsi="Times New Roman" w:cs="Times New Roman"/>
          <w:sz w:val="24"/>
          <w:szCs w:val="24"/>
        </w:rPr>
      </w:pPr>
    </w:p>
    <w:p w14:paraId="511D100A" w14:textId="77777777" w:rsidR="000E3BE7" w:rsidRPr="00FC54A4" w:rsidRDefault="000E3BE7" w:rsidP="00524330">
      <w:pPr>
        <w:spacing w:line="276" w:lineRule="auto"/>
        <w:ind w:left="284" w:right="273" w:firstLine="567"/>
        <w:jc w:val="center"/>
        <w:rPr>
          <w:b/>
          <w:bCs/>
        </w:rPr>
      </w:pPr>
      <w:r w:rsidRPr="00FC54A4">
        <w:rPr>
          <w:b/>
          <w:bCs/>
        </w:rPr>
        <w:t>1</w:t>
      </w:r>
      <w:r w:rsidR="002028DB" w:rsidRPr="00FC54A4">
        <w:rPr>
          <w:b/>
          <w:bCs/>
        </w:rPr>
        <w:t>4</w:t>
      </w:r>
      <w:r w:rsidRPr="00FC54A4">
        <w:rPr>
          <w:b/>
          <w:bCs/>
        </w:rPr>
        <w:t>.</w:t>
      </w:r>
      <w:r w:rsidR="009C17FC" w:rsidRPr="00FC54A4">
        <w:rPr>
          <w:b/>
          <w:bCs/>
        </w:rPr>
        <w:t xml:space="preserve"> </w:t>
      </w:r>
      <w:r w:rsidRPr="00FC54A4">
        <w:rPr>
          <w:b/>
          <w:bCs/>
        </w:rPr>
        <w:t>Юридические и банковские реквизиты Сторон</w:t>
      </w:r>
      <w:r w:rsidR="009C17FC" w:rsidRPr="00FC54A4">
        <w:rPr>
          <w:b/>
          <w:bCs/>
        </w:rPr>
        <w:t>.</w:t>
      </w:r>
    </w:p>
    <w:tbl>
      <w:tblPr>
        <w:tblW w:w="10596" w:type="dxa"/>
        <w:tblLook w:val="04A0" w:firstRow="1" w:lastRow="0" w:firstColumn="1" w:lastColumn="0" w:noHBand="0" w:noVBand="1"/>
      </w:tblPr>
      <w:tblGrid>
        <w:gridCol w:w="5637"/>
        <w:gridCol w:w="141"/>
        <w:gridCol w:w="4678"/>
        <w:gridCol w:w="140"/>
      </w:tblGrid>
      <w:tr w:rsidR="0097749F" w:rsidRPr="00EB3AD9" w14:paraId="7086CC40" w14:textId="77777777" w:rsidTr="006F2E9A">
        <w:trPr>
          <w:gridAfter w:val="1"/>
          <w:wAfter w:w="140" w:type="dxa"/>
          <w:trHeight w:val="20"/>
        </w:trPr>
        <w:tc>
          <w:tcPr>
            <w:tcW w:w="5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17064" w14:textId="73B2AC05" w:rsidR="0097749F" w:rsidRPr="00EB3AD9" w:rsidRDefault="0097749F" w:rsidP="0097749F">
            <w:pPr>
              <w:spacing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Заказчик</w:t>
            </w:r>
            <w:r w:rsidRPr="00EB3AD9">
              <w:rPr>
                <w:b/>
                <w:bCs/>
                <w:color w:val="000000"/>
              </w:rPr>
              <w:t>:</w:t>
            </w:r>
            <w:r w:rsidR="006F2E9A">
              <w:rPr>
                <w:b/>
                <w:bCs/>
                <w:color w:val="000000"/>
              </w:rPr>
              <w:t xml:space="preserve"> </w:t>
            </w:r>
          </w:p>
        </w:tc>
        <w:tc>
          <w:tcPr>
            <w:tcW w:w="4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1AE42" w14:textId="459DD65B" w:rsidR="0097749F" w:rsidRPr="00EB3AD9" w:rsidRDefault="0097749F" w:rsidP="0097749F">
            <w:pPr>
              <w:spacing w:line="240" w:lineRule="auto"/>
              <w:jc w:val="left"/>
              <w:rPr>
                <w:b/>
                <w:bCs/>
                <w:color w:val="000000"/>
              </w:rPr>
            </w:pPr>
            <w:r w:rsidRPr="00EB3AD9">
              <w:rPr>
                <w:b/>
                <w:bCs/>
                <w:color w:val="000000"/>
              </w:rPr>
              <w:t>Исполнитель:</w:t>
            </w:r>
            <w:r w:rsidRPr="00630EF2">
              <w:rPr>
                <w:b/>
                <w:bCs/>
                <w:color w:val="000000"/>
              </w:rPr>
              <w:t xml:space="preserve"> ООО </w:t>
            </w:r>
            <w:r w:rsidRPr="00EB3AD9">
              <w:rPr>
                <w:b/>
                <w:bCs/>
                <w:color w:val="000000"/>
              </w:rPr>
              <w:t>«</w:t>
            </w:r>
            <w:proofErr w:type="spellStart"/>
            <w:r w:rsidRPr="00EB3AD9">
              <w:rPr>
                <w:b/>
                <w:bCs/>
                <w:color w:val="000000"/>
              </w:rPr>
              <w:t>Фёст</w:t>
            </w:r>
            <w:proofErr w:type="spellEnd"/>
            <w:r w:rsidRPr="00EB3AD9">
              <w:rPr>
                <w:b/>
                <w:bCs/>
                <w:color w:val="000000"/>
              </w:rPr>
              <w:t xml:space="preserve"> энд Бэст»</w:t>
            </w:r>
          </w:p>
        </w:tc>
      </w:tr>
      <w:tr w:rsidR="0097749F" w:rsidRPr="00EB3AD9" w14:paraId="4CEED7A7" w14:textId="77777777" w:rsidTr="006F2E9A">
        <w:trPr>
          <w:gridAfter w:val="1"/>
          <w:wAfter w:w="140" w:type="dxa"/>
          <w:trHeight w:val="2530"/>
        </w:trPr>
        <w:tc>
          <w:tcPr>
            <w:tcW w:w="5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2632D" w14:textId="36736C59" w:rsidR="00F74A65" w:rsidRDefault="00F74A65" w:rsidP="00A46193">
            <w:pPr>
              <w:spacing w:line="240" w:lineRule="auto"/>
              <w:jc w:val="left"/>
              <w:rPr>
                <w:lang w:val="en-US"/>
              </w:rPr>
            </w:pPr>
            <w:r w:rsidRPr="0055630C">
              <w:t>ИП "Булька"</w:t>
            </w:r>
          </w:p>
          <w:p w14:paraId="3F6815FC" w14:textId="301EA0FA" w:rsidR="0097749F" w:rsidRPr="0055630C" w:rsidRDefault="0055630C" w:rsidP="00A46193">
            <w:pPr>
              <w:spacing w:line="240" w:lineRule="auto"/>
              <w:jc w:val="left"/>
              <w:rPr>
                <w:color w:val="C00000"/>
                <w:lang w:val="en-US"/>
              </w:rPr>
            </w:pPr>
            <w:r w:rsidRPr="0055630C">
              <w:rPr>
                <w:lang w:val="en-US"/>
              </w:rPr>
              <w:t>12312</w:t>
            </w:r>
          </w:p>
        </w:tc>
        <w:tc>
          <w:tcPr>
            <w:tcW w:w="4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204B20" w14:textId="3E2F638F" w:rsidR="0097749F" w:rsidRPr="00EB3AD9" w:rsidRDefault="0097749F" w:rsidP="0097749F">
            <w:pPr>
              <w:spacing w:after="240" w:line="240" w:lineRule="auto"/>
              <w:jc w:val="left"/>
              <w:rPr>
                <w:color w:val="000000"/>
              </w:rPr>
            </w:pPr>
            <w:r w:rsidRPr="00EB3AD9">
              <w:rPr>
                <w:color w:val="000000"/>
              </w:rPr>
              <w:t>443047, Российская Федерация, г. Тольятти, б-р Рябиновый, д. 8, кв. 162</w:t>
            </w:r>
            <w:r w:rsidRPr="00EB3AD9">
              <w:rPr>
                <w:color w:val="000000"/>
              </w:rPr>
              <w:br/>
              <w:t>ИНН 6321308422, КПП 632101001</w:t>
            </w:r>
            <w:r w:rsidRPr="00EB3AD9">
              <w:rPr>
                <w:color w:val="000000"/>
              </w:rPr>
              <w:br/>
              <w:t>ОГРН 1136320006052</w:t>
            </w:r>
            <w:r w:rsidRPr="00EB3AD9">
              <w:rPr>
                <w:color w:val="000000"/>
              </w:rPr>
              <w:br/>
              <w:t>р/</w:t>
            </w:r>
            <w:proofErr w:type="spellStart"/>
            <w:r w:rsidRPr="00EB3AD9">
              <w:rPr>
                <w:color w:val="000000"/>
              </w:rPr>
              <w:t>сч</w:t>
            </w:r>
            <w:proofErr w:type="spellEnd"/>
            <w:r w:rsidRPr="00EB3AD9">
              <w:rPr>
                <w:color w:val="000000"/>
              </w:rPr>
              <w:t>. 40702810710050028680 в филиале Точка Банк КИВИ БАНК (АО)</w:t>
            </w:r>
            <w:r w:rsidRPr="00EB3AD9">
              <w:rPr>
                <w:color w:val="000000"/>
              </w:rPr>
              <w:br/>
              <w:t>к/с 30101810445250000797</w:t>
            </w:r>
            <w:r w:rsidRPr="00EB3AD9">
              <w:rPr>
                <w:color w:val="000000"/>
              </w:rPr>
              <w:br/>
              <w:t>БИК 044525797</w:t>
            </w:r>
            <w:r w:rsidRPr="00EB3AD9">
              <w:rPr>
                <w:color w:val="000000"/>
              </w:rPr>
              <w:br/>
              <w:t>Контактный телефон (факс) +79608410070</w:t>
            </w:r>
          </w:p>
        </w:tc>
      </w:tr>
      <w:tr w:rsidR="0097749F" w:rsidRPr="00EB3AD9" w14:paraId="27701741" w14:textId="77777777" w:rsidTr="006F2E9A">
        <w:trPr>
          <w:trHeight w:val="280"/>
        </w:trPr>
        <w:tc>
          <w:tcPr>
            <w:tcW w:w="5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3F105" w14:textId="1100E0F3" w:rsidR="0097749F" w:rsidRPr="0055630C" w:rsidRDefault="0055630C" w:rsidP="0097749F">
            <w:pPr>
              <w:spacing w:line="240" w:lineRule="auto"/>
              <w:ind w:right="-249"/>
              <w:jc w:val="left"/>
              <w:rPr>
                <w:b/>
                <w:bCs/>
                <w:color w:val="C00000"/>
                <w:lang w:val="en-US"/>
              </w:rPr>
            </w:pPr>
            <w:r w:rsidRPr="00F74A65">
              <w:rPr>
                <w:b/>
                <w:bCs/>
                <w:color w:val="000000" w:themeColor="text1"/>
                <w:lang w:val="en-US"/>
              </w:rPr>
              <w:t>Автушенко Василий Сергеевич</w:t>
            </w:r>
          </w:p>
        </w:tc>
        <w:tc>
          <w:tcPr>
            <w:tcW w:w="48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20E01" w14:textId="77777777" w:rsidR="0097749F" w:rsidRPr="00EB3AD9" w:rsidRDefault="0097749F" w:rsidP="006F2E9A">
            <w:pPr>
              <w:spacing w:line="240" w:lineRule="auto"/>
              <w:ind w:left="-57" w:firstLine="57"/>
              <w:jc w:val="left"/>
              <w:rPr>
                <w:b/>
                <w:bCs/>
                <w:color w:val="000000"/>
              </w:rPr>
            </w:pPr>
            <w:r w:rsidRPr="00EB3AD9">
              <w:rPr>
                <w:b/>
                <w:bCs/>
                <w:color w:val="000000"/>
              </w:rPr>
              <w:t>Директор ООО «ФЭБ»</w:t>
            </w:r>
          </w:p>
        </w:tc>
      </w:tr>
      <w:tr w:rsidR="0097749F" w:rsidRPr="00EB3AD9" w14:paraId="5CFD1EDB" w14:textId="77777777" w:rsidTr="006F2E9A">
        <w:trPr>
          <w:trHeight w:val="280"/>
        </w:trPr>
        <w:tc>
          <w:tcPr>
            <w:tcW w:w="5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2F1D6" w14:textId="77777777" w:rsidR="0097749F" w:rsidRDefault="0097749F" w:rsidP="0097749F">
            <w:pPr>
              <w:spacing w:line="240" w:lineRule="auto"/>
              <w:jc w:val="left"/>
            </w:pPr>
          </w:p>
          <w:p w14:paraId="4FBCCFE2" w14:textId="34D82728" w:rsidR="006F2E9A" w:rsidRPr="00EB3AD9" w:rsidRDefault="006F2E9A" w:rsidP="0097749F">
            <w:pPr>
              <w:spacing w:line="240" w:lineRule="auto"/>
              <w:jc w:val="left"/>
            </w:pPr>
          </w:p>
        </w:tc>
        <w:tc>
          <w:tcPr>
            <w:tcW w:w="48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FF595" w14:textId="77777777" w:rsidR="0097749F" w:rsidRPr="00EB3AD9" w:rsidRDefault="0097749F" w:rsidP="006F2E9A">
            <w:pPr>
              <w:spacing w:line="240" w:lineRule="auto"/>
              <w:ind w:left="-57" w:firstLine="57"/>
              <w:jc w:val="left"/>
            </w:pPr>
          </w:p>
        </w:tc>
      </w:tr>
      <w:tr w:rsidR="0097749F" w:rsidRPr="00630EF2" w14:paraId="08FB4C39" w14:textId="77777777" w:rsidTr="006F2E9A">
        <w:trPr>
          <w:trHeight w:val="280"/>
        </w:trPr>
        <w:tc>
          <w:tcPr>
            <w:tcW w:w="5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9753E7" w14:textId="77777777" w:rsidR="0097749F" w:rsidRPr="00630EF2" w:rsidRDefault="0097749F" w:rsidP="0097749F">
            <w:pPr>
              <w:spacing w:line="240" w:lineRule="auto"/>
              <w:jc w:val="left"/>
            </w:pPr>
          </w:p>
        </w:tc>
        <w:tc>
          <w:tcPr>
            <w:tcW w:w="48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7A9D8E" w14:textId="77777777" w:rsidR="0097749F" w:rsidRPr="00630EF2" w:rsidRDefault="0097749F" w:rsidP="006F2E9A">
            <w:pPr>
              <w:spacing w:line="240" w:lineRule="auto"/>
              <w:ind w:left="-57" w:firstLine="57"/>
              <w:jc w:val="left"/>
            </w:pPr>
          </w:p>
        </w:tc>
      </w:tr>
      <w:tr w:rsidR="0097749F" w:rsidRPr="00EB3AD9" w14:paraId="05218B01" w14:textId="77777777" w:rsidTr="006F2E9A">
        <w:trPr>
          <w:trHeight w:val="280"/>
        </w:trPr>
        <w:tc>
          <w:tcPr>
            <w:tcW w:w="5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5AD91" w14:textId="77777777" w:rsidR="0097749F" w:rsidRPr="00EB3AD9" w:rsidRDefault="0097749F" w:rsidP="0097749F">
            <w:pPr>
              <w:spacing w:line="240" w:lineRule="auto"/>
              <w:jc w:val="left"/>
            </w:pPr>
          </w:p>
        </w:tc>
        <w:tc>
          <w:tcPr>
            <w:tcW w:w="48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971B" w14:textId="77777777" w:rsidR="0097749F" w:rsidRPr="00EB3AD9" w:rsidRDefault="0097749F" w:rsidP="006F2E9A">
            <w:pPr>
              <w:spacing w:line="240" w:lineRule="auto"/>
              <w:ind w:left="-57" w:firstLine="57"/>
              <w:jc w:val="left"/>
            </w:pPr>
          </w:p>
        </w:tc>
      </w:tr>
      <w:tr w:rsidR="0097749F" w:rsidRPr="00EB3AD9" w14:paraId="059D418D" w14:textId="77777777" w:rsidTr="006F2E9A">
        <w:trPr>
          <w:trHeight w:val="280"/>
        </w:trPr>
        <w:tc>
          <w:tcPr>
            <w:tcW w:w="5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C77BEB" w14:textId="77777777" w:rsidR="0097749F" w:rsidRPr="00EB3AD9" w:rsidRDefault="0097749F" w:rsidP="0097749F">
            <w:pPr>
              <w:spacing w:line="240" w:lineRule="auto"/>
              <w:jc w:val="left"/>
            </w:pPr>
          </w:p>
        </w:tc>
        <w:tc>
          <w:tcPr>
            <w:tcW w:w="48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E99F9F" w14:textId="77777777" w:rsidR="0097749F" w:rsidRPr="00EB3AD9" w:rsidRDefault="0097749F" w:rsidP="006F2E9A">
            <w:pPr>
              <w:spacing w:line="240" w:lineRule="auto"/>
              <w:ind w:left="-57" w:firstLine="57"/>
              <w:jc w:val="left"/>
            </w:pPr>
          </w:p>
        </w:tc>
      </w:tr>
      <w:tr w:rsidR="0097749F" w:rsidRPr="00EB3AD9" w14:paraId="25B95DBD" w14:textId="77777777" w:rsidTr="006F2E9A">
        <w:trPr>
          <w:trHeight w:val="280"/>
        </w:trPr>
        <w:tc>
          <w:tcPr>
            <w:tcW w:w="5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E4E92" w14:textId="7182BF9F" w:rsidR="0097749F" w:rsidRPr="00EB3AD9" w:rsidRDefault="0097749F" w:rsidP="0097749F">
            <w:pPr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______________________/</w:t>
            </w:r>
            <w:r>
              <w:t xml:space="preserve"> </w:t>
            </w:r>
            <w:r w:rsidR="00BF3E0E">
              <w:t>ФИО</w:t>
            </w:r>
            <w:r>
              <w:rPr>
                <w:color w:val="000000"/>
              </w:rPr>
              <w:t>/</w:t>
            </w:r>
          </w:p>
        </w:tc>
        <w:tc>
          <w:tcPr>
            <w:tcW w:w="48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9337E" w14:textId="5E7FA21F" w:rsidR="0097749F" w:rsidRPr="00EB3AD9" w:rsidRDefault="0097749F" w:rsidP="006F2E9A">
            <w:pPr>
              <w:spacing w:line="240" w:lineRule="auto"/>
              <w:ind w:left="-57" w:firstLine="57"/>
              <w:jc w:val="left"/>
              <w:rPr>
                <w:color w:val="000000"/>
              </w:rPr>
            </w:pPr>
            <w:r>
              <w:rPr>
                <w:color w:val="000000"/>
              </w:rPr>
              <w:t>_______________________</w:t>
            </w:r>
            <w:r w:rsidRPr="00EB3AD9">
              <w:rPr>
                <w:color w:val="000000"/>
              </w:rPr>
              <w:t>/</w:t>
            </w:r>
            <w:proofErr w:type="spellStart"/>
            <w:r w:rsidRPr="00EB3AD9">
              <w:rPr>
                <w:color w:val="000000"/>
              </w:rPr>
              <w:t>Автушенко</w:t>
            </w:r>
            <w:proofErr w:type="spellEnd"/>
            <w:r w:rsidRPr="00EB3AD9">
              <w:rPr>
                <w:color w:val="000000"/>
              </w:rPr>
              <w:t xml:space="preserve"> С.В./</w:t>
            </w:r>
          </w:p>
        </w:tc>
      </w:tr>
      <w:tr w:rsidR="0097749F" w:rsidRPr="00EB3AD9" w14:paraId="3C269A12" w14:textId="77777777" w:rsidTr="006F2E9A">
        <w:trPr>
          <w:gridAfter w:val="1"/>
          <w:wAfter w:w="140" w:type="dxa"/>
          <w:trHeight w:val="280"/>
        </w:trPr>
        <w:tc>
          <w:tcPr>
            <w:tcW w:w="5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DE3E4" w14:textId="3D0646D5" w:rsidR="0097749F" w:rsidRPr="00EB3AD9" w:rsidRDefault="006F2E9A" w:rsidP="0097749F">
            <w:pPr>
              <w:spacing w:line="240" w:lineRule="auto"/>
              <w:jc w:val="center"/>
              <w:rPr>
                <w:color w:val="000000"/>
              </w:rPr>
            </w:pPr>
            <w:r w:rsidRPr="00EB3AD9">
              <w:rPr>
                <w:color w:val="000000"/>
              </w:rPr>
              <w:t>М.П.</w:t>
            </w:r>
          </w:p>
        </w:tc>
        <w:tc>
          <w:tcPr>
            <w:tcW w:w="4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C7F90" w14:textId="77777777" w:rsidR="0097749F" w:rsidRPr="00EB3AD9" w:rsidRDefault="0097749F" w:rsidP="0097749F">
            <w:pPr>
              <w:spacing w:line="240" w:lineRule="auto"/>
              <w:jc w:val="center"/>
              <w:rPr>
                <w:color w:val="000000"/>
              </w:rPr>
            </w:pPr>
            <w:r w:rsidRPr="00EB3AD9">
              <w:rPr>
                <w:color w:val="000000"/>
              </w:rPr>
              <w:t>М.П.</w:t>
            </w:r>
          </w:p>
        </w:tc>
      </w:tr>
    </w:tbl>
    <w:p w14:paraId="2F815B0A" w14:textId="77777777" w:rsidR="00C0531A" w:rsidRDefault="00C0531A" w:rsidP="00624B7E">
      <w:pPr>
        <w:tabs>
          <w:tab w:val="left" w:pos="5387"/>
        </w:tabs>
        <w:spacing w:line="276" w:lineRule="auto"/>
        <w:ind w:right="273"/>
      </w:pPr>
    </w:p>
    <w:p w14:paraId="3E8A748F" w14:textId="77777777" w:rsidR="00256546" w:rsidRDefault="00256546" w:rsidP="00624B7E">
      <w:pPr>
        <w:tabs>
          <w:tab w:val="left" w:pos="5387"/>
        </w:tabs>
        <w:spacing w:line="276" w:lineRule="auto"/>
        <w:ind w:right="273"/>
      </w:pPr>
    </w:p>
    <w:sectPr w:rsidR="00256546" w:rsidSect="007119F5">
      <w:pgSz w:w="11906" w:h="16838"/>
      <w:pgMar w:top="851" w:right="566" w:bottom="709" w:left="709" w:header="709" w:footer="34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C923C" w14:textId="77777777" w:rsidR="00E24BFC" w:rsidRDefault="00E24BFC" w:rsidP="008909CF">
      <w:pPr>
        <w:spacing w:line="240" w:lineRule="auto"/>
      </w:pPr>
      <w:r>
        <w:separator/>
      </w:r>
    </w:p>
  </w:endnote>
  <w:endnote w:type="continuationSeparator" w:id="0">
    <w:p w14:paraId="79EF6595" w14:textId="77777777" w:rsidR="00E24BFC" w:rsidRDefault="00E24BFC" w:rsidP="008909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ultant">
    <w:altName w:val="Courier New"/>
    <w:charset w:val="00"/>
    <w:family w:val="modern"/>
    <w:pitch w:val="fixed"/>
    <w:sig w:usb0="00000203" w:usb1="00000000" w:usb2="00000000" w:usb3="00000000" w:csb0="00000005" w:csb1="00000000"/>
  </w:font>
  <w:font w:name="Antiqua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5FCAA" w14:textId="77777777" w:rsidR="00E24BFC" w:rsidRDefault="00E24BFC" w:rsidP="008909CF">
      <w:pPr>
        <w:spacing w:line="240" w:lineRule="auto"/>
      </w:pPr>
      <w:r>
        <w:separator/>
      </w:r>
    </w:p>
  </w:footnote>
  <w:footnote w:type="continuationSeparator" w:id="0">
    <w:p w14:paraId="08FF8D70" w14:textId="77777777" w:rsidR="00E24BFC" w:rsidRDefault="00E24BFC" w:rsidP="008909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83981"/>
    <w:multiLevelType w:val="multilevel"/>
    <w:tmpl w:val="BDC239E6"/>
    <w:lvl w:ilvl="0">
      <w:start w:val="9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7"/>
      <w:numFmt w:val="decimal"/>
      <w:isLgl/>
      <w:lvlText w:val="%1.%2."/>
      <w:lvlJc w:val="left"/>
      <w:pPr>
        <w:ind w:left="1518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1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9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1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8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9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71" w:hanging="1800"/>
      </w:pPr>
      <w:rPr>
        <w:rFonts w:hint="default"/>
      </w:rPr>
    </w:lvl>
  </w:abstractNum>
  <w:abstractNum w:abstractNumId="1" w15:restartNumberingAfterBreak="0">
    <w:nsid w:val="17542FA9"/>
    <w:multiLevelType w:val="hybridMultilevel"/>
    <w:tmpl w:val="99086E7C"/>
    <w:lvl w:ilvl="0" w:tplc="82403744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2" w15:restartNumberingAfterBreak="0">
    <w:nsid w:val="2A4023D9"/>
    <w:multiLevelType w:val="multilevel"/>
    <w:tmpl w:val="D2CA49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40" w:hanging="1800"/>
      </w:pPr>
      <w:rPr>
        <w:rFonts w:hint="default"/>
      </w:rPr>
    </w:lvl>
  </w:abstractNum>
  <w:abstractNum w:abstractNumId="3" w15:restartNumberingAfterBreak="0">
    <w:nsid w:val="628A0FE4"/>
    <w:multiLevelType w:val="hybridMultilevel"/>
    <w:tmpl w:val="A7CE23EA"/>
    <w:lvl w:ilvl="0" w:tplc="0358BC92">
      <w:start w:val="3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64612DCF"/>
    <w:multiLevelType w:val="multilevel"/>
    <w:tmpl w:val="B8FE6866"/>
    <w:lvl w:ilvl="0">
      <w:start w:val="5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11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13" w:hanging="11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26" w:hanging="11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39" w:hanging="11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52" w:hanging="11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8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9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71" w:hanging="1800"/>
      </w:pPr>
      <w:rPr>
        <w:rFonts w:hint="default"/>
      </w:rPr>
    </w:lvl>
  </w:abstractNum>
  <w:abstractNum w:abstractNumId="5" w15:restartNumberingAfterBreak="0">
    <w:nsid w:val="6D970C1C"/>
    <w:multiLevelType w:val="hybridMultilevel"/>
    <w:tmpl w:val="F8D0DE8E"/>
    <w:lvl w:ilvl="0" w:tplc="E3C0FACC">
      <w:start w:val="13"/>
      <w:numFmt w:val="decimal"/>
      <w:lvlText w:val="%1."/>
      <w:lvlJc w:val="left"/>
      <w:pPr>
        <w:ind w:left="39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624" w:hanging="360"/>
      </w:pPr>
    </w:lvl>
    <w:lvl w:ilvl="2" w:tplc="0419001B" w:tentative="1">
      <w:start w:val="1"/>
      <w:numFmt w:val="lowerRoman"/>
      <w:lvlText w:val="%3."/>
      <w:lvlJc w:val="right"/>
      <w:pPr>
        <w:ind w:left="5344" w:hanging="180"/>
      </w:pPr>
    </w:lvl>
    <w:lvl w:ilvl="3" w:tplc="0419000F" w:tentative="1">
      <w:start w:val="1"/>
      <w:numFmt w:val="decimal"/>
      <w:lvlText w:val="%4."/>
      <w:lvlJc w:val="left"/>
      <w:pPr>
        <w:ind w:left="6064" w:hanging="360"/>
      </w:pPr>
    </w:lvl>
    <w:lvl w:ilvl="4" w:tplc="04190019" w:tentative="1">
      <w:start w:val="1"/>
      <w:numFmt w:val="lowerLetter"/>
      <w:lvlText w:val="%5."/>
      <w:lvlJc w:val="left"/>
      <w:pPr>
        <w:ind w:left="6784" w:hanging="360"/>
      </w:pPr>
    </w:lvl>
    <w:lvl w:ilvl="5" w:tplc="0419001B" w:tentative="1">
      <w:start w:val="1"/>
      <w:numFmt w:val="lowerRoman"/>
      <w:lvlText w:val="%6."/>
      <w:lvlJc w:val="right"/>
      <w:pPr>
        <w:ind w:left="7504" w:hanging="180"/>
      </w:pPr>
    </w:lvl>
    <w:lvl w:ilvl="6" w:tplc="0419000F" w:tentative="1">
      <w:start w:val="1"/>
      <w:numFmt w:val="decimal"/>
      <w:lvlText w:val="%7."/>
      <w:lvlJc w:val="left"/>
      <w:pPr>
        <w:ind w:left="8224" w:hanging="360"/>
      </w:pPr>
    </w:lvl>
    <w:lvl w:ilvl="7" w:tplc="04190019" w:tentative="1">
      <w:start w:val="1"/>
      <w:numFmt w:val="lowerLetter"/>
      <w:lvlText w:val="%8."/>
      <w:lvlJc w:val="left"/>
      <w:pPr>
        <w:ind w:left="8944" w:hanging="360"/>
      </w:pPr>
    </w:lvl>
    <w:lvl w:ilvl="8" w:tplc="0419001B" w:tentative="1">
      <w:start w:val="1"/>
      <w:numFmt w:val="lowerRoman"/>
      <w:lvlText w:val="%9."/>
      <w:lvlJc w:val="right"/>
      <w:pPr>
        <w:ind w:left="9664" w:hanging="180"/>
      </w:pPr>
    </w:lvl>
  </w:abstractNum>
  <w:abstractNum w:abstractNumId="6" w15:restartNumberingAfterBreak="0">
    <w:nsid w:val="715174CF"/>
    <w:multiLevelType w:val="multilevel"/>
    <w:tmpl w:val="04190025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7" w15:restartNumberingAfterBreak="0">
    <w:nsid w:val="7F8151AD"/>
    <w:multiLevelType w:val="hybridMultilevel"/>
    <w:tmpl w:val="DB225092"/>
    <w:lvl w:ilvl="0" w:tplc="98BC0242">
      <w:start w:val="8"/>
      <w:numFmt w:val="decimal"/>
      <w:lvlText w:val="%1."/>
      <w:lvlJc w:val="left"/>
      <w:pPr>
        <w:ind w:left="34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199" w:hanging="360"/>
      </w:pPr>
    </w:lvl>
    <w:lvl w:ilvl="2" w:tplc="0419001B" w:tentative="1">
      <w:start w:val="1"/>
      <w:numFmt w:val="lowerRoman"/>
      <w:lvlText w:val="%3."/>
      <w:lvlJc w:val="right"/>
      <w:pPr>
        <w:ind w:left="4919" w:hanging="180"/>
      </w:pPr>
    </w:lvl>
    <w:lvl w:ilvl="3" w:tplc="0419000F" w:tentative="1">
      <w:start w:val="1"/>
      <w:numFmt w:val="decimal"/>
      <w:lvlText w:val="%4."/>
      <w:lvlJc w:val="left"/>
      <w:pPr>
        <w:ind w:left="5639" w:hanging="360"/>
      </w:pPr>
    </w:lvl>
    <w:lvl w:ilvl="4" w:tplc="04190019" w:tentative="1">
      <w:start w:val="1"/>
      <w:numFmt w:val="lowerLetter"/>
      <w:lvlText w:val="%5."/>
      <w:lvlJc w:val="left"/>
      <w:pPr>
        <w:ind w:left="6359" w:hanging="360"/>
      </w:pPr>
    </w:lvl>
    <w:lvl w:ilvl="5" w:tplc="0419001B" w:tentative="1">
      <w:start w:val="1"/>
      <w:numFmt w:val="lowerRoman"/>
      <w:lvlText w:val="%6."/>
      <w:lvlJc w:val="right"/>
      <w:pPr>
        <w:ind w:left="7079" w:hanging="180"/>
      </w:pPr>
    </w:lvl>
    <w:lvl w:ilvl="6" w:tplc="0419000F" w:tentative="1">
      <w:start w:val="1"/>
      <w:numFmt w:val="decimal"/>
      <w:lvlText w:val="%7."/>
      <w:lvlJc w:val="left"/>
      <w:pPr>
        <w:ind w:left="7799" w:hanging="360"/>
      </w:pPr>
    </w:lvl>
    <w:lvl w:ilvl="7" w:tplc="04190019" w:tentative="1">
      <w:start w:val="1"/>
      <w:numFmt w:val="lowerLetter"/>
      <w:lvlText w:val="%8."/>
      <w:lvlJc w:val="left"/>
      <w:pPr>
        <w:ind w:left="8519" w:hanging="360"/>
      </w:pPr>
    </w:lvl>
    <w:lvl w:ilvl="8" w:tplc="0419001B" w:tentative="1">
      <w:start w:val="1"/>
      <w:numFmt w:val="lowerRoman"/>
      <w:lvlText w:val="%9."/>
      <w:lvlJc w:val="right"/>
      <w:pPr>
        <w:ind w:left="9239" w:hanging="180"/>
      </w:pPr>
    </w:lvl>
  </w:abstractNum>
  <w:num w:numId="1" w16cid:durableId="1493595032">
    <w:abstractNumId w:val="6"/>
  </w:num>
  <w:num w:numId="2" w16cid:durableId="1631666140">
    <w:abstractNumId w:val="1"/>
  </w:num>
  <w:num w:numId="3" w16cid:durableId="1329596321">
    <w:abstractNumId w:val="4"/>
  </w:num>
  <w:num w:numId="4" w16cid:durableId="22290462">
    <w:abstractNumId w:val="7"/>
  </w:num>
  <w:num w:numId="5" w16cid:durableId="618999540">
    <w:abstractNumId w:val="5"/>
  </w:num>
  <w:num w:numId="6" w16cid:durableId="2116706027">
    <w:abstractNumId w:val="2"/>
  </w:num>
  <w:num w:numId="7" w16cid:durableId="1458135527">
    <w:abstractNumId w:val="0"/>
  </w:num>
  <w:num w:numId="8" w16cid:durableId="17356200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3BE7"/>
    <w:rsid w:val="0001172F"/>
    <w:rsid w:val="000120E0"/>
    <w:rsid w:val="0001314A"/>
    <w:rsid w:val="00023B13"/>
    <w:rsid w:val="000253C1"/>
    <w:rsid w:val="00027608"/>
    <w:rsid w:val="000308F7"/>
    <w:rsid w:val="00041D54"/>
    <w:rsid w:val="000546F2"/>
    <w:rsid w:val="00060605"/>
    <w:rsid w:val="00067620"/>
    <w:rsid w:val="000A1C76"/>
    <w:rsid w:val="000A25AA"/>
    <w:rsid w:val="000A7B67"/>
    <w:rsid w:val="000C77D1"/>
    <w:rsid w:val="000D2FF8"/>
    <w:rsid w:val="000D6339"/>
    <w:rsid w:val="000D6CB9"/>
    <w:rsid w:val="000E10B4"/>
    <w:rsid w:val="000E3BE7"/>
    <w:rsid w:val="00107A6E"/>
    <w:rsid w:val="00120F2A"/>
    <w:rsid w:val="00127C4E"/>
    <w:rsid w:val="00135F10"/>
    <w:rsid w:val="00136E20"/>
    <w:rsid w:val="0014272F"/>
    <w:rsid w:val="00150207"/>
    <w:rsid w:val="001611BC"/>
    <w:rsid w:val="001651F3"/>
    <w:rsid w:val="00170950"/>
    <w:rsid w:val="00184969"/>
    <w:rsid w:val="00197183"/>
    <w:rsid w:val="0019798A"/>
    <w:rsid w:val="00197DF7"/>
    <w:rsid w:val="001B5411"/>
    <w:rsid w:val="001B590D"/>
    <w:rsid w:val="001D4512"/>
    <w:rsid w:val="001F4485"/>
    <w:rsid w:val="002005F0"/>
    <w:rsid w:val="002028DB"/>
    <w:rsid w:val="0020625C"/>
    <w:rsid w:val="002106C8"/>
    <w:rsid w:val="00210A74"/>
    <w:rsid w:val="00230019"/>
    <w:rsid w:val="00253558"/>
    <w:rsid w:val="00256546"/>
    <w:rsid w:val="00275EA5"/>
    <w:rsid w:val="002A022B"/>
    <w:rsid w:val="002A0D63"/>
    <w:rsid w:val="002A654E"/>
    <w:rsid w:val="002B1DC5"/>
    <w:rsid w:val="002B28B5"/>
    <w:rsid w:val="002C738C"/>
    <w:rsid w:val="002D20F9"/>
    <w:rsid w:val="002E42B5"/>
    <w:rsid w:val="002E44DE"/>
    <w:rsid w:val="002E7A0B"/>
    <w:rsid w:val="002F2037"/>
    <w:rsid w:val="0030795E"/>
    <w:rsid w:val="00315AF8"/>
    <w:rsid w:val="00356885"/>
    <w:rsid w:val="00361D94"/>
    <w:rsid w:val="003628A4"/>
    <w:rsid w:val="00362977"/>
    <w:rsid w:val="00383FE4"/>
    <w:rsid w:val="003A02BC"/>
    <w:rsid w:val="003A2392"/>
    <w:rsid w:val="003A4D60"/>
    <w:rsid w:val="003B31D9"/>
    <w:rsid w:val="003B730C"/>
    <w:rsid w:val="003B769E"/>
    <w:rsid w:val="003C0EA2"/>
    <w:rsid w:val="003E4860"/>
    <w:rsid w:val="003F25CA"/>
    <w:rsid w:val="004167A3"/>
    <w:rsid w:val="004206A9"/>
    <w:rsid w:val="004233D9"/>
    <w:rsid w:val="004247EB"/>
    <w:rsid w:val="004250C5"/>
    <w:rsid w:val="00427C1F"/>
    <w:rsid w:val="00434C51"/>
    <w:rsid w:val="00444AEA"/>
    <w:rsid w:val="0045006A"/>
    <w:rsid w:val="004619EC"/>
    <w:rsid w:val="004637AE"/>
    <w:rsid w:val="0046380E"/>
    <w:rsid w:val="00491878"/>
    <w:rsid w:val="004B49DA"/>
    <w:rsid w:val="004D79BF"/>
    <w:rsid w:val="004F10EF"/>
    <w:rsid w:val="00504343"/>
    <w:rsid w:val="005149BD"/>
    <w:rsid w:val="00520E47"/>
    <w:rsid w:val="00521C50"/>
    <w:rsid w:val="00524330"/>
    <w:rsid w:val="00532F54"/>
    <w:rsid w:val="00533ED7"/>
    <w:rsid w:val="00536F7C"/>
    <w:rsid w:val="005437E2"/>
    <w:rsid w:val="005519B2"/>
    <w:rsid w:val="0055630C"/>
    <w:rsid w:val="00567C2B"/>
    <w:rsid w:val="00572062"/>
    <w:rsid w:val="00574CBB"/>
    <w:rsid w:val="00577161"/>
    <w:rsid w:val="00591012"/>
    <w:rsid w:val="00591BC3"/>
    <w:rsid w:val="00592160"/>
    <w:rsid w:val="005B236E"/>
    <w:rsid w:val="005B7536"/>
    <w:rsid w:val="005C415A"/>
    <w:rsid w:val="005D11AB"/>
    <w:rsid w:val="005D2BAD"/>
    <w:rsid w:val="005D3156"/>
    <w:rsid w:val="005D5861"/>
    <w:rsid w:val="005E41AF"/>
    <w:rsid w:val="0060208E"/>
    <w:rsid w:val="00604B2B"/>
    <w:rsid w:val="00612B02"/>
    <w:rsid w:val="00616048"/>
    <w:rsid w:val="0062134A"/>
    <w:rsid w:val="00624B7E"/>
    <w:rsid w:val="00630EF2"/>
    <w:rsid w:val="00631446"/>
    <w:rsid w:val="0064609C"/>
    <w:rsid w:val="00650258"/>
    <w:rsid w:val="00653F13"/>
    <w:rsid w:val="0066232E"/>
    <w:rsid w:val="00677009"/>
    <w:rsid w:val="00686C61"/>
    <w:rsid w:val="00692E0E"/>
    <w:rsid w:val="006A12BA"/>
    <w:rsid w:val="006A7106"/>
    <w:rsid w:val="006C6F85"/>
    <w:rsid w:val="006C75F7"/>
    <w:rsid w:val="006C7FF0"/>
    <w:rsid w:val="006D30E4"/>
    <w:rsid w:val="006D638F"/>
    <w:rsid w:val="006F2E9A"/>
    <w:rsid w:val="00701B0D"/>
    <w:rsid w:val="0070254A"/>
    <w:rsid w:val="007119F5"/>
    <w:rsid w:val="00717CDB"/>
    <w:rsid w:val="007419EA"/>
    <w:rsid w:val="007530A3"/>
    <w:rsid w:val="00757871"/>
    <w:rsid w:val="007A09E3"/>
    <w:rsid w:val="007A3D65"/>
    <w:rsid w:val="007A6BC3"/>
    <w:rsid w:val="007D14C4"/>
    <w:rsid w:val="007D1EA9"/>
    <w:rsid w:val="007E03A0"/>
    <w:rsid w:val="00811322"/>
    <w:rsid w:val="00835289"/>
    <w:rsid w:val="008443B7"/>
    <w:rsid w:val="00844F2A"/>
    <w:rsid w:val="008556D5"/>
    <w:rsid w:val="00873A0E"/>
    <w:rsid w:val="00882FBB"/>
    <w:rsid w:val="008909CF"/>
    <w:rsid w:val="008B1CF5"/>
    <w:rsid w:val="008B33C3"/>
    <w:rsid w:val="008B7542"/>
    <w:rsid w:val="008C1F49"/>
    <w:rsid w:val="008C41A5"/>
    <w:rsid w:val="008C5FCA"/>
    <w:rsid w:val="008F2440"/>
    <w:rsid w:val="008F45F6"/>
    <w:rsid w:val="009105F7"/>
    <w:rsid w:val="00916579"/>
    <w:rsid w:val="0092490B"/>
    <w:rsid w:val="00935D50"/>
    <w:rsid w:val="0093777B"/>
    <w:rsid w:val="00957475"/>
    <w:rsid w:val="00960FF6"/>
    <w:rsid w:val="0096536E"/>
    <w:rsid w:val="00970299"/>
    <w:rsid w:val="0097749F"/>
    <w:rsid w:val="00995239"/>
    <w:rsid w:val="009A01BE"/>
    <w:rsid w:val="009A3CA1"/>
    <w:rsid w:val="009B0174"/>
    <w:rsid w:val="009C0F1B"/>
    <w:rsid w:val="009C17FC"/>
    <w:rsid w:val="009D09A7"/>
    <w:rsid w:val="009D3648"/>
    <w:rsid w:val="009D3879"/>
    <w:rsid w:val="009E0BD9"/>
    <w:rsid w:val="009E547D"/>
    <w:rsid w:val="009F5969"/>
    <w:rsid w:val="00A00366"/>
    <w:rsid w:val="00A03F74"/>
    <w:rsid w:val="00A07092"/>
    <w:rsid w:val="00A21EB8"/>
    <w:rsid w:val="00A3195F"/>
    <w:rsid w:val="00A46193"/>
    <w:rsid w:val="00A740BA"/>
    <w:rsid w:val="00A77EDB"/>
    <w:rsid w:val="00A81E4A"/>
    <w:rsid w:val="00A94023"/>
    <w:rsid w:val="00AA2C08"/>
    <w:rsid w:val="00AA5AF6"/>
    <w:rsid w:val="00AA6978"/>
    <w:rsid w:val="00AA6C96"/>
    <w:rsid w:val="00AB41E5"/>
    <w:rsid w:val="00AC77DB"/>
    <w:rsid w:val="00AD5335"/>
    <w:rsid w:val="00AF7539"/>
    <w:rsid w:val="00B054C4"/>
    <w:rsid w:val="00B067BE"/>
    <w:rsid w:val="00B10C70"/>
    <w:rsid w:val="00B24600"/>
    <w:rsid w:val="00B3371F"/>
    <w:rsid w:val="00B3631D"/>
    <w:rsid w:val="00B50C8A"/>
    <w:rsid w:val="00B51A25"/>
    <w:rsid w:val="00B53324"/>
    <w:rsid w:val="00B53D50"/>
    <w:rsid w:val="00B60348"/>
    <w:rsid w:val="00B63703"/>
    <w:rsid w:val="00B667AE"/>
    <w:rsid w:val="00B67911"/>
    <w:rsid w:val="00B70E6F"/>
    <w:rsid w:val="00B7494E"/>
    <w:rsid w:val="00B95D06"/>
    <w:rsid w:val="00BA45D0"/>
    <w:rsid w:val="00BA5E21"/>
    <w:rsid w:val="00BC2383"/>
    <w:rsid w:val="00BD2999"/>
    <w:rsid w:val="00BD38C9"/>
    <w:rsid w:val="00BD5164"/>
    <w:rsid w:val="00BD7593"/>
    <w:rsid w:val="00BE0951"/>
    <w:rsid w:val="00BE2CBF"/>
    <w:rsid w:val="00BF3E0E"/>
    <w:rsid w:val="00C04E68"/>
    <w:rsid w:val="00C0531A"/>
    <w:rsid w:val="00C17408"/>
    <w:rsid w:val="00C25C7F"/>
    <w:rsid w:val="00C33887"/>
    <w:rsid w:val="00C4481D"/>
    <w:rsid w:val="00C46934"/>
    <w:rsid w:val="00C55758"/>
    <w:rsid w:val="00C577B5"/>
    <w:rsid w:val="00C634A3"/>
    <w:rsid w:val="00C66B63"/>
    <w:rsid w:val="00C72EE4"/>
    <w:rsid w:val="00C778BF"/>
    <w:rsid w:val="00C819B1"/>
    <w:rsid w:val="00C84B9C"/>
    <w:rsid w:val="00CA73F1"/>
    <w:rsid w:val="00CA7A3B"/>
    <w:rsid w:val="00CB19BC"/>
    <w:rsid w:val="00CE0023"/>
    <w:rsid w:val="00CF38F8"/>
    <w:rsid w:val="00D046E3"/>
    <w:rsid w:val="00D131E9"/>
    <w:rsid w:val="00D217F9"/>
    <w:rsid w:val="00D548BD"/>
    <w:rsid w:val="00D57A00"/>
    <w:rsid w:val="00D64EE4"/>
    <w:rsid w:val="00D65624"/>
    <w:rsid w:val="00D670EA"/>
    <w:rsid w:val="00D755DF"/>
    <w:rsid w:val="00D830F0"/>
    <w:rsid w:val="00D8373E"/>
    <w:rsid w:val="00D8753B"/>
    <w:rsid w:val="00D916F3"/>
    <w:rsid w:val="00D9278C"/>
    <w:rsid w:val="00D96733"/>
    <w:rsid w:val="00DA3489"/>
    <w:rsid w:val="00DB486B"/>
    <w:rsid w:val="00DC0354"/>
    <w:rsid w:val="00DC33E6"/>
    <w:rsid w:val="00DD2899"/>
    <w:rsid w:val="00DE4493"/>
    <w:rsid w:val="00DF543E"/>
    <w:rsid w:val="00DF5C8D"/>
    <w:rsid w:val="00DF715A"/>
    <w:rsid w:val="00DF7386"/>
    <w:rsid w:val="00E03B56"/>
    <w:rsid w:val="00E110D0"/>
    <w:rsid w:val="00E17C5A"/>
    <w:rsid w:val="00E21CC5"/>
    <w:rsid w:val="00E24BFC"/>
    <w:rsid w:val="00E2748E"/>
    <w:rsid w:val="00E35060"/>
    <w:rsid w:val="00E412D5"/>
    <w:rsid w:val="00E46C14"/>
    <w:rsid w:val="00E519B4"/>
    <w:rsid w:val="00E5232B"/>
    <w:rsid w:val="00E65D27"/>
    <w:rsid w:val="00E66B37"/>
    <w:rsid w:val="00E730F3"/>
    <w:rsid w:val="00E95F98"/>
    <w:rsid w:val="00E96E69"/>
    <w:rsid w:val="00E97355"/>
    <w:rsid w:val="00EA093D"/>
    <w:rsid w:val="00EA57C0"/>
    <w:rsid w:val="00EB3AD9"/>
    <w:rsid w:val="00EB54E2"/>
    <w:rsid w:val="00EC0636"/>
    <w:rsid w:val="00ED44FB"/>
    <w:rsid w:val="00ED6EEB"/>
    <w:rsid w:val="00ED7CEC"/>
    <w:rsid w:val="00EE2064"/>
    <w:rsid w:val="00EE7AC5"/>
    <w:rsid w:val="00EF3072"/>
    <w:rsid w:val="00EF7D4C"/>
    <w:rsid w:val="00F0145B"/>
    <w:rsid w:val="00F022C5"/>
    <w:rsid w:val="00F26275"/>
    <w:rsid w:val="00F3191E"/>
    <w:rsid w:val="00F3315E"/>
    <w:rsid w:val="00F36019"/>
    <w:rsid w:val="00F44AC0"/>
    <w:rsid w:val="00F74A65"/>
    <w:rsid w:val="00F778E7"/>
    <w:rsid w:val="00FA7AC9"/>
    <w:rsid w:val="00FC03E2"/>
    <w:rsid w:val="00FC54A4"/>
    <w:rsid w:val="00FC76F7"/>
    <w:rsid w:val="00FD12A3"/>
    <w:rsid w:val="00FD6452"/>
    <w:rsid w:val="00FF01A6"/>
    <w:rsid w:val="00FF35F5"/>
    <w:rsid w:val="00FF58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6B1445"/>
  <w15:docId w15:val="{CFBB1D32-E706-4C61-8417-9EAD3C9BF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3BE7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0E3BE7"/>
    <w:pPr>
      <w:keepNext/>
      <w:numPr>
        <w:numId w:val="1"/>
      </w:numPr>
      <w:autoSpaceDE w:val="0"/>
      <w:autoSpaceDN w:val="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a"/>
    <w:link w:val="20"/>
    <w:uiPriority w:val="99"/>
    <w:qFormat/>
    <w:rsid w:val="000E3BE7"/>
    <w:pPr>
      <w:numPr>
        <w:ilvl w:val="1"/>
        <w:numId w:val="1"/>
      </w:numPr>
      <w:jc w:val="center"/>
      <w:outlineLvl w:val="1"/>
    </w:pPr>
    <w:rPr>
      <w:rFonts w:ascii="Arial" w:hAnsi="Arial" w:cs="Arial"/>
      <w:b/>
      <w:bCs/>
      <w:sz w:val="28"/>
      <w:szCs w:val="28"/>
    </w:rPr>
  </w:style>
  <w:style w:type="paragraph" w:styleId="4">
    <w:name w:val="heading 4"/>
    <w:basedOn w:val="a"/>
    <w:next w:val="a"/>
    <w:link w:val="40"/>
    <w:uiPriority w:val="99"/>
    <w:qFormat/>
    <w:rsid w:val="000E3BE7"/>
    <w:pPr>
      <w:keepNext/>
      <w:numPr>
        <w:ilvl w:val="3"/>
        <w:numId w:val="1"/>
      </w:numPr>
      <w:tabs>
        <w:tab w:val="left" w:pos="0"/>
        <w:tab w:val="left" w:pos="1134"/>
      </w:tabs>
      <w:jc w:val="center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9"/>
    <w:qFormat/>
    <w:rsid w:val="000E3BE7"/>
    <w:pPr>
      <w:keepNext/>
      <w:numPr>
        <w:ilvl w:val="4"/>
        <w:numId w:val="1"/>
      </w:numPr>
      <w:tabs>
        <w:tab w:val="left" w:pos="0"/>
        <w:tab w:val="left" w:pos="851"/>
        <w:tab w:val="left" w:pos="1134"/>
      </w:tabs>
      <w:jc w:val="center"/>
      <w:outlineLvl w:val="4"/>
    </w:pPr>
    <w:rPr>
      <w:i/>
      <w:iCs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0E3BE7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0E3BE7"/>
    <w:rPr>
      <w:rFonts w:ascii="Arial" w:eastAsia="Times New Roman" w:hAnsi="Arial" w:cs="Arial"/>
      <w:b/>
      <w:b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9"/>
    <w:rsid w:val="000E3BE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9"/>
    <w:rsid w:val="000E3BE7"/>
    <w:rPr>
      <w:rFonts w:ascii="Times New Roman" w:eastAsia="Times New Roman" w:hAnsi="Times New Roman" w:cs="Times New Roman"/>
      <w:i/>
      <w:iCs/>
      <w:sz w:val="24"/>
      <w:szCs w:val="24"/>
      <w:u w:val="single"/>
      <w:lang w:eastAsia="ru-RU"/>
    </w:rPr>
  </w:style>
  <w:style w:type="paragraph" w:customStyle="1" w:styleId="ConsNormal">
    <w:name w:val="ConsNormal"/>
    <w:uiPriority w:val="99"/>
    <w:rsid w:val="000E3BE7"/>
    <w:pPr>
      <w:spacing w:after="0" w:line="240" w:lineRule="auto"/>
      <w:ind w:firstLine="720"/>
    </w:pPr>
    <w:rPr>
      <w:rFonts w:ascii="Consultant" w:eastAsia="Times New Roman" w:hAnsi="Consultant" w:cs="Consultant"/>
      <w:sz w:val="20"/>
      <w:szCs w:val="20"/>
      <w:lang w:eastAsia="ru-RU"/>
    </w:rPr>
  </w:style>
  <w:style w:type="paragraph" w:styleId="21">
    <w:name w:val="Body Text 2"/>
    <w:basedOn w:val="a"/>
    <w:link w:val="22"/>
    <w:rsid w:val="000E3BE7"/>
    <w:pPr>
      <w:widowControl w:val="0"/>
      <w:spacing w:line="240" w:lineRule="auto"/>
      <w:ind w:firstLine="680"/>
    </w:pPr>
    <w:rPr>
      <w:rFonts w:ascii="Antiqua" w:hAnsi="Antiqua" w:cs="Antiqua"/>
    </w:rPr>
  </w:style>
  <w:style w:type="character" w:customStyle="1" w:styleId="22">
    <w:name w:val="Основной текст 2 Знак"/>
    <w:basedOn w:val="a0"/>
    <w:link w:val="21"/>
    <w:rsid w:val="000E3BE7"/>
    <w:rPr>
      <w:rFonts w:ascii="Antiqua" w:eastAsia="Times New Roman" w:hAnsi="Antiqua" w:cs="Antiqua"/>
      <w:sz w:val="24"/>
      <w:szCs w:val="24"/>
      <w:lang w:eastAsia="ru-RU"/>
    </w:rPr>
  </w:style>
  <w:style w:type="paragraph" w:styleId="3">
    <w:name w:val="Body Text Indent 3"/>
    <w:basedOn w:val="a"/>
    <w:link w:val="30"/>
    <w:rsid w:val="000E3BE7"/>
    <w:pPr>
      <w:suppressAutoHyphens/>
      <w:spacing w:line="240" w:lineRule="auto"/>
      <w:ind w:firstLine="567"/>
    </w:pPr>
    <w:rPr>
      <w:spacing w:val="-3"/>
    </w:rPr>
  </w:style>
  <w:style w:type="character" w:customStyle="1" w:styleId="30">
    <w:name w:val="Основной текст с отступом 3 Знак"/>
    <w:basedOn w:val="a0"/>
    <w:link w:val="3"/>
    <w:rsid w:val="000E3BE7"/>
    <w:rPr>
      <w:rFonts w:ascii="Times New Roman" w:eastAsia="Times New Roman" w:hAnsi="Times New Roman" w:cs="Times New Roman"/>
      <w:spacing w:val="-3"/>
      <w:sz w:val="24"/>
      <w:szCs w:val="24"/>
      <w:lang w:eastAsia="ru-RU"/>
    </w:rPr>
  </w:style>
  <w:style w:type="paragraph" w:styleId="a3">
    <w:name w:val="Body Text Indent"/>
    <w:basedOn w:val="a"/>
    <w:link w:val="a4"/>
    <w:uiPriority w:val="99"/>
    <w:rsid w:val="000E3BE7"/>
    <w:pPr>
      <w:tabs>
        <w:tab w:val="left" w:pos="993"/>
        <w:tab w:val="left" w:pos="2127"/>
      </w:tabs>
      <w:spacing w:line="240" w:lineRule="auto"/>
      <w:ind w:left="5472"/>
      <w:jc w:val="left"/>
    </w:pPr>
    <w:rPr>
      <w:color w:val="000000"/>
      <w:sz w:val="22"/>
      <w:szCs w:val="22"/>
    </w:rPr>
  </w:style>
  <w:style w:type="character" w:customStyle="1" w:styleId="a4">
    <w:name w:val="Основной текст с отступом Знак"/>
    <w:basedOn w:val="a0"/>
    <w:link w:val="a3"/>
    <w:uiPriority w:val="99"/>
    <w:rsid w:val="000E3BE7"/>
    <w:rPr>
      <w:rFonts w:ascii="Times New Roman" w:eastAsia="Times New Roman" w:hAnsi="Times New Roman" w:cs="Times New Roman"/>
      <w:color w:val="000000"/>
      <w:lang w:eastAsia="ru-RU"/>
    </w:rPr>
  </w:style>
  <w:style w:type="paragraph" w:styleId="31">
    <w:name w:val="Body Text 3"/>
    <w:basedOn w:val="a"/>
    <w:link w:val="32"/>
    <w:uiPriority w:val="99"/>
    <w:rsid w:val="000E3BE7"/>
    <w:pPr>
      <w:widowControl w:val="0"/>
      <w:autoSpaceDE w:val="0"/>
      <w:autoSpaceDN w:val="0"/>
      <w:adjustRightInd w:val="0"/>
      <w:spacing w:line="240" w:lineRule="auto"/>
      <w:ind w:right="-733"/>
    </w:pPr>
    <w:rPr>
      <w:w w:val="82"/>
      <w:sz w:val="28"/>
      <w:szCs w:val="28"/>
    </w:rPr>
  </w:style>
  <w:style w:type="character" w:customStyle="1" w:styleId="32">
    <w:name w:val="Основной текст 3 Знак"/>
    <w:basedOn w:val="a0"/>
    <w:link w:val="31"/>
    <w:uiPriority w:val="99"/>
    <w:rsid w:val="000E3BE7"/>
    <w:rPr>
      <w:rFonts w:ascii="Times New Roman" w:eastAsia="Times New Roman" w:hAnsi="Times New Roman" w:cs="Times New Roman"/>
      <w:w w:val="82"/>
      <w:sz w:val="28"/>
      <w:szCs w:val="28"/>
      <w:lang w:eastAsia="ru-RU"/>
    </w:rPr>
  </w:style>
  <w:style w:type="paragraph" w:styleId="a5">
    <w:name w:val="List Number"/>
    <w:basedOn w:val="a"/>
    <w:uiPriority w:val="99"/>
    <w:rsid w:val="000E3BE7"/>
    <w:pPr>
      <w:tabs>
        <w:tab w:val="num" w:pos="851"/>
      </w:tabs>
      <w:spacing w:line="240" w:lineRule="auto"/>
      <w:ind w:left="851" w:hanging="851"/>
    </w:pPr>
    <w:rPr>
      <w:rFonts w:ascii="Courier New" w:hAnsi="Courier New" w:cs="Courier New"/>
      <w:sz w:val="20"/>
      <w:szCs w:val="20"/>
    </w:rPr>
  </w:style>
  <w:style w:type="paragraph" w:styleId="a6">
    <w:name w:val="footnote text"/>
    <w:basedOn w:val="a"/>
    <w:link w:val="a7"/>
    <w:uiPriority w:val="99"/>
    <w:semiHidden/>
    <w:rsid w:val="000E3BE7"/>
    <w:pPr>
      <w:spacing w:line="240" w:lineRule="auto"/>
      <w:jc w:val="left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0E3BE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wa">
    <w:name w:val="wa"/>
    <w:uiPriority w:val="99"/>
    <w:rsid w:val="000E3BE7"/>
    <w:pPr>
      <w:widowControl w:val="0"/>
      <w:suppressAutoHyphens/>
      <w:autoSpaceDE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a8">
    <w:name w:val="Знак Знак Знак Знак"/>
    <w:basedOn w:val="a"/>
    <w:rsid w:val="000E3BE7"/>
    <w:pPr>
      <w:spacing w:after="160" w:line="240" w:lineRule="exact"/>
      <w:jc w:val="left"/>
    </w:pPr>
    <w:rPr>
      <w:rFonts w:ascii="Verdana" w:hAnsi="Verdana"/>
      <w:lang w:val="en-US" w:eastAsia="en-US"/>
    </w:rPr>
  </w:style>
  <w:style w:type="character" w:customStyle="1" w:styleId="apple-style-span">
    <w:name w:val="apple-style-span"/>
    <w:basedOn w:val="a0"/>
    <w:rsid w:val="000E3BE7"/>
  </w:style>
  <w:style w:type="paragraph" w:customStyle="1" w:styleId="ConsPlusNonformat">
    <w:name w:val="ConsPlusNonformat"/>
    <w:rsid w:val="009A01BE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8C1F49"/>
    <w:pPr>
      <w:ind w:left="720"/>
      <w:contextualSpacing/>
    </w:pPr>
  </w:style>
  <w:style w:type="paragraph" w:styleId="aa">
    <w:name w:val="No Spacing"/>
    <w:uiPriority w:val="1"/>
    <w:qFormat/>
    <w:rsid w:val="009C17FC"/>
    <w:pPr>
      <w:spacing w:after="0" w:line="240" w:lineRule="auto"/>
    </w:pPr>
  </w:style>
  <w:style w:type="paragraph" w:styleId="ab">
    <w:name w:val="header"/>
    <w:basedOn w:val="a"/>
    <w:link w:val="ac"/>
    <w:uiPriority w:val="99"/>
    <w:unhideWhenUsed/>
    <w:rsid w:val="008909CF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8909C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8909CF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8909CF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">
    <w:name w:val="Table Grid"/>
    <w:basedOn w:val="a1"/>
    <w:uiPriority w:val="39"/>
    <w:rsid w:val="00FF01A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0">
    <w:name w:val="Balloon Text"/>
    <w:basedOn w:val="a"/>
    <w:link w:val="af1"/>
    <w:uiPriority w:val="99"/>
    <w:semiHidden/>
    <w:unhideWhenUsed/>
    <w:rsid w:val="00BC238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BC2383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TableContents">
    <w:name w:val="Table Contents"/>
    <w:basedOn w:val="a"/>
    <w:rsid w:val="000D2FF8"/>
    <w:pPr>
      <w:suppressLineNumbers/>
      <w:suppressAutoHyphens/>
      <w:autoSpaceDN w:val="0"/>
      <w:spacing w:line="240" w:lineRule="auto"/>
      <w:jc w:val="left"/>
      <w:textAlignment w:val="baseline"/>
    </w:pPr>
    <w:rPr>
      <w:rFonts w:ascii="Liberation Serif" w:eastAsia="SimSun" w:hAnsi="Liberation Serif" w:cs="Mangal"/>
      <w:kern w:val="3"/>
      <w:lang w:val="en-US" w:eastAsia="zh-CN" w:bidi="hi-IN"/>
    </w:rPr>
  </w:style>
  <w:style w:type="paragraph" w:styleId="af2">
    <w:name w:val="Body Text"/>
    <w:basedOn w:val="a"/>
    <w:link w:val="af3"/>
    <w:uiPriority w:val="99"/>
    <w:unhideWhenUsed/>
    <w:rsid w:val="00B667AE"/>
    <w:pPr>
      <w:spacing w:after="120"/>
    </w:pPr>
  </w:style>
  <w:style w:type="character" w:customStyle="1" w:styleId="af3">
    <w:name w:val="Основной текст Знак"/>
    <w:basedOn w:val="a0"/>
    <w:link w:val="af2"/>
    <w:uiPriority w:val="99"/>
    <w:rsid w:val="00B667AE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0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3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57787E6C-0A97-4E79-AEC1-D21085B57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6</Pages>
  <Words>2718</Words>
  <Characters>15498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Maxim Agapov</cp:lastModifiedBy>
  <cp:revision>15</cp:revision>
  <cp:lastPrinted>2021-12-23T10:40:00Z</cp:lastPrinted>
  <dcterms:created xsi:type="dcterms:W3CDTF">2021-12-23T10:41:00Z</dcterms:created>
  <dcterms:modified xsi:type="dcterms:W3CDTF">2023-04-09T10:30:00Z</dcterms:modified>
</cp:coreProperties>
</file>