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rsncpu-研究计划-2026-2027"/>
    <w:p>
      <w:pPr>
        <w:pStyle w:val="Heading1"/>
      </w:pPr>
      <w:r>
        <w:t xml:space="preserve">RSNCPU </w:t>
      </w:r>
      <w:r>
        <w:rPr>
          <w:rFonts w:hint="eastAsia"/>
        </w:rPr>
        <w:t xml:space="preserve">研究计划</w:t>
      </w:r>
      <w:r>
        <w:t xml:space="preserve"> 2026-2027</w:t>
      </w:r>
    </w:p>
    <w:p>
      <w:pPr>
        <w:pStyle w:val="BlockText"/>
      </w:pPr>
      <w:r>
        <w:rPr>
          <w:rFonts w:hint="eastAsia"/>
          <w:b/>
          <w:bCs/>
        </w:rPr>
        <w:t xml:space="preserve">研究对象：</w:t>
      </w:r>
      <w:r>
        <w:t xml:space="preserve"> </w:t>
      </w:r>
      <w:r>
        <w:rPr>
          <w:rFonts w:hint="eastAsia"/>
        </w:rPr>
        <w:t xml:space="preserve">面向边缘计算，支持多样化神经网络高效推理的可重构融合处理器</w:t>
      </w:r>
    </w:p>
    <w:p>
      <w:r>
        <w:pict>
          <v:rect style="width:0;height:1.5pt" o:hralign="center" o:hrstd="t" o:hr="t"/>
        </w:pict>
      </w:r>
    </w:p>
    <w:bookmarkStart w:id="9" w:name="拟解决的问题"/>
    <w:p>
      <w:pPr>
        <w:pStyle w:val="Heading2"/>
      </w:pPr>
      <w:r>
        <w:rPr>
          <w:rFonts w:hint="eastAsia"/>
        </w:rPr>
        <w:t xml:space="preserve">拟解决的问题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端到端任务中的数据通信冗余</w:t>
      </w:r>
      <w:r>
        <w:rPr>
          <w:rFonts w:hint="eastAsia"/>
        </w:rPr>
        <w:t xml:space="preserve">：在传统异构架构中，CPU</w:t>
      </w:r>
      <w:r>
        <w:t xml:space="preserve"> </w:t>
      </w:r>
      <w:r>
        <w:rPr>
          <w:rFonts w:hint="eastAsia"/>
        </w:rPr>
        <w:t xml:space="preserve">与加速器物理隔离，数据需通过系统总线及</w:t>
      </w:r>
      <w:r>
        <w:t xml:space="preserve"> DMA </w:t>
      </w:r>
      <w:r>
        <w:rPr>
          <w:rFonts w:hint="eastAsia"/>
        </w:rPr>
        <w:t xml:space="preserve">频繁在</w:t>
      </w:r>
      <w:r>
        <w:t xml:space="preserve"> L2 Cache </w:t>
      </w:r>
      <w:r>
        <w:rPr>
          <w:rFonts w:hint="eastAsia"/>
        </w:rPr>
        <w:t xml:space="preserve">与</w:t>
      </w:r>
      <w:r>
        <w:t xml:space="preserve"> Scratchpad </w:t>
      </w:r>
      <w:r>
        <w:rPr>
          <w:rFonts w:hint="eastAsia"/>
        </w:rPr>
        <w:t xml:space="preserve">之间搬运。这种”存储墙”效应导致数据传输耗时占总延时的</w:t>
      </w:r>
      <w:r>
        <w:t xml:space="preserve"> 30% </w:t>
      </w:r>
      <w:r>
        <w:rPr>
          <w:rFonts w:hint="eastAsia"/>
        </w:rPr>
        <w:t xml:space="preserve">以上，并带来了严重的无效能耗。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异构计算资源的低效协同</w:t>
      </w:r>
      <w:r>
        <w:rPr>
          <w:rFonts w:hint="eastAsia"/>
        </w:rPr>
        <w:t xml:space="preserve">：边缘设备中，CPU</w:t>
      </w:r>
      <w:r>
        <w:t xml:space="preserve"> </w:t>
      </w:r>
      <w:r>
        <w:rPr>
          <w:rFonts w:hint="eastAsia"/>
        </w:rPr>
        <w:t xml:space="preserve">性能有限，常导致预/层间处理阶段成为整体流程的短板。当</w:t>
      </w:r>
      <w:r>
        <w:t xml:space="preserve"> CPU </w:t>
      </w:r>
      <w:r>
        <w:rPr>
          <w:rFonts w:hint="eastAsia"/>
        </w:rPr>
        <w:t xml:space="preserve">进行复杂数据处理时，高性能加速器处于空闲状态，资源无法在任务流中动态复用，导致系统能效比下降。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固定架构与多尺度模型之间的匹配矛盾</w:t>
      </w:r>
      <w:r>
        <w:rPr>
          <w:rFonts w:hint="eastAsia"/>
        </w:rPr>
        <w:t xml:space="preserve">：传统的固定尺寸脉动阵列虽然在处理大规模矩阵运算时效率极高，但在面对多样化的轻量级模型或层结构时，由于计算密度不足导致</w:t>
      </w:r>
      <w:r>
        <w:t xml:space="preserve"> PE </w:t>
      </w:r>
      <w:r>
        <w:rPr>
          <w:rFonts w:hint="eastAsia"/>
        </w:rPr>
        <w:t xml:space="preserve">阵列产生大量”空泡”。最终使得处理延时并没有随着模型复杂度的降低成比例地降低。</w:t>
      </w:r>
    </w:p>
    <w:p>
      <w:r>
        <w:pict>
          <v:rect style="width:0;height:1.5pt" o:hralign="center" o:hrstd="t" o:hr="t"/>
        </w:pict>
      </w:r>
    </w:p>
    <w:bookmarkEnd w:id="9"/>
    <w:bookmarkStart w:id="10" w:name="创新点"/>
    <w:p>
      <w:pPr>
        <w:pStyle w:val="Heading2"/>
      </w:pPr>
      <w:r>
        <w:rPr>
          <w:rFonts w:hint="eastAsia"/>
        </w:rPr>
        <w:t xml:space="preserve">创新点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架构创新</w:t>
      </w:r>
      <w:r>
        <w:rPr>
          <w:rFonts w:hint="eastAsia"/>
        </w:rPr>
        <w:t xml:space="preserve">：针对边缘计算场景下端到端的神经网络推理任务，以</w:t>
      </w:r>
      <w:r>
        <w:t xml:space="preserve"> SNCPU </w:t>
      </w:r>
      <w:r>
        <w:rPr>
          <w:rFonts w:hint="eastAsia"/>
        </w:rPr>
        <w:t xml:space="preserve">的可重构统一架构为基础，采用权重固定（WS）双向脉动数据流保持高数据局部性，同时引入</w:t>
      </w:r>
      <w:r>
        <w:t xml:space="preserve"> Gemmini </w:t>
      </w:r>
      <w:r>
        <w:rPr>
          <w:rFonts w:hint="eastAsia"/>
        </w:rPr>
        <w:t xml:space="preserve">风格的细粒度自定义</w:t>
      </w:r>
      <w:r>
        <w:t xml:space="preserve"> RISC-V ISA </w:t>
      </w:r>
      <w:r>
        <w:rPr>
          <w:rFonts w:hint="eastAsia"/>
        </w:rPr>
        <w:t xml:space="preserve">实现灵活的加速器控制，支持多模式切换，解决端到端任务中的数据通信冗余和异构计算资源低效协同问题，预期实现高数据局部性以减少通信冗余和加速器资源的高利用率。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算法-硬件协同创新（暂定）</w:t>
      </w:r>
      <w:r>
        <w:rPr>
          <w:rFonts w:hint="eastAsia"/>
        </w:rPr>
        <w:t xml:space="preserve">：针对多样化神经网络高效推理，动态任务感知的阵列切分算法可根据模型规模动态分配资源，在权重固定数据流的基础上实现灵活的计算映射与任务级流水。解决了固定架构与多尺度模型之间的匹配矛盾，克服了固定架构的僵化问题，预期实现</w:t>
      </w:r>
      <w:r>
        <w:t xml:space="preserve"> VGG16、ResNet18、YOLOv11n </w:t>
      </w:r>
      <w:r>
        <w:rPr>
          <w:rFonts w:hint="eastAsia"/>
        </w:rPr>
        <w:t xml:space="preserve">及轻量化</w:t>
      </w:r>
      <w:r>
        <w:t xml:space="preserve"> ELU </w:t>
      </w:r>
      <w:r>
        <w:rPr>
          <w:rFonts w:hint="eastAsia"/>
        </w:rPr>
        <w:t xml:space="preserve">等多种模型推理延时的降低。</w:t>
      </w:r>
    </w:p>
    <w:p>
      <w:r>
        <w:pict>
          <v:rect style="width:0;height:1.5pt" o:hralign="center" o:hrstd="t" o:hr="t"/>
        </w:pict>
      </w:r>
    </w:p>
    <w:bookmarkEnd w:id="10"/>
    <w:bookmarkStart w:id="11" w:name="研究目标goal"/>
    <w:p>
      <w:pPr>
        <w:pStyle w:val="Heading2"/>
      </w:pPr>
      <w:r>
        <w:rPr>
          <w:rFonts w:hint="eastAsia"/>
        </w:rPr>
        <w:t xml:space="preserve">研究目标（Goal）</w:t>
      </w:r>
    </w:p>
    <w:p>
      <w:pPr>
        <w:pStyle w:val="BlockText"/>
      </w:pPr>
      <w:r>
        <w:rPr>
          <w:rFonts w:hint="eastAsia"/>
        </w:rPr>
        <w:t xml:space="preserve">实现</w:t>
      </w:r>
      <w:r>
        <w:t xml:space="preserve"> RSNCPU </w:t>
      </w:r>
      <w:r>
        <w:rPr>
          <w:rFonts w:hint="eastAsia"/>
        </w:rPr>
        <w:t xml:space="preserve">处理器（基于</w:t>
      </w:r>
      <w:r>
        <w:t xml:space="preserve"> SNCPU </w:t>
      </w:r>
      <w:r>
        <w:rPr>
          <w:rFonts w:hint="eastAsia"/>
        </w:rPr>
        <w:t xml:space="preserve">架构，Chisel</w:t>
      </w:r>
      <w:r>
        <w:t xml:space="preserve"> </w:t>
      </w:r>
      <w:r>
        <w:rPr>
          <w:rFonts w:hint="eastAsia"/>
        </w:rPr>
        <w:t xml:space="preserve">实现），并在</w:t>
      </w:r>
      <w:r>
        <w:t xml:space="preserve"> ZCU102 FPGA </w:t>
      </w:r>
      <w:r>
        <w:rPr>
          <w:rFonts w:hint="eastAsia"/>
        </w:rPr>
        <w:t xml:space="preserve">上部署</w:t>
      </w:r>
      <w:r>
        <w:t xml:space="preserve"> YOLOv11n INT8 </w:t>
      </w:r>
      <w:r>
        <w:rPr>
          <w:rFonts w:hint="eastAsia"/>
        </w:rPr>
        <w:t xml:space="preserve">目标检测。</w:t>
      </w:r>
    </w:p>
    <w:p>
      <w:pPr>
        <w:pStyle w:val="FirstParagraph"/>
      </w:pPr>
      <w:r>
        <w:rPr>
          <w:b/>
          <w:bCs/>
        </w:rPr>
        <w:t xml:space="preserve">RSNCPU </w:t>
      </w:r>
      <w:r>
        <w:rPr>
          <w:rFonts w:hint="eastAsia"/>
          <w:b/>
          <w:bCs/>
        </w:rPr>
        <w:t xml:space="preserve">目标参数（Xilinx</w:t>
      </w:r>
      <w:r>
        <w:rPr>
          <w:b/>
          <w:bCs/>
        </w:rPr>
        <w:t xml:space="preserve"> ZCU102 </w:t>
      </w:r>
      <w:r>
        <w:rPr>
          <w:rFonts w:hint="eastAsia"/>
          <w:b/>
          <w:bCs/>
        </w:rPr>
        <w:t xml:space="preserve">FPGA）：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 </w:t>
            </w:r>
            <w:r>
              <w:rPr>
                <w:rFonts w:hint="eastAsia"/>
              </w:rPr>
              <w:t xml:space="preserve">阵列规模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10×10，INT8，WS</w:t>
            </w:r>
            <w:r>
              <w:t xml:space="preserve"> </w:t>
            </w:r>
            <w:r>
              <w:rPr>
                <w:rFonts w:hint="eastAsia"/>
              </w:rPr>
              <w:t xml:space="preserve">数据流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目标频率</w:t>
            </w:r>
          </w:p>
        </w:tc>
        <w:tc>
          <w:tcPr/>
          <w:p>
            <w:pPr>
              <w:pStyle w:val="Compact"/>
            </w:pPr>
            <w:r>
              <w:t xml:space="preserve">200MHz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峰值算力</w:t>
            </w:r>
            <w:r>
              <w:t xml:space="preserve"> (INT8)</w:t>
            </w:r>
          </w:p>
        </w:tc>
        <w:tc>
          <w:tcPr/>
          <w:p>
            <w:pPr>
              <w:pStyle w:val="Compact"/>
            </w:pPr>
            <w:r>
              <w:t xml:space="preserve">40 </w:t>
            </w:r>
            <w:r>
              <w:rPr>
                <w:rFonts w:hint="eastAsia"/>
              </w:rPr>
              <w:t xml:space="preserve">GOPS（100</w:t>
            </w:r>
            <w:r>
              <w:t xml:space="preserve"> PEs × 2 ops/MAC × </w:t>
            </w:r>
            <w:r>
              <w:rPr>
                <w:rFonts w:hint="eastAsia"/>
              </w:rPr>
              <w:t xml:space="preserve">200MHz）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  <w:r>
              <w:t xml:space="preserve"> PE </w:t>
            </w:r>
            <w:r>
              <w:rPr>
                <w:rFonts w:hint="eastAsia"/>
              </w:rPr>
              <w:t xml:space="preserve">利用率</w:t>
            </w:r>
          </w:p>
        </w:tc>
        <w:tc>
          <w:tcPr/>
          <w:p>
            <w:pPr>
              <w:pStyle w:val="Compact"/>
            </w:pPr>
            <w:r>
              <w:t xml:space="preserve">DNN </w:t>
            </w:r>
            <w:r>
              <w:rPr>
                <w:rFonts w:hint="eastAsia"/>
              </w:rPr>
              <w:t xml:space="preserve">模式</w:t>
            </w:r>
            <w:r>
              <w:t xml:space="preserve"> </w:t>
            </w:r>
            <w:r>
              <w:rPr>
                <w:rFonts w:hint="eastAsia"/>
              </w:rPr>
              <w:t xml:space="preserve">&gt;=95%，CPU</w:t>
            </w:r>
            <w:r>
              <w:t xml:space="preserve"> </w:t>
            </w:r>
            <w:r>
              <w:rPr>
                <w:rFonts w:hint="eastAsia"/>
              </w:rPr>
              <w:t xml:space="preserve">模式</w:t>
            </w:r>
            <w:r>
              <w:t xml:space="preserve"> &gt;=90%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YOLOv11n </w:t>
            </w:r>
            <w:r>
              <w:rPr>
                <w:rFonts w:hint="eastAsia"/>
              </w:rPr>
              <w:t xml:space="preserve">纯</w:t>
            </w:r>
            <w:r>
              <w:t xml:space="preserve"> DNN </w:t>
            </w:r>
            <w:r>
              <w:rPr>
                <w:rFonts w:hint="eastAsia"/>
              </w:rPr>
              <w:t xml:space="preserve">计算延时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~170ms（单张</w:t>
            </w:r>
            <w:r>
              <w:t xml:space="preserve"> 640×640 </w:t>
            </w:r>
            <w:r>
              <w:rPr>
                <w:rFonts w:hint="eastAsia"/>
              </w:rPr>
              <w:t xml:space="preserve">图片，~6.5</w:t>
            </w:r>
            <w:r>
              <w:t xml:space="preserve"> </w:t>
            </w:r>
            <w:r>
              <w:rPr>
                <w:rFonts w:hint="eastAsia"/>
              </w:rPr>
              <w:t xml:space="preserve">GOPs）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YOLOv11n </w:t>
            </w:r>
            <w:r>
              <w:rPr>
                <w:rFonts w:hint="eastAsia"/>
              </w:rPr>
              <w:t xml:space="preserve">端到端推理延时（RSNCPU）</w:t>
            </w:r>
          </w:p>
        </w:tc>
        <w:tc>
          <w:tcPr/>
          <w:p>
            <w:pPr>
              <w:pStyle w:val="Compact"/>
            </w:pPr>
            <w:r>
              <w:t xml:space="preserve">~180-190ms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同算力传统异构架构端到端延时（Baseline）</w:t>
            </w:r>
          </w:p>
        </w:tc>
        <w:tc>
          <w:tcPr/>
          <w:p>
            <w:pPr>
              <w:pStyle w:val="Compact"/>
            </w:pPr>
            <w:r>
              <w:t xml:space="preserve">~250-270ms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相对传统架构端到端改善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&gt;=30%（SNCPU</w:t>
            </w:r>
            <w:r>
              <w:t xml:space="preserve"> </w:t>
            </w:r>
            <w:r>
              <w:rPr>
                <w:rFonts w:hint="eastAsia"/>
              </w:rPr>
              <w:t xml:space="preserve">论文报告</w:t>
            </w:r>
            <w:r>
              <w:t xml:space="preserve"> </w:t>
            </w:r>
            <w:r>
              <w:rPr>
                <w:rFonts w:hint="eastAsia"/>
              </w:rPr>
              <w:t xml:space="preserve">39%-64%）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SNCPU </w:t>
      </w:r>
      <w:r>
        <w:rPr>
          <w:rFonts w:hint="eastAsia"/>
          <w:b/>
          <w:bCs/>
        </w:rPr>
        <w:t xml:space="preserve">参考参数（65nm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ASIC）：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t xml:space="preserve">400MHz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</w:t>
            </w:r>
          </w:p>
        </w:tc>
        <w:tc>
          <w:tcPr/>
          <w:p>
            <w:pPr>
              <w:pStyle w:val="Compact"/>
            </w:pPr>
            <w:r>
              <w:t xml:space="preserve">4.47mm²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SRAM</w:t>
            </w:r>
          </w:p>
        </w:tc>
        <w:tc>
          <w:tcPr/>
          <w:p>
            <w:pPr>
              <w:pStyle w:val="Compact"/>
            </w:pPr>
            <w:r>
              <w:t xml:space="preserve">150kB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最低电压</w:t>
            </w:r>
          </w:p>
        </w:tc>
        <w:tc>
          <w:tcPr/>
          <w:p>
            <w:pPr>
              <w:pStyle w:val="Compact"/>
            </w:pPr>
            <w:r>
              <w:t xml:space="preserve">0.5V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能效</w:t>
            </w:r>
          </w:p>
        </w:tc>
        <w:tc>
          <w:tcPr/>
          <w:p>
            <w:pPr>
              <w:pStyle w:val="Compact"/>
            </w:pPr>
            <w:r>
              <w:t xml:space="preserve">655 </w:t>
            </w:r>
            <w:r>
              <w:rPr>
                <w:rFonts w:hint="eastAsia"/>
              </w:rPr>
              <w:t xml:space="preserve">GOPS/W（1.0V）至</w:t>
            </w:r>
            <w:r>
              <w:t xml:space="preserve"> 1.8 </w:t>
            </w:r>
            <w:r>
              <w:rPr>
                <w:rFonts w:hint="eastAsia"/>
              </w:rPr>
              <w:t xml:space="preserve">TOPS/W（0.5V）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 </w:t>
            </w:r>
            <w:r>
              <w:rPr>
                <w:rFonts w:hint="eastAsia"/>
              </w:rPr>
              <w:t xml:space="preserve">利用率</w:t>
            </w:r>
          </w:p>
        </w:tc>
        <w:tc>
          <w:tcPr/>
          <w:p>
            <w:pPr>
              <w:pStyle w:val="Compact"/>
            </w:pPr>
            <w:r>
              <w:t xml:space="preserve">DNN </w:t>
            </w:r>
            <w:r>
              <w:rPr>
                <w:rFonts w:hint="eastAsia"/>
              </w:rPr>
              <w:t xml:space="preserve">模式</w:t>
            </w:r>
            <w:r>
              <w:t xml:space="preserve"> </w:t>
            </w:r>
            <w:r>
              <w:rPr>
                <w:rFonts w:hint="eastAsia"/>
              </w:rPr>
              <w:t xml:space="preserve">~99%，CPU</w:t>
            </w:r>
            <w:r>
              <w:t xml:space="preserve"> </w:t>
            </w:r>
            <w:r>
              <w:rPr>
                <w:rFonts w:hint="eastAsia"/>
              </w:rPr>
              <w:t xml:space="preserve">模式</w:t>
            </w:r>
            <w:r>
              <w:t xml:space="preserve"> </w:t>
            </w:r>
            <w:r>
              <w:rPr>
                <w:rFonts w:hint="eastAsia"/>
              </w:rPr>
              <w:t xml:space="preserve">~96%，整体平均</w:t>
            </w:r>
            <w:r>
              <w:t xml:space="preserve"> 97%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架构方案（Plan</w:t>
      </w:r>
      <w:r>
        <w:rPr>
          <w:b/>
          <w:bCs/>
        </w:rPr>
        <w:t xml:space="preserve"> B - </w:t>
      </w:r>
      <w:r>
        <w:rPr>
          <w:rFonts w:hint="eastAsia"/>
          <w:b/>
          <w:bCs/>
        </w:rPr>
        <w:t xml:space="preserve">软硬件并行</w:t>
      </w:r>
      <w:r>
        <w:rPr>
          <w:b/>
          <w:bCs/>
        </w:rPr>
        <w:t xml:space="preserve"> MVP </w:t>
      </w:r>
      <w:r>
        <w:rPr>
          <w:rFonts w:hint="eastAsia"/>
          <w:b/>
          <w:bCs/>
        </w:rPr>
        <w:t xml:space="preserve">路线）：</w:t>
      </w:r>
      <w:r>
        <w:t xml:space="preserve"> </w:t>
      </w:r>
      <w:r>
        <w:rPr>
          <w:rFonts w:hint="eastAsia"/>
        </w:rPr>
        <w:t xml:space="preserve">以</w:t>
      </w:r>
      <w:r>
        <w:t xml:space="preserve"> SNCPU </w:t>
      </w:r>
      <w:r>
        <w:rPr>
          <w:rFonts w:hint="eastAsia"/>
        </w:rPr>
        <w:t xml:space="preserve">论文为架构蓝本，以</w:t>
      </w:r>
      <w:r>
        <w:t xml:space="preserve"> Gemmini PE </w:t>
      </w:r>
      <w:r>
        <w:rPr>
          <w:rFonts w:hint="eastAsia"/>
        </w:rPr>
        <w:t xml:space="preserve">的</w:t>
      </w:r>
      <w:r>
        <w:t xml:space="preserve"> MAC </w:t>
      </w:r>
      <w:r>
        <w:rPr>
          <w:rFonts w:hint="eastAsia"/>
        </w:rPr>
        <w:t xml:space="preserve">单元（</w:t>
      </w:r>
      <w:r>
        <w:rPr>
          <w:rStyle w:val="VerbatimChar"/>
        </w:rPr>
        <w:t xml:space="preserve">MacUnit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c1/c2</w:t>
      </w:r>
      <w:r>
        <w:t xml:space="preserve"> </w:t>
      </w:r>
      <w:r>
        <w:rPr>
          <w:rFonts w:hint="eastAsia"/>
        </w:rPr>
        <w:t xml:space="preserve">寄存器）为</w:t>
      </w:r>
      <w:r>
        <w:t xml:space="preserve"> Chisel </w:t>
      </w:r>
      <w:r>
        <w:rPr>
          <w:rFonts w:hint="eastAsia"/>
        </w:rPr>
        <w:t xml:space="preserve">实现基础，在其上叠加</w:t>
      </w:r>
      <w:r>
        <w:t xml:space="preserve"> SNCPU </w:t>
      </w:r>
      <w:r>
        <w:rPr>
          <w:rFonts w:hint="eastAsia"/>
        </w:rPr>
        <w:t xml:space="preserve">论文所描述的位置相关</w:t>
      </w:r>
      <w:r>
        <w:t xml:space="preserve"> CPU </w:t>
      </w:r>
      <w:r>
        <w:rPr>
          <w:rFonts w:hint="eastAsia"/>
        </w:rPr>
        <w:t xml:space="preserve">流水线阶段逻辑（流水线阶段模板</w:t>
      </w:r>
      <w:r>
        <w:t xml:space="preserve"> + </w:t>
      </w:r>
      <w:r>
        <w:rPr>
          <w:rFonts w:hint="eastAsia"/>
        </w:rPr>
        <w:t xml:space="preserve">按</w:t>
      </w:r>
      <w:r>
        <w:t xml:space="preserve"> PE </w:t>
      </w:r>
      <w:r>
        <w:rPr>
          <w:rFonts w:hint="eastAsia"/>
        </w:rPr>
        <w:t xml:space="preserve">位置分配），构建可在脉动阵列加速模式与</w:t>
      </w:r>
      <w:r>
        <w:t xml:space="preserve"> RISC-V CPU </w:t>
      </w:r>
      <w:r>
        <w:rPr>
          <w:rFonts w:hint="eastAsia"/>
        </w:rPr>
        <w:t xml:space="preserve">模式之间动态切换的可重构</w:t>
      </w:r>
      <w:r>
        <w:t xml:space="preserve"> PE </w:t>
      </w:r>
      <w:r>
        <w:rPr>
          <w:rFonts w:hint="eastAsia"/>
        </w:rPr>
        <w:t xml:space="preserve">阵列。Gemmini</w:t>
      </w:r>
      <w:r>
        <w:t xml:space="preserve"> </w:t>
      </w:r>
      <w:r>
        <w:rPr>
          <w:rFonts w:hint="eastAsia"/>
        </w:rPr>
        <w:t xml:space="preserve">的</w:t>
      </w:r>
      <w:r>
        <w:t xml:space="preserve"> Chisel/Chipyard </w:t>
      </w:r>
      <w:r>
        <w:rPr>
          <w:rFonts w:hint="eastAsia"/>
        </w:rPr>
        <w:t xml:space="preserve">生态、Scratchpad</w:t>
      </w:r>
      <w:r>
        <w:t xml:space="preserve"> </w:t>
      </w:r>
      <w:r>
        <w:rPr>
          <w:rFonts w:hint="eastAsia"/>
        </w:rPr>
        <w:t xml:space="preserve">寻址机制和解耦访问/执行架构为设计提供实现框架参考。</w:t>
      </w:r>
    </w:p>
    <w:p>
      <w:pPr>
        <w:pStyle w:val="BodyText"/>
      </w:pPr>
      <w:r>
        <w:rPr>
          <w:rFonts w:hint="eastAsia"/>
          <w:b/>
          <w:bCs/>
        </w:rPr>
        <w:t xml:space="preserve">技术选型：</w:t>
      </w:r>
      <w:r>
        <w:t xml:space="preserve"> </w:t>
      </w:r>
      <w:r>
        <w:t xml:space="preserve">- </w:t>
      </w:r>
      <w:r>
        <w:rPr>
          <w:rFonts w:hint="eastAsia"/>
        </w:rPr>
        <w:t xml:space="preserve">硬件描述语言：Chisel/Scala（与</w:t>
      </w:r>
      <w:r>
        <w:t xml:space="preserve"> Gemmini </w:t>
      </w:r>
      <w:r>
        <w:rPr>
          <w:rFonts w:hint="eastAsia"/>
        </w:rPr>
        <w:t xml:space="preserve">保持一致）</w:t>
      </w:r>
      <w:r>
        <w:t xml:space="preserve"> </w:t>
      </w:r>
      <w:r>
        <w:t xml:space="preserve">- FPGA </w:t>
      </w:r>
      <w:r>
        <w:rPr>
          <w:rFonts w:hint="eastAsia"/>
        </w:rPr>
        <w:t xml:space="preserve">目标：Xilinx</w:t>
      </w:r>
      <w:r>
        <w:t xml:space="preserve"> </w:t>
      </w:r>
      <w:r>
        <w:rPr>
          <w:rFonts w:hint="eastAsia"/>
        </w:rPr>
        <w:t xml:space="preserve">ZCU102（XCZU9EG-FFVB1156，600K</w:t>
      </w:r>
      <w:r>
        <w:t xml:space="preserve"> </w:t>
      </w:r>
      <w:r>
        <w:rPr>
          <w:rFonts w:hint="eastAsia"/>
        </w:rPr>
        <w:t xml:space="preserve">LUT，ARM</w:t>
      </w:r>
      <w:r>
        <w:t xml:space="preserve"> A53 </w:t>
      </w:r>
      <w:r>
        <w:rPr>
          <w:rFonts w:hint="eastAsia"/>
        </w:rPr>
        <w:t xml:space="preserve">四核）</w:t>
      </w:r>
      <w:r>
        <w:t xml:space="preserve"> </w:t>
      </w:r>
      <w:r>
        <w:t xml:space="preserve">- </w:t>
      </w:r>
      <w:r>
        <w:rPr>
          <w:rFonts w:hint="eastAsia"/>
        </w:rPr>
        <w:t xml:space="preserve">推理精度：INT8</w:t>
      </w:r>
      <w:r>
        <w:t xml:space="preserve"> </w:t>
      </w:r>
      <w:r>
        <w:rPr>
          <w:rFonts w:hint="eastAsia"/>
        </w:rPr>
        <w:t xml:space="preserve">量化</w:t>
      </w:r>
      <w:r>
        <w:t xml:space="preserve"> </w:t>
      </w:r>
      <w:r>
        <w:t xml:space="preserve">- </w:t>
      </w:r>
      <w:r>
        <w:rPr>
          <w:rFonts w:hint="eastAsia"/>
        </w:rPr>
        <w:t xml:space="preserve">目标模型：YOLOv11n（~2.6M</w:t>
      </w:r>
      <w:r>
        <w:t xml:space="preserve"> </w:t>
      </w:r>
      <w:r>
        <w:rPr>
          <w:rFonts w:hint="eastAsia"/>
        </w:rPr>
        <w:t xml:space="preserve">参数，优先）</w:t>
      </w:r>
      <w:r>
        <w:t xml:space="preserve"> </w:t>
      </w:r>
      <w:r>
        <w:t xml:space="preserve">- </w:t>
      </w:r>
      <w:r>
        <w:rPr>
          <w:rFonts w:hint="eastAsia"/>
        </w:rPr>
        <w:t xml:space="preserve">答辩截止：2027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</w:p>
    <w:p>
      <w:r>
        <w:pict>
          <v:rect style="width:0;height:1.5pt" o:hralign="center" o:hrstd="t" o:hr="t"/>
        </w:pict>
      </w:r>
    </w:p>
    <w:bookmarkEnd w:id="11"/>
    <w:bookmarkStart w:id="18" w:name="关键架构理解sncpu-核心设计"/>
    <w:p>
      <w:pPr>
        <w:pStyle w:val="Heading2"/>
      </w:pPr>
      <w:r>
        <w:rPr>
          <w:rFonts w:hint="eastAsia"/>
        </w:rPr>
        <w:t xml:space="preserve">关键架构理解（SNCPU</w:t>
      </w:r>
      <w:r>
        <w:t xml:space="preserve"> </w:t>
      </w:r>
      <w:r>
        <w:rPr>
          <w:rFonts w:hint="eastAsia"/>
        </w:rPr>
        <w:t xml:space="preserve">核心设计）</w:t>
      </w:r>
    </w:p>
    <w:bookmarkStart w:id="12" w:name="pe-阵列结构"/>
    <w:p>
      <w:pPr>
        <w:pStyle w:val="Heading3"/>
      </w:pPr>
      <w:r>
        <w:t xml:space="preserve">PE </w:t>
      </w:r>
      <w:r>
        <w:rPr>
          <w:rFonts w:hint="eastAsia"/>
        </w:rPr>
        <w:t xml:space="preserve">阵列结构</w:t>
      </w:r>
    </w:p>
    <w:p>
      <w:pPr>
        <w:pStyle w:val="Compact"/>
        <w:numPr>
          <w:ilvl w:val="0"/>
          <w:numId w:val="1003"/>
        </w:numPr>
      </w:pPr>
      <w:r>
        <w:t xml:space="preserve">10×10 </w:t>
      </w:r>
      <w:r>
        <w:rPr>
          <w:rFonts w:hint="eastAsia"/>
        </w:rPr>
        <w:t xml:space="preserve">可重构</w:t>
      </w:r>
      <w:r>
        <w:t xml:space="preserve"> PE </w:t>
      </w:r>
      <w:r>
        <w:rPr>
          <w:rFonts w:hint="eastAsia"/>
        </w:rPr>
        <w:t xml:space="preserve">阵列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</w:t>
      </w:r>
      <w:r>
        <w:rPr>
          <w:rFonts w:hint="eastAsia"/>
          <w:b/>
          <w:bCs/>
        </w:rPr>
        <w:t xml:space="preserve">行</w:t>
      </w:r>
      <w:r>
        <w:rPr>
          <w:rFonts w:hint="eastAsia"/>
        </w:rPr>
        <w:t xml:space="preserve">的</w:t>
      </w:r>
      <w:r>
        <w:t xml:space="preserve"> 10 </w:t>
      </w:r>
      <w:r>
        <w:rPr>
          <w:rFonts w:hint="eastAsia"/>
        </w:rPr>
        <w:t xml:space="preserve">个</w:t>
      </w:r>
      <w:r>
        <w:t xml:space="preserve"> PE = 1 </w:t>
      </w:r>
      <w:r>
        <w:rPr>
          <w:rFonts w:hint="eastAsia"/>
        </w:rPr>
        <w:t xml:space="preserve">个完整</w:t>
      </w:r>
      <w:r>
        <w:t xml:space="preserve"> 5 </w:t>
      </w:r>
      <w:r>
        <w:rPr>
          <w:rFonts w:hint="eastAsia"/>
        </w:rPr>
        <w:t xml:space="preserve">级</w:t>
      </w:r>
      <w:r>
        <w:t xml:space="preserve"> RISC-V CPU </w:t>
      </w:r>
      <w:r>
        <w:rPr>
          <w:rFonts w:hint="eastAsia"/>
        </w:rPr>
        <w:t xml:space="preserve">流水线（行</w:t>
      </w:r>
      <w:r>
        <w:t xml:space="preserve"> CPU </w:t>
      </w:r>
      <w:r>
        <w:rPr>
          <w:rFonts w:hint="eastAsia"/>
        </w:rPr>
        <w:t xml:space="preserve">模式）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</w:t>
      </w:r>
      <w:r>
        <w:rPr>
          <w:rFonts w:hint="eastAsia"/>
          <w:b/>
          <w:bCs/>
        </w:rPr>
        <w:t xml:space="preserve">列</w:t>
      </w:r>
      <w:r>
        <w:rPr>
          <w:rFonts w:hint="eastAsia"/>
        </w:rPr>
        <w:t xml:space="preserve">的</w:t>
      </w:r>
      <w:r>
        <w:t xml:space="preserve"> 10 </w:t>
      </w:r>
      <w:r>
        <w:rPr>
          <w:rFonts w:hint="eastAsia"/>
        </w:rPr>
        <w:t xml:space="preserve">个</w:t>
      </w:r>
      <w:r>
        <w:t xml:space="preserve"> PE = 1 </w:t>
      </w:r>
      <w:r>
        <w:rPr>
          <w:rFonts w:hint="eastAsia"/>
        </w:rPr>
        <w:t xml:space="preserve">个完整</w:t>
      </w:r>
      <w:r>
        <w:t xml:space="preserve"> 5 </w:t>
      </w:r>
      <w:r>
        <w:rPr>
          <w:rFonts w:hint="eastAsia"/>
        </w:rPr>
        <w:t xml:space="preserve">级</w:t>
      </w:r>
      <w:r>
        <w:t xml:space="preserve"> RISC-V CPU </w:t>
      </w:r>
      <w:r>
        <w:rPr>
          <w:rFonts w:hint="eastAsia"/>
        </w:rPr>
        <w:t xml:space="preserve">流水线（列</w:t>
      </w:r>
      <w:r>
        <w:t xml:space="preserve"> CPU </w:t>
      </w:r>
      <w:r>
        <w:rPr>
          <w:rFonts w:hint="eastAsia"/>
        </w:rPr>
        <w:t xml:space="preserve">模式）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同一</w:t>
      </w:r>
      <w:r>
        <w:t xml:space="preserve"> PE </w:t>
      </w:r>
      <w:r>
        <w:rPr>
          <w:rFonts w:hint="eastAsia"/>
        </w:rPr>
        <w:t xml:space="preserve">同时支持：行</w:t>
      </w:r>
      <w:r>
        <w:t xml:space="preserve"> CPU </w:t>
      </w:r>
      <w:r>
        <w:rPr>
          <w:rFonts w:hint="eastAsia"/>
        </w:rPr>
        <w:t xml:space="preserve">的第</w:t>
      </w:r>
      <w:r>
        <w:t xml:space="preserve"> f(col) </w:t>
      </w:r>
      <w:r>
        <w:rPr>
          <w:rFonts w:hint="eastAsia"/>
        </w:rPr>
        <w:t xml:space="preserve">流水线阶段</w:t>
      </w:r>
      <w:r>
        <w:t xml:space="preserve"> + </w:t>
      </w:r>
      <w:r>
        <w:rPr>
          <w:rFonts w:hint="eastAsia"/>
        </w:rPr>
        <w:t xml:space="preserve">列</w:t>
      </w:r>
      <w:r>
        <w:t xml:space="preserve"> CPU </w:t>
      </w:r>
      <w:r>
        <w:rPr>
          <w:rFonts w:hint="eastAsia"/>
        </w:rPr>
        <w:t xml:space="preserve">的第</w:t>
      </w:r>
      <w:r>
        <w:t xml:space="preserve"> g(row) </w:t>
      </w:r>
      <w:r>
        <w:rPr>
          <w:rFonts w:hint="eastAsia"/>
        </w:rPr>
        <w:t xml:space="preserve">流水线阶段</w:t>
      </w:r>
      <w:r>
        <w:t xml:space="preserve"> + DNN MAC</w:t>
      </w:r>
    </w:p>
    <w:p>
      <w:pPr>
        <w:pStyle w:val="Compact"/>
        <w:numPr>
          <w:ilvl w:val="0"/>
          <w:numId w:val="1003"/>
        </w:numPr>
      </w:pPr>
      <w:r>
        <w:t xml:space="preserve">PE </w:t>
      </w:r>
      <w:r>
        <w:rPr>
          <w:rFonts w:hint="eastAsia"/>
        </w:rPr>
        <w:t xml:space="preserve">设计是</w:t>
      </w:r>
      <w:r>
        <w:rPr>
          <w:rFonts w:hint="eastAsia"/>
          <w:b/>
          <w:bCs/>
        </w:rPr>
        <w:t xml:space="preserve">位置相关（非均匀）</w:t>
      </w:r>
      <w:r>
        <w:rPr>
          <w:rFonts w:hint="eastAsia"/>
        </w:rPr>
        <w:t xml:space="preserve">的：位于</w:t>
      </w:r>
      <w:r>
        <w:t xml:space="preserve"> (row_i, col_j) </w:t>
      </w:r>
      <w:r>
        <w:rPr>
          <w:rFonts w:hint="eastAsia"/>
        </w:rPr>
        <w:t xml:space="preserve">的</w:t>
      </w:r>
      <w:r>
        <w:t xml:space="preserve"> PE </w:t>
      </w:r>
      <w:r>
        <w:rPr>
          <w:rFonts w:hint="eastAsia"/>
        </w:rPr>
        <w:t xml:space="preserve">需同时支持两种</w:t>
      </w:r>
      <w:r>
        <w:t xml:space="preserve"> CPU </w:t>
      </w:r>
      <w:r>
        <w:rPr>
          <w:rFonts w:hint="eastAsia"/>
        </w:rPr>
        <w:t xml:space="preserve">角色</w:t>
      </w:r>
      <w:r>
        <w:t xml:space="preserve"> + MAC</w:t>
      </w:r>
    </w:p>
    <w:bookmarkEnd w:id="12"/>
    <w:bookmarkStart w:id="13" w:name="流水线阶段到-pe-的映射以行为例10-个-pe"/>
    <w:p>
      <w:pPr>
        <w:pStyle w:val="Heading3"/>
      </w:pPr>
      <w:r>
        <w:rPr>
          <w:rFonts w:hint="eastAsia"/>
        </w:rPr>
        <w:t xml:space="preserve">流水线阶段到</w:t>
      </w:r>
      <w:r>
        <w:t xml:space="preserve"> PE </w:t>
      </w:r>
      <w:r>
        <w:rPr>
          <w:rFonts w:hint="eastAsia"/>
        </w:rPr>
        <w:t xml:space="preserve">的映射（以行为例，10</w:t>
      </w:r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PE）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310"/>
        <w:gridCol w:w="2310"/>
        <w:gridCol w:w="18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 </w:t>
            </w: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t xml:space="preserve">CPU </w:t>
            </w:r>
            <w:r>
              <w:rPr>
                <w:rFonts w:hint="eastAsia"/>
              </w:rPr>
              <w:t xml:space="preserve">流水线阶段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MAC </w:t>
            </w: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逻辑复用率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PC（程序计数器）</w:t>
            </w:r>
          </w:p>
        </w:tc>
        <w:tc>
          <w:tcPr/>
          <w:p>
            <w:pPr>
              <w:pStyle w:val="Compact"/>
            </w:pPr>
            <w:r>
              <w:t xml:space="preserve">MAC </w:t>
            </w:r>
            <w:r>
              <w:rPr>
                <w:rFonts w:hint="eastAsia"/>
              </w:rPr>
              <w:t xml:space="preserve">加法器</w:t>
            </w:r>
            <w:r>
              <w:t xml:space="preserve"> + 32-bit </w:t>
            </w:r>
            <w:r>
              <w:rPr>
                <w:rFonts w:hint="eastAsia"/>
              </w:rPr>
              <w:t xml:space="preserve">寄存器</w:t>
            </w:r>
          </w:p>
        </w:tc>
        <w:tc>
          <w:tcPr/>
          <w:p>
            <w:pPr>
              <w:pStyle w:val="Compact"/>
            </w:pPr>
            <w:r>
              <w:t xml:space="preserve">69%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PE2-3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IF（取指）</w:t>
            </w:r>
          </w:p>
        </w:tc>
        <w:tc>
          <w:tcPr/>
          <w:p>
            <w:pPr>
              <w:pStyle w:val="Compact"/>
            </w:pPr>
            <w:r>
              <w:t xml:space="preserve">32-bit </w:t>
            </w:r>
            <w:r>
              <w:rPr>
                <w:rFonts w:hint="eastAsia"/>
              </w:rPr>
              <w:t xml:space="preserve">内部寄存器（c1/c2）+</w:t>
            </w:r>
            <w:r>
              <w:t xml:space="preserve"> 8-bit </w:t>
            </w:r>
            <w:r>
              <w:rPr>
                <w:rFonts w:hint="eastAsia"/>
              </w:rPr>
              <w:t xml:space="preserve">输入寄存器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PE4-5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ID（译码）</w:t>
            </w:r>
          </w:p>
        </w:tc>
        <w:tc>
          <w:tcPr/>
          <w:p>
            <w:pPr>
              <w:pStyle w:val="Compact"/>
            </w:pPr>
            <w:r>
              <w:t xml:space="preserve">8-bit </w:t>
            </w:r>
            <w:r>
              <w:rPr>
                <w:rFonts w:hint="eastAsia"/>
              </w:rPr>
              <w:t xml:space="preserve">乘法器</w:t>
            </w:r>
            <w:r>
              <w:t xml:space="preserve"> + 32-bit </w:t>
            </w:r>
            <w:r>
              <w:rPr>
                <w:rFonts w:hint="eastAsia"/>
              </w:rPr>
              <w:t xml:space="preserve">加法器重构为操作码/功能码解码器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PE6-7-8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EX（执行）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PE6=ALU+布尔+移位器，PE7=分支地址计算，PE8=寄存器透传</w:t>
            </w:r>
          </w:p>
        </w:tc>
        <w:tc>
          <w:tcPr/>
          <w:p>
            <w:pPr>
              <w:pStyle w:val="Compact"/>
            </w:pPr>
            <w:r>
              <w:t xml:space="preserve">77%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MEM（访存）</w:t>
            </w:r>
          </w:p>
        </w:tc>
        <w:tc>
          <w:tcPr/>
          <w:p>
            <w:pPr>
              <w:pStyle w:val="Compact"/>
            </w:pPr>
            <w:r>
              <w:t xml:space="preserve">ALU </w:t>
            </w:r>
            <w:r>
              <w:rPr>
                <w:rFonts w:hint="eastAsia"/>
              </w:rPr>
              <w:t xml:space="preserve">结果到/从</w:t>
            </w:r>
            <w:r>
              <w:t xml:space="preserve"> Dcache</w:t>
            </w:r>
          </w:p>
        </w:tc>
        <w:tc>
          <w:tcPr/>
          <w:p>
            <w:pPr>
              <w:pStyle w:val="Compact"/>
            </w:pPr>
            <w:r>
              <w:t xml:space="preserve">64%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WB（写回）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Dcache→寄存器堆，MUX</w:t>
            </w:r>
            <w:r>
              <w:t xml:space="preserve"> </w:t>
            </w:r>
            <w:r>
              <w:rPr>
                <w:rFonts w:hint="eastAsia"/>
              </w:rPr>
              <w:t xml:space="preserve">逻辑</w:t>
            </w:r>
          </w:p>
        </w:tc>
        <w:tc>
          <w:tcPr/>
          <w:p>
            <w:pPr>
              <w:pStyle w:val="Compact"/>
            </w:pPr>
            <w:r>
              <w:t xml:space="preserve">64%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整体面积开销：9.8%（PE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阵列</w:t>
      </w:r>
      <w:r>
        <w:rPr>
          <w:b/>
          <w:bCs/>
        </w:rPr>
        <w:t xml:space="preserve"> 3.4% + MEM </w:t>
      </w:r>
      <w:r>
        <w:rPr>
          <w:rFonts w:hint="eastAsia"/>
          <w:b/>
          <w:bCs/>
        </w:rPr>
        <w:t xml:space="preserve">6.4%）</w:t>
      </w:r>
    </w:p>
    <w:bookmarkEnd w:id="13"/>
    <w:bookmarkStart w:id="14" w:name="五种工作模式"/>
    <w:p>
      <w:pPr>
        <w:pStyle w:val="Heading3"/>
      </w:pPr>
      <w:r>
        <w:rPr>
          <w:rFonts w:hint="eastAsia"/>
        </w:rPr>
        <w:t xml:space="preserve">五种工作模式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3484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t xml:space="preserve">AOMEM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数据流向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列加速器模式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  <w:r>
              <w:t xml:space="preserve"> AOMEM = </w:t>
            </w:r>
            <w:r>
              <w:rPr>
                <w:rFonts w:hint="eastAsia"/>
              </w:rPr>
              <w:t xml:space="preserve">激活输入，底部</w:t>
            </w:r>
            <w:r>
              <w:t xml:space="preserve"> = </w:t>
            </w:r>
            <w:r>
              <w:rPr>
                <w:rFonts w:hint="eastAsia"/>
              </w:rPr>
              <w:t xml:space="preserve">累加输出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数据从上到下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  <w:r>
              <w:t xml:space="preserve"> CPU </w:t>
            </w: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右侧</w:t>
            </w:r>
            <w:r>
              <w:t xml:space="preserve"> AOMEM = </w:t>
            </w:r>
            <w:r>
              <w:rPr>
                <w:rFonts w:hint="eastAsia"/>
              </w:rPr>
              <w:t xml:space="preserve">数据缓存，左侧指令缓存激活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指令从左到右流水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行加速器模式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底部</w:t>
            </w:r>
            <w:r>
              <w:t xml:space="preserve"> AOMEM = </w:t>
            </w:r>
            <w:r>
              <w:rPr>
                <w:rFonts w:hint="eastAsia"/>
              </w:rPr>
              <w:t xml:space="preserve">输入，右侧</w:t>
            </w:r>
            <w:r>
              <w:t xml:space="preserve"> = </w:t>
            </w: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数据从左到右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</w:t>
            </w:r>
            <w:r>
              <w:t xml:space="preserve"> CPU </w:t>
            </w: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底部</w:t>
            </w:r>
            <w:r>
              <w:t xml:space="preserve"> AOMEM = </w:t>
            </w:r>
            <w:r>
              <w:rPr>
                <w:rFonts w:hint="eastAsia"/>
              </w:rPr>
              <w:t xml:space="preserve">数据缓存，顶部指令缓存激活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指令从上到下流水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混合模式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部分行/列为加速器</w:t>
            </w:r>
            <w:r>
              <w:t xml:space="preserve"> AOMEM + </w:t>
            </w:r>
            <w:r>
              <w:rPr>
                <w:rFonts w:hint="eastAsia"/>
              </w:rPr>
              <w:t xml:space="preserve">部分为</w:t>
            </w:r>
            <w:r>
              <w:t xml:space="preserve"> CPU Dcache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按子阵列划分独立运行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混合模式说明</w:t>
      </w:r>
      <w:r>
        <w:rPr>
          <w:rFonts w:hint="eastAsia"/>
        </w:rPr>
        <w:t xml:space="preserve">（SNCPU</w:t>
      </w:r>
      <w:r>
        <w:t xml:space="preserve"> </w:t>
      </w:r>
      <w:r>
        <w:rPr>
          <w:rFonts w:hint="eastAsia"/>
        </w:rPr>
        <w:t xml:space="preserve">论文</w:t>
      </w:r>
      <w:r>
        <w:t xml:space="preserve"> </w:t>
      </w:r>
      <w:r>
        <w:rPr>
          <w:rFonts w:hint="eastAsia"/>
        </w:rPr>
        <w:t xml:space="preserve">Fig.5(c)）：50%</w:t>
      </w:r>
      <w:r>
        <w:t xml:space="preserve"> PE </w:t>
      </w:r>
      <w:r>
        <w:rPr>
          <w:rFonts w:hint="eastAsia"/>
        </w:rPr>
        <w:t xml:space="preserve">配置为</w:t>
      </w:r>
      <w:r>
        <w:t xml:space="preserve"> DNN </w:t>
      </w:r>
      <w:r>
        <w:rPr>
          <w:rFonts w:hint="eastAsia"/>
        </w:rPr>
        <w:t xml:space="preserve">加速器、50%</w:t>
      </w:r>
      <w:r>
        <w:t xml:space="preserve"> </w:t>
      </w:r>
      <w:r>
        <w:rPr>
          <w:rFonts w:hint="eastAsia"/>
        </w:rPr>
        <w:t xml:space="preserve">配置为</w:t>
      </w:r>
      <w:r>
        <w:t xml:space="preserve"> 5 </w:t>
      </w:r>
      <w:r>
        <w:rPr>
          <w:rFonts w:hint="eastAsia"/>
        </w:rPr>
        <w:t xml:space="preserve">核</w:t>
      </w:r>
      <w:r>
        <w:t xml:space="preserve"> RISC-V </w:t>
      </w:r>
      <w:r>
        <w:rPr>
          <w:rFonts w:hint="eastAsia"/>
        </w:rPr>
        <w:t xml:space="preserve">CPU，为不均衡</w:t>
      </w:r>
      <w:r>
        <w:t xml:space="preserve"> CPU/DNN </w:t>
      </w:r>
      <w:r>
        <w:rPr>
          <w:rFonts w:hint="eastAsia"/>
        </w:rPr>
        <w:t xml:space="preserve">工作负载提供灵活分配。此模式是动态任务感知阵列切分的基础。</w:t>
      </w:r>
    </w:p>
    <w:bookmarkEnd w:id="14"/>
    <w:bookmarkStart w:id="15" w:name="四步双向数据流彻底消除-dma"/>
    <w:p>
      <w:pPr>
        <w:pStyle w:val="Heading3"/>
      </w:pPr>
      <w:r>
        <w:rPr>
          <w:rFonts w:hint="eastAsia"/>
        </w:rPr>
        <w:t xml:space="preserve">四步双向数据流（彻底消除</w:t>
      </w:r>
      <w:r>
        <w:t xml:space="preserve"> </w:t>
      </w:r>
      <w:r>
        <w:rPr>
          <w:rFonts w:hint="eastAsia"/>
        </w:rPr>
        <w:t xml:space="preserve">DMA）</w:t>
      </w:r>
    </w:p>
    <w:p>
      <w:pPr>
        <w:pStyle w:val="Compact"/>
        <w:numPr>
          <w:ilvl w:val="0"/>
          <w:numId w:val="1004"/>
        </w:numPr>
      </w:pPr>
      <w:r>
        <w:t xml:space="preserve">Step1: </w:t>
      </w:r>
      <w:r>
        <w:rPr>
          <w:rFonts w:hint="eastAsia"/>
        </w:rPr>
        <w:t xml:space="preserve">行</w:t>
      </w:r>
      <w:r>
        <w:t xml:space="preserve"> CPU </w:t>
      </w:r>
      <w:r>
        <w:rPr>
          <w:rFonts w:hint="eastAsia"/>
        </w:rPr>
        <w:t xml:space="preserve">模式（图像预处理）</w:t>
      </w:r>
    </w:p>
    <w:p>
      <w:pPr>
        <w:pStyle w:val="Compact"/>
        <w:numPr>
          <w:ilvl w:val="0"/>
          <w:numId w:val="1004"/>
        </w:numPr>
      </w:pPr>
      <w:r>
        <w:t xml:space="preserve">Step2: </w:t>
      </w:r>
      <w:r>
        <w:rPr>
          <w:rFonts w:hint="eastAsia"/>
        </w:rPr>
        <w:t xml:space="preserve">列加速器模式（DNN</w:t>
      </w:r>
      <w:r>
        <w:t xml:space="preserve">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层推理）</w:t>
      </w:r>
    </w:p>
    <w:p>
      <w:pPr>
        <w:pStyle w:val="Compact"/>
        <w:numPr>
          <w:ilvl w:val="0"/>
          <w:numId w:val="1004"/>
        </w:numPr>
      </w:pPr>
      <w:r>
        <w:t xml:space="preserve">Step3: </w:t>
      </w:r>
      <w:r>
        <w:rPr>
          <w:rFonts w:hint="eastAsia"/>
        </w:rPr>
        <w:t xml:space="preserve">列</w:t>
      </w:r>
      <w:r>
        <w:t xml:space="preserve"> CPU </w:t>
      </w:r>
      <w:r>
        <w:rPr>
          <w:rFonts w:hint="eastAsia"/>
        </w:rPr>
        <w:t xml:space="preserve">模式（层间处理）</w:t>
      </w:r>
    </w:p>
    <w:p>
      <w:pPr>
        <w:pStyle w:val="Compact"/>
        <w:numPr>
          <w:ilvl w:val="0"/>
          <w:numId w:val="1004"/>
        </w:numPr>
      </w:pPr>
      <w:r>
        <w:t xml:space="preserve">Step4: </w:t>
      </w:r>
      <w:r>
        <w:rPr>
          <w:rFonts w:hint="eastAsia"/>
        </w:rPr>
        <w:t xml:space="preserve">行加速器模式（DNN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层推理）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中间数据全程保留在</w:t>
      </w:r>
      <w:r>
        <w:t xml:space="preserve"> </w:t>
      </w:r>
      <w:r>
        <w:rPr>
          <w:rFonts w:hint="eastAsia"/>
        </w:rPr>
        <w:t xml:space="preserve">AOMEM，无需</w:t>
      </w:r>
      <w:r>
        <w:t xml:space="preserve"> DMA </w:t>
      </w:r>
      <w:r>
        <w:rPr>
          <w:rFonts w:hint="eastAsia"/>
        </w:rPr>
        <w:t xml:space="preserve">搬运</w:t>
      </w:r>
    </w:p>
    <w:bookmarkEnd w:id="15"/>
    <w:bookmarkStart w:id="16" w:name="自定义-isa4-条指令"/>
    <w:p>
      <w:pPr>
        <w:pStyle w:val="Heading3"/>
      </w:pPr>
      <w:r>
        <w:rPr>
          <w:rFonts w:hint="eastAsia"/>
        </w:rPr>
        <w:t xml:space="preserve">自定义</w:t>
      </w:r>
      <w:r>
        <w:t xml:space="preserve"> </w:t>
      </w:r>
      <w:r>
        <w:rPr>
          <w:rFonts w:hint="eastAsia"/>
        </w:rPr>
        <w:t xml:space="preserve">ISA（4</w:t>
      </w:r>
      <w:r>
        <w:t xml:space="preserve"> </w:t>
      </w:r>
      <w:r>
        <w:rPr>
          <w:rFonts w:hint="eastAsia"/>
        </w:rPr>
        <w:t xml:space="preserve">条指令）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</w:t>
            </w:r>
            <w:r>
              <w:t xml:space="preserve"> CSR </w:t>
            </w:r>
            <w:r>
              <w:rPr>
                <w:rFonts w:hint="eastAsia"/>
              </w:rPr>
              <w:t xml:space="preserve">参数（输入向量数、输出向量数、缩放系数、conv/FC</w:t>
            </w:r>
            <w:r>
              <w:t xml:space="preserve"> </w:t>
            </w:r>
            <w:r>
              <w:rPr>
                <w:rFonts w:hint="eastAsia"/>
              </w:rPr>
              <w:t xml:space="preserve">选择）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模式切换（CPU→DNN：13-15</w:t>
            </w:r>
            <w:r>
              <w:t xml:space="preserve"> </w:t>
            </w:r>
            <w:r>
              <w:rPr>
                <w:rFonts w:hint="eastAsia"/>
              </w:rPr>
              <w:t xml:space="preserve">周期；DNN→CPU：3</w:t>
            </w:r>
            <w:r>
              <w:t xml:space="preserve"> </w:t>
            </w:r>
            <w:r>
              <w:rPr>
                <w:rFonts w:hint="eastAsia"/>
              </w:rPr>
              <w:t xml:space="preserve">周期）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多核</w:t>
            </w:r>
            <w:r>
              <w:t xml:space="preserve"> CPU </w:t>
            </w:r>
            <w:r>
              <w:rPr>
                <w:rFonts w:hint="eastAsia"/>
              </w:rPr>
              <w:t xml:space="preserve">间通过</w:t>
            </w:r>
            <w:r>
              <w:t xml:space="preserve"> L2 SRAM </w:t>
            </w:r>
            <w:r>
              <w:rPr>
                <w:rFonts w:hint="eastAsia"/>
              </w:rPr>
              <w:t xml:space="preserve">写入通信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多核</w:t>
            </w:r>
            <w:r>
              <w:t xml:space="preserve"> CPU </w:t>
            </w:r>
            <w:r>
              <w:rPr>
                <w:rFonts w:hint="eastAsia"/>
              </w:rPr>
              <w:t xml:space="preserve">间通过</w:t>
            </w:r>
            <w:r>
              <w:t xml:space="preserve"> L2 SRAM </w:t>
            </w:r>
            <w:r>
              <w:rPr>
                <w:rFonts w:hint="eastAsia"/>
              </w:rPr>
              <w:t xml:space="preserve">读取通信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6"/>
    <w:bookmarkStart w:id="17" w:name="act-模块每行列-dnn-后处理单元"/>
    <w:p>
      <w:pPr>
        <w:pStyle w:val="Heading3"/>
      </w:pPr>
      <w:r>
        <w:t xml:space="preserve">ACT </w:t>
      </w:r>
      <w:r>
        <w:rPr>
          <w:rFonts w:hint="eastAsia"/>
        </w:rPr>
        <w:t xml:space="preserve">模块（每行/列</w:t>
      </w:r>
      <w:r>
        <w:t xml:space="preserve"> DNN </w:t>
      </w:r>
      <w:r>
        <w:rPr>
          <w:rFonts w:hint="eastAsia"/>
        </w:rPr>
        <w:t xml:space="preserve">后处理单元）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每行/列配备</w:t>
      </w:r>
      <w:r>
        <w:t xml:space="preserve"> 1 </w:t>
      </w:r>
      <w:r>
        <w:rPr>
          <w:rFonts w:hint="eastAsia"/>
        </w:rPr>
        <w:t xml:space="preserve">个</w:t>
      </w:r>
      <w:r>
        <w:t xml:space="preserve"> ACT </w:t>
      </w:r>
      <w:r>
        <w:rPr>
          <w:rFonts w:hint="eastAsia"/>
        </w:rPr>
        <w:t xml:space="preserve">模块，负责</w:t>
      </w:r>
      <w:r>
        <w:t xml:space="preserve"> DNN </w:t>
      </w:r>
      <w:r>
        <w:rPr>
          <w:rFonts w:hint="eastAsia"/>
        </w:rPr>
        <w:t xml:space="preserve">后处理功能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功能包括：部分和累积、池化（max/avg）、ReLU</w:t>
      </w:r>
      <w:r>
        <w:t xml:space="preserve"> </w:t>
      </w:r>
      <w:r>
        <w:rPr>
          <w:rFonts w:hint="eastAsia"/>
        </w:rPr>
        <w:t xml:space="preserve">激活、输出缩放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与</w:t>
      </w:r>
      <w:r>
        <w:t xml:space="preserve"> AOMEM </w:t>
      </w:r>
      <w:r>
        <w:rPr>
          <w:rFonts w:hint="eastAsia"/>
        </w:rPr>
        <w:t xml:space="preserve">协同工作：ACT</w:t>
      </w:r>
      <w:r>
        <w:t xml:space="preserve"> </w:t>
      </w:r>
      <w:r>
        <w:rPr>
          <w:rFonts w:hint="eastAsia"/>
        </w:rPr>
        <w:t xml:space="preserve">处理完成后数据直接写回</w:t>
      </w:r>
      <w:r>
        <w:t xml:space="preserve"> </w:t>
      </w:r>
      <w:r>
        <w:rPr>
          <w:rFonts w:hint="eastAsia"/>
        </w:rPr>
        <w:t xml:space="preserve">AOMEM，无需额外搬运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</w:t>
      </w:r>
      <w:r>
        <w:t xml:space="preserve"> CPU </w:t>
      </w:r>
      <w:r>
        <w:rPr>
          <w:rFonts w:hint="eastAsia"/>
        </w:rPr>
        <w:t xml:space="preserve">模式下</w:t>
      </w:r>
      <w:r>
        <w:t xml:space="preserve"> ACT </w:t>
      </w:r>
      <w:r>
        <w:rPr>
          <w:rFonts w:hint="eastAsia"/>
        </w:rPr>
        <w:t xml:space="preserve">模块通过时钟门控关闭以节省功耗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7" w:name="完整时间规划"/>
    <w:p>
      <w:pPr>
        <w:pStyle w:val="Heading2"/>
      </w:pPr>
      <w:r>
        <w:rPr>
          <w:rFonts w:hint="eastAsia"/>
        </w:rPr>
        <w:t xml:space="preserve">完整时间规划</w:t>
      </w:r>
    </w:p>
    <w:bookmarkStart w:id="21" w:name="阶段-0基础研究与微架构设计2026.03042-个月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0：基础研究与微架构设计（2026.03–04，2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FirstParagraph"/>
      </w:pPr>
      <w:r>
        <w:rPr>
          <w:rFonts w:hint="eastAsia"/>
          <w:b/>
          <w:bCs/>
        </w:rPr>
        <w:t xml:space="preserve">任务：</w:t>
      </w:r>
    </w:p>
    <w:bookmarkStart w:id="19" w:name="gemmini-rtl-精读-sncpu-论文精读与-pe-映射"/>
    <w:p>
      <w:pPr>
        <w:pStyle w:val="Heading4"/>
      </w:pPr>
      <w:r>
        <w:t xml:space="preserve">2026.03 — Gemmini RTL </w:t>
      </w:r>
      <w:r>
        <w:rPr>
          <w:rFonts w:hint="eastAsia"/>
        </w:rPr>
        <w:t xml:space="preserve">精读</w:t>
      </w:r>
      <w:r>
        <w:t xml:space="preserve"> + SNCPU </w:t>
      </w:r>
      <w:r>
        <w:rPr>
          <w:rFonts w:hint="eastAsia"/>
        </w:rPr>
        <w:t xml:space="preserve">论文精读与</w:t>
      </w:r>
      <w:r>
        <w:t xml:space="preserve"> PE </w:t>
      </w:r>
      <w:r>
        <w:rPr>
          <w:rFonts w:hint="eastAsia"/>
        </w:rPr>
        <w:t xml:space="preserve">映射</w:t>
      </w:r>
    </w:p>
    <w:p>
      <w:pPr>
        <w:pStyle w:val="BlockText"/>
      </w:pPr>
      <w:r>
        <w:rPr>
          <w:rFonts w:hint="eastAsia"/>
          <w:b/>
          <w:bCs/>
        </w:rPr>
        <w:t xml:space="preserve">阅读顺序说明</w:t>
      </w:r>
      <w:r>
        <w:rPr>
          <w:rFonts w:hint="eastAsia"/>
        </w:rPr>
        <w:t xml:space="preserve">：先精读</w:t>
      </w:r>
      <w:r>
        <w:t xml:space="preserve"> Gemmini </w:t>
      </w:r>
      <w:r>
        <w:rPr>
          <w:rFonts w:hint="eastAsia"/>
        </w:rPr>
        <w:t xml:space="preserve">RTL（已有项目基础，学习阻力最小），建立具体的</w:t>
      </w:r>
      <w:r>
        <w:t xml:space="preserve"> Chisel </w:t>
      </w:r>
      <w:r>
        <w:rPr>
          <w:rFonts w:hint="eastAsia"/>
        </w:rPr>
        <w:t xml:space="preserve">代码级实现认知后，再读</w:t>
      </w:r>
      <w:r>
        <w:t xml:space="preserve"> SNCPU </w:t>
      </w:r>
      <w:r>
        <w:rPr>
          <w:rFonts w:hint="eastAsia"/>
        </w:rPr>
        <w:t xml:space="preserve">论文的</w:t>
      </w:r>
      <w:r>
        <w:t xml:space="preserve"> PE </w:t>
      </w:r>
      <w:r>
        <w:rPr>
          <w:rFonts w:hint="eastAsia"/>
        </w:rPr>
        <w:t xml:space="preserve">逻辑复用方案，可以立刻判断哪些组件能直接复用、哪些需要新增，理解效率更高。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Gemmini RTL </w:t>
      </w:r>
      <w:r>
        <w:rPr>
          <w:rFonts w:hint="eastAsia"/>
          <w:b/>
          <w:bCs/>
        </w:rPr>
        <w:t xml:space="preserve">精读</w:t>
      </w:r>
      <w:r>
        <w:rPr>
          <w:rFonts w:hint="eastAsia"/>
        </w:rPr>
        <w:t xml:space="preserve">（正式任务，非可选，</w:t>
      </w:r>
      <w:r>
        <w:rPr>
          <w:rFonts w:hint="eastAsia"/>
          <w:b/>
          <w:bCs/>
        </w:rPr>
        <w:t xml:space="preserve">先执行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PE.scala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MacUnit</w:t>
      </w:r>
      <w:r>
        <w:t xml:space="preserve"> </w:t>
      </w:r>
      <w:r>
        <w:rPr>
          <w:rFonts w:hint="eastAsia"/>
        </w:rPr>
        <w:t xml:space="preserve">内部结构、</w:t>
      </w:r>
      <w:r>
        <w:rPr>
          <w:rStyle w:val="VerbatimChar"/>
        </w:rPr>
        <w:t xml:space="preserve">c1/c2</w:t>
      </w:r>
      <w:r>
        <w:t xml:space="preserve"> </w:t>
      </w:r>
      <w:r>
        <w:rPr>
          <w:rFonts w:hint="eastAsia"/>
        </w:rPr>
        <w:t xml:space="preserve">寄存器机制、</w:t>
      </w:r>
      <w:r>
        <w:rPr>
          <w:rStyle w:val="VerbatimChar"/>
        </w:rPr>
        <w:t xml:space="preserve">out_b</w:t>
      </w:r>
      <w:r>
        <w:t xml:space="preserve"> </w:t>
      </w:r>
      <w:r>
        <w:rPr>
          <w:rFonts w:hint="eastAsia"/>
        </w:rPr>
        <w:t xml:space="preserve">数据路径（RSNCPU</w:t>
      </w:r>
      <w:r>
        <w:t xml:space="preserve"> PE </w:t>
      </w:r>
      <w:r>
        <w:rPr>
          <w:rFonts w:hint="eastAsia"/>
        </w:rPr>
        <w:t xml:space="preserve">直接改造基础）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Tile.scala</w:t>
      </w:r>
      <w:r>
        <w:rPr>
          <w:rFonts w:hint="eastAsia"/>
        </w:rPr>
        <w:t xml:space="preserve">：移位寄存器打拍方式（RSNCPU</w:t>
      </w:r>
      <w:r>
        <w:t xml:space="preserve"> </w:t>
      </w:r>
      <w:r>
        <w:rPr>
          <w:rFonts w:hint="eastAsia"/>
        </w:rPr>
        <w:t xml:space="preserve">流水线寄存器参考）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Mesh.scala</w:t>
      </w:r>
      <w:r>
        <w:rPr>
          <w:rFonts w:hint="eastAsia"/>
        </w:rPr>
        <w:t xml:space="preserve">：阵列互连与数据流实现参考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Scratchpad.scala</w:t>
      </w:r>
      <w:r>
        <w:rPr>
          <w:rFonts w:hint="eastAsia"/>
        </w:rPr>
        <w:t xml:space="preserve">：SRAM</w:t>
      </w:r>
      <w:r>
        <w:t xml:space="preserve"> bank </w:t>
      </w:r>
      <w:r>
        <w:rPr>
          <w:rFonts w:hint="eastAsia"/>
        </w:rPr>
        <w:t xml:space="preserve">寻址机制（AOMEM</w:t>
      </w:r>
      <w:r>
        <w:t xml:space="preserve"> </w:t>
      </w:r>
      <w:r>
        <w:rPr>
          <w:rFonts w:hint="eastAsia"/>
        </w:rPr>
        <w:t xml:space="preserve">设计参考）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带着问题读</w:t>
      </w:r>
      <w:r>
        <w:rPr>
          <w:rFonts w:hint="eastAsia"/>
        </w:rPr>
        <w:t xml:space="preserve">（读</w:t>
      </w:r>
      <w:r>
        <w:t xml:space="preserve"> RTL </w:t>
      </w:r>
      <w:r>
        <w:rPr>
          <w:rFonts w:hint="eastAsia"/>
        </w:rPr>
        <w:t xml:space="preserve">时记录，读</w:t>
      </w:r>
      <w:r>
        <w:t xml:space="preserve"> SNCPU </w:t>
      </w:r>
      <w:r>
        <w:rPr>
          <w:rFonts w:hint="eastAsia"/>
        </w:rPr>
        <w:t xml:space="preserve">论文时对照解答）：</w:t>
      </w:r>
    </w:p>
    <w:p>
      <w:pPr>
        <w:pStyle w:val="Compact"/>
        <w:numPr>
          <w:ilvl w:val="2"/>
          <w:numId w:val="1008"/>
        </w:numPr>
      </w:pPr>
      <w:r>
        <w:rPr>
          <w:rStyle w:val="VerbatimChar"/>
        </w:rPr>
        <w:t xml:space="preserve">MacUnit</w:t>
      </w:r>
      <w:r>
        <w:t xml:space="preserve"> </w:t>
      </w:r>
      <w:r>
        <w:rPr>
          <w:rFonts w:hint="eastAsia"/>
        </w:rPr>
        <w:t xml:space="preserve">的加法器和</w:t>
      </w:r>
      <w:r>
        <w:t xml:space="preserve"> 32-bit </w:t>
      </w:r>
      <w:r>
        <w:rPr>
          <w:rFonts w:hint="eastAsia"/>
        </w:rPr>
        <w:t xml:space="preserve">寄存器如何被</w:t>
      </w:r>
      <w:r>
        <w:t xml:space="preserve"> SNCPU </w:t>
      </w:r>
      <w:r>
        <w:rPr>
          <w:rFonts w:hint="eastAsia"/>
        </w:rPr>
        <w:t xml:space="preserve">复用为</w:t>
      </w:r>
      <w:r>
        <w:t xml:space="preserve"> </w:t>
      </w:r>
      <w:r>
        <w:rPr>
          <w:rFonts w:hint="eastAsia"/>
        </w:rPr>
        <w:t xml:space="preserve">PC？</w:t>
      </w:r>
    </w:p>
    <w:p>
      <w:pPr>
        <w:pStyle w:val="Compact"/>
        <w:numPr>
          <w:ilvl w:val="2"/>
          <w:numId w:val="1008"/>
        </w:numPr>
      </w:pPr>
      <w:r>
        <w:rPr>
          <w:rStyle w:val="VerbatimChar"/>
        </w:rPr>
        <w:t xml:space="preserve">c1/c2</w:t>
      </w:r>
      <w:r>
        <w:t xml:space="preserve"> </w:t>
      </w:r>
      <w:r>
        <w:rPr>
          <w:rFonts w:hint="eastAsia"/>
        </w:rPr>
        <w:t xml:space="preserve">寄存器如何复用为</w:t>
      </w:r>
      <w:r>
        <w:t xml:space="preserve"> IF </w:t>
      </w:r>
      <w:r>
        <w:rPr>
          <w:rFonts w:hint="eastAsia"/>
        </w:rPr>
        <w:t xml:space="preserve">阶段的指令寄存器？</w:t>
      </w:r>
    </w:p>
    <w:p>
      <w:pPr>
        <w:pStyle w:val="Compact"/>
        <w:numPr>
          <w:ilvl w:val="2"/>
          <w:numId w:val="1008"/>
        </w:numPr>
      </w:pPr>
      <w:r>
        <w:rPr>
          <w:rStyle w:val="VerbatimChar"/>
        </w:rPr>
        <w:t xml:space="preserve">Scratchpad</w:t>
      </w:r>
      <w:r>
        <w:t xml:space="preserve"> </w:t>
      </w:r>
      <w:r>
        <w:rPr>
          <w:rFonts w:hint="eastAsia"/>
        </w:rPr>
        <w:t xml:space="preserve">的</w:t>
      </w:r>
      <w:r>
        <w:t xml:space="preserve"> bank </w:t>
      </w:r>
      <w:r>
        <w:rPr>
          <w:rFonts w:hint="eastAsia"/>
        </w:rPr>
        <w:t xml:space="preserve">寻址机制与</w:t>
      </w:r>
      <w:r>
        <w:t xml:space="preserve"> AOMEM </w:t>
      </w:r>
      <w:r>
        <w:rPr>
          <w:rFonts w:hint="eastAsia"/>
        </w:rPr>
        <w:t xml:space="preserve">三角色切换有何异同？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SNCPU </w:t>
      </w:r>
      <w:r>
        <w:rPr>
          <w:rFonts w:hint="eastAsia"/>
          <w:b/>
          <w:bCs/>
        </w:rPr>
        <w:t xml:space="preserve">论文精读</w:t>
      </w:r>
      <w:r>
        <w:rPr>
          <w:rFonts w:hint="eastAsia"/>
        </w:rPr>
        <w:t xml:space="preserve">（Section</w:t>
      </w:r>
      <w:r>
        <w:t xml:space="preserve"> </w:t>
      </w:r>
      <w:r>
        <w:rPr>
          <w:rFonts w:hint="eastAsia"/>
        </w:rPr>
        <w:t xml:space="preserve">II-V，含芯片实测数据，</w:t>
      </w:r>
      <w:r>
        <w:rPr>
          <w:rFonts w:hint="eastAsia"/>
          <w:b/>
          <w:bCs/>
        </w:rPr>
        <w:t xml:space="preserve">后执行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完成</w:t>
      </w:r>
      <w:r>
        <w:t xml:space="preserve"> PE </w:t>
      </w:r>
      <w:r>
        <w:rPr>
          <w:rFonts w:hint="eastAsia"/>
        </w:rPr>
        <w:t xml:space="preserve">位置映射表：每个</w:t>
      </w:r>
      <w:r>
        <w:t xml:space="preserve"> (row_i, col_j) PE </w:t>
      </w:r>
      <w:r>
        <w:rPr>
          <w:rFonts w:hint="eastAsia"/>
        </w:rPr>
        <w:t xml:space="preserve">对应的行</w:t>
      </w:r>
      <w:r>
        <w:t xml:space="preserve"> CPU </w:t>
      </w:r>
      <w:r>
        <w:rPr>
          <w:rFonts w:hint="eastAsia"/>
        </w:rPr>
        <w:t xml:space="preserve">流水线阶段</w:t>
      </w:r>
      <w:r>
        <w:t xml:space="preserve"> + </w:t>
      </w:r>
      <w:r>
        <w:rPr>
          <w:rFonts w:hint="eastAsia"/>
        </w:rPr>
        <w:t xml:space="preserve">列</w:t>
      </w:r>
      <w:r>
        <w:t xml:space="preserve"> CPU </w:t>
      </w:r>
      <w:r>
        <w:rPr>
          <w:rFonts w:hint="eastAsia"/>
        </w:rPr>
        <w:t xml:space="preserve">流水线阶段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整理</w:t>
      </w:r>
      <w:r>
        <w:t xml:space="preserve"> ASI/MSI/SL2/LL2 </w:t>
      </w:r>
      <w:r>
        <w:rPr>
          <w:rFonts w:hint="eastAsia"/>
        </w:rPr>
        <w:t xml:space="preserve">指令语义与时序要求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理解五种工作模式的数据路由与</w:t>
      </w:r>
      <w:r>
        <w:t xml:space="preserve"> AOMEM </w:t>
      </w:r>
      <w:r>
        <w:rPr>
          <w:rFonts w:hint="eastAsia"/>
        </w:rPr>
        <w:t xml:space="preserve">重配置机制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理解</w:t>
      </w:r>
      <w:r>
        <w:t xml:space="preserve"> ACT </w:t>
      </w:r>
      <w:r>
        <w:rPr>
          <w:rFonts w:hint="eastAsia"/>
        </w:rPr>
        <w:t xml:space="preserve">模块在每行/列中的角色（部分和累积、池化、ReLU、缩放）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对照</w:t>
      </w:r>
      <w:r>
        <w:rPr>
          <w:b/>
          <w:bCs/>
        </w:rPr>
        <w:t xml:space="preserve"> Gemmini RTL </w:t>
      </w:r>
      <w:r>
        <w:rPr>
          <w:rFonts w:hint="eastAsia"/>
          <w:b/>
          <w:bCs/>
        </w:rPr>
        <w:t xml:space="preserve">回答前述问题</w:t>
      </w:r>
      <w:r>
        <w:rPr>
          <w:rFonts w:hint="eastAsia"/>
        </w:rPr>
        <w:t xml:space="preserve">，记录可复用组件与需新增逻辑的初步清单</w:t>
      </w:r>
    </w:p>
    <w:bookmarkEnd w:id="19"/>
    <w:bookmarkStart w:id="20" w:name="微架构设计-yolov11n-基准"/>
    <w:p>
      <w:pPr>
        <w:pStyle w:val="Heading4"/>
      </w:pPr>
      <w:r>
        <w:t xml:space="preserve">2026.04 — </w:t>
      </w:r>
      <w:r>
        <w:rPr>
          <w:rFonts w:hint="eastAsia"/>
        </w:rPr>
        <w:t xml:space="preserve">微架构设计</w:t>
      </w:r>
      <w:r>
        <w:t xml:space="preserve"> + YOLOv11n </w:t>
      </w:r>
      <w:r>
        <w:rPr>
          <w:rFonts w:hint="eastAsia"/>
        </w:rPr>
        <w:t xml:space="preserve">基准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微架构设计文档</w:t>
      </w:r>
      <w:r>
        <w:rPr>
          <w:b/>
          <w:bCs/>
        </w:rPr>
        <w:t xml:space="preserve"> v1.0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基于以上两项，写出</w:t>
      </w:r>
      <w:r>
        <w:t xml:space="preserve"> RSNCPU PE </w:t>
      </w:r>
      <w:r>
        <w:rPr>
          <w:rFonts w:hint="eastAsia"/>
        </w:rPr>
        <w:t xml:space="preserve">模板的输入/输出端口定义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确定</w:t>
      </w:r>
      <w:r>
        <w:t xml:space="preserve"> MAC </w:t>
      </w:r>
      <w:r>
        <w:rPr>
          <w:rFonts w:hint="eastAsia"/>
        </w:rPr>
        <w:t xml:space="preserve">复用策略（哪些逻辑直接复用</w:t>
      </w:r>
      <w:r>
        <w:t xml:space="preserve"> Gemmini</w:t>
      </w:r>
      <w:r>
        <w:t xml:space="preserve"> </w:t>
      </w:r>
      <w:r>
        <w:rPr>
          <w:rStyle w:val="VerbatimChar"/>
        </w:rPr>
        <w:t xml:space="preserve">MacUnit</w:t>
      </w:r>
      <w:r>
        <w:rPr>
          <w:rFonts w:hint="eastAsia"/>
        </w:rPr>
        <w:t xml:space="preserve">，哪些新增）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设计流水线阶段模板分配方案：定义</w:t>
      </w:r>
      <w:r>
        <w:t xml:space="preserve"> (row_i, col_j) → </w:t>
      </w:r>
      <w:r>
        <w:rPr>
          <w:rFonts w:hint="eastAsia"/>
        </w:rPr>
        <w:t xml:space="preserve">（行流水线阶段，列流水线阶段）的映射规则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设计</w:t>
      </w:r>
      <w:r>
        <w:t xml:space="preserve"> AOMEM </w:t>
      </w:r>
      <w:r>
        <w:rPr>
          <w:rFonts w:hint="eastAsia"/>
        </w:rPr>
        <w:t xml:space="preserve">重配置接口（激活输入/输出/Dcache</w:t>
      </w:r>
      <w:r>
        <w:t xml:space="preserve"> </w:t>
      </w:r>
      <w:r>
        <w:rPr>
          <w:rFonts w:hint="eastAsia"/>
        </w:rPr>
        <w:t xml:space="preserve">三角色切换）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并行：YOLOv11n</w:t>
      </w:r>
      <w:r>
        <w:rPr>
          <w:b/>
          <w:bCs/>
        </w:rPr>
        <w:t xml:space="preserve"> INT8 </w:t>
      </w:r>
      <w:r>
        <w:rPr>
          <w:rFonts w:hint="eastAsia"/>
          <w:b/>
          <w:bCs/>
        </w:rPr>
        <w:t xml:space="preserve">量化启动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在</w:t>
      </w:r>
      <w:r>
        <w:t xml:space="preserve"> x86 </w:t>
      </w:r>
      <w:r>
        <w:rPr>
          <w:rFonts w:hint="eastAsia"/>
        </w:rPr>
        <w:t xml:space="preserve">上用</w:t>
      </w:r>
      <w:r>
        <w:t xml:space="preserve"> ultralytics </w:t>
      </w:r>
      <w:r>
        <w:rPr>
          <w:rFonts w:hint="eastAsia"/>
        </w:rPr>
        <w:t xml:space="preserve">工具链导出</w:t>
      </w:r>
      <w:r>
        <w:t xml:space="preserve"> YOLOv11n INT8 </w:t>
      </w:r>
      <w:r>
        <w:rPr>
          <w:rFonts w:hint="eastAsia"/>
        </w:rPr>
        <w:t xml:space="preserve">量化权重（.bin</w:t>
      </w:r>
      <w:r>
        <w:t xml:space="preserve"> </w:t>
      </w:r>
      <w:r>
        <w:rPr>
          <w:rFonts w:hint="eastAsia"/>
        </w:rPr>
        <w:t xml:space="preserve">格式），提取</w:t>
      </w:r>
      <w:r>
        <w:t xml:space="preserve"> scale/zero-point </w:t>
      </w:r>
      <w:r>
        <w:rPr>
          <w:rFonts w:hint="eastAsia"/>
        </w:rPr>
        <w:t xml:space="preserve">参数表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Spike + Gemmini</w:t>
      </w:r>
      <w:r>
        <w:t xml:space="preserve"> </w:t>
      </w:r>
      <w:r>
        <w:rPr>
          <w:rFonts w:hint="eastAsia"/>
        </w:rPr>
        <w:t xml:space="preserve">上用</w:t>
      </w:r>
      <w:r>
        <w:t xml:space="preserve"> C </w:t>
      </w:r>
      <w:r>
        <w:rPr>
          <w:rFonts w:hint="eastAsia"/>
        </w:rPr>
        <w:t xml:space="preserve">代码运行</w:t>
      </w:r>
      <w:r>
        <w:t xml:space="preserve"> YOLOv11n INT8 </w:t>
      </w:r>
      <w:r>
        <w:rPr>
          <w:rFonts w:hint="eastAsia"/>
        </w:rPr>
        <w:t xml:space="preserve">推理功能验证（参考现有</w:t>
      </w:r>
      <w:r>
        <w:t xml:space="preserve"> </w:t>
      </w:r>
      <w:r>
        <w:rPr>
          <w:rStyle w:val="VerbatimChar"/>
        </w:rPr>
        <w:t xml:space="preserve">conv.c</w:t>
      </w:r>
      <w:r>
        <w:t xml:space="preserve">/</w:t>
      </w:r>
      <w:r>
        <w:rPr>
          <w:rStyle w:val="VerbatimChar"/>
        </w:rPr>
        <w:t xml:space="preserve">conv_dw.c</w:t>
      </w:r>
      <w:r>
        <w:t xml:space="preserve"> </w:t>
      </w:r>
      <w:r>
        <w:rPr>
          <w:rFonts w:hint="eastAsia"/>
        </w:rPr>
        <w:t xml:space="preserve">框架，调用</w:t>
      </w:r>
      <w:r>
        <w:t xml:space="preserve"> </w:t>
      </w:r>
      <w:r>
        <w:rPr>
          <w:rStyle w:val="VerbatimChar"/>
        </w:rPr>
        <w:t xml:space="preserve">gemmini_loop_conv_ws</w:t>
      </w:r>
      <w:r>
        <w:rPr>
          <w:rFonts w:hint="eastAsia"/>
        </w:rPr>
        <w:t xml:space="preserve">），作为后续移植到</w:t>
      </w:r>
      <w:r>
        <w:t xml:space="preserve"> RSNCPU </w:t>
      </w:r>
      <w:r>
        <w:rPr>
          <w:rFonts w:hint="eastAsia"/>
        </w:rPr>
        <w:t xml:space="preserve">的功能基准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shen_yolov11n_gemmini.c</w:t>
      </w:r>
      <w:r>
        <w:t xml:space="preserve"> </w:t>
      </w:r>
      <w:r>
        <w:rPr>
          <w:rFonts w:hint="eastAsia"/>
        </w:rPr>
        <w:t xml:space="preserve">完成端到端推理验证，记录各层输出数值</w:t>
      </w:r>
    </w:p>
    <w:p>
      <w:pPr>
        <w:pStyle w:val="FirstParagraph"/>
      </w:pPr>
      <w:r>
        <w:rPr>
          <w:rFonts w:hint="eastAsia"/>
          <w:b/>
          <w:bCs/>
        </w:rPr>
        <w:t xml:space="preserve">里程碑：</w:t>
      </w:r>
      <w:r>
        <w:t xml:space="preserve"> </w:t>
      </w:r>
      <w:r>
        <w:t xml:space="preserve">PE </w:t>
      </w:r>
      <w:r>
        <w:rPr>
          <w:rFonts w:hint="eastAsia"/>
        </w:rPr>
        <w:t xml:space="preserve">位置映射表完成；微架构设计文档</w:t>
      </w:r>
      <w:r>
        <w:t xml:space="preserve"> </w:t>
      </w:r>
      <w:r>
        <w:rPr>
          <w:rFonts w:hint="eastAsia"/>
        </w:rPr>
        <w:t xml:space="preserve">v1.0（含</w:t>
      </w:r>
      <w:r>
        <w:t xml:space="preserve"> PE </w:t>
      </w:r>
      <w:r>
        <w:rPr>
          <w:rFonts w:hint="eastAsia"/>
        </w:rPr>
        <w:t xml:space="preserve">模板端口定义</w:t>
      </w:r>
      <w:r>
        <w:t xml:space="preserve"> + AOMEM </w:t>
      </w:r>
      <w:r>
        <w:rPr>
          <w:rFonts w:hint="eastAsia"/>
        </w:rPr>
        <w:t xml:space="preserve">接口）完成；Spike+Gemmini</w:t>
      </w:r>
      <w:r>
        <w:t xml:space="preserve"> </w:t>
      </w:r>
      <w:r>
        <w:rPr>
          <w:rFonts w:hint="eastAsia"/>
        </w:rPr>
        <w:t xml:space="preserve">上</w:t>
      </w:r>
      <w:r>
        <w:t xml:space="preserve"> YOLOv11n INT8 </w:t>
      </w:r>
      <w:r>
        <w:rPr>
          <w:rFonts w:hint="eastAsia"/>
        </w:rPr>
        <w:t xml:space="preserve">推理功能验证通过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阶段-1可重构-pe-模板-rtl-实现2026.05-073-个月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1：可重构</w:t>
      </w:r>
      <w:r>
        <w:t xml:space="preserve"> PE </w:t>
      </w:r>
      <w:r>
        <w:rPr>
          <w:rFonts w:hint="eastAsia"/>
        </w:rPr>
        <w:t xml:space="preserve">模板</w:t>
      </w:r>
      <w:r>
        <w:t xml:space="preserve"> RTL </w:t>
      </w:r>
      <w:r>
        <w:rPr>
          <w:rFonts w:hint="eastAsia"/>
        </w:rPr>
        <w:t xml:space="preserve">实现（2026.05-07，3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FirstParagraph"/>
      </w:pPr>
      <w:r>
        <w:rPr>
          <w:rFonts w:hint="eastAsia"/>
        </w:rPr>
        <w:t xml:space="preserve">核心挑战：每个</w:t>
      </w:r>
      <w:r>
        <w:t xml:space="preserve"> PE </w:t>
      </w:r>
      <w:r>
        <w:rPr>
          <w:rFonts w:hint="eastAsia"/>
        </w:rPr>
        <w:t xml:space="preserve">需同时支持</w:t>
      </w:r>
      <w:r>
        <w:t xml:space="preserve"> DNN MAC + </w:t>
      </w:r>
      <w:r>
        <w:rPr>
          <w:rFonts w:hint="eastAsia"/>
        </w:rPr>
        <w:t xml:space="preserve">行</w:t>
      </w:r>
      <w:r>
        <w:t xml:space="preserve"> CPU </w:t>
      </w:r>
      <w:r>
        <w:rPr>
          <w:rFonts w:hint="eastAsia"/>
        </w:rPr>
        <w:t xml:space="preserve">流水线阶段</w:t>
      </w:r>
      <w:r>
        <w:t xml:space="preserve"> + </w:t>
      </w:r>
      <w:r>
        <w:rPr>
          <w:rFonts w:hint="eastAsia"/>
        </w:rPr>
        <w:t xml:space="preserve">列</w:t>
      </w:r>
      <w:r>
        <w:t xml:space="preserve"> CPU </w:t>
      </w:r>
      <w:r>
        <w:rPr>
          <w:rFonts w:hint="eastAsia"/>
        </w:rPr>
        <w:t xml:space="preserve">流水线阶段，设计需位置相关。采用</w:t>
      </w:r>
      <w:r>
        <w:t xml:space="preserve"> SNCPU </w:t>
      </w:r>
      <w:r>
        <w:rPr>
          <w:rFonts w:hint="eastAsia"/>
        </w:rPr>
        <w:t xml:space="preserve">论文的模板化方法：先创建流水线阶段模板，再根据</w:t>
      </w:r>
      <w:r>
        <w:t xml:space="preserve"> PE </w:t>
      </w:r>
      <w:r>
        <w:rPr>
          <w:rFonts w:hint="eastAsia"/>
        </w:rPr>
        <w:t xml:space="preserve">在二维阵列中的位置分配具体模板。</w:t>
      </w:r>
    </w:p>
    <w:bookmarkStart w:id="22" w:name="pcif-id-阶段模板"/>
    <w:p>
      <w:pPr>
        <w:pStyle w:val="Heading4"/>
      </w:pPr>
      <w:r>
        <w:t xml:space="preserve">2026.05 — PC/IF + ID </w:t>
      </w:r>
      <w:r>
        <w:rPr>
          <w:rFonts w:hint="eastAsia"/>
        </w:rPr>
        <w:t xml:space="preserve">阶段模板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设计</w:t>
      </w:r>
      <w:r>
        <w:t xml:space="preserve"> </w:t>
      </w:r>
      <w:r>
        <w:rPr>
          <w:rStyle w:val="VerbatimChar"/>
        </w:rPr>
        <w:t xml:space="preserve">shen_ReconfigPE</w:t>
      </w:r>
      <w:r>
        <w:t xml:space="preserve"> </w:t>
      </w:r>
      <w:r>
        <w:t xml:space="preserve">Chisel </w:t>
      </w:r>
      <w:r>
        <w:rPr>
          <w:rFonts w:hint="eastAsia"/>
        </w:rPr>
        <w:t xml:space="preserve">模块基础框架（端口、模式选择信号）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实现</w:t>
      </w:r>
      <w:r>
        <w:t xml:space="preserve"> PC </w:t>
      </w:r>
      <w:r>
        <w:rPr>
          <w:rFonts w:hint="eastAsia"/>
        </w:rPr>
        <w:t xml:space="preserve">阶段逻辑（复用</w:t>
      </w:r>
      <w:r>
        <w:t xml:space="preserve"> MAC </w:t>
      </w:r>
      <w:r>
        <w:rPr>
          <w:rFonts w:hint="eastAsia"/>
        </w:rPr>
        <w:t xml:space="preserve">加法器，寄存器宽度适配</w:t>
      </w:r>
      <w:r>
        <w:t xml:space="preserve"> </w:t>
      </w:r>
      <w:r>
        <w:rPr>
          <w:rFonts w:hint="eastAsia"/>
        </w:rPr>
        <w:t xml:space="preserve">32-bit）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实现</w:t>
      </w:r>
      <w:r>
        <w:t xml:space="preserve"> IF </w:t>
      </w:r>
      <w:r>
        <w:rPr>
          <w:rFonts w:hint="eastAsia"/>
        </w:rPr>
        <w:t xml:space="preserve">阶段逻辑（复用</w:t>
      </w:r>
      <w:r>
        <w:t xml:space="preserve"> c1/c2 </w:t>
      </w:r>
      <w:r>
        <w:rPr>
          <w:rFonts w:hint="eastAsia"/>
        </w:rPr>
        <w:t xml:space="preserve">寄存器作为指令寄存器）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实现</w:t>
      </w:r>
      <w:r>
        <w:t xml:space="preserve"> ID </w:t>
      </w:r>
      <w:r>
        <w:rPr>
          <w:rFonts w:hint="eastAsia"/>
        </w:rPr>
        <w:t xml:space="preserve">阶段逻辑（用</w:t>
      </w:r>
      <w:r>
        <w:t xml:space="preserve"> 8-bit </w:t>
      </w:r>
      <w:r>
        <w:rPr>
          <w:rFonts w:hint="eastAsia"/>
        </w:rPr>
        <w:t xml:space="preserve">乘法器</w:t>
      </w:r>
      <w:r>
        <w:t xml:space="preserve"> + 32-bit </w:t>
      </w:r>
      <w:r>
        <w:rPr>
          <w:rFonts w:hint="eastAsia"/>
        </w:rPr>
        <w:t xml:space="preserve">加法器重构为操作码/功能码解码器）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单</w:t>
      </w:r>
      <w:r>
        <w:t xml:space="preserve"> PE </w:t>
      </w:r>
      <w:r>
        <w:rPr>
          <w:rFonts w:hint="eastAsia"/>
        </w:rPr>
        <w:t xml:space="preserve">仿真验证（DNN</w:t>
      </w:r>
      <w:r>
        <w:t xml:space="preserve"> </w:t>
      </w:r>
      <w:r>
        <w:rPr>
          <w:rFonts w:hint="eastAsia"/>
        </w:rPr>
        <w:t xml:space="preserve">模式</w:t>
      </w:r>
      <w:r>
        <w:t xml:space="preserve"> + PC/IF + ID </w:t>
      </w:r>
      <w:r>
        <w:rPr>
          <w:rFonts w:hint="eastAsia"/>
        </w:rPr>
        <w:t xml:space="preserve">模式切换正确性）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参考文件：</w:t>
      </w:r>
      <w:r>
        <w:rPr>
          <w:rStyle w:val="VerbatimChar"/>
        </w:rPr>
        <w:t xml:space="preserve">src/main/scala/gemmini/PE.scala</w:t>
      </w:r>
    </w:p>
    <w:bookmarkEnd w:id="22"/>
    <w:bookmarkStart w:id="23" w:name="ex-mem-wb-阶段模板"/>
    <w:p>
      <w:pPr>
        <w:pStyle w:val="Heading4"/>
      </w:pPr>
      <w:r>
        <w:t xml:space="preserve">2026.06 — EX + MEM + WB </w:t>
      </w:r>
      <w:r>
        <w:rPr>
          <w:rFonts w:hint="eastAsia"/>
        </w:rPr>
        <w:t xml:space="preserve">阶段模板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实现</w:t>
      </w:r>
      <w:r>
        <w:t xml:space="preserve"> EX </w:t>
      </w:r>
      <w:r>
        <w:rPr>
          <w:rFonts w:hint="eastAsia"/>
        </w:rPr>
        <w:t xml:space="preserve">阶段（PE6=ALU+布尔+移位器，PE7=分支地址计算，PE8=寄存器透传）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实现</w:t>
      </w:r>
      <w:r>
        <w:t xml:space="preserve"> MEM </w:t>
      </w:r>
      <w:r>
        <w:rPr>
          <w:rFonts w:hint="eastAsia"/>
        </w:rPr>
        <w:t xml:space="preserve">阶段（ALU</w:t>
      </w:r>
      <w:r>
        <w:t xml:space="preserve"> </w:t>
      </w:r>
      <w:r>
        <w:rPr>
          <w:rFonts w:hint="eastAsia"/>
        </w:rPr>
        <w:t xml:space="preserve">结果与</w:t>
      </w:r>
      <w:r>
        <w:t xml:space="preserve"> Dcache </w:t>
      </w:r>
      <w:r>
        <w:rPr>
          <w:rFonts w:hint="eastAsia"/>
        </w:rPr>
        <w:t xml:space="preserve">接口）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实现</w:t>
      </w:r>
      <w:r>
        <w:t xml:space="preserve"> WB </w:t>
      </w:r>
      <w:r>
        <w:rPr>
          <w:rFonts w:hint="eastAsia"/>
        </w:rPr>
        <w:t xml:space="preserve">阶段（Dcache→RF</w:t>
      </w:r>
      <w:r>
        <w:t xml:space="preserve"> MUX </w:t>
      </w:r>
      <w:r>
        <w:rPr>
          <w:rFonts w:hint="eastAsia"/>
        </w:rPr>
        <w:t xml:space="preserve">逻辑）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全部</w:t>
      </w:r>
      <w:r>
        <w:t xml:space="preserve"> 5 </w:t>
      </w:r>
      <w:r>
        <w:rPr>
          <w:rFonts w:hint="eastAsia"/>
        </w:rPr>
        <w:t xml:space="preserve">类流水线阶段模板单元仿真通过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参考文件：</w:t>
      </w:r>
      <w:r>
        <w:rPr>
          <w:rStyle w:val="VerbatimChar"/>
        </w:rPr>
        <w:t xml:space="preserve">src/main/scala/gemmini/Tile.scala</w:t>
      </w:r>
    </w:p>
    <w:bookmarkEnd w:id="23"/>
    <w:bookmarkStart w:id="24" w:name="行-10-pe-完整-risc-v-cpu-集成仿真"/>
    <w:p>
      <w:pPr>
        <w:pStyle w:val="Heading4"/>
      </w:pPr>
      <w:r>
        <w:t xml:space="preserve">2026.07 — 1 </w:t>
      </w:r>
      <w:r>
        <w:rPr>
          <w:rFonts w:hint="eastAsia"/>
        </w:rPr>
        <w:t xml:space="preserve">行</w:t>
      </w:r>
      <w:r>
        <w:t xml:space="preserve"> × 10 PE = </w:t>
      </w:r>
      <w:r>
        <w:rPr>
          <w:rFonts w:hint="eastAsia"/>
        </w:rPr>
        <w:t xml:space="preserve">完整</w:t>
      </w:r>
      <w:r>
        <w:t xml:space="preserve"> RISC-V CPU </w:t>
      </w:r>
      <w:r>
        <w:rPr>
          <w:rFonts w:hint="eastAsia"/>
        </w:rPr>
        <w:t xml:space="preserve">集成仿真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将</w:t>
      </w:r>
      <w:r>
        <w:t xml:space="preserve"> 10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shen_ReconfigPE</w:t>
      </w:r>
      <w:r>
        <w:t xml:space="preserve"> </w:t>
      </w:r>
      <w:r>
        <w:rPr>
          <w:rFonts w:hint="eastAsia"/>
        </w:rPr>
        <w:t xml:space="preserve">按流水线顺序连接，实现行</w:t>
      </w:r>
      <w:r>
        <w:t xml:space="preserve"> CPU </w:t>
      </w:r>
      <w:r>
        <w:rPr>
          <w:rFonts w:hint="eastAsia"/>
        </w:rPr>
        <w:t xml:space="preserve">模式数据通路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编写</w:t>
      </w:r>
      <w:r>
        <w:t xml:space="preserve"> RV32I </w:t>
      </w:r>
      <w:r>
        <w:rPr>
          <w:rFonts w:hint="eastAsia"/>
        </w:rPr>
        <w:t xml:space="preserve">指令集仿真测试（至少覆盖：加减法、分支跳转、load/store、立即数）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同时验证</w:t>
      </w:r>
      <w:r>
        <w:t xml:space="preserve"> DNN </w:t>
      </w:r>
      <w:r>
        <w:rPr>
          <w:rFonts w:hint="eastAsia"/>
        </w:rPr>
        <w:t xml:space="preserve">模式（10</w:t>
      </w:r>
      <w:r>
        <w:t xml:space="preserve"> </w:t>
      </w:r>
      <w:r>
        <w:rPr>
          <w:rFonts w:hint="eastAsia"/>
        </w:rPr>
        <w:t xml:space="preserve">个</w:t>
      </w:r>
      <w:r>
        <w:t xml:space="preserve"> PE </w:t>
      </w:r>
      <w:r>
        <w:rPr>
          <w:rFonts w:hint="eastAsia"/>
        </w:rPr>
        <w:t xml:space="preserve">作为脉动阵列一行）</w:t>
      </w:r>
    </w:p>
    <w:p>
      <w:pPr>
        <w:pStyle w:val="FirstParagraph"/>
      </w:pPr>
      <w:r>
        <w:rPr>
          <w:rFonts w:hint="eastAsia"/>
          <w:b/>
          <w:bCs/>
        </w:rPr>
        <w:t xml:space="preserve">里程碑：</w:t>
      </w:r>
      <w:r>
        <w:t xml:space="preserve"> </w:t>
      </w:r>
      <w:r>
        <w:t xml:space="preserve">RV32I </w:t>
      </w:r>
      <w:r>
        <w:rPr>
          <w:rFonts w:hint="eastAsia"/>
        </w:rPr>
        <w:t xml:space="preserve">指令集仿真测试通过；Spike+Gemmini</w:t>
      </w:r>
      <w:r>
        <w:t xml:space="preserve"> </w:t>
      </w:r>
      <w:r>
        <w:rPr>
          <w:rFonts w:hint="eastAsia"/>
        </w:rPr>
        <w:t xml:space="preserve">上</w:t>
      </w:r>
      <w:r>
        <w:t xml:space="preserve"> YOLOv11n INT8 </w:t>
      </w:r>
      <w:r>
        <w:rPr>
          <w:rFonts w:hint="eastAsia"/>
        </w:rPr>
        <w:t xml:space="preserve">推理基准数据就绪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阶段-2aomem-act-模块-五种工作模式2026.08-092-个月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2：AOMEM</w:t>
      </w:r>
      <w:r>
        <w:t xml:space="preserve"> + ACT </w:t>
      </w:r>
      <w:r>
        <w:rPr>
          <w:rFonts w:hint="eastAsia"/>
        </w:rPr>
        <w:t xml:space="preserve">模块</w:t>
      </w:r>
      <w:r>
        <w:t xml:space="preserve"> + </w:t>
      </w:r>
      <w:r>
        <w:rPr>
          <w:rFonts w:hint="eastAsia"/>
        </w:rPr>
        <w:t xml:space="preserve">五种工作模式（2026.08-09，2</w:t>
      </w:r>
      <w:r>
        <w:t xml:space="preserve"> </w:t>
      </w:r>
      <w:r>
        <w:rPr>
          <w:rFonts w:hint="eastAsia"/>
        </w:rPr>
        <w:t xml:space="preserve">个月）</w:t>
      </w:r>
    </w:p>
    <w:bookmarkStart w:id="26" w:name="aomem-模块-act-模块-5-种数据路由"/>
    <w:p>
      <w:pPr>
        <w:pStyle w:val="Heading4"/>
      </w:pPr>
      <w:r>
        <w:t xml:space="preserve">2026.08 — AOMEM </w:t>
      </w:r>
      <w:r>
        <w:rPr>
          <w:rFonts w:hint="eastAsia"/>
        </w:rPr>
        <w:t xml:space="preserve">模块</w:t>
      </w:r>
      <w:r>
        <w:t xml:space="preserve"> + ACT </w:t>
      </w:r>
      <w:r>
        <w:rPr>
          <w:rFonts w:hint="eastAsia"/>
        </w:rPr>
        <w:t xml:space="preserve">模块</w:t>
      </w:r>
      <w:r>
        <w:t xml:space="preserve"> + 5 </w:t>
      </w:r>
      <w:r>
        <w:rPr>
          <w:rFonts w:hint="eastAsia"/>
        </w:rPr>
        <w:t xml:space="preserve">种数据路由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实现</w:t>
      </w:r>
      <w:r>
        <w:t xml:space="preserve"> </w:t>
      </w:r>
      <w:r>
        <w:rPr>
          <w:rStyle w:val="VerbatimChar"/>
        </w:rPr>
        <w:t xml:space="preserve">shen_AOMEM</w:t>
      </w:r>
      <w:r>
        <w:t xml:space="preserve"> </w:t>
      </w:r>
      <w:r>
        <w:t xml:space="preserve">Chisel </w:t>
      </w:r>
      <w:r>
        <w:rPr>
          <w:rFonts w:hint="eastAsia"/>
        </w:rPr>
        <w:t xml:space="preserve">模块（3</w:t>
      </w:r>
      <w:r>
        <w:t xml:space="preserve"> </w:t>
      </w:r>
      <w:r>
        <w:rPr>
          <w:rFonts w:hint="eastAsia"/>
        </w:rPr>
        <w:t xml:space="preserve">角色热配置：激活输入</w:t>
      </w:r>
      <w:r>
        <w:t xml:space="preserve"> SRAM / </w:t>
      </w:r>
      <w:r>
        <w:rPr>
          <w:rFonts w:hint="eastAsia"/>
        </w:rPr>
        <w:t xml:space="preserve">输出</w:t>
      </w:r>
      <w:r>
        <w:t xml:space="preserve"> SRAM / </w:t>
      </w:r>
      <w:r>
        <w:rPr>
          <w:rFonts w:hint="eastAsia"/>
        </w:rPr>
        <w:t xml:space="preserve">数据缓存）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实现</w:t>
      </w:r>
      <w:r>
        <w:t xml:space="preserve"> </w:t>
      </w:r>
      <w:r>
        <w:rPr>
          <w:rStyle w:val="VerbatimChar"/>
        </w:rPr>
        <w:t xml:space="preserve">shen_ACTUnit</w:t>
      </w:r>
      <w:r>
        <w:t xml:space="preserve"> </w:t>
      </w:r>
      <w:r>
        <w:t xml:space="preserve">Chisel </w:t>
      </w:r>
      <w:r>
        <w:rPr>
          <w:rFonts w:hint="eastAsia"/>
        </w:rPr>
        <w:t xml:space="preserve">模块：部分和累积、池化（max/avg）、ReLU、输出缩放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实现五种工作模式的顶层数据路由逻辑（模式控制信号、互连开关）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列加速器模式、行</w:t>
      </w:r>
      <w:r>
        <w:t xml:space="preserve"> CPU </w:t>
      </w:r>
      <w:r>
        <w:rPr>
          <w:rFonts w:hint="eastAsia"/>
        </w:rPr>
        <w:t xml:space="preserve">模式、行加速器模式、列</w:t>
      </w:r>
      <w:r>
        <w:t xml:space="preserve"> CPU </w:t>
      </w:r>
      <w:r>
        <w:rPr>
          <w:rFonts w:hint="eastAsia"/>
        </w:rPr>
        <w:t xml:space="preserve">模式、混合模式</w:t>
      </w:r>
    </w:p>
    <w:p>
      <w:pPr>
        <w:pStyle w:val="Compact"/>
        <w:numPr>
          <w:ilvl w:val="0"/>
          <w:numId w:val="1016"/>
        </w:numPr>
      </w:pPr>
      <w:r>
        <w:t xml:space="preserve">5 </w:t>
      </w:r>
      <w:r>
        <w:rPr>
          <w:rFonts w:hint="eastAsia"/>
        </w:rPr>
        <w:t xml:space="preserve">种模式独立仿真验证</w:t>
      </w:r>
    </w:p>
    <w:bookmarkEnd w:id="26"/>
    <w:bookmarkStart w:id="27" w:name="四步双向数据流端到端仿真"/>
    <w:p>
      <w:pPr>
        <w:pStyle w:val="Heading4"/>
      </w:pPr>
      <w:r>
        <w:t xml:space="preserve">2026.09 — </w:t>
      </w:r>
      <w:r>
        <w:rPr>
          <w:rFonts w:hint="eastAsia"/>
        </w:rPr>
        <w:t xml:space="preserve">四步双向数据流端到端仿真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实现四步双向数据流控制器（Step1→2→3→4</w:t>
      </w:r>
      <w:r>
        <w:t xml:space="preserve"> </w:t>
      </w:r>
      <w:r>
        <w:rPr>
          <w:rFonts w:hint="eastAsia"/>
        </w:rPr>
        <w:t xml:space="preserve">状态机）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验证：小规模</w:t>
      </w:r>
      <w:r>
        <w:t xml:space="preserve"> </w:t>
      </w:r>
      <w:r>
        <w:rPr>
          <w:rFonts w:hint="eastAsia"/>
        </w:rPr>
        <w:t xml:space="preserve">CNN（如</w:t>
      </w:r>
      <w:r>
        <w:t xml:space="preserve"> 2 </w:t>
      </w:r>
      <w:r>
        <w:rPr>
          <w:rFonts w:hint="eastAsia"/>
        </w:rPr>
        <w:t xml:space="preserve">层</w:t>
      </w:r>
      <w:r>
        <w:t xml:space="preserve"> </w:t>
      </w:r>
      <w:r>
        <w:rPr>
          <w:rFonts w:hint="eastAsia"/>
        </w:rPr>
        <w:t xml:space="preserve">conv）全程无</w:t>
      </w:r>
      <w:r>
        <w:t xml:space="preserve"> DMA </w:t>
      </w:r>
      <w:r>
        <w:rPr>
          <w:rFonts w:hint="eastAsia"/>
        </w:rPr>
        <w:t xml:space="preserve">从</w:t>
      </w:r>
      <w:r>
        <w:t xml:space="preserve"> AOMEM </w:t>
      </w:r>
      <w:r>
        <w:rPr>
          <w:rFonts w:hint="eastAsia"/>
        </w:rPr>
        <w:t xml:space="preserve">流转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测量中间数据的</w:t>
      </w:r>
      <w:r>
        <w:t xml:space="preserve"> SRAM </w:t>
      </w:r>
      <w:r>
        <w:rPr>
          <w:rFonts w:hint="eastAsia"/>
        </w:rPr>
        <w:t xml:space="preserve">占用，验证无外部搬运</w:t>
      </w:r>
    </w:p>
    <w:p>
      <w:pPr>
        <w:pStyle w:val="FirstParagraph"/>
      </w:pPr>
      <w:r>
        <w:rPr>
          <w:rFonts w:hint="eastAsia"/>
          <w:b/>
          <w:bCs/>
        </w:rPr>
        <w:t xml:space="preserve">里程碑：</w:t>
      </w:r>
      <w:r>
        <w:t xml:space="preserve"> </w:t>
      </w:r>
      <w:r>
        <w:rPr>
          <w:rFonts w:hint="eastAsia"/>
        </w:rPr>
        <w:t xml:space="preserve">小规模</w:t>
      </w:r>
      <w:r>
        <w:t xml:space="preserve"> CNN </w:t>
      </w:r>
      <w:r>
        <w:rPr>
          <w:rFonts w:hint="eastAsia"/>
        </w:rPr>
        <w:t xml:space="preserve">四步双向数据流端到端仿真通过（零</w:t>
      </w:r>
      <w:r>
        <w:t xml:space="preserve"> </w:t>
      </w:r>
      <w:r>
        <w:rPr>
          <w:rFonts w:hint="eastAsia"/>
        </w:rPr>
        <w:t xml:space="preserve">DMA）；混合模式仿真通过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阶段-3顶层控制器-自定义-isa-多核同步2026.10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3：顶层控制器</w:t>
      </w:r>
      <w:r>
        <w:t xml:space="preserve"> + </w:t>
      </w:r>
      <w:r>
        <w:rPr>
          <w:rFonts w:hint="eastAsia"/>
        </w:rPr>
        <w:t xml:space="preserve">自定义</w:t>
      </w:r>
      <w:r>
        <w:t xml:space="preserve"> ISA + </w:t>
      </w:r>
      <w:r>
        <w:rPr>
          <w:rFonts w:hint="eastAsia"/>
        </w:rPr>
        <w:t xml:space="preserve">多核同步（2026.10）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实现顶层</w:t>
      </w:r>
      <w:r>
        <w:t xml:space="preserve"> </w:t>
      </w:r>
      <w:r>
        <w:rPr>
          <w:rStyle w:val="VerbatimChar"/>
        </w:rPr>
        <w:t xml:space="preserve">shen_RSNCPUController</w:t>
      </w:r>
      <w:r>
        <w:t xml:space="preserve"> </w:t>
      </w:r>
      <w:r>
        <w:t xml:space="preserve">Chisel </w:t>
      </w:r>
      <w:r>
        <w:rPr>
          <w:rFonts w:hint="eastAsia"/>
        </w:rPr>
        <w:t xml:space="preserve">模块（集成</w:t>
      </w:r>
      <w:r>
        <w:t xml:space="preserve"> PE </w:t>
      </w:r>
      <w:r>
        <w:rPr>
          <w:rFonts w:hint="eastAsia"/>
        </w:rPr>
        <w:t xml:space="preserve">阵列、AOMEM、ACT、模式控制）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实现</w:t>
      </w:r>
      <w:r>
        <w:t xml:space="preserve"> 4 </w:t>
      </w:r>
      <w:r>
        <w:rPr>
          <w:rFonts w:hint="eastAsia"/>
        </w:rPr>
        <w:t xml:space="preserve">条自定义指令的硬件解码逻辑：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ASI：CSR</w:t>
      </w:r>
      <w:r>
        <w:t xml:space="preserve"> </w:t>
      </w:r>
      <w:r>
        <w:rPr>
          <w:rFonts w:hint="eastAsia"/>
        </w:rPr>
        <w:t xml:space="preserve">参数配置（6</w:t>
      </w:r>
      <w:r>
        <w:t xml:space="preserve"> </w:t>
      </w:r>
      <w:r>
        <w:rPr>
          <w:rFonts w:hint="eastAsia"/>
        </w:rPr>
        <w:t xml:space="preserve">周期）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MSI：模式切换（CPU→DNN</w:t>
      </w:r>
      <w:r>
        <w:t xml:space="preserve"> 13-15 </w:t>
      </w:r>
      <w:r>
        <w:rPr>
          <w:rFonts w:hint="eastAsia"/>
        </w:rPr>
        <w:t xml:space="preserve">周期，DNN→CPU</w:t>
      </w:r>
      <w:r>
        <w:t xml:space="preserve"> 3 </w:t>
      </w:r>
      <w:r>
        <w:rPr>
          <w:rFonts w:hint="eastAsia"/>
        </w:rPr>
        <w:t xml:space="preserve">周期），含方向设置、AOMEM</w:t>
      </w:r>
      <w:r>
        <w:t xml:space="preserve"> </w:t>
      </w:r>
      <w:r>
        <w:rPr>
          <w:rFonts w:hint="eastAsia"/>
        </w:rPr>
        <w:t xml:space="preserve">配置、初始值设置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SL2/LL2：多核</w:t>
      </w:r>
      <w:r>
        <w:t xml:space="preserve"> CPU </w:t>
      </w:r>
      <w:r>
        <w:rPr>
          <w:rFonts w:hint="eastAsia"/>
        </w:rPr>
        <w:t xml:space="preserve">间通过</w:t>
      </w:r>
      <w:r>
        <w:t xml:space="preserve"> L2 SRAM bank </w:t>
      </w:r>
      <w:r>
        <w:rPr>
          <w:rFonts w:hint="eastAsia"/>
        </w:rPr>
        <w:t xml:space="preserve">的写入/读取通信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实现多核</w:t>
      </w:r>
      <w:r>
        <w:t xml:space="preserve"> CPU </w:t>
      </w:r>
      <w:r>
        <w:rPr>
          <w:rFonts w:hint="eastAsia"/>
        </w:rPr>
        <w:t xml:space="preserve">同步机制：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每行/列小型控制器（SRAM</w:t>
      </w:r>
      <w:r>
        <w:t xml:space="preserve"> </w:t>
      </w:r>
      <w:r>
        <w:rPr>
          <w:rFonts w:hint="eastAsia"/>
        </w:rPr>
        <w:t xml:space="preserve">数据仲裁</w:t>
      </w:r>
      <w:r>
        <w:t xml:space="preserve"> + </w:t>
      </w:r>
      <w:r>
        <w:rPr>
          <w:rFonts w:hint="eastAsia"/>
        </w:rPr>
        <w:t xml:space="preserve">模式切换协调）</w:t>
      </w:r>
    </w:p>
    <w:p>
      <w:pPr>
        <w:pStyle w:val="Compact"/>
        <w:numPr>
          <w:ilvl w:val="1"/>
          <w:numId w:val="1021"/>
        </w:numPr>
      </w:pPr>
      <w:r>
        <w:t xml:space="preserve">2 </w:t>
      </w:r>
      <w:r>
        <w:rPr>
          <w:rFonts w:hint="eastAsia"/>
        </w:rPr>
        <w:t xml:space="preserve">个</w:t>
      </w:r>
      <w:r>
        <w:t xml:space="preserve"> L2 SRAM bank </w:t>
      </w:r>
      <w:r>
        <w:rPr>
          <w:rFonts w:hint="eastAsia"/>
        </w:rPr>
        <w:t xml:space="preserve">用于核间数据共享（CPU</w:t>
      </w:r>
      <w:r>
        <w:t xml:space="preserve"> </w:t>
      </w:r>
      <w:r>
        <w:rPr>
          <w:rFonts w:hint="eastAsia"/>
        </w:rPr>
        <w:t xml:space="preserve">模式专用）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多核并行任务分配策略（如图像预处理的</w:t>
      </w:r>
      <w:r>
        <w:t xml:space="preserve"> 10 </w:t>
      </w:r>
      <w:r>
        <w:rPr>
          <w:rFonts w:hint="eastAsia"/>
        </w:rPr>
        <w:t xml:space="preserve">核并行分块）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扩展</w:t>
      </w:r>
      <w:r>
        <w:t xml:space="preserve"> Spike </w:t>
      </w:r>
      <w:r>
        <w:rPr>
          <w:rFonts w:hint="eastAsia"/>
        </w:rPr>
        <w:t xml:space="preserve">功能模型：添加</w:t>
      </w:r>
      <w:r>
        <w:t xml:space="preserve"> ASI、MSI、SL2、LL2 </w:t>
      </w:r>
      <w:r>
        <w:rPr>
          <w:rFonts w:hint="eastAsia"/>
        </w:rPr>
        <w:t xml:space="preserve">指令解码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扩展</w:t>
      </w:r>
      <w:r>
        <w:t xml:space="preserve"> C </w:t>
      </w:r>
      <w:r>
        <w:rPr>
          <w:rFonts w:hint="eastAsia"/>
        </w:rPr>
        <w:t xml:space="preserve">测试框架：新增</w:t>
      </w:r>
      <w:r>
        <w:t xml:space="preserve"> </w:t>
      </w:r>
      <w:r>
        <w:rPr>
          <w:rStyle w:val="VerbatimChar"/>
        </w:rPr>
        <w:t xml:space="preserve">shen_rsncpu.h</w:t>
      </w:r>
      <w:r>
        <w:t xml:space="preserve"> </w:t>
      </w:r>
      <w:r>
        <w:rPr>
          <w:rFonts w:hint="eastAsia"/>
        </w:rPr>
        <w:t xml:space="preserve">头文件封装上述指令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在</w:t>
      </w:r>
      <w:r>
        <w:t xml:space="preserve"> Spike </w:t>
      </w:r>
      <w:r>
        <w:rPr>
          <w:rFonts w:hint="eastAsia"/>
        </w:rPr>
        <w:t xml:space="preserve">上运行</w:t>
      </w:r>
      <w:r>
        <w:t xml:space="preserve"> YOLOv11n INT8 </w:t>
      </w:r>
      <w:r>
        <w:rPr>
          <w:rFonts w:hint="eastAsia"/>
        </w:rPr>
        <w:t xml:space="preserve">推理（功能正确性验证）</w:t>
      </w:r>
    </w:p>
    <w:p>
      <w:pPr>
        <w:pStyle w:val="FirstParagraph"/>
      </w:pPr>
      <w:r>
        <w:rPr>
          <w:rFonts w:hint="eastAsia"/>
          <w:b/>
          <w:bCs/>
        </w:rPr>
        <w:t xml:space="preserve">里程碑：</w:t>
      </w:r>
      <w:r>
        <w:t xml:space="preserve"> </w:t>
      </w:r>
      <w:r>
        <w:t xml:space="preserve">Spike </w:t>
      </w:r>
      <w:r>
        <w:rPr>
          <w:rFonts w:hint="eastAsia"/>
        </w:rPr>
        <w:t xml:space="preserve">上</w:t>
      </w:r>
      <w:r>
        <w:t xml:space="preserve"> YOLOv11n </w:t>
      </w:r>
      <w:r>
        <w:rPr>
          <w:rFonts w:hint="eastAsia"/>
        </w:rPr>
        <w:t xml:space="preserve">推理通过（功能正确）；多核</w:t>
      </w:r>
      <w:r>
        <w:t xml:space="preserve"> CPU SL2/LL2 </w:t>
      </w:r>
      <w:r>
        <w:rPr>
          <w:rFonts w:hint="eastAsia"/>
        </w:rPr>
        <w:t xml:space="preserve">通信验证通过</w:t>
      </w:r>
    </w:p>
    <w:p>
      <w:r>
        <w:pict>
          <v:rect style="width:0;height:1.5pt" o:hralign="center" o:hrstd="t" o:hr="t"/>
        </w:pict>
      </w:r>
    </w:p>
    <w:bookmarkEnd w:id="29"/>
    <w:bookmarkStart w:id="30" w:name="阶段-41010-全系统集成-rtl-仿真2026.11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4：10×10</w:t>
      </w:r>
      <w:r>
        <w:t xml:space="preserve"> </w:t>
      </w:r>
      <w:r>
        <w:rPr>
          <w:rFonts w:hint="eastAsia"/>
        </w:rPr>
        <w:t xml:space="preserve">全系统集成</w:t>
      </w:r>
      <w:r>
        <w:t xml:space="preserve"> RTL </w:t>
      </w:r>
      <w:r>
        <w:rPr>
          <w:rFonts w:hint="eastAsia"/>
        </w:rPr>
        <w:t xml:space="preserve">仿真（2026.11）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完整</w:t>
      </w:r>
      <w:r>
        <w:t xml:space="preserve"> 10×10 PE </w:t>
      </w:r>
      <w:r>
        <w:rPr>
          <w:rFonts w:hint="eastAsia"/>
        </w:rPr>
        <w:t xml:space="preserve">阵列集成（</w:t>
      </w:r>
      <w:r>
        <w:rPr>
          <w:rStyle w:val="VerbatimChar"/>
        </w:rPr>
        <w:t xml:space="preserve">shen_Mesh10x10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顶层系统集成（PE</w:t>
      </w:r>
      <w:r>
        <w:t xml:space="preserve"> </w:t>
      </w:r>
      <w:r>
        <w:rPr>
          <w:rFonts w:hint="eastAsia"/>
        </w:rPr>
        <w:t xml:space="preserve">阵列</w:t>
      </w:r>
      <w:r>
        <w:t xml:space="preserve"> + AOMEM × 4 </w:t>
      </w:r>
      <w:r>
        <w:rPr>
          <w:rFonts w:hint="eastAsia"/>
        </w:rPr>
        <w:t xml:space="preserve">侧</w:t>
      </w:r>
      <w:r>
        <w:t xml:space="preserve"> + ACT × 20 + </w:t>
      </w:r>
      <w:r>
        <w:rPr>
          <w:rFonts w:hint="eastAsia"/>
        </w:rPr>
        <w:t xml:space="preserve">控制器</w:t>
      </w:r>
      <w:r>
        <w:t xml:space="preserve"> + </w:t>
      </w:r>
      <w:r>
        <w:rPr>
          <w:rFonts w:hint="eastAsia"/>
        </w:rPr>
        <w:t xml:space="preserve">指令缓存接口</w:t>
      </w:r>
      <w:r>
        <w:t xml:space="preserve"> + L2 </w:t>
      </w:r>
      <w:r>
        <w:rPr>
          <w:rFonts w:hint="eastAsia"/>
        </w:rPr>
        <w:t xml:space="preserve">SRAM）</w:t>
      </w:r>
    </w:p>
    <w:p>
      <w:pPr>
        <w:pStyle w:val="Compact"/>
        <w:numPr>
          <w:ilvl w:val="0"/>
          <w:numId w:val="1022"/>
        </w:numPr>
      </w:pPr>
      <w:r>
        <w:t xml:space="preserve">YOLOv11n INT8 </w:t>
      </w:r>
      <w:r>
        <w:rPr>
          <w:rFonts w:hint="eastAsia"/>
        </w:rPr>
        <w:t xml:space="preserve">全网络</w:t>
      </w:r>
      <w:r>
        <w:t xml:space="preserve"> RTL </w:t>
      </w:r>
      <w:r>
        <w:rPr>
          <w:rFonts w:hint="eastAsia"/>
        </w:rPr>
        <w:t xml:space="preserve">仿真（Verilator），记录推理延迟、带宽、PE</w:t>
      </w:r>
      <w:r>
        <w:t xml:space="preserve"> </w:t>
      </w:r>
      <w:r>
        <w:rPr>
          <w:rFonts w:hint="eastAsia"/>
        </w:rPr>
        <w:t xml:space="preserve">利用率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性能数据收集：延迟（ms）、吞吐量（TOPS）、能效（TOPS/W，估算）</w:t>
      </w:r>
    </w:p>
    <w:p>
      <w:pPr>
        <w:pStyle w:val="FirstParagraph"/>
      </w:pPr>
      <w:r>
        <w:rPr>
          <w:rFonts w:hint="eastAsia"/>
          <w:b/>
          <w:bCs/>
        </w:rPr>
        <w:t xml:space="preserve">里程碑：</w:t>
      </w:r>
      <w:r>
        <w:t xml:space="preserve"> </w:t>
      </w:r>
      <w:r>
        <w:t xml:space="preserve">YOLOv11n RTL </w:t>
      </w:r>
      <w:r>
        <w:rPr>
          <w:rFonts w:hint="eastAsia"/>
        </w:rPr>
        <w:t xml:space="preserve">仿真性能数据完整</w:t>
      </w:r>
    </w:p>
    <w:p>
      <w:r>
        <w:pict>
          <v:rect style="width:0;height:1.5pt" o:hralign="center" o:hrstd="t" o:hr="t"/>
        </w:pict>
      </w:r>
    </w:p>
    <w:bookmarkEnd w:id="30"/>
    <w:bookmarkStart w:id="33" w:name="阶段-5zcu102-fpga-综合与演示2026.122027.012-个月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5：ZCU102</w:t>
      </w:r>
      <w:r>
        <w:t xml:space="preserve"> FPGA </w:t>
      </w:r>
      <w:r>
        <w:rPr>
          <w:rFonts w:hint="eastAsia"/>
        </w:rPr>
        <w:t xml:space="preserve">综合与演示（2026.12–2027.01，2</w:t>
      </w:r>
      <w:r>
        <w:t xml:space="preserve"> </w:t>
      </w:r>
      <w:r>
        <w:rPr>
          <w:rFonts w:hint="eastAsia"/>
        </w:rPr>
        <w:t xml:space="preserve">个月）</w:t>
      </w:r>
    </w:p>
    <w:bookmarkStart w:id="31" w:name="fpga-综合与时序收敛"/>
    <w:p>
      <w:pPr>
        <w:pStyle w:val="Heading4"/>
      </w:pPr>
      <w:r>
        <w:t xml:space="preserve">2026.12 — FPGA </w:t>
      </w:r>
      <w:r>
        <w:rPr>
          <w:rFonts w:hint="eastAsia"/>
        </w:rPr>
        <w:t xml:space="preserve">综合与时序收敛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使用</w:t>
      </w:r>
      <w:r>
        <w:t xml:space="preserve"> Vivado </w:t>
      </w:r>
      <w:r>
        <w:rPr>
          <w:rFonts w:hint="eastAsia"/>
        </w:rPr>
        <w:t xml:space="preserve">综合</w:t>
      </w:r>
      <w:r>
        <w:t xml:space="preserve"> RSNCPU </w:t>
      </w:r>
      <w:r>
        <w:rPr>
          <w:rFonts w:hint="eastAsia"/>
        </w:rPr>
        <w:t xml:space="preserve">RTL，目标频率</w:t>
      </w:r>
      <w:r>
        <w:t xml:space="preserve"> </w:t>
      </w:r>
      <w:r>
        <w:rPr>
          <w:rFonts w:hint="eastAsia"/>
        </w:rPr>
        <w:t xml:space="preserve">200MHz（ZCU102</w:t>
      </w:r>
      <w:r>
        <w:t xml:space="preserve"> </w:t>
      </w:r>
      <w:r>
        <w:rPr>
          <w:rFonts w:hint="eastAsia"/>
        </w:rPr>
        <w:t xml:space="preserve">保守目标）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解决时序违例（关键路径：PE</w:t>
      </w:r>
      <w:r>
        <w:t xml:space="preserve"> </w:t>
      </w:r>
      <w:r>
        <w:rPr>
          <w:rFonts w:hint="eastAsia"/>
        </w:rPr>
        <w:t xml:space="preserve">内</w:t>
      </w:r>
      <w:r>
        <w:t xml:space="preserve"> MAC ↔ CPU </w:t>
      </w:r>
      <w:r>
        <w:rPr>
          <w:rFonts w:hint="eastAsia"/>
        </w:rPr>
        <w:t xml:space="preserve">逻辑复用的多路选择器）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资源利用率分析（LUT、BRAM、DSP48）</w:t>
      </w:r>
    </w:p>
    <w:bookmarkEnd w:id="31"/>
    <w:bookmarkStart w:id="32" w:name="fpga-演示系统"/>
    <w:p>
      <w:pPr>
        <w:pStyle w:val="Heading4"/>
      </w:pPr>
      <w:r>
        <w:t xml:space="preserve">2027.01 — FPGA </w:t>
      </w:r>
      <w:r>
        <w:rPr>
          <w:rFonts w:hint="eastAsia"/>
        </w:rPr>
        <w:t xml:space="preserve">演示系统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集成</w:t>
      </w:r>
      <w:r>
        <w:t xml:space="preserve"> ZCU102 ARM A53 </w:t>
      </w:r>
      <w:r>
        <w:rPr>
          <w:rFonts w:hint="eastAsia"/>
        </w:rPr>
        <w:t xml:space="preserve">主机软件（摄像头输入</w:t>
      </w:r>
      <w:r>
        <w:t xml:space="preserve"> / </w:t>
      </w:r>
      <w:r>
        <w:rPr>
          <w:rFonts w:hint="eastAsia"/>
        </w:rPr>
        <w:t xml:space="preserve">图像预处理）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实现主机通过</w:t>
      </w:r>
      <w:r>
        <w:t xml:space="preserve"> AXI </w:t>
      </w:r>
      <w:r>
        <w:rPr>
          <w:rFonts w:hint="eastAsia"/>
        </w:rPr>
        <w:t xml:space="preserve">接口驱动</w:t>
      </w:r>
      <w:r>
        <w:t xml:space="preserve"> RSNCPU FPGA </w:t>
      </w:r>
      <w:r>
        <w:rPr>
          <w:rFonts w:hint="eastAsia"/>
        </w:rPr>
        <w:t xml:space="preserve">加速器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端到端演示：摄像头图像</w:t>
      </w:r>
      <w:r>
        <w:t xml:space="preserve"> → RSNCPU FPGA </w:t>
      </w:r>
      <w:r>
        <w:rPr>
          <w:rFonts w:hint="eastAsia"/>
        </w:rPr>
        <w:t xml:space="preserve">推理</w:t>
      </w:r>
      <w:r>
        <w:t xml:space="preserve"> → YOLOv11n </w:t>
      </w:r>
      <w:r>
        <w:rPr>
          <w:rFonts w:hint="eastAsia"/>
        </w:rPr>
        <w:t xml:space="preserve">目标检测框输出</w:t>
      </w:r>
    </w:p>
    <w:p>
      <w:pPr>
        <w:pStyle w:val="FirstParagraph"/>
      </w:pPr>
      <w:r>
        <w:rPr>
          <w:rFonts w:hint="eastAsia"/>
          <w:b/>
          <w:bCs/>
        </w:rPr>
        <w:t xml:space="preserve">里程碑：</w:t>
      </w:r>
      <w:r>
        <w:t xml:space="preserve"> </w:t>
      </w:r>
      <w:r>
        <w:t xml:space="preserve">FPGA </w:t>
      </w:r>
      <w:r>
        <w:rPr>
          <w:rFonts w:hint="eastAsia"/>
        </w:rPr>
        <w:t xml:space="preserve">实物运行</w:t>
      </w:r>
      <w:r>
        <w:t xml:space="preserve"> YOLOv11n </w:t>
      </w:r>
      <w:r>
        <w:rPr>
          <w:rFonts w:hint="eastAsia"/>
        </w:rPr>
        <w:t xml:space="preserve">目标检测演示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阶段-6实验数据补充-论文撰写与答辩2027.02032-个月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6：实验数据补充</w:t>
      </w:r>
      <w:r>
        <w:t xml:space="preserve"> + </w:t>
      </w:r>
      <w:r>
        <w:rPr>
          <w:rFonts w:hint="eastAsia"/>
        </w:rPr>
        <w:t xml:space="preserve">论文撰写与答辩（2027.02–03，2</w:t>
      </w:r>
      <w:r>
        <w:t xml:space="preserve"> </w:t>
      </w:r>
      <w:r>
        <w:rPr>
          <w:rFonts w:hint="eastAsia"/>
        </w:rPr>
        <w:t xml:space="preserve">个月）</w:t>
      </w:r>
    </w:p>
    <w:bookmarkStart w:id="34" w:name="实验数据补充-论文初稿"/>
    <w:p>
      <w:pPr>
        <w:pStyle w:val="Heading4"/>
      </w:pPr>
      <w:r>
        <w:t xml:space="preserve">2027.02 — </w:t>
      </w:r>
      <w:r>
        <w:rPr>
          <w:rFonts w:hint="eastAsia"/>
        </w:rPr>
        <w:t xml:space="preserve">实验数据补充</w:t>
      </w:r>
      <w:r>
        <w:t xml:space="preserve"> + </w:t>
      </w:r>
      <w:r>
        <w:rPr>
          <w:rFonts w:hint="eastAsia"/>
        </w:rPr>
        <w:t xml:space="preserve">论文初稿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补充消融实验：有/无四步双向数据流的</w:t>
      </w:r>
      <w:r>
        <w:t xml:space="preserve"> DMA </w:t>
      </w:r>
      <w:r>
        <w:rPr>
          <w:rFonts w:hint="eastAsia"/>
        </w:rPr>
        <w:t xml:space="preserve">开销对比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补充对比实验：与</w:t>
      </w:r>
      <w:r>
        <w:t xml:space="preserve"> </w:t>
      </w:r>
      <w:r>
        <w:rPr>
          <w:rFonts w:hint="eastAsia"/>
        </w:rPr>
        <w:t xml:space="preserve">Gemmini（纯加速器）在</w:t>
      </w:r>
      <w:r>
        <w:t xml:space="preserve"> YOLOv11n </w:t>
      </w:r>
      <w:r>
        <w:rPr>
          <w:rFonts w:hint="eastAsia"/>
        </w:rPr>
        <w:t xml:space="preserve">上的性能/能效对比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补充混合模式</w:t>
      </w:r>
      <w:r>
        <w:t xml:space="preserve"> vs </w:t>
      </w:r>
      <w:r>
        <w:rPr>
          <w:rFonts w:hint="eastAsia"/>
        </w:rPr>
        <w:t xml:space="preserve">纯</w:t>
      </w:r>
      <w:r>
        <w:t xml:space="preserve"> DNN </w:t>
      </w:r>
      <w:r>
        <w:rPr>
          <w:rFonts w:hint="eastAsia"/>
        </w:rPr>
        <w:t xml:space="preserve">模式的</w:t>
      </w:r>
      <w:r>
        <w:t xml:space="preserve"> PE </w:t>
      </w:r>
      <w:r>
        <w:rPr>
          <w:rFonts w:hint="eastAsia"/>
        </w:rPr>
        <w:t xml:space="preserve">利用率对比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整理完整实验数据表格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论文初稿撰写（2027.02</w:t>
      </w:r>
      <w:r>
        <w:t xml:space="preserve"> </w:t>
      </w:r>
      <w:r>
        <w:rPr>
          <w:rFonts w:hint="eastAsia"/>
        </w:rPr>
        <w:t xml:space="preserve">月中前完成）</w:t>
      </w:r>
    </w:p>
    <w:bookmarkEnd w:id="34"/>
    <w:bookmarkStart w:id="35" w:name="论文修改与答辩"/>
    <w:p>
      <w:pPr>
        <w:pStyle w:val="Heading4"/>
      </w:pPr>
      <w:r>
        <w:t xml:space="preserve">2027.03 — </w:t>
      </w:r>
      <w:r>
        <w:rPr>
          <w:rFonts w:hint="eastAsia"/>
        </w:rPr>
        <w:t xml:space="preserve">论文修改与答辩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导师审阅修改（2027.03</w:t>
      </w:r>
      <w:r>
        <w:t xml:space="preserve"> </w:t>
      </w:r>
      <w:r>
        <w:rPr>
          <w:rFonts w:hint="eastAsia"/>
        </w:rPr>
        <w:t xml:space="preserve">上旬）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答辩准备（PPT、演讲稿、问答预演）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正式答辩（2027.03）</w:t>
      </w:r>
    </w:p>
    <w:p>
      <w:pPr>
        <w:pStyle w:val="FirstParagraph"/>
      </w:pPr>
      <w:r>
        <w:rPr>
          <w:rFonts w:hint="eastAsia"/>
          <w:b/>
          <w:bCs/>
        </w:rPr>
        <w:t xml:space="preserve">里程碑：</w:t>
      </w:r>
      <w:r>
        <w:t xml:space="preserve"> </w:t>
      </w:r>
      <w:r>
        <w:rPr>
          <w:rFonts w:hint="eastAsia"/>
        </w:rPr>
        <w:t xml:space="preserve">通过硕士论文答辩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9" w:name="总时间轴一览"/>
    <w:p>
      <w:pPr>
        <w:pStyle w:val="Heading2"/>
      </w:pPr>
      <w:r>
        <w:rPr>
          <w:rFonts w:hint="eastAsia"/>
        </w:rPr>
        <w:t xml:space="preserve">总时间轴一览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227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关键里程碑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0a</w:t>
            </w:r>
          </w:p>
        </w:tc>
        <w:tc>
          <w:tcPr/>
          <w:p>
            <w:pPr>
              <w:pStyle w:val="Compact"/>
            </w:pPr>
            <w:r>
              <w:t xml:space="preserve">Gemmini RTL </w:t>
            </w:r>
            <w:r>
              <w:rPr>
                <w:rFonts w:hint="eastAsia"/>
              </w:rPr>
              <w:t xml:space="preserve">精读（先）+</w:t>
            </w:r>
            <w:r>
              <w:t xml:space="preserve"> SNCPU </w:t>
            </w:r>
            <w:r>
              <w:rPr>
                <w:rFonts w:hint="eastAsia"/>
              </w:rPr>
              <w:t xml:space="preserve">论文精读（后）与</w:t>
            </w:r>
            <w:r>
              <w:t xml:space="preserve"> PE </w:t>
            </w:r>
            <w:r>
              <w:rPr>
                <w:rFonts w:hint="eastAsia"/>
              </w:rPr>
              <w:t xml:space="preserve">映射</w:t>
            </w:r>
          </w:p>
        </w:tc>
        <w:tc>
          <w:tcPr/>
          <w:p>
            <w:pPr>
              <w:pStyle w:val="Compact"/>
            </w:pPr>
            <w:r>
              <w:t xml:space="preserve">PE </w:t>
            </w:r>
            <w:r>
              <w:rPr>
                <w:rFonts w:hint="eastAsia"/>
              </w:rPr>
              <w:t xml:space="preserve">位置映射表完成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0b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微架构设计文档</w:t>
            </w:r>
            <w:r>
              <w:t xml:space="preserve"> v1.0 + YOLOv11n INT8 </w:t>
            </w:r>
            <w:r>
              <w:rPr>
                <w:rFonts w:hint="eastAsia"/>
              </w:rPr>
              <w:t xml:space="preserve">量化基准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微架构文档</w:t>
            </w:r>
            <w:r>
              <w:t xml:space="preserve"> </w:t>
            </w:r>
            <w:r>
              <w:rPr>
                <w:rFonts w:hint="eastAsia"/>
              </w:rPr>
              <w:t xml:space="preserve">v1.0；YOLOv11n</w:t>
            </w:r>
            <w:r>
              <w:t xml:space="preserve"> Spike </w:t>
            </w:r>
            <w:r>
              <w:rPr>
                <w:rFonts w:hint="eastAsia"/>
              </w:rPr>
              <w:t xml:space="preserve">推理通过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1a</w:t>
            </w:r>
          </w:p>
        </w:tc>
        <w:tc>
          <w:tcPr/>
          <w:p>
            <w:pPr>
              <w:pStyle w:val="Compact"/>
            </w:pPr>
            <w:r>
              <w:t xml:space="preserve">PC/IF + ID </w:t>
            </w:r>
            <w:r>
              <w:rPr>
                <w:rFonts w:hint="eastAsia"/>
              </w:rPr>
              <w:t xml:space="preserve">阶段模板</w:t>
            </w:r>
            <w:r>
              <w:t xml:space="preserve"> RTL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PE </w:t>
            </w:r>
            <w:r>
              <w:rPr>
                <w:rFonts w:hint="eastAsia"/>
              </w:rPr>
              <w:t xml:space="preserve">模式切换仿真通过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1b</w:t>
            </w:r>
          </w:p>
        </w:tc>
        <w:tc>
          <w:tcPr/>
          <w:p>
            <w:pPr>
              <w:pStyle w:val="Compact"/>
            </w:pPr>
            <w:r>
              <w:t xml:space="preserve">EX + MEM + WB </w:t>
            </w:r>
            <w:r>
              <w:rPr>
                <w:rFonts w:hint="eastAsia"/>
              </w:rPr>
              <w:t xml:space="preserve">阶段模板</w:t>
            </w:r>
            <w:r>
              <w:t xml:space="preserve"> RTL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5 </w:t>
            </w:r>
            <w:r>
              <w:rPr>
                <w:rFonts w:hint="eastAsia"/>
              </w:rPr>
              <w:t xml:space="preserve">类模板仿真通过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1c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行</w:t>
            </w:r>
            <w:r>
              <w:t xml:space="preserve"> × 10 PE = </w:t>
            </w:r>
            <w:r>
              <w:rPr>
                <w:rFonts w:hint="eastAsia"/>
              </w:rPr>
              <w:t xml:space="preserve">完整</w:t>
            </w:r>
            <w:r>
              <w:t xml:space="preserve"> CPU </w:t>
            </w:r>
            <w:r>
              <w:rPr>
                <w:rFonts w:hint="eastAsia"/>
              </w:rPr>
              <w:t xml:space="preserve">集成仿真</w:t>
            </w:r>
          </w:p>
        </w:tc>
        <w:tc>
          <w:tcPr/>
          <w:p>
            <w:pPr>
              <w:pStyle w:val="Compact"/>
            </w:pPr>
            <w:r>
              <w:t xml:space="preserve">RV32I </w:t>
            </w:r>
            <w:r>
              <w:rPr>
                <w:rFonts w:hint="eastAsia"/>
              </w:rPr>
              <w:t xml:space="preserve">测试通过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2a</w:t>
            </w:r>
          </w:p>
        </w:tc>
        <w:tc>
          <w:tcPr/>
          <w:p>
            <w:pPr>
              <w:pStyle w:val="Compact"/>
            </w:pPr>
            <w:r>
              <w:t xml:space="preserve">AOMEM + ACT </w:t>
            </w:r>
            <w:r>
              <w:rPr>
                <w:rFonts w:hint="eastAsia"/>
              </w:rPr>
              <w:t xml:space="preserve">模块</w:t>
            </w:r>
            <w:r>
              <w:t xml:space="preserve"> + 5 </w:t>
            </w:r>
            <w:r>
              <w:rPr>
                <w:rFonts w:hint="eastAsia"/>
              </w:rPr>
              <w:t xml:space="preserve">种工作模式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模式仿真通过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2b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四步双向数据流端到端仿真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小规模</w:t>
            </w:r>
            <w:r>
              <w:t xml:space="preserve"> CNN </w:t>
            </w:r>
            <w:r>
              <w:rPr>
                <w:rFonts w:hint="eastAsia"/>
              </w:rPr>
              <w:t xml:space="preserve">零</w:t>
            </w:r>
            <w:r>
              <w:t xml:space="preserve"> DMA </w:t>
            </w:r>
            <w:r>
              <w:rPr>
                <w:rFonts w:hint="eastAsia"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顶层控制器</w:t>
            </w:r>
            <w:r>
              <w:t xml:space="preserve"> + ASI/MSI/SL2/LL2 + </w:t>
            </w:r>
            <w:r>
              <w:rPr>
                <w:rFonts w:hint="eastAsia"/>
              </w:rPr>
              <w:t xml:space="preserve">多核同步</w:t>
            </w:r>
            <w:r>
              <w:t xml:space="preserve"> + Spike </w:t>
            </w:r>
            <w:r>
              <w:rPr>
                <w:rFonts w:hint="eastAsia"/>
              </w:rPr>
              <w:t xml:space="preserve">扩展</w:t>
            </w:r>
          </w:p>
        </w:tc>
        <w:tc>
          <w:tcPr/>
          <w:p>
            <w:pPr>
              <w:pStyle w:val="Compact"/>
            </w:pPr>
            <w:r>
              <w:t xml:space="preserve">Spike </w:t>
            </w:r>
            <w:r>
              <w:rPr>
                <w:rFonts w:hint="eastAsia"/>
              </w:rPr>
              <w:t xml:space="preserve">上</w:t>
            </w:r>
            <w:r>
              <w:t xml:space="preserve"> YOLOv11n </w:t>
            </w:r>
            <w:r>
              <w:rPr>
                <w:rFonts w:hint="eastAsia"/>
              </w:rPr>
              <w:t xml:space="preserve">推理通过；多核通信验证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t xml:space="preserve">10×10 </w:t>
            </w:r>
            <w:r>
              <w:rPr>
                <w:rFonts w:hint="eastAsia"/>
              </w:rPr>
              <w:t xml:space="preserve">全系统</w:t>
            </w:r>
            <w:r>
              <w:t xml:space="preserve"> RTL </w:t>
            </w:r>
            <w:r>
              <w:rPr>
                <w:rFonts w:hint="eastAsia"/>
              </w:rPr>
              <w:t xml:space="preserve">仿真</w:t>
            </w:r>
          </w:p>
        </w:tc>
        <w:tc>
          <w:tcPr/>
          <w:p>
            <w:pPr>
              <w:pStyle w:val="Compact"/>
            </w:pPr>
            <w:r>
              <w:t xml:space="preserve">YOLOv11n RTL </w:t>
            </w:r>
            <w:r>
              <w:rPr>
                <w:rFonts w:hint="eastAsia"/>
              </w:rPr>
              <w:t xml:space="preserve">性能数据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5a</w:t>
            </w:r>
          </w:p>
        </w:tc>
        <w:tc>
          <w:tcPr/>
          <w:p>
            <w:pPr>
              <w:pStyle w:val="Compact"/>
            </w:pPr>
            <w:r>
              <w:t xml:space="preserve">ZCU102 FPGA </w:t>
            </w:r>
            <w:r>
              <w:rPr>
                <w:rFonts w:hint="eastAsia"/>
              </w:rPr>
              <w:t xml:space="preserve">综合时序收敛</w:t>
            </w:r>
          </w:p>
        </w:tc>
        <w:tc>
          <w:tcPr/>
          <w:p>
            <w:pPr>
              <w:pStyle w:val="Compact"/>
            </w:pPr>
            <w:r>
              <w:t xml:space="preserve">200MHz </w:t>
            </w:r>
            <w:r>
              <w:rPr>
                <w:rFonts w:hint="eastAsia"/>
              </w:rPr>
              <w:t xml:space="preserve">时序通过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2027.01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5b</w:t>
            </w:r>
          </w:p>
        </w:tc>
        <w:tc>
          <w:tcPr/>
          <w:p>
            <w:pPr>
              <w:pStyle w:val="Compact"/>
            </w:pPr>
            <w:r>
              <w:t xml:space="preserve">FPGA </w:t>
            </w:r>
            <w:r>
              <w:rPr>
                <w:rFonts w:hint="eastAsia"/>
              </w:rPr>
              <w:t xml:space="preserve">演示系统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实物目标检测演示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2027.02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6a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实验数据补充</w:t>
            </w:r>
            <w:r>
              <w:t xml:space="preserve"> + </w:t>
            </w:r>
            <w:r>
              <w:rPr>
                <w:rFonts w:hint="eastAsia"/>
              </w:rPr>
              <w:t xml:space="preserve">论文初稿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初稿完成；实验数据完整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2027.03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6b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论文修改</w:t>
            </w:r>
            <w:r>
              <w:t xml:space="preserve"> + </w:t>
            </w:r>
            <w:r>
              <w:rPr>
                <w:rFonts w:hint="eastAsia"/>
              </w:rPr>
              <w:t xml:space="preserve">答辩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通过答辩</w:t>
            </w:r>
          </w:p>
        </w:tc>
      </w:tr>
    </w:tbl>
    <w:bookmarkStart w:id="38" w:name="yolov11n-验证递进线索"/>
    <w:p>
      <w:pPr>
        <w:pStyle w:val="Heading3"/>
      </w:pPr>
      <w:r>
        <w:t xml:space="preserve">YOLOv11n </w:t>
      </w:r>
      <w:r>
        <w:rPr>
          <w:rFonts w:hint="eastAsia"/>
        </w:rPr>
        <w:t xml:space="preserve">验证递进线索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</w:t>
            </w:r>
            <w:r>
              <w:rPr>
                <w:rFonts w:hint="eastAsia"/>
              </w:rPr>
              <w:t xml:space="preserve">0（04</w:t>
            </w:r>
            <w:r>
              <w:t xml:space="preserve"> </w:t>
            </w:r>
            <w:r>
              <w:rPr>
                <w:rFonts w:hint="eastAsia"/>
              </w:rPr>
              <w:t xml:space="preserve">月）</w:t>
            </w:r>
          </w:p>
        </w:tc>
        <w:tc>
          <w:tcPr/>
          <w:p>
            <w:pPr>
              <w:pStyle w:val="Compact"/>
            </w:pPr>
            <w:r>
              <w:t xml:space="preserve">x86 + Spike/Gemmini</w:t>
            </w:r>
          </w:p>
        </w:tc>
        <w:tc>
          <w:tcPr/>
          <w:p>
            <w:pPr>
              <w:pStyle w:val="Compact"/>
            </w:pPr>
            <w:r>
              <w:t xml:space="preserve">INT8 </w:t>
            </w:r>
            <w:r>
              <w:rPr>
                <w:rFonts w:hint="eastAsia"/>
              </w:rPr>
              <w:t xml:space="preserve">量化精度确认</w:t>
            </w:r>
            <w:r>
              <w:t xml:space="preserve"> + Gemmini </w:t>
            </w:r>
            <w:r>
              <w:rPr>
                <w:rFonts w:hint="eastAsia"/>
              </w:rPr>
              <w:t xml:space="preserve">功能基准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</w:t>
            </w:r>
            <w:r>
              <w:rPr>
                <w:rFonts w:hint="eastAsia"/>
              </w:rPr>
              <w:t xml:space="preserve">3（10</w:t>
            </w:r>
            <w:r>
              <w:t xml:space="preserve"> </w:t>
            </w:r>
            <w:r>
              <w:rPr>
                <w:rFonts w:hint="eastAsia"/>
              </w:rPr>
              <w:t xml:space="preserve">月）</w:t>
            </w:r>
          </w:p>
        </w:tc>
        <w:tc>
          <w:tcPr/>
          <w:p>
            <w:pPr>
              <w:pStyle w:val="Compact"/>
            </w:pPr>
            <w:r>
              <w:t xml:space="preserve">Spike/RSNCPU</w:t>
            </w:r>
          </w:p>
        </w:tc>
        <w:tc>
          <w:tcPr/>
          <w:p>
            <w:pPr>
              <w:pStyle w:val="Compact"/>
            </w:pPr>
            <w:r>
              <w:t xml:space="preserve">RSNCPU </w:t>
            </w:r>
            <w:r>
              <w:rPr>
                <w:rFonts w:hint="eastAsia"/>
              </w:rPr>
              <w:t xml:space="preserve">自定义</w:t>
            </w:r>
            <w:r>
              <w:t xml:space="preserve"> ISA </w:t>
            </w:r>
            <w:r>
              <w:rPr>
                <w:rFonts w:hint="eastAsia"/>
              </w:rPr>
              <w:t xml:space="preserve">下的功能正确性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</w:t>
            </w:r>
            <w:r>
              <w:rPr>
                <w:rFonts w:hint="eastAsia"/>
              </w:rPr>
              <w:t xml:space="preserve">4（11</w:t>
            </w:r>
            <w:r>
              <w:t xml:space="preserve"> </w:t>
            </w:r>
            <w:r>
              <w:rPr>
                <w:rFonts w:hint="eastAsia"/>
              </w:rPr>
              <w:t xml:space="preserve">月）</w:t>
            </w:r>
          </w:p>
        </w:tc>
        <w:tc>
          <w:tcPr/>
          <w:p>
            <w:pPr>
              <w:pStyle w:val="Compact"/>
            </w:pPr>
            <w:r>
              <w:t xml:space="preserve">Verilator RTL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周期精确性能数据（延迟、吞吐、PE</w:t>
            </w:r>
            <w:r>
              <w:t xml:space="preserve"> </w:t>
            </w:r>
            <w:r>
              <w:rPr>
                <w:rFonts w:hint="eastAsia"/>
              </w:rPr>
              <w:t xml:space="preserve">利用率）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</w:t>
            </w:r>
            <w:r>
              <w:rPr>
                <w:rFonts w:hint="eastAsia"/>
              </w:rPr>
              <w:t xml:space="preserve">5（01</w:t>
            </w:r>
            <w:r>
              <w:t xml:space="preserve"> </w:t>
            </w:r>
            <w:r>
              <w:rPr>
                <w:rFonts w:hint="eastAsia"/>
              </w:rPr>
              <w:t xml:space="preserve">月）</w:t>
            </w:r>
          </w:p>
        </w:tc>
        <w:tc>
          <w:tcPr/>
          <w:p>
            <w:pPr>
              <w:pStyle w:val="Compact"/>
            </w:pPr>
            <w:r>
              <w:t xml:space="preserve">ZCU102 FPGA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实物端到端演示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风险矩阵"/>
    <w:p>
      <w:pPr>
        <w:pStyle w:val="Heading2"/>
      </w:pPr>
      <w:r>
        <w:rPr>
          <w:rFonts w:hint="eastAsia"/>
        </w:rPr>
        <w:t xml:space="preserve">风险矩阵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缓解措施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 </w:t>
            </w:r>
            <w:r>
              <w:rPr>
                <w:rFonts w:hint="eastAsia"/>
              </w:rPr>
              <w:t xml:space="preserve">位置相关设计复杂度超预期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1 </w:t>
            </w:r>
            <w:r>
              <w:rPr>
                <w:rFonts w:hint="eastAsia"/>
              </w:rPr>
              <w:t xml:space="preserve">已留</w:t>
            </w:r>
            <w:r>
              <w:t xml:space="preserve"> 3 </w:t>
            </w:r>
            <w:r>
              <w:rPr>
                <w:rFonts w:hint="eastAsia"/>
              </w:rPr>
              <w:t xml:space="preserve">个月缓冲；优先完成</w:t>
            </w:r>
            <w:r>
              <w:t xml:space="preserve"> 1 </w:t>
            </w:r>
            <w:r>
              <w:rPr>
                <w:rFonts w:hint="eastAsia"/>
              </w:rPr>
              <w:t xml:space="preserve">行验证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AOMEM </w:t>
            </w:r>
            <w:r>
              <w:rPr>
                <w:rFonts w:hint="eastAsia"/>
              </w:rPr>
              <w:t xml:space="preserve">三角色切换时序复杂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0 </w:t>
            </w:r>
            <w:r>
              <w:rPr>
                <w:rFonts w:hint="eastAsia"/>
              </w:rPr>
              <w:t xml:space="preserve">微架构设计提前定义接口；参考</w:t>
            </w:r>
            <w:r>
              <w:t xml:space="preserve"> Gemmini Scratchpad </w:t>
            </w:r>
            <w:r>
              <w:rPr>
                <w:rFonts w:hint="eastAsia"/>
              </w:rPr>
              <w:t xml:space="preserve">寻址策略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FPGA </w:t>
            </w:r>
            <w:r>
              <w:rPr>
                <w:rFonts w:hint="eastAsia"/>
              </w:rPr>
              <w:t xml:space="preserve">时序收敛困难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目标频率保守设定</w:t>
            </w:r>
            <w:r>
              <w:t xml:space="preserve"> </w:t>
            </w:r>
            <w:r>
              <w:rPr>
                <w:rFonts w:hint="eastAsia"/>
              </w:rPr>
              <w:t xml:space="preserve">200MHz；关键路径提前分析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YOLOv11n INT8 </w:t>
            </w:r>
            <w:r>
              <w:rPr>
                <w:rFonts w:hint="eastAsia"/>
              </w:rPr>
              <w:t xml:space="preserve">精度下降不可接受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提前在</w:t>
            </w:r>
            <w:r>
              <w:t xml:space="preserve"> x86 </w:t>
            </w:r>
            <w:r>
              <w:rPr>
                <w:rFonts w:hint="eastAsia"/>
              </w:rPr>
              <w:t xml:space="preserve">验证量化精度；备选</w:t>
            </w:r>
            <w:r>
              <w:t xml:space="preserve"> YOLOv11s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SNCPU </w:t>
            </w:r>
            <w:r>
              <w:rPr>
                <w:rFonts w:hint="eastAsia"/>
              </w:rPr>
              <w:t xml:space="preserve">论文未披露实现细节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</w:t>
            </w:r>
            <w:r>
              <w:t xml:space="preserve"> Gemmini RTL </w:t>
            </w:r>
            <w:r>
              <w:rPr>
                <w:rFonts w:hint="eastAsia"/>
              </w:rPr>
              <w:t xml:space="preserve">填补空白；记录设计决策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多核</w:t>
            </w:r>
            <w:r>
              <w:t xml:space="preserve"> CPU </w:t>
            </w:r>
            <w:r>
              <w:rPr>
                <w:rFonts w:hint="eastAsia"/>
              </w:rPr>
              <w:t xml:space="preserve">同步调试耗时长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简化初期同步策略（先</w:t>
            </w:r>
            <w:r>
              <w:t xml:space="preserve"> barrier </w:t>
            </w:r>
            <w:r>
              <w:rPr>
                <w:rFonts w:hint="eastAsia"/>
              </w:rPr>
              <w:t xml:space="preserve">同步，后优化）；SL2/LL2</w:t>
            </w:r>
            <w:r>
              <w:t xml:space="preserve"> </w:t>
            </w:r>
            <w:r>
              <w:rPr>
                <w:rFonts w:hint="eastAsia"/>
              </w:rPr>
              <w:t xml:space="preserve">综合测试提前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计划延迟压缩论文时间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论文架构可从阶段</w:t>
            </w:r>
            <w:r>
              <w:t xml:space="preserve"> 4 </w:t>
            </w:r>
            <w:r>
              <w:rPr>
                <w:rFonts w:hint="eastAsia"/>
              </w:rPr>
              <w:t xml:space="preserve">并行准备；实验数据边测边记录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rsncpu-相对-sncpu-的创新点答辩时重点强调"/>
    <w:p>
      <w:pPr>
        <w:pStyle w:val="Heading2"/>
      </w:pPr>
      <w:r>
        <w:t xml:space="preserve">RSNCPU </w:t>
      </w:r>
      <w:r>
        <w:rPr>
          <w:rFonts w:hint="eastAsia"/>
        </w:rPr>
        <w:t xml:space="preserve">相对</w:t>
      </w:r>
      <w:r>
        <w:t xml:space="preserve"> SNCPU </w:t>
      </w:r>
      <w:r>
        <w:rPr>
          <w:rFonts w:hint="eastAsia"/>
        </w:rPr>
        <w:t xml:space="preserve">的创新点（答辩时重点强调）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Gemmini </w:t>
      </w:r>
      <w:r>
        <w:rPr>
          <w:rFonts w:hint="eastAsia"/>
          <w:b/>
          <w:bCs/>
        </w:rPr>
        <w:t xml:space="preserve">风格</w:t>
      </w:r>
      <w:r>
        <w:rPr>
          <w:b/>
          <w:bCs/>
        </w:rPr>
        <w:t xml:space="preserve"> ISA </w:t>
      </w:r>
      <w:r>
        <w:rPr>
          <w:rFonts w:hint="eastAsia"/>
          <w:b/>
          <w:bCs/>
        </w:rPr>
        <w:t xml:space="preserve">扩展</w:t>
      </w:r>
      <w:r>
        <w:rPr>
          <w:rFonts w:hint="eastAsia"/>
        </w:rPr>
        <w:t xml:space="preserve">：在</w:t>
      </w:r>
      <w:r>
        <w:t xml:space="preserve"> Chipyard/RoCC </w:t>
      </w:r>
      <w:r>
        <w:rPr>
          <w:rFonts w:hint="eastAsia"/>
        </w:rPr>
        <w:t xml:space="preserve">接口框架下实现</w:t>
      </w:r>
      <w:r>
        <w:t xml:space="preserve"> </w:t>
      </w:r>
      <w:r>
        <w:rPr>
          <w:rFonts w:hint="eastAsia"/>
        </w:rPr>
        <w:t xml:space="preserve">ASI/MSI/SL2/LL2，与开源生态兼容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混合模式支持</w:t>
      </w:r>
      <w:r>
        <w:rPr>
          <w:rFonts w:hint="eastAsia"/>
        </w:rPr>
        <w:t xml:space="preserve">：支持不对称子阵列切分（如</w:t>
      </w:r>
      <w:r>
        <w:t xml:space="preserve"> 30% CPU + 70% </w:t>
      </w:r>
      <w:r>
        <w:rPr>
          <w:rFonts w:hint="eastAsia"/>
        </w:rPr>
        <w:t xml:space="preserve">DNN），适配不同模型/任务负载比例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YOLOv11n </w:t>
      </w:r>
      <w:r>
        <w:rPr>
          <w:rFonts w:hint="eastAsia"/>
          <w:b/>
          <w:bCs/>
        </w:rPr>
        <w:t xml:space="preserve">端到端验证</w:t>
      </w:r>
      <w:r>
        <w:rPr>
          <w:rFonts w:hint="eastAsia"/>
        </w:rPr>
        <w:t xml:space="preserve">：在类</w:t>
      </w:r>
      <w:r>
        <w:t xml:space="preserve"> SNCPU </w:t>
      </w:r>
      <w:r>
        <w:rPr>
          <w:rFonts w:hint="eastAsia"/>
        </w:rPr>
        <w:t xml:space="preserve">架构上验证最新</w:t>
      </w:r>
      <w:r>
        <w:t xml:space="preserve"> YOLO </w:t>
      </w:r>
      <w:r>
        <w:rPr>
          <w:rFonts w:hint="eastAsia"/>
        </w:rPr>
        <w:t xml:space="preserve">系列模型的边缘部署可行性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FPGA </w:t>
      </w:r>
      <w:r>
        <w:rPr>
          <w:rFonts w:hint="eastAsia"/>
          <w:b/>
          <w:bCs/>
        </w:rPr>
        <w:t xml:space="preserve">原型验证</w:t>
      </w:r>
      <w:r>
        <w:rPr>
          <w:rFonts w:hint="eastAsia"/>
        </w:rPr>
        <w:t xml:space="preserve">：在</w:t>
      </w:r>
      <w:r>
        <w:t xml:space="preserve"> ZCU102 </w:t>
      </w:r>
      <w:r>
        <w:rPr>
          <w:rFonts w:hint="eastAsia"/>
        </w:rPr>
        <w:t xml:space="preserve">上实现实物演示，SNCPU</w:t>
      </w:r>
      <w:r>
        <w:t xml:space="preserve"> </w:t>
      </w:r>
      <w:r>
        <w:rPr>
          <w:rFonts w:hint="eastAsia"/>
        </w:rPr>
        <w:t xml:space="preserve">原文仅查</w:t>
      </w:r>
      <w:r>
        <w:t xml:space="preserve"> 65nm ASIC </w:t>
      </w:r>
      <w:r>
        <w:rPr>
          <w:rFonts w:hint="eastAsia"/>
        </w:rPr>
        <w:t xml:space="preserve">流片</w:t>
      </w:r>
    </w:p>
    <w:bookmarkEnd w:id="41"/>
    <w:bookmarkStart w:id="42" w:name="后续优化方向基础功能完成后可探索"/>
    <w:p>
      <w:pPr>
        <w:pStyle w:val="Heading2"/>
      </w:pPr>
      <w:r>
        <w:rPr>
          <w:rFonts w:hint="eastAsia"/>
        </w:rPr>
        <w:t xml:space="preserve">后续优化方向（基础功能完成后可探索）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功耗门控优化</w:t>
      </w:r>
      <w:r>
        <w:rPr>
          <w:rFonts w:hint="eastAsia"/>
        </w:rPr>
        <w:t xml:space="preserve">：参考</w:t>
      </w:r>
      <w:r>
        <w:t xml:space="preserve"> SNCPU ~40% DNN </w:t>
      </w:r>
      <w:r>
        <w:rPr>
          <w:rFonts w:hint="eastAsia"/>
        </w:rPr>
        <w:t xml:space="preserve">模式功耗节省，对</w:t>
      </w:r>
      <w:r>
        <w:t xml:space="preserve"> CPU-only </w:t>
      </w:r>
      <w:r>
        <w:rPr>
          <w:rFonts w:hint="eastAsia"/>
        </w:rPr>
        <w:t xml:space="preserve">SRAM、未使用触发器、输入逻辑等实施时钟门控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动态任务感知阵列切分</w:t>
      </w:r>
      <w:r>
        <w:rPr>
          <w:rFonts w:hint="eastAsia"/>
        </w:rPr>
        <w:t xml:space="preserve">：运行时根据模型层参数自动决定</w:t>
      </w:r>
      <w:r>
        <w:t xml:space="preserve"> CPU/DNN </w:t>
      </w:r>
      <w:r>
        <w:rPr>
          <w:rFonts w:hint="eastAsia"/>
        </w:rPr>
        <w:t xml:space="preserve">切分比例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稀疏优化</w:t>
      </w:r>
      <w:r>
        <w:rPr>
          <w:rFonts w:hint="eastAsia"/>
        </w:rPr>
        <w:t xml:space="preserve">：参考</w:t>
      </w:r>
      <w:r>
        <w:t xml:space="preserve"> Eyeriss </w:t>
      </w:r>
      <w:r>
        <w:rPr>
          <w:rFonts w:hint="eastAsia"/>
        </w:rPr>
        <w:t xml:space="preserve">的</w:t>
      </w:r>
      <w:r>
        <w:t xml:space="preserve"> RLC </w:t>
      </w:r>
      <w:r>
        <w:rPr>
          <w:rFonts w:hint="eastAsia"/>
        </w:rPr>
        <w:t xml:space="preserve">压缩与数据门控，跳过零值计算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多核</w:t>
      </w:r>
      <w:r>
        <w:rPr>
          <w:b/>
          <w:bCs/>
        </w:rPr>
        <w:t xml:space="preserve"> CPU </w:t>
      </w:r>
      <w:r>
        <w:rPr>
          <w:rFonts w:hint="eastAsia"/>
          <w:b/>
          <w:bCs/>
        </w:rPr>
        <w:t xml:space="preserve">并行预处理优化</w:t>
      </w:r>
      <w:r>
        <w:rPr>
          <w:rFonts w:hint="eastAsia"/>
        </w:rPr>
        <w:t xml:space="preserve">：参考</w:t>
      </w:r>
      <w:r>
        <w:t xml:space="preserve"> EdgeAI </w:t>
      </w:r>
      <w:r>
        <w:rPr>
          <w:rFonts w:hint="eastAsia"/>
        </w:rPr>
        <w:t xml:space="preserve">的</w:t>
      </w:r>
      <w:r>
        <w:t xml:space="preserve"> OpenMP </w:t>
      </w:r>
      <w:r>
        <w:rPr>
          <w:rFonts w:hint="eastAsia"/>
        </w:rPr>
        <w:t xml:space="preserve">并行框架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计划版本：v3.0</w:t>
      </w:r>
      <w:r>
        <w:t xml:space="preserve"> </w:t>
      </w:r>
      <w:r>
        <w:rPr>
          <w:rFonts w:hint="eastAsia"/>
          <w:i/>
          <w:iCs/>
        </w:rPr>
        <w:t xml:space="preserve">制定日期：2026-03-10</w:t>
      </w:r>
      <w:r>
        <w:t xml:space="preserve"> </w:t>
      </w:r>
      <w:r>
        <w:rPr>
          <w:rFonts w:hint="eastAsia"/>
          <w:i/>
          <w:iCs/>
        </w:rPr>
        <w:t xml:space="preserve">答辩截止：2027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3 </w:t>
      </w:r>
      <w:r>
        <w:rPr>
          <w:rFonts w:hint="eastAsia"/>
          <w:i/>
          <w:iCs/>
        </w:rPr>
        <w:t xml:space="preserve">月</w:t>
      </w:r>
      <w:r>
        <w:t xml:space="preserve"> </w:t>
      </w:r>
      <w:r>
        <w:rPr>
          <w:rFonts w:hint="eastAsia"/>
          <w:i/>
          <w:iCs/>
        </w:rPr>
        <w:t xml:space="preserve">目标平台：Xilinx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ZCU102（XCZU9EG-FFVB1156）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Arial" w:hAnsi="Arial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" w:cs="Arial" w:eastAsia="Arial" w:hAnsi="Arial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Arial" w:cs="Arial" w:eastAsia="Arial" w:hAnsi="Arial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Arial" w:hAnsi="Arial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Arial" w:hAnsi="Arial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Arial" w:hAnsi="Arial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Arial" w:hAnsi="Arial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rial" w:cs="Arial" w:eastAsia="Arial" w:hAnsi="Arial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rial" w:cs="Arial" w:eastAsia="Arial" w:hAnsi="Arial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Arial" w:cs="Arial" w:eastAsia="Arial" w:hAnsi="Arial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cs="Arial" w:eastAsia="Arial" w:hAnsi="Arial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cs="Arial" w:eastAsia="Arial" w:hAnsi="Arial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cs="Arial" w:eastAsia="Arial" w:hAnsi="Arial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cs="Arial" w:eastAsia="Arial" w:hAnsi="Arial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rial" w:cs="Arial" w:eastAsia="Arial" w:hAnsi="Arial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Arial" w:cs="Arial" w:eastAsia="Arial" w:hAnsi="Arial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Arial" w:cs="Arial" w:eastAsia="Arial" w:hAnsi="Arial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Arial" w:cs="Arial" w:eastAsia="Arial" w:hAnsi="Arial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Arial" w:cs="Arial" w:eastAsia="Arial" w:hAnsi="Arial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Arial" w:cs="Arial" w:eastAsia="Arial" w:hAnsi="Arial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Arial" w:cs="Arial" w:eastAsia="Arial" w:hAnsi="Arial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0B0604020202020204"/>
        <a:ea typeface=""/>
        <a:cs typeface=""/>
        <a:font script="Jpan" typeface="游ゴシック Light"/>
        <a:font script="Hang" typeface="맑은 고딕"/>
        <a:font script="Hans" typeface="Arial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0B0604020202020204"/>
        <a:ea typeface=""/>
        <a:cs typeface=""/>
        <a:font script="Jpan" typeface="游明朝"/>
        <a:font script="Hang" typeface="맑은 고딕"/>
        <a:font script="Hans" typeface="Arial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2026-03-10T13:21:48Z</dcterms:created>
  <dcterms:modified xsi:type="dcterms:W3CDTF">2026-03-10T13:21:48Z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