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10" w:type="dxa"/>
      </w:tblPr>
      <w:tblGrid>
        <w:gridCol w:w="2160"/>
        <w:gridCol w:w="2263"/>
        <w:gridCol w:w="1685"/>
        <w:gridCol w:w="1788"/>
        <w:gridCol w:w="1973"/>
      </w:tblGrid>
      <w:tr>
        <w:trPr>
          <w:trHeight w:val="587"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235" w:firstLine="0"/>
              <w:jc w:val="left"/>
              <w:rPr>
                <w:color w:val="auto"/>
                <w:spacing w:val="0"/>
                <w:position w:val="0"/>
                <w:shd w:fill="auto" w:val="clear"/>
              </w:rPr>
            </w:pPr>
            <w:r>
              <w:object w:dxaOrig="1746" w:dyaOrig="917">
                <v:rect xmlns:o="urn:schemas-microsoft-com:office:office" xmlns:v="urn:schemas-microsoft-com:vml" id="rectole0000000000" style="width:87.300000pt;height:4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736"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1211" w:firstLine="0"/>
              <w:jc w:val="left"/>
              <w:rPr>
                <w:color w:val="auto"/>
                <w:position w:val="0"/>
                <w:shd w:fill="auto" w:val="clear"/>
              </w:rPr>
            </w:pPr>
            <w:r>
              <w:rPr>
                <w:rFonts w:ascii="Arial" w:hAnsi="Arial" w:cs="Arial" w:eastAsia="Arial"/>
                <w:b/>
                <w:color w:val="auto"/>
                <w:spacing w:val="0"/>
                <w:position w:val="0"/>
                <w:sz w:val="20"/>
                <w:shd w:fill="auto" w:val="clear"/>
              </w:rPr>
              <w:t xml:space="preserve">INSTRUMENTOS</w:t>
            </w:r>
            <w:r>
              <w:rPr>
                <w:rFonts w:ascii="Arial" w:hAnsi="Arial" w:cs="Arial" w:eastAsia="Arial"/>
                <w:b/>
                <w:color w:val="auto"/>
                <w:spacing w:val="-5"/>
                <w:position w:val="0"/>
                <w:sz w:val="20"/>
                <w:shd w:fill="auto" w:val="clear"/>
              </w:rPr>
              <w:t xml:space="preserve"> </w:t>
            </w:r>
            <w:r>
              <w:rPr>
                <w:rFonts w:ascii="Arial" w:hAnsi="Arial" w:cs="Arial" w:eastAsia="Arial"/>
                <w:b/>
                <w:color w:val="auto"/>
                <w:spacing w:val="0"/>
                <w:position w:val="0"/>
                <w:sz w:val="20"/>
                <w:shd w:fill="auto" w:val="clear"/>
              </w:rPr>
              <w:t xml:space="preserve">DE</w:t>
            </w:r>
            <w:r>
              <w:rPr>
                <w:rFonts w:ascii="Arial" w:hAnsi="Arial" w:cs="Arial" w:eastAsia="Arial"/>
                <w:b/>
                <w:color w:val="auto"/>
                <w:spacing w:val="-4"/>
                <w:position w:val="0"/>
                <w:sz w:val="20"/>
                <w:shd w:fill="auto" w:val="clear"/>
              </w:rPr>
              <w:t xml:space="preserve"> </w:t>
            </w:r>
            <w:r>
              <w:rPr>
                <w:rFonts w:ascii="Arial" w:hAnsi="Arial" w:cs="Arial" w:eastAsia="Arial"/>
                <w:b/>
                <w:color w:val="auto"/>
                <w:spacing w:val="0"/>
                <w:position w:val="0"/>
                <w:sz w:val="20"/>
                <w:shd w:fill="auto" w:val="clear"/>
              </w:rPr>
              <w:t xml:space="preserve">EVALUACIÓN</w:t>
            </w:r>
          </w:p>
        </w:tc>
        <w:tc>
          <w:tcPr>
            <w:tcW w:w="1973"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95" w:firstLine="0"/>
              <w:jc w:val="left"/>
              <w:rPr>
                <w:color w:val="auto"/>
                <w:spacing w:val="0"/>
                <w:position w:val="0"/>
                <w:shd w:fill="auto" w:val="clear"/>
              </w:rPr>
            </w:pPr>
            <w:r>
              <w:object w:dxaOrig="1703" w:dyaOrig="798">
                <v:rect xmlns:o="urn:schemas-microsoft-com:office:office" xmlns:v="urn:schemas-microsoft-com:vml" id="rectole0000000001" style="width:85.150000pt;height:3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69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98" w:after="0" w:line="240"/>
              <w:ind w:right="0" w:left="222" w:firstLine="0"/>
              <w:jc w:val="left"/>
              <w:rPr>
                <w:color w:val="auto"/>
                <w:position w:val="0"/>
                <w:shd w:fill="auto" w:val="clear"/>
              </w:rPr>
            </w:pPr>
            <w:r>
              <w:rPr>
                <w:rFonts w:ascii="Arial MT" w:hAnsi="Arial MT" w:cs="Arial MT" w:eastAsia="Arial MT"/>
                <w:color w:val="auto"/>
                <w:spacing w:val="0"/>
                <w:position w:val="0"/>
                <w:sz w:val="20"/>
                <w:shd w:fill="auto" w:val="clear"/>
              </w:rPr>
              <w:t xml:space="preserve">Código:</w:t>
            </w:r>
            <w:r>
              <w:rPr>
                <w:rFonts w:ascii="Arial MT" w:hAnsi="Arial MT" w:cs="Arial MT" w:eastAsia="Arial MT"/>
                <w:color w:val="auto"/>
                <w:spacing w:val="-4"/>
                <w:position w:val="0"/>
                <w:sz w:val="20"/>
                <w:shd w:fill="auto" w:val="clear"/>
              </w:rPr>
              <w:t xml:space="preserve"> </w:t>
            </w:r>
            <w:r>
              <w:rPr>
                <w:rFonts w:ascii="Calibri" w:hAnsi="Calibri" w:cs="Calibri" w:eastAsia="Calibri"/>
                <w:color w:val="auto"/>
                <w:spacing w:val="0"/>
                <w:position w:val="0"/>
                <w:sz w:val="24"/>
                <w:shd w:fill="auto" w:val="clear"/>
              </w:rPr>
              <w:t xml:space="preserve">FO-FIT-129</w:t>
            </w:r>
          </w:p>
        </w:tc>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1" w:after="0" w:line="240"/>
              <w:ind w:right="0" w:left="280" w:firstLine="0"/>
              <w:jc w:val="left"/>
              <w:rPr>
                <w:color w:val="auto"/>
                <w:position w:val="0"/>
                <w:shd w:fill="auto" w:val="clear"/>
              </w:rPr>
            </w:pPr>
            <w:r>
              <w:rPr>
                <w:rFonts w:ascii="Arial MT" w:hAnsi="Arial MT" w:cs="Arial MT" w:eastAsia="Arial MT"/>
                <w:color w:val="auto"/>
                <w:spacing w:val="0"/>
                <w:position w:val="0"/>
                <w:sz w:val="20"/>
                <w:shd w:fill="auto" w:val="clear"/>
              </w:rPr>
              <w:t xml:space="preserve">Versión:</w:t>
            </w:r>
            <w:r>
              <w:rPr>
                <w:rFonts w:ascii="Arial MT" w:hAnsi="Arial MT" w:cs="Arial MT" w:eastAsia="Arial MT"/>
                <w:color w:val="auto"/>
                <w:spacing w:val="-4"/>
                <w:position w:val="0"/>
                <w:sz w:val="20"/>
                <w:shd w:fill="auto" w:val="clear"/>
              </w:rPr>
              <w:t xml:space="preserve"> </w:t>
            </w:r>
            <w:r>
              <w:rPr>
                <w:rFonts w:ascii="Arial MT" w:hAnsi="Arial MT" w:cs="Arial MT" w:eastAsia="Arial MT"/>
                <w:color w:val="auto"/>
                <w:spacing w:val="0"/>
                <w:position w:val="0"/>
                <w:sz w:val="20"/>
                <w:shd w:fill="auto" w:val="clear"/>
              </w:rPr>
              <w:t xml:space="preserve">001</w:t>
            </w:r>
          </w:p>
        </w:tc>
        <w:tc>
          <w:tcPr>
            <w:tcW w:w="17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1" w:after="0" w:line="240"/>
              <w:ind w:right="0" w:left="275" w:firstLine="0"/>
              <w:jc w:val="left"/>
              <w:rPr>
                <w:color w:val="auto"/>
                <w:position w:val="0"/>
                <w:shd w:fill="auto" w:val="clear"/>
              </w:rPr>
            </w:pPr>
            <w:r>
              <w:rPr>
                <w:rFonts w:ascii="Arial MT" w:hAnsi="Arial MT" w:cs="Arial MT" w:eastAsia="Arial MT"/>
                <w:color w:val="auto"/>
                <w:spacing w:val="0"/>
                <w:position w:val="0"/>
                <w:sz w:val="20"/>
                <w:shd w:fill="auto" w:val="clear"/>
              </w:rPr>
              <w:t xml:space="preserve">Página</w:t>
            </w:r>
            <w:r>
              <w:rPr>
                <w:rFonts w:ascii="Arial MT" w:hAnsi="Arial MT" w:cs="Arial MT" w:eastAsia="Arial MT"/>
                <w:color w:val="auto"/>
                <w:spacing w:val="-3"/>
                <w:position w:val="0"/>
                <w:sz w:val="20"/>
                <w:shd w:fill="auto" w:val="clear"/>
              </w:rPr>
              <w:t xml:space="preserve"> </w:t>
            </w:r>
            <w:r>
              <w:rPr>
                <w:rFonts w:ascii="Arial MT" w:hAnsi="Arial MT" w:cs="Arial MT" w:eastAsia="Arial MT"/>
                <w:color w:val="auto"/>
                <w:spacing w:val="0"/>
                <w:position w:val="0"/>
                <w:sz w:val="20"/>
                <w:shd w:fill="auto" w:val="clear"/>
              </w:rPr>
              <w:t xml:space="preserve">1</w:t>
            </w:r>
            <w:r>
              <w:rPr>
                <w:rFonts w:ascii="Arial MT" w:hAnsi="Arial MT" w:cs="Arial MT" w:eastAsia="Arial MT"/>
                <w:color w:val="auto"/>
                <w:spacing w:val="-1"/>
                <w:position w:val="0"/>
                <w:sz w:val="20"/>
                <w:shd w:fill="auto" w:val="clear"/>
              </w:rPr>
              <w:t xml:space="preserve"> </w:t>
            </w:r>
            <w:r>
              <w:rPr>
                <w:rFonts w:ascii="Arial MT" w:hAnsi="Arial MT" w:cs="Arial MT" w:eastAsia="Arial MT"/>
                <w:color w:val="auto"/>
                <w:spacing w:val="0"/>
                <w:position w:val="0"/>
                <w:sz w:val="20"/>
                <w:shd w:fill="auto" w:val="clear"/>
              </w:rPr>
              <w:t xml:space="preserve">de</w:t>
            </w:r>
            <w:r>
              <w:rPr>
                <w:rFonts w:ascii="Arial MT" w:hAnsi="Arial MT" w:cs="Arial MT" w:eastAsia="Arial MT"/>
                <w:color w:val="auto"/>
                <w:spacing w:val="-2"/>
                <w:position w:val="0"/>
                <w:sz w:val="20"/>
                <w:shd w:fill="auto" w:val="clear"/>
              </w:rPr>
              <w:t xml:space="preserve"> </w:t>
            </w:r>
            <w:r>
              <w:rPr>
                <w:rFonts w:ascii="Arial MT" w:hAnsi="Arial MT" w:cs="Arial MT" w:eastAsia="Arial MT"/>
                <w:color w:val="auto"/>
                <w:spacing w:val="0"/>
                <w:position w:val="0"/>
                <w:sz w:val="20"/>
                <w:shd w:fill="auto" w:val="clear"/>
              </w:rPr>
              <w:t xml:space="preserve">1</w:t>
            </w:r>
          </w:p>
        </w:tc>
        <w:tc>
          <w:tcPr>
            <w:tcW w:w="1973"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color w:val="auto"/>
                <w:position w:val="0"/>
                <w:shd w:fill="auto" w:val="clear"/>
              </w:rPr>
            </w:pPr>
          </w:p>
        </w:tc>
      </w:tr>
    </w:tbl>
    <w:p>
      <w:pPr>
        <w:spacing w:before="0" w:after="1" w:line="240"/>
        <w:ind w:right="0" w:left="0" w:firstLine="0"/>
        <w:jc w:val="left"/>
        <w:rPr>
          <w:rFonts w:ascii="Times New Roman" w:hAnsi="Times New Roman" w:cs="Times New Roman" w:eastAsia="Times New Roman"/>
          <w:color w:val="auto"/>
          <w:spacing w:val="0"/>
          <w:position w:val="0"/>
          <w:sz w:val="24"/>
          <w:shd w:fill="auto" w:val="clear"/>
        </w:rPr>
      </w:pPr>
    </w:p>
    <w:tbl>
      <w:tblPr>
        <w:tblInd w:w="153" w:type="dxa"/>
      </w:tblPr>
      <w:tblGrid>
        <w:gridCol w:w="3545"/>
        <w:gridCol w:w="6238"/>
      </w:tblGrid>
      <w:tr>
        <w:trPr>
          <w:trHeight w:val="481" w:hRule="auto"/>
          <w:jc w:val="left"/>
        </w:trPr>
        <w:tc>
          <w:tcPr>
            <w:tcW w:w="35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8" w:after="0" w:line="240"/>
              <w:ind w:right="0" w:left="107" w:firstLine="0"/>
              <w:jc w:val="left"/>
              <w:rPr>
                <w:color w:val="auto"/>
                <w:position w:val="0"/>
                <w:shd w:fill="auto" w:val="clear"/>
              </w:rPr>
            </w:pPr>
            <w:r>
              <w:rPr>
                <w:rFonts w:ascii="Arial" w:hAnsi="Arial" w:cs="Arial" w:eastAsia="Arial"/>
                <w:b/>
                <w:color w:val="auto"/>
                <w:spacing w:val="0"/>
                <w:position w:val="0"/>
                <w:sz w:val="24"/>
                <w:shd w:fill="auto" w:val="clear"/>
              </w:rPr>
              <w:t xml:space="preserve">Instrumento</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de</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Evaluación:</w:t>
            </w:r>
          </w:p>
        </w:tc>
        <w:tc>
          <w:tcPr>
            <w:tcW w:w="6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8" w:after="0" w:line="240"/>
              <w:ind w:right="192" w:left="197" w:firstLine="0"/>
              <w:jc w:val="center"/>
              <w:rPr>
                <w:color w:val="auto"/>
                <w:position w:val="0"/>
                <w:shd w:fill="auto" w:val="clear"/>
              </w:rPr>
            </w:pPr>
            <w:r>
              <w:rPr>
                <w:rFonts w:ascii="Arial MT" w:hAnsi="Arial MT" w:cs="Arial MT" w:eastAsia="Arial MT"/>
                <w:color w:val="auto"/>
                <w:spacing w:val="0"/>
                <w:position w:val="0"/>
                <w:sz w:val="24"/>
                <w:shd w:fill="auto" w:val="clear"/>
              </w:rPr>
              <w:t xml:space="preserve">Taller</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de POO</w:t>
            </w:r>
          </w:p>
        </w:tc>
      </w:tr>
      <w:tr>
        <w:trPr>
          <w:trHeight w:val="484" w:hRule="auto"/>
          <w:jc w:val="left"/>
        </w:trPr>
        <w:tc>
          <w:tcPr>
            <w:tcW w:w="3545" w:type="dxa"/>
            <w:tcBorders>
              <w:top w:val="single" w:color="000000" w:sz="4"/>
              <w:left w:val="single" w:color="000000" w:sz="4"/>
              <w:bottom w:val="single" w:color="000000" w:sz="4"/>
              <w:right w:val="single" w:color="000000" w:sz="4"/>
            </w:tcBorders>
            <w:shd w:color="auto" w:fill="f2f2f2" w:val="clear"/>
            <w:tcMar>
              <w:left w:w="0" w:type="dxa"/>
              <w:right w:w="0" w:type="dxa"/>
            </w:tcMar>
            <w:vAlign w:val="top"/>
          </w:tcPr>
          <w:p>
            <w:pPr>
              <w:spacing w:before="101" w:after="0" w:line="240"/>
              <w:ind w:right="0" w:left="107" w:firstLine="0"/>
              <w:jc w:val="left"/>
              <w:rPr>
                <w:color w:val="auto"/>
                <w:position w:val="0"/>
                <w:shd w:fill="auto" w:val="clear"/>
              </w:rPr>
            </w:pPr>
            <w:r>
              <w:rPr>
                <w:rFonts w:ascii="Arial" w:hAnsi="Arial" w:cs="Arial" w:eastAsia="Arial"/>
                <w:b/>
                <w:color w:val="auto"/>
                <w:spacing w:val="0"/>
                <w:position w:val="0"/>
                <w:sz w:val="24"/>
                <w:shd w:fill="auto" w:val="clear"/>
              </w:rPr>
              <w:t xml:space="preserve">Nombre</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de</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Estudiante:</w:t>
            </w:r>
          </w:p>
        </w:tc>
        <w:tc>
          <w:tcPr>
            <w:tcW w:w="6238" w:type="dxa"/>
            <w:tcBorders>
              <w:top w:val="single" w:color="000000" w:sz="4"/>
              <w:left w:val="single" w:color="000000" w:sz="4"/>
              <w:bottom w:val="single" w:color="000000" w:sz="4"/>
              <w:right w:val="single" w:color="000000" w:sz="4"/>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6" w:hRule="auto"/>
          <w:jc w:val="left"/>
        </w:trPr>
        <w:tc>
          <w:tcPr>
            <w:tcW w:w="35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4" w:after="0" w:line="240"/>
              <w:ind w:right="0" w:left="107" w:firstLine="0"/>
              <w:jc w:val="left"/>
              <w:rPr>
                <w:color w:val="auto"/>
                <w:position w:val="0"/>
                <w:shd w:fill="auto" w:val="clear"/>
              </w:rPr>
            </w:pPr>
            <w:r>
              <w:rPr>
                <w:rFonts w:ascii="Arial" w:hAnsi="Arial" w:cs="Arial" w:eastAsia="Arial"/>
                <w:b/>
                <w:color w:val="auto"/>
                <w:spacing w:val="0"/>
                <w:position w:val="0"/>
                <w:sz w:val="24"/>
                <w:shd w:fill="auto" w:val="clear"/>
              </w:rPr>
              <w:t xml:space="preserve">Guía</w:t>
            </w:r>
            <w:r>
              <w:rPr>
                <w:rFonts w:ascii="Arial" w:hAnsi="Arial" w:cs="Arial" w:eastAsia="Arial"/>
                <w:b/>
                <w:color w:val="auto"/>
                <w:spacing w:val="-3"/>
                <w:position w:val="0"/>
                <w:sz w:val="24"/>
                <w:shd w:fill="auto" w:val="clear"/>
              </w:rPr>
              <w:t xml:space="preserve"> </w:t>
            </w:r>
            <w:r>
              <w:rPr>
                <w:rFonts w:ascii="Arial" w:hAnsi="Arial" w:cs="Arial" w:eastAsia="Arial"/>
                <w:b/>
                <w:color w:val="auto"/>
                <w:spacing w:val="0"/>
                <w:position w:val="0"/>
                <w:sz w:val="24"/>
                <w:shd w:fill="auto" w:val="clear"/>
              </w:rPr>
              <w:t xml:space="preserve">de Aprendizaje:</w:t>
            </w:r>
          </w:p>
        </w:tc>
        <w:tc>
          <w:tcPr>
            <w:tcW w:w="6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4" w:after="0" w:line="240"/>
              <w:ind w:right="189" w:left="720" w:hanging="523"/>
              <w:jc w:val="left"/>
              <w:rPr>
                <w:color w:val="auto"/>
                <w:spacing w:val="0"/>
                <w:position w:val="0"/>
                <w:shd w:fill="auto" w:val="clear"/>
              </w:rPr>
            </w:pPr>
            <w:r>
              <w:rPr>
                <w:rFonts w:ascii="Arial MT" w:hAnsi="Arial MT" w:cs="Arial MT" w:eastAsia="Arial MT"/>
                <w:color w:val="auto"/>
                <w:spacing w:val="0"/>
                <w:position w:val="0"/>
                <w:sz w:val="24"/>
                <w:shd w:fill="auto" w:val="clear"/>
              </w:rPr>
              <w:t xml:space="preserve">Introducción a POO</w:t>
            </w:r>
          </w:p>
        </w:tc>
      </w:tr>
      <w:tr>
        <w:trPr>
          <w:trHeight w:val="414" w:hRule="auto"/>
          <w:jc w:val="left"/>
        </w:trPr>
        <w:tc>
          <w:tcPr>
            <w:tcW w:w="3545" w:type="dxa"/>
            <w:tcBorders>
              <w:top w:val="single" w:color="000000" w:sz="4"/>
              <w:left w:val="single" w:color="000000" w:sz="4"/>
              <w:bottom w:val="single" w:color="000000" w:sz="4"/>
              <w:right w:val="single" w:color="000000" w:sz="4"/>
            </w:tcBorders>
            <w:shd w:color="auto" w:fill="f2f2f2" w:val="clear"/>
            <w:tcMar>
              <w:left w:w="0" w:type="dxa"/>
              <w:right w:w="0" w:type="dxa"/>
            </w:tcMar>
            <w:vAlign w:val="top"/>
          </w:tcPr>
          <w:p>
            <w:pPr>
              <w:spacing w:before="65" w:after="0" w:line="240"/>
              <w:ind w:right="0" w:left="107"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Fecha:</w:t>
            </w:r>
          </w:p>
        </w:tc>
        <w:tc>
          <w:tcPr>
            <w:tcW w:w="6238" w:type="dxa"/>
            <w:tcBorders>
              <w:top w:val="single" w:color="000000" w:sz="4"/>
              <w:left w:val="single" w:color="000000" w:sz="4"/>
              <w:bottom w:val="single" w:color="000000" w:sz="4"/>
              <w:right w:val="single" w:color="000000" w:sz="4"/>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left"/>
        </w:trPr>
        <w:tc>
          <w:tcPr>
            <w:tcW w:w="35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Jornada:</w:t>
            </w:r>
          </w:p>
        </w:tc>
        <w:tc>
          <w:tcPr>
            <w:tcW w:w="6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4" w:hRule="auto"/>
          <w:jc w:val="left"/>
        </w:trPr>
        <w:tc>
          <w:tcPr>
            <w:tcW w:w="3545" w:type="dxa"/>
            <w:tcBorders>
              <w:top w:val="single" w:color="000000" w:sz="4"/>
              <w:left w:val="single" w:color="000000" w:sz="4"/>
              <w:bottom w:val="single" w:color="000000" w:sz="4"/>
              <w:right w:val="single" w:color="000000" w:sz="4"/>
            </w:tcBorders>
            <w:shd w:color="auto" w:fill="f2f2f2" w:val="clear"/>
            <w:tcMar>
              <w:left w:w="0" w:type="dxa"/>
              <w:right w:w="0" w:type="dxa"/>
            </w:tcMar>
            <w:vAlign w:val="top"/>
          </w:tcPr>
          <w:p>
            <w:pPr>
              <w:spacing w:before="65" w:after="0" w:line="240"/>
              <w:ind w:right="0" w:left="107" w:firstLine="0"/>
              <w:jc w:val="left"/>
              <w:rPr>
                <w:color w:val="auto"/>
                <w:position w:val="0"/>
                <w:shd w:fill="auto" w:val="clear"/>
              </w:rPr>
            </w:pPr>
            <w:r>
              <w:rPr>
                <w:rFonts w:ascii="Arial" w:hAnsi="Arial" w:cs="Arial" w:eastAsia="Arial"/>
                <w:b/>
                <w:color w:val="auto"/>
                <w:spacing w:val="0"/>
                <w:position w:val="0"/>
                <w:sz w:val="24"/>
                <w:shd w:fill="auto" w:val="clear"/>
              </w:rPr>
              <w:t xml:space="preserve">Nombre</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del</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Docente:</w:t>
            </w:r>
          </w:p>
        </w:tc>
        <w:tc>
          <w:tcPr>
            <w:tcW w:w="6238" w:type="dxa"/>
            <w:tcBorders>
              <w:top w:val="single" w:color="000000" w:sz="4"/>
              <w:left w:val="single" w:color="000000" w:sz="4"/>
              <w:bottom w:val="single" w:color="000000" w:sz="4"/>
              <w:right w:val="single" w:color="000000" w:sz="4"/>
            </w:tcBorders>
            <w:shd w:color="auto" w:fill="f2f2f2" w:val="clear"/>
            <w:tcMar>
              <w:left w:w="0" w:type="dxa"/>
              <w:right w:w="0" w:type="dxa"/>
            </w:tcMar>
            <w:vAlign w:val="top"/>
          </w:tcPr>
          <w:p>
            <w:pPr>
              <w:spacing w:before="74" w:after="0" w:line="240"/>
              <w:ind w:right="189" w:left="197" w:firstLine="0"/>
              <w:jc w:val="left"/>
              <w:rPr>
                <w:color w:val="auto"/>
                <w:spacing w:val="0"/>
                <w:position w:val="0"/>
                <w:shd w:fill="auto" w:val="clear"/>
              </w:rPr>
            </w:pPr>
            <w:r>
              <w:rPr>
                <w:rFonts w:ascii="Arial MT" w:hAnsi="Arial MT" w:cs="Arial MT" w:eastAsia="Arial MT"/>
                <w:color w:val="auto"/>
                <w:spacing w:val="0"/>
                <w:position w:val="0"/>
                <w:sz w:val="24"/>
                <w:shd w:fill="auto" w:val="clear"/>
              </w:rPr>
              <w:t xml:space="preserve">James Mosquera Rentería</w:t>
            </w:r>
            <w:r>
              <w:rPr>
                <w:rFonts w:ascii="Times New Roman" w:hAnsi="Times New Roman" w:cs="Times New Roman" w:eastAsia="Times New Roman"/>
                <w:color w:val="auto"/>
                <w:spacing w:val="0"/>
                <w:position w:val="0"/>
                <w:sz w:val="22"/>
                <w:shd w:fill="auto" w:val="clear"/>
              </w:rPr>
              <w:t xml:space="preserve"> </w:t>
            </w:r>
          </w:p>
        </w:tc>
      </w:tr>
    </w:tbl>
    <w:p>
      <w:pPr>
        <w:spacing w:before="7"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1" w:after="0" w:line="240"/>
        <w:ind w:right="0" w:left="0" w:firstLine="0"/>
        <w:jc w:val="left"/>
        <w:rPr>
          <w:rFonts w:ascii="Arial MT" w:hAnsi="Arial MT" w:cs="Arial MT" w:eastAsia="Arial MT"/>
          <w:color w:val="auto"/>
          <w:spacing w:val="0"/>
          <w:position w:val="0"/>
          <w:sz w:val="22"/>
          <w:shd w:fill="auto" w:val="clear"/>
        </w:rPr>
      </w:pPr>
    </w:p>
    <w:p>
      <w:pPr>
        <w:numPr>
          <w:ilvl w:val="0"/>
          <w:numId w:val="46"/>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¿Qué es una clase?</w:t>
      </w:r>
    </w:p>
    <w:p>
      <w:pPr>
        <w:numPr>
          <w:ilvl w:val="0"/>
          <w:numId w:val="46"/>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 Un objeto.</w:t>
      </w:r>
    </w:p>
    <w:p>
      <w:pPr>
        <w:numPr>
          <w:ilvl w:val="0"/>
          <w:numId w:val="46"/>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b) Un atributo.</w:t>
      </w:r>
    </w:p>
    <w:p>
      <w:pPr>
        <w:numPr>
          <w:ilvl w:val="0"/>
          <w:numId w:val="46"/>
        </w:numPr>
        <w:tabs>
          <w:tab w:val="left" w:pos="1440" w:leader="none"/>
        </w:tabs>
        <w:spacing w:before="1" w:after="0" w:line="240"/>
        <w:ind w:right="0" w:left="1440" w:hanging="360"/>
        <w:jc w:val="left"/>
        <w:rPr>
          <w:rFonts w:ascii="Arial MT" w:hAnsi="Arial MT" w:cs="Arial MT" w:eastAsia="Arial MT"/>
          <w:color w:val="auto"/>
          <w:spacing w:val="0"/>
          <w:position w:val="0"/>
          <w:sz w:val="22"/>
          <w:shd w:fill="FFFF00" w:val="clear"/>
        </w:rPr>
      </w:pPr>
      <w:r>
        <w:rPr>
          <w:rFonts w:ascii="Arial MT" w:hAnsi="Arial MT" w:cs="Arial MT" w:eastAsia="Arial MT"/>
          <w:color w:val="auto"/>
          <w:spacing w:val="0"/>
          <w:position w:val="0"/>
          <w:sz w:val="22"/>
          <w:shd w:fill="FFFF00" w:val="clear"/>
        </w:rPr>
        <w:t xml:space="preserve">c) Un plano para crear objetos.</w:t>
      </w:r>
    </w:p>
    <w:p>
      <w:pPr>
        <w:numPr>
          <w:ilvl w:val="0"/>
          <w:numId w:val="46"/>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d) Un método.</w:t>
      </w:r>
    </w:p>
    <w:p>
      <w:pPr>
        <w:spacing w:before="1" w:after="0" w:line="240"/>
        <w:ind w:right="0" w:left="1440" w:firstLine="0"/>
        <w:jc w:val="left"/>
        <w:rPr>
          <w:rFonts w:ascii="Arial MT" w:hAnsi="Arial MT" w:cs="Arial MT" w:eastAsia="Arial MT"/>
          <w:color w:val="auto"/>
          <w:spacing w:val="0"/>
          <w:position w:val="0"/>
          <w:sz w:val="22"/>
          <w:shd w:fill="auto" w:val="clear"/>
        </w:rPr>
      </w:pPr>
    </w:p>
    <w:p>
      <w:pPr>
        <w:numPr>
          <w:ilvl w:val="0"/>
          <w:numId w:val="49"/>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¿Qué se entiende por encapsulamiento en POO?</w:t>
      </w:r>
    </w:p>
    <w:p>
      <w:pPr>
        <w:numPr>
          <w:ilvl w:val="0"/>
          <w:numId w:val="49"/>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FFFF00" w:val="clear"/>
        </w:rPr>
        <w:t xml:space="preserve">a) Ocultar datos dentro de una clase.</w:t>
      </w:r>
    </w:p>
    <w:p>
      <w:pPr>
        <w:numPr>
          <w:ilvl w:val="0"/>
          <w:numId w:val="49"/>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b) Usar clases para encapsular objetos.</w:t>
      </w:r>
    </w:p>
    <w:p>
      <w:pPr>
        <w:numPr>
          <w:ilvl w:val="0"/>
          <w:numId w:val="49"/>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 Acceder a datos de cualquier objeto.</w:t>
      </w:r>
    </w:p>
    <w:p>
      <w:pPr>
        <w:numPr>
          <w:ilvl w:val="0"/>
          <w:numId w:val="49"/>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d) Heredar de múltiples clases.</w:t>
      </w:r>
    </w:p>
    <w:p>
      <w:pPr>
        <w:spacing w:before="1" w:after="0" w:line="240"/>
        <w:ind w:right="0" w:left="1440" w:firstLine="0"/>
        <w:jc w:val="left"/>
        <w:rPr>
          <w:rFonts w:ascii="Arial MT" w:hAnsi="Arial MT" w:cs="Arial MT" w:eastAsia="Arial MT"/>
          <w:color w:val="auto"/>
          <w:spacing w:val="0"/>
          <w:position w:val="0"/>
          <w:sz w:val="22"/>
          <w:shd w:fill="auto" w:val="clear"/>
        </w:rPr>
      </w:pPr>
    </w:p>
    <w:p>
      <w:pPr>
        <w:numPr>
          <w:ilvl w:val="0"/>
          <w:numId w:val="52"/>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¿Cuál de los siguientes conceptos es una característica fundamental de la herencia ?</w:t>
      </w:r>
    </w:p>
    <w:p>
      <w:pPr>
        <w:numPr>
          <w:ilvl w:val="0"/>
          <w:numId w:val="52"/>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a) Encapsulamiento.</w:t>
      </w:r>
    </w:p>
    <w:p>
      <w:pPr>
        <w:numPr>
          <w:ilvl w:val="0"/>
          <w:numId w:val="52"/>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b) Polimorfismo.</w:t>
      </w:r>
    </w:p>
    <w:p>
      <w:pPr>
        <w:numPr>
          <w:ilvl w:val="0"/>
          <w:numId w:val="52"/>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FFFF00" w:val="clear"/>
        </w:rPr>
        <w:t xml:space="preserve">c) Reutilización de código.</w:t>
      </w:r>
    </w:p>
    <w:p>
      <w:pPr>
        <w:numPr>
          <w:ilvl w:val="0"/>
          <w:numId w:val="52"/>
        </w:numPr>
        <w:tabs>
          <w:tab w:val="left" w:pos="1440" w:leader="none"/>
        </w:tabs>
        <w:spacing w:before="1" w:after="0" w:line="240"/>
        <w:ind w:right="0" w:left="144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d) Abstracción.</w:t>
      </w:r>
    </w:p>
    <w:p>
      <w:pPr>
        <w:spacing w:before="1" w:after="0" w:line="240"/>
        <w:ind w:right="0" w:left="1440" w:firstLine="0"/>
        <w:jc w:val="left"/>
        <w:rPr>
          <w:rFonts w:ascii="Arial MT" w:hAnsi="Arial MT" w:cs="Arial MT" w:eastAsia="Arial MT"/>
          <w:color w:val="auto"/>
          <w:spacing w:val="0"/>
          <w:position w:val="0"/>
          <w:sz w:val="22"/>
          <w:shd w:fill="auto" w:val="clear"/>
        </w:rPr>
      </w:pPr>
    </w:p>
    <w:p>
      <w:pPr>
        <w:numPr>
          <w:ilvl w:val="0"/>
          <w:numId w:val="55"/>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¿Qué es un objeto en el contexto de la POO?</w:t>
        <w:br/>
        <w:br/>
        <w:t xml:space="preserve">R// Es la instancia de una clase que sirve como plano para crear estos objetos.</w:t>
      </w:r>
    </w:p>
    <w:p>
      <w:pPr>
        <w:spacing w:before="1" w:after="0" w:line="240"/>
        <w:ind w:right="0" w:left="720" w:firstLine="0"/>
        <w:jc w:val="left"/>
        <w:rPr>
          <w:rFonts w:ascii="Arial MT" w:hAnsi="Arial MT" w:cs="Arial MT" w:eastAsia="Arial MT"/>
          <w:color w:val="auto"/>
          <w:spacing w:val="0"/>
          <w:position w:val="0"/>
          <w:sz w:val="22"/>
          <w:shd w:fill="auto" w:val="clear"/>
        </w:rPr>
      </w:pPr>
    </w:p>
    <w:p>
      <w:pPr>
        <w:numPr>
          <w:ilvl w:val="0"/>
          <w:numId w:val="57"/>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Explique el concepto de herencia en la programación orientada a objetos y proporcione un ejemplo en Python.</w:t>
        <w:br/>
        <w:br/>
        <w:t xml:space="preserve">R// Es la reutilización de propiedades y comportamientos de otro objeto, a esto le llamamos herencia. Y cuando se hereda este objeto, adquiere el nombre de clase hija o subclase.</w:t>
        <w:br/>
        <w:br/>
        <w:t xml:space="preserve">Un ejemplo práctico es utilizar:</w:t>
        <w:br/>
        <w:br/>
        <w:t xml:space="preserve">Class Estudiante(Persona):</w:t>
      </w:r>
    </w:p>
    <w:p>
      <w:pPr>
        <w:spacing w:before="1" w:after="0" w:line="240"/>
        <w:ind w:right="0" w:left="720" w:firstLine="0"/>
        <w:jc w:val="left"/>
        <w:rPr>
          <w:rFonts w:ascii="Arial MT" w:hAnsi="Arial MT" w:cs="Arial MT" w:eastAsia="Arial MT"/>
          <w:color w:val="auto"/>
          <w:spacing w:val="0"/>
          <w:position w:val="0"/>
          <w:sz w:val="22"/>
          <w:shd w:fill="auto" w:val="clear"/>
        </w:rPr>
      </w:pPr>
    </w:p>
    <w:p>
      <w:pPr>
        <w:numPr>
          <w:ilvl w:val="0"/>
          <w:numId w:val="59"/>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¿Qué es el polimorfismo en POO y por qué es importante?</w:t>
        <w:br/>
        <w:br/>
        <w:t xml:space="preserve">R// Es la capacidad de responder al mismo mensaje dependiendo del objeto, esto se hace más que todo para que en la herencia el código no sea demasiado inflexible, así podemos utilizar con mejor eficacia y utilidad los objetos.</w:t>
      </w:r>
    </w:p>
    <w:p>
      <w:pPr>
        <w:spacing w:before="1" w:after="0" w:line="240"/>
        <w:ind w:right="0" w:left="720" w:firstLine="0"/>
        <w:jc w:val="left"/>
        <w:rPr>
          <w:rFonts w:ascii="Arial MT" w:hAnsi="Arial MT" w:cs="Arial MT" w:eastAsia="Arial MT"/>
          <w:color w:val="auto"/>
          <w:spacing w:val="0"/>
          <w:position w:val="0"/>
          <w:sz w:val="22"/>
          <w:shd w:fill="auto" w:val="clear"/>
        </w:rPr>
      </w:pPr>
    </w:p>
    <w:p>
      <w:pPr>
        <w:numPr>
          <w:ilvl w:val="0"/>
          <w:numId w:val="61"/>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¿Cómo se logra la abstracción en la programación orientada a objetos?</w:t>
        <w:br/>
        <w:br/>
        <w:t xml:space="preserve">R// Se hace al virtualizar los conceptos de un objeto en cuestión e imaginarnos sus características y propósitos, luego se escribe de forma coherente estos conceptos.</w:t>
      </w:r>
    </w:p>
    <w:p>
      <w:pPr>
        <w:spacing w:before="1" w:after="0" w:line="240"/>
        <w:ind w:right="0" w:left="720" w:firstLine="0"/>
        <w:jc w:val="left"/>
        <w:rPr>
          <w:rFonts w:ascii="Arial MT" w:hAnsi="Arial MT" w:cs="Arial MT" w:eastAsia="Arial MT"/>
          <w:color w:val="auto"/>
          <w:spacing w:val="0"/>
          <w:position w:val="0"/>
          <w:sz w:val="22"/>
          <w:shd w:fill="auto" w:val="clear"/>
        </w:rPr>
      </w:pPr>
    </w:p>
    <w:p>
      <w:pPr>
        <w:numPr>
          <w:ilvl w:val="0"/>
          <w:numId w:val="63"/>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¿Cuál es la diferencia entre un atributo y un método en una clase?</w:t>
        <w:br/>
        <w:br/>
        <w:t xml:space="preserve">R// La diferencia radica en cómo se construyen, pero en principio son lo mismo en que ambos están alojados en un espacio de memoria, ciertamente cumplen distintos propósitos, un atributo se hace para guardar una información, mientras que un método hace uso de los atributos para que sean usados con distintas expresiones.</w:t>
      </w:r>
    </w:p>
    <w:p>
      <w:pPr>
        <w:spacing w:before="1" w:after="0" w:line="240"/>
        <w:ind w:right="0" w:left="720" w:firstLine="0"/>
        <w:jc w:val="left"/>
        <w:rPr>
          <w:rFonts w:ascii="Arial MT" w:hAnsi="Arial MT" w:cs="Arial MT" w:eastAsia="Arial MT"/>
          <w:color w:val="auto"/>
          <w:spacing w:val="0"/>
          <w:position w:val="0"/>
          <w:sz w:val="22"/>
          <w:shd w:fill="auto" w:val="clear"/>
        </w:rPr>
      </w:pPr>
    </w:p>
    <w:p>
      <w:pPr>
        <w:numPr>
          <w:ilvl w:val="0"/>
          <w:numId w:val="65"/>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Mencione al menos tres ventajas de utilizar la programación orientada a objetos en el desarrollo de software.</w:t>
        <w:br/>
        <w:br/>
        <w:t xml:space="preserve">R//</w:t>
        <w:br/>
        <w:t xml:space="preserve">1. Reutilización del código</w:t>
        <w:br/>
        <w:t xml:space="preserve">2. Proteger los datos</w:t>
        <w:br/>
        <w:t xml:space="preserve">3. Facilita la adaptación y la comprensión de los datos</w:t>
      </w:r>
    </w:p>
    <w:p>
      <w:pPr>
        <w:spacing w:before="1" w:after="0" w:line="240"/>
        <w:ind w:right="0" w:left="720" w:firstLine="0"/>
        <w:jc w:val="left"/>
        <w:rPr>
          <w:rFonts w:ascii="Arial MT" w:hAnsi="Arial MT" w:cs="Arial MT" w:eastAsia="Arial MT"/>
          <w:color w:val="auto"/>
          <w:spacing w:val="0"/>
          <w:position w:val="0"/>
          <w:sz w:val="22"/>
          <w:shd w:fill="auto" w:val="clear"/>
        </w:rPr>
      </w:pPr>
    </w:p>
    <w:p>
      <w:pPr>
        <w:numPr>
          <w:ilvl w:val="0"/>
          <w:numId w:val="67"/>
        </w:numPr>
        <w:tabs>
          <w:tab w:val="left" w:pos="720" w:leader="none"/>
        </w:tabs>
        <w:spacing w:before="1" w:after="0" w:line="240"/>
        <w:ind w:right="0" w:left="720" w:hanging="360"/>
        <w:jc w:val="left"/>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2"/>
          <w:shd w:fill="auto" w:val="clear"/>
        </w:rPr>
        <w:t xml:space="preserve">¿Por qué es importante el encapsulamiento en la programación orientada a objetos?</w:t>
        <w:br/>
        <w:br/>
        <w:t xml:space="preserve">R// Es de suma importancia que los datos no sean manipulados a cualquier antojo, así, se mantiene la estructura y el propósito del código.</w:t>
      </w:r>
    </w:p>
    <w:p>
      <w:pPr>
        <w:spacing w:before="1" w:after="0" w:line="240"/>
        <w:ind w:right="0" w:left="0" w:firstLine="0"/>
        <w:jc w:val="left"/>
        <w:rPr>
          <w:rFonts w:ascii="Arial MT" w:hAnsi="Arial MT" w:cs="Arial MT" w:eastAsia="Arial MT"/>
          <w:color w:val="auto"/>
          <w:spacing w:val="0"/>
          <w:position w:val="0"/>
          <w:sz w:val="22"/>
          <w:shd w:fill="auto" w:val="clear"/>
        </w:rPr>
      </w:pPr>
    </w:p>
    <w:tbl>
      <w:tblPr>
        <w:tblInd w:w="161" w:type="dxa"/>
      </w:tblPr>
      <w:tblGrid>
        <w:gridCol w:w="636"/>
        <w:gridCol w:w="8021"/>
        <w:gridCol w:w="523"/>
        <w:gridCol w:w="588"/>
      </w:tblGrid>
      <w:tr>
        <w:trPr>
          <w:trHeight w:val="275" w:hRule="auto"/>
          <w:jc w:val="left"/>
        </w:trPr>
        <w:tc>
          <w:tcPr>
            <w:tcW w:w="6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0" w:line="256"/>
              <w:ind w:right="125" w:left="133"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N.º</w:t>
            </w:r>
          </w:p>
        </w:tc>
        <w:tc>
          <w:tcPr>
            <w:tcW w:w="802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0" w:line="256"/>
              <w:ind w:right="2769" w:left="2777" w:firstLine="0"/>
              <w:jc w:val="center"/>
              <w:rPr>
                <w:color w:val="auto"/>
                <w:position w:val="0"/>
                <w:shd w:fill="auto" w:val="clear"/>
              </w:rPr>
            </w:pPr>
            <w:r>
              <w:rPr>
                <w:rFonts w:ascii="Arial" w:hAnsi="Arial" w:cs="Arial" w:eastAsia="Arial"/>
                <w:b/>
                <w:color w:val="auto"/>
                <w:spacing w:val="0"/>
                <w:position w:val="0"/>
                <w:sz w:val="24"/>
                <w:shd w:fill="auto" w:val="clear"/>
              </w:rPr>
              <w:t xml:space="preserve">Aspecto</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para</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evaluar</w:t>
            </w:r>
          </w:p>
        </w:tc>
        <w:tc>
          <w:tcPr>
            <w:tcW w:w="523"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0" w:line="256"/>
              <w:ind w:right="0" w:left="148"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Si</w:t>
            </w:r>
          </w:p>
        </w:tc>
        <w:tc>
          <w:tcPr>
            <w:tcW w:w="58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0" w:line="256"/>
              <w:ind w:right="0" w:left="134"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No</w:t>
            </w:r>
          </w:p>
        </w:tc>
      </w:tr>
      <w:tr>
        <w:trPr>
          <w:trHeight w:val="558" w:hRule="auto"/>
          <w:jc w:val="left"/>
        </w:trPr>
        <w:tc>
          <w:tcPr>
            <w:tcW w:w="6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1"/>
              <w:ind w:right="0" w:left="6" w:firstLine="0"/>
              <w:jc w:val="center"/>
              <w:rPr>
                <w:color w:val="auto"/>
                <w:spacing w:val="0"/>
                <w:position w:val="0"/>
                <w:shd w:fill="auto" w:val="clear"/>
              </w:rPr>
            </w:pPr>
            <w:r>
              <w:rPr>
                <w:rFonts w:ascii="Arial MT" w:hAnsi="Arial MT" w:cs="Arial MT" w:eastAsia="Arial MT"/>
                <w:color w:val="auto"/>
                <w:spacing w:val="0"/>
                <w:position w:val="0"/>
                <w:sz w:val="24"/>
                <w:shd w:fill="auto" w:val="clear"/>
              </w:rPr>
              <w:t xml:space="preserve">1</w:t>
            </w:r>
          </w:p>
        </w:tc>
        <w:tc>
          <w:tcPr>
            <w:tcW w:w="80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1"/>
              <w:ind w:right="0" w:left="107" w:firstLine="0"/>
              <w:jc w:val="left"/>
              <w:rPr>
                <w:color w:val="auto"/>
                <w:spacing w:val="0"/>
                <w:position w:val="0"/>
                <w:shd w:fill="auto" w:val="clear"/>
              </w:rPr>
            </w:pPr>
            <w:r>
              <w:rPr>
                <w:rFonts w:ascii="Arial MT" w:hAnsi="Arial MT" w:cs="Arial MT" w:eastAsia="Arial MT"/>
                <w:color w:val="auto"/>
                <w:spacing w:val="0"/>
                <w:position w:val="0"/>
                <w:sz w:val="24"/>
                <w:shd w:fill="auto" w:val="clear"/>
              </w:rPr>
              <w:t xml:space="preserve">Maneja con solidez los conceptos de POO</w:t>
            </w:r>
          </w:p>
        </w:tc>
        <w:tc>
          <w:tcPr>
            <w:tcW w:w="5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3" w:hRule="auto"/>
          <w:jc w:val="left"/>
        </w:trPr>
        <w:tc>
          <w:tcPr>
            <w:tcW w:w="6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4"/>
              <w:ind w:right="0" w:left="6" w:firstLine="0"/>
              <w:jc w:val="center"/>
              <w:rPr>
                <w:color w:val="auto"/>
                <w:spacing w:val="0"/>
                <w:position w:val="0"/>
                <w:shd w:fill="auto" w:val="clear"/>
              </w:rPr>
            </w:pPr>
            <w:r>
              <w:rPr>
                <w:rFonts w:ascii="Arial MT" w:hAnsi="Arial MT" w:cs="Arial MT" w:eastAsia="Arial MT"/>
                <w:color w:val="auto"/>
                <w:spacing w:val="0"/>
                <w:position w:val="0"/>
                <w:sz w:val="24"/>
                <w:shd w:fill="auto" w:val="clear"/>
              </w:rPr>
              <w:t xml:space="preserve">2</w:t>
            </w:r>
          </w:p>
        </w:tc>
        <w:tc>
          <w:tcPr>
            <w:tcW w:w="80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4"/>
              <w:ind w:right="0" w:left="107" w:firstLine="0"/>
              <w:jc w:val="left"/>
              <w:rPr>
                <w:color w:val="auto"/>
                <w:position w:val="0"/>
                <w:shd w:fill="auto" w:val="clear"/>
              </w:rPr>
            </w:pPr>
            <w:r>
              <w:rPr>
                <w:rFonts w:ascii="Arial MT" w:hAnsi="Arial MT" w:cs="Arial MT" w:eastAsia="Arial MT"/>
                <w:color w:val="auto"/>
                <w:spacing w:val="0"/>
                <w:position w:val="0"/>
                <w:sz w:val="24"/>
                <w:shd w:fill="auto" w:val="clear"/>
              </w:rPr>
              <w:t xml:space="preserve">Define</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de forma correcta una clase</w:t>
            </w:r>
          </w:p>
        </w:tc>
        <w:tc>
          <w:tcPr>
            <w:tcW w:w="5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1" w:hRule="auto"/>
          <w:jc w:val="left"/>
        </w:trPr>
        <w:tc>
          <w:tcPr>
            <w:tcW w:w="6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1"/>
              <w:ind w:right="0" w:left="6" w:firstLine="0"/>
              <w:jc w:val="center"/>
              <w:rPr>
                <w:color w:val="auto"/>
                <w:spacing w:val="0"/>
                <w:position w:val="0"/>
                <w:shd w:fill="auto" w:val="clear"/>
              </w:rPr>
            </w:pPr>
            <w:r>
              <w:rPr>
                <w:rFonts w:ascii="Arial MT" w:hAnsi="Arial MT" w:cs="Arial MT" w:eastAsia="Arial MT"/>
                <w:color w:val="auto"/>
                <w:spacing w:val="0"/>
                <w:position w:val="0"/>
                <w:sz w:val="24"/>
                <w:shd w:fill="auto" w:val="clear"/>
              </w:rPr>
              <w:t xml:space="preserve">3</w:t>
            </w:r>
          </w:p>
        </w:tc>
        <w:tc>
          <w:tcPr>
            <w:tcW w:w="80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733" w:left="107" w:firstLine="0"/>
              <w:jc w:val="left"/>
              <w:rPr>
                <w:color w:val="auto"/>
                <w:spacing w:val="0"/>
                <w:position w:val="0"/>
                <w:shd w:fill="auto" w:val="clear"/>
              </w:rPr>
            </w:pPr>
            <w:r>
              <w:rPr>
                <w:rFonts w:ascii="Arial MT" w:hAnsi="Arial MT" w:cs="Arial MT" w:eastAsia="Arial MT"/>
                <w:color w:val="auto"/>
                <w:spacing w:val="0"/>
                <w:position w:val="0"/>
                <w:sz w:val="24"/>
                <w:shd w:fill="auto" w:val="clear"/>
              </w:rPr>
              <w:t xml:space="preserve">Maneja de forma idónea los conceptos de polimorfismo y abstracción.</w:t>
            </w:r>
          </w:p>
        </w:tc>
        <w:tc>
          <w:tcPr>
            <w:tcW w:w="5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6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1"/>
              <w:ind w:right="0" w:left="6" w:firstLine="0"/>
              <w:jc w:val="center"/>
              <w:rPr>
                <w:color w:val="auto"/>
                <w:spacing w:val="0"/>
                <w:position w:val="0"/>
                <w:shd w:fill="auto" w:val="clear"/>
              </w:rPr>
            </w:pPr>
            <w:r>
              <w:rPr>
                <w:rFonts w:ascii="Arial MT" w:hAnsi="Arial MT" w:cs="Arial MT" w:eastAsia="Arial MT"/>
                <w:color w:val="auto"/>
                <w:spacing w:val="0"/>
                <w:position w:val="0"/>
                <w:sz w:val="24"/>
                <w:shd w:fill="auto" w:val="clear"/>
              </w:rPr>
              <w:t xml:space="preserve">4</w:t>
            </w:r>
          </w:p>
        </w:tc>
        <w:tc>
          <w:tcPr>
            <w:tcW w:w="80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1"/>
              <w:ind w:right="0" w:left="107" w:firstLine="0"/>
              <w:jc w:val="left"/>
              <w:rPr>
                <w:color w:val="auto"/>
                <w:spacing w:val="0"/>
                <w:position w:val="0"/>
                <w:shd w:fill="auto" w:val="clear"/>
              </w:rPr>
            </w:pPr>
            <w:r>
              <w:rPr>
                <w:rFonts w:ascii="Arial MT" w:hAnsi="Arial MT" w:cs="Arial MT" w:eastAsia="Arial MT"/>
                <w:color w:val="auto"/>
                <w:spacing w:val="0"/>
                <w:position w:val="0"/>
                <w:sz w:val="24"/>
                <w:shd w:fill="auto" w:val="clear"/>
              </w:rPr>
              <w:t xml:space="preserve">Maneja la diferencia entre programación estructurada y POO</w:t>
            </w:r>
          </w:p>
        </w:tc>
        <w:tc>
          <w:tcPr>
            <w:tcW w:w="5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7" w:after="0" w:line="240"/>
        <w:ind w:right="0" w:left="0" w:firstLine="0"/>
        <w:jc w:val="left"/>
        <w:rPr>
          <w:rFonts w:ascii="Arial MT" w:hAnsi="Arial MT" w:cs="Arial MT" w:eastAsia="Arial MT"/>
          <w:color w:val="auto"/>
          <w:spacing w:val="0"/>
          <w:position w:val="0"/>
          <w:sz w:val="20"/>
          <w:shd w:fill="auto" w:val="clear"/>
        </w:rPr>
      </w:pPr>
    </w:p>
    <w:p>
      <w:pPr>
        <w:tabs>
          <w:tab w:val="left" w:pos="5010" w:leader="none"/>
        </w:tabs>
        <w:spacing w:before="0" w:after="0" w:line="240"/>
        <w:ind w:right="0" w:left="326"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Firma</w:t>
      </w:r>
      <w:r>
        <w:rPr>
          <w:rFonts w:ascii="Arial" w:hAnsi="Arial" w:cs="Arial" w:eastAsia="Arial"/>
          <w:b/>
          <w:color w:val="auto"/>
          <w:spacing w:val="-3"/>
          <w:position w:val="0"/>
          <w:sz w:val="20"/>
          <w:shd w:fill="auto" w:val="clear"/>
        </w:rPr>
        <w:t xml:space="preserve"> </w:t>
      </w:r>
      <w:r>
        <w:rPr>
          <w:rFonts w:ascii="Arial" w:hAnsi="Arial" w:cs="Arial" w:eastAsia="Arial"/>
          <w:b/>
          <w:color w:val="auto"/>
          <w:spacing w:val="0"/>
          <w:position w:val="0"/>
          <w:sz w:val="20"/>
          <w:shd w:fill="auto" w:val="clear"/>
        </w:rPr>
        <w:t xml:space="preserve">del</w:t>
      </w:r>
      <w:r>
        <w:rPr>
          <w:rFonts w:ascii="Arial" w:hAnsi="Arial" w:cs="Arial" w:eastAsia="Arial"/>
          <w:b/>
          <w:color w:val="auto"/>
          <w:spacing w:val="-3"/>
          <w:position w:val="0"/>
          <w:sz w:val="20"/>
          <w:shd w:fill="auto" w:val="clear"/>
        </w:rPr>
        <w:t xml:space="preserve"> </w:t>
      </w:r>
      <w:r>
        <w:rPr>
          <w:rFonts w:ascii="Arial" w:hAnsi="Arial" w:cs="Arial" w:eastAsia="Arial"/>
          <w:b/>
          <w:color w:val="auto"/>
          <w:spacing w:val="0"/>
          <w:position w:val="0"/>
          <w:sz w:val="20"/>
          <w:shd w:fill="auto" w:val="clear"/>
        </w:rPr>
        <w:t xml:space="preserve">estudiante</w:t>
        <w:tab/>
        <w:t xml:space="preserve">Firma</w:t>
      </w:r>
      <w:r>
        <w:rPr>
          <w:rFonts w:ascii="Arial" w:hAnsi="Arial" w:cs="Arial" w:eastAsia="Arial"/>
          <w:b/>
          <w:color w:val="auto"/>
          <w:spacing w:val="-3"/>
          <w:position w:val="0"/>
          <w:sz w:val="20"/>
          <w:shd w:fill="auto" w:val="clear"/>
        </w:rPr>
        <w:t xml:space="preserve"> </w:t>
      </w:r>
      <w:r>
        <w:rPr>
          <w:rFonts w:ascii="Arial" w:hAnsi="Arial" w:cs="Arial" w:eastAsia="Arial"/>
          <w:b/>
          <w:color w:val="auto"/>
          <w:spacing w:val="0"/>
          <w:position w:val="0"/>
          <w:sz w:val="20"/>
          <w:shd w:fill="auto" w:val="clear"/>
        </w:rPr>
        <w:t xml:space="preserve">del</w:t>
      </w:r>
      <w:r>
        <w:rPr>
          <w:rFonts w:ascii="Arial" w:hAnsi="Arial" w:cs="Arial" w:eastAsia="Arial"/>
          <w:b/>
          <w:color w:val="auto"/>
          <w:spacing w:val="-3"/>
          <w:position w:val="0"/>
          <w:sz w:val="20"/>
          <w:shd w:fill="auto" w:val="clear"/>
        </w:rPr>
        <w:t xml:space="preserve"> </w:t>
      </w:r>
      <w:r>
        <w:rPr>
          <w:rFonts w:ascii="Arial" w:hAnsi="Arial" w:cs="Arial" w:eastAsia="Arial"/>
          <w:b/>
          <w:color w:val="auto"/>
          <w:spacing w:val="0"/>
          <w:position w:val="0"/>
          <w:sz w:val="20"/>
          <w:shd w:fill="auto" w:val="clear"/>
        </w:rPr>
        <w:t xml:space="preserve">instructor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6">
    <w:abstractNumId w:val="54"/>
  </w:num>
  <w:num w:numId="49">
    <w:abstractNumId w:val="48"/>
  </w:num>
  <w:num w:numId="52">
    <w:abstractNumId w:val="42"/>
  </w:num>
  <w:num w:numId="55">
    <w:abstractNumId w:val="36"/>
  </w:num>
  <w:num w:numId="57">
    <w:abstractNumId w:val="30"/>
  </w:num>
  <w:num w:numId="59">
    <w:abstractNumId w:val="24"/>
  </w:num>
  <w:num w:numId="61">
    <w:abstractNumId w:val="18"/>
  </w:num>
  <w:num w:numId="63">
    <w:abstractNumId w:val="12"/>
  </w:num>
  <w:num w:numId="65">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