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A9170" w14:textId="77777777" w:rsidR="00C864D5" w:rsidRPr="00E249C1" w:rsidRDefault="004A0AE8" w:rsidP="00E249C1">
      <w:pPr>
        <w:jc w:val="center"/>
        <w:rPr>
          <w:b/>
          <w:sz w:val="32"/>
          <w:szCs w:val="40"/>
        </w:rPr>
      </w:pPr>
      <w:r>
        <w:rPr>
          <w:b/>
          <w:sz w:val="32"/>
          <w:szCs w:val="40"/>
        </w:rPr>
        <w:t>CSE-443/543</w:t>
      </w:r>
      <w:r w:rsidR="00A612C9">
        <w:rPr>
          <w:b/>
          <w:sz w:val="32"/>
          <w:szCs w:val="40"/>
        </w:rPr>
        <w:t xml:space="preserve">: </w:t>
      </w:r>
      <w:r>
        <w:rPr>
          <w:b/>
          <w:sz w:val="32"/>
          <w:szCs w:val="40"/>
        </w:rPr>
        <w:t>High Performance Computing</w:t>
      </w:r>
    </w:p>
    <w:p w14:paraId="479A40D7" w14:textId="265CE47F" w:rsidR="00C864D5" w:rsidRPr="00E249C1" w:rsidRDefault="00A612C9" w:rsidP="00C864D5">
      <w:pPr>
        <w:jc w:val="center"/>
        <w:rPr>
          <w:b/>
          <w:sz w:val="40"/>
          <w:szCs w:val="32"/>
          <w:u w:val="single"/>
        </w:rPr>
      </w:pPr>
      <w:r w:rsidRPr="00E249C1">
        <w:rPr>
          <w:b/>
          <w:sz w:val="40"/>
          <w:szCs w:val="32"/>
          <w:u w:val="single"/>
        </w:rPr>
        <w:t>Exercise #</w:t>
      </w:r>
      <w:r w:rsidR="00F81117">
        <w:rPr>
          <w:b/>
          <w:sz w:val="40"/>
          <w:szCs w:val="32"/>
          <w:u w:val="single"/>
        </w:rPr>
        <w:t>1</w:t>
      </w:r>
      <w:r w:rsidR="00450A7B">
        <w:rPr>
          <w:b/>
          <w:sz w:val="40"/>
          <w:szCs w:val="32"/>
          <w:u w:val="single"/>
        </w:rPr>
        <w:t>1</w:t>
      </w:r>
    </w:p>
    <w:p w14:paraId="2429D97F" w14:textId="4771D678" w:rsidR="00AE3E78" w:rsidRPr="00F817B9" w:rsidRDefault="00E249C1" w:rsidP="00F817B9">
      <w:pPr>
        <w:jc w:val="center"/>
        <w:rPr>
          <w:sz w:val="32"/>
          <w:szCs w:val="32"/>
        </w:rPr>
      </w:pPr>
      <w:r w:rsidRPr="00E249C1">
        <w:rPr>
          <w:sz w:val="32"/>
          <w:szCs w:val="32"/>
        </w:rPr>
        <w:t xml:space="preserve">Max Points: </w:t>
      </w:r>
      <w:r w:rsidR="003103AE">
        <w:rPr>
          <w:sz w:val="32"/>
          <w:szCs w:val="32"/>
        </w:rPr>
        <w:t>20</w:t>
      </w:r>
    </w:p>
    <w:p w14:paraId="7489A896" w14:textId="77777777" w:rsidR="00E249C1" w:rsidRDefault="00E249C1" w:rsidP="00AE3E78">
      <w:pPr>
        <w:jc w:val="both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249C1" w:rsidRPr="00E364A6" w14:paraId="778497BD" w14:textId="77777777" w:rsidTr="00E364A6">
        <w:tc>
          <w:tcPr>
            <w:tcW w:w="9576" w:type="dxa"/>
            <w:shd w:val="clear" w:color="auto" w:fill="D9D9D9"/>
          </w:tcPr>
          <w:p w14:paraId="60157F52" w14:textId="4C1306B3" w:rsidR="00E249C1" w:rsidRPr="00E364A6" w:rsidRDefault="00E249C1" w:rsidP="00E364A6">
            <w:pPr>
              <w:jc w:val="both"/>
              <w:rPr>
                <w:b/>
              </w:rPr>
            </w:pPr>
            <w:r w:rsidRPr="00E364A6">
              <w:rPr>
                <w:b/>
              </w:rPr>
              <w:t xml:space="preserve">You should save/rename this document using the naming convention </w:t>
            </w:r>
            <w:r w:rsidRPr="00E364A6">
              <w:rPr>
                <w:b/>
                <w:color w:val="FF0000"/>
              </w:rPr>
              <w:t>MUid.doc</w:t>
            </w:r>
            <w:r w:rsidR="009920BA">
              <w:rPr>
                <w:b/>
                <w:color w:val="FF0000"/>
              </w:rPr>
              <w:t>x</w:t>
            </w:r>
            <w:r w:rsidRPr="00E364A6">
              <w:rPr>
                <w:b/>
              </w:rPr>
              <w:t xml:space="preserve"> (example: </w:t>
            </w:r>
            <w:r w:rsidRPr="009920BA">
              <w:rPr>
                <w:rFonts w:ascii="Courier New" w:hAnsi="Courier New"/>
                <w:b/>
              </w:rPr>
              <w:t>raodm.doc</w:t>
            </w:r>
            <w:r w:rsidR="009920BA" w:rsidRPr="009920BA">
              <w:rPr>
                <w:rFonts w:ascii="Courier New" w:hAnsi="Courier New"/>
                <w:b/>
              </w:rPr>
              <w:t>x</w:t>
            </w:r>
            <w:r w:rsidRPr="00E364A6">
              <w:rPr>
                <w:b/>
              </w:rPr>
              <w:t>).</w:t>
            </w:r>
          </w:p>
          <w:p w14:paraId="33C25E4E" w14:textId="77777777" w:rsidR="00E249C1" w:rsidRDefault="00E249C1" w:rsidP="00E364A6">
            <w:pPr>
              <w:jc w:val="both"/>
            </w:pPr>
          </w:p>
          <w:p w14:paraId="3D24FDA6" w14:textId="77777777" w:rsidR="00F817B9" w:rsidRDefault="00E249C1" w:rsidP="00E364A6">
            <w:pPr>
              <w:jc w:val="both"/>
            </w:pPr>
            <w:r w:rsidRPr="00E364A6">
              <w:rPr>
                <w:b/>
                <w:u w:val="single"/>
              </w:rPr>
              <w:t>Objective</w:t>
            </w:r>
            <w:r>
              <w:t>: The objective of this exercise is to</w:t>
            </w:r>
            <w:r w:rsidR="00F817B9">
              <w:t>:</w:t>
            </w:r>
          </w:p>
          <w:p w14:paraId="16E33924" w14:textId="10CA2E24" w:rsidR="00F817B9" w:rsidRDefault="00F81117" w:rsidP="00F817B9">
            <w:pPr>
              <w:pStyle w:val="ListParagraph"/>
              <w:numPr>
                <w:ilvl w:val="0"/>
                <w:numId w:val="25"/>
              </w:numPr>
              <w:jc w:val="both"/>
            </w:pPr>
            <w:r>
              <w:t>Review basic of parallelizing a C++ program with OpenMP</w:t>
            </w:r>
          </w:p>
          <w:p w14:paraId="16260824" w14:textId="20D8A292" w:rsidR="00F817B9" w:rsidRDefault="00F817B9" w:rsidP="00F817B9">
            <w:pPr>
              <w:pStyle w:val="ListParagraph"/>
              <w:numPr>
                <w:ilvl w:val="0"/>
                <w:numId w:val="25"/>
              </w:numPr>
              <w:jc w:val="both"/>
            </w:pPr>
            <w:r>
              <w:t xml:space="preserve">Learn running </w:t>
            </w:r>
            <w:r w:rsidR="00F81117">
              <w:t xml:space="preserve">OpenMP </w:t>
            </w:r>
            <w:r>
              <w:t xml:space="preserve">programs on </w:t>
            </w:r>
            <w:r w:rsidR="00450A7B">
              <w:t>the cluster</w:t>
            </w:r>
            <w:r>
              <w:t xml:space="preserve"> using </w:t>
            </w:r>
            <w:r w:rsidR="00450A7B">
              <w:t>SLURM scripts</w:t>
            </w:r>
          </w:p>
          <w:p w14:paraId="5D8C93BB" w14:textId="77777777" w:rsidR="00E249C1" w:rsidRDefault="00E249C1" w:rsidP="00E364A6">
            <w:pPr>
              <w:jc w:val="both"/>
            </w:pPr>
          </w:p>
          <w:p w14:paraId="750C64D1" w14:textId="6D47A849" w:rsidR="00E249C1" w:rsidRPr="00E249C1" w:rsidRDefault="00E249C1" w:rsidP="00615A1C">
            <w:pPr>
              <w:jc w:val="both"/>
            </w:pPr>
            <w:r>
              <w:t>Fill in answers to all of the questions.  For almost all the questions you can simply copy-paste appropriate text from the shell/</w:t>
            </w:r>
            <w:r w:rsidR="00736A56">
              <w:t>output</w:t>
            </w:r>
            <w:r>
              <w:t xml:space="preserve"> window into this document.  You may</w:t>
            </w:r>
            <w:r w:rsidRPr="00C72981">
              <w:t xml:space="preserve"> discuss the questions with your</w:t>
            </w:r>
            <w:r w:rsidR="00055AD7">
              <w:t xml:space="preserve"> instructor</w:t>
            </w:r>
            <w:r>
              <w:t>.</w:t>
            </w:r>
          </w:p>
        </w:tc>
      </w:tr>
    </w:tbl>
    <w:p w14:paraId="34BE2A91" w14:textId="77777777" w:rsidR="00E249C1" w:rsidRDefault="00E249C1" w:rsidP="003A1B81">
      <w:pPr>
        <w:jc w:val="both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50"/>
        <w:gridCol w:w="5670"/>
      </w:tblGrid>
      <w:tr w:rsidR="00E249C1" w:rsidRPr="00AE2F69" w14:paraId="78086A08" w14:textId="77777777" w:rsidTr="00D51F97">
        <w:trPr>
          <w:trHeight w:val="432"/>
          <w:jc w:val="center"/>
        </w:trPr>
        <w:tc>
          <w:tcPr>
            <w:tcW w:w="1350" w:type="dxa"/>
            <w:vAlign w:val="center"/>
          </w:tcPr>
          <w:p w14:paraId="7E73CEB8" w14:textId="77777777" w:rsidR="00E249C1" w:rsidRPr="00AE2F69" w:rsidRDefault="00E249C1" w:rsidP="00E249C1">
            <w:pPr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Name:</w:t>
            </w:r>
          </w:p>
        </w:tc>
        <w:tc>
          <w:tcPr>
            <w:tcW w:w="5670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3BCE6513" w14:textId="358E5C03" w:rsidR="00E249C1" w:rsidRPr="00AE2F69" w:rsidRDefault="00351C08" w:rsidP="002D1F0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  <w:r w:rsidR="00D5711F">
              <w:rPr>
                <w:b/>
                <w:sz w:val="28"/>
                <w:szCs w:val="28"/>
              </w:rPr>
              <w:t>Maciej Wozniak</w:t>
            </w:r>
          </w:p>
        </w:tc>
      </w:tr>
    </w:tbl>
    <w:p w14:paraId="6571A9D3" w14:textId="77777777" w:rsidR="00F81117" w:rsidRDefault="00F81117" w:rsidP="007D1368">
      <w:pPr>
        <w:pStyle w:val="Heading1"/>
      </w:pPr>
    </w:p>
    <w:p w14:paraId="4ECAB897" w14:textId="1F881AA2" w:rsidR="007D1368" w:rsidRDefault="008607DE" w:rsidP="007D1368">
      <w:pPr>
        <w:pStyle w:val="Heading1"/>
      </w:pPr>
      <w:r>
        <w:t>Task</w:t>
      </w:r>
      <w:r w:rsidR="007D1368">
        <w:t xml:space="preserve"> #1: </w:t>
      </w:r>
      <w:r>
        <w:t>Setting up NetBeans project</w:t>
      </w:r>
    </w:p>
    <w:p w14:paraId="521856AA" w14:textId="1503D7A5" w:rsidR="007D1368" w:rsidRPr="005E26B5" w:rsidRDefault="007D1368" w:rsidP="007D1368">
      <w:pPr>
        <w:rPr>
          <w:i/>
        </w:rPr>
      </w:pPr>
      <w:r>
        <w:rPr>
          <w:i/>
        </w:rPr>
        <w:t xml:space="preserve">Estimated time to complete: </w:t>
      </w:r>
      <w:r w:rsidR="00D51F97">
        <w:rPr>
          <w:i/>
        </w:rPr>
        <w:t>5</w:t>
      </w:r>
      <w:r w:rsidRPr="005E26B5">
        <w:rPr>
          <w:i/>
        </w:rPr>
        <w:t xml:space="preserve"> minutes</w:t>
      </w:r>
    </w:p>
    <w:p w14:paraId="6BEEEFC2" w14:textId="60378862" w:rsidR="00D51F97" w:rsidRPr="009116E3" w:rsidRDefault="00D51F97" w:rsidP="00D51F97">
      <w:pPr>
        <w:pStyle w:val="Heading2"/>
      </w:pPr>
      <w:r w:rsidRPr="00446CDC">
        <w:rPr>
          <w:noProof/>
        </w:rPr>
        <w:drawing>
          <wp:anchor distT="0" distB="0" distL="114300" distR="114300" simplePos="0" relativeHeight="251659264" behindDoc="0" locked="0" layoutInCell="1" allowOverlap="1" wp14:anchorId="23B012BF" wp14:editId="34CBE2DC">
            <wp:simplePos x="0" y="0"/>
            <wp:positionH relativeFrom="column">
              <wp:posOffset>3087370</wp:posOffset>
            </wp:positionH>
            <wp:positionV relativeFrom="paragraph">
              <wp:posOffset>164465</wp:posOffset>
            </wp:positionV>
            <wp:extent cx="2793365" cy="110490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0C9CE" w14:textId="77777777" w:rsidR="00D51F97" w:rsidRDefault="00D51F97" w:rsidP="00D51F97">
      <w:pPr>
        <w:pStyle w:val="ListParagraph"/>
        <w:numPr>
          <w:ilvl w:val="0"/>
          <w:numId w:val="31"/>
        </w:numPr>
        <w:jc w:val="both"/>
      </w:pPr>
      <w:r>
        <w:t xml:space="preserve">Log into OSC’s OnDemand portal via </w:t>
      </w:r>
      <w:hyperlink r:id="rId8" w:history="1">
        <w:r w:rsidRPr="00477F09">
          <w:rPr>
            <w:rStyle w:val="Hyperlink"/>
          </w:rPr>
          <w:t>https://ondemand.osc.edu/</w:t>
        </w:r>
      </w:hyperlink>
      <w:r>
        <w:t>. Login with your OSC id and password.</w:t>
      </w:r>
    </w:p>
    <w:p w14:paraId="29FAC612" w14:textId="77777777" w:rsidR="00D51F97" w:rsidRDefault="00D51F97" w:rsidP="00D51F97">
      <w:pPr>
        <w:pStyle w:val="ListParagraph"/>
        <w:numPr>
          <w:ilvl w:val="0"/>
          <w:numId w:val="31"/>
        </w:numPr>
        <w:jc w:val="both"/>
      </w:pPr>
      <w:r>
        <w:t>Startup a VS-Code server and connect to VS-Code. Ensure you switch to your workspace. Your VS-Code window should appear as shown in the adjacent screenshot.</w:t>
      </w:r>
    </w:p>
    <w:p w14:paraId="148D590A" w14:textId="77777777" w:rsidR="00D51F97" w:rsidRDefault="00D51F97" w:rsidP="00D51F97">
      <w:pPr>
        <w:pStyle w:val="ListParagraph"/>
        <w:numPr>
          <w:ilvl w:val="0"/>
          <w:numId w:val="31"/>
        </w:numPr>
        <w:jc w:val="both"/>
      </w:pPr>
      <w:r>
        <w:t>Next, create a new VS-Code project in the following manner:</w:t>
      </w:r>
    </w:p>
    <w:p w14:paraId="0D9D8677" w14:textId="77777777" w:rsidR="00D51F97" w:rsidRDefault="00D51F97" w:rsidP="00D51F97">
      <w:pPr>
        <w:pStyle w:val="ListParagraph"/>
        <w:numPr>
          <w:ilvl w:val="1"/>
          <w:numId w:val="32"/>
        </w:numPr>
        <w:jc w:val="both"/>
      </w:pPr>
      <w:r>
        <w:t>Start a new terminal in VS-Code</w:t>
      </w:r>
    </w:p>
    <w:p w14:paraId="6F3C2EB0" w14:textId="77777777" w:rsidR="00D51F97" w:rsidRDefault="00D51F97" w:rsidP="00D51F97">
      <w:pPr>
        <w:pStyle w:val="ListParagraph"/>
        <w:numPr>
          <w:ilvl w:val="1"/>
          <w:numId w:val="32"/>
        </w:numPr>
        <w:jc w:val="both"/>
      </w:pPr>
      <w:r>
        <w:t>In the VS-Code terminal use the following commands: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D51F97" w14:paraId="23EC44D8" w14:textId="77777777" w:rsidTr="00D8399B"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2D7FD43" w14:textId="77777777" w:rsidR="00D51F97" w:rsidRPr="00FA3622" w:rsidRDefault="00D51F97" w:rsidP="00D8399B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First change to your workspace directory</w:t>
            </w:r>
          </w:p>
          <w:p w14:paraId="631BDFC2" w14:textId="77777777" w:rsidR="00D51F97" w:rsidRPr="00FA3622" w:rsidRDefault="00D51F97" w:rsidP="00D8399B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cd ~/cse443</w:t>
            </w:r>
          </w:p>
          <w:p w14:paraId="3F640F63" w14:textId="77777777" w:rsidR="00D51F97" w:rsidRPr="00FA3622" w:rsidRDefault="00D51F97" w:rsidP="00D8399B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Use ls to check if workspace.code-workspace file is in pwd</w:t>
            </w:r>
          </w:p>
          <w:p w14:paraId="7CAF10BE" w14:textId="77777777" w:rsidR="00D51F97" w:rsidRPr="00FA3622" w:rsidRDefault="00D51F97" w:rsidP="00D8399B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Next copy the basic template for a C++ project</w:t>
            </w:r>
          </w:p>
          <w:p w14:paraId="632249AC" w14:textId="33407C43" w:rsidR="00D51F97" w:rsidRPr="00FA3622" w:rsidRDefault="00D51F97" w:rsidP="00D8399B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cp -r /fs/ess/PMIU0184/cse443/templates/</w:t>
            </w:r>
            <w:r w:rsidRPr="00D51F97">
              <w:rPr>
                <w:rFonts w:ascii="Courier New" w:hAnsi="Courier New"/>
                <w:b/>
                <w:bCs/>
                <w:color w:val="FF0000"/>
                <w:sz w:val="18"/>
                <w:szCs w:val="18"/>
              </w:rPr>
              <w:t xml:space="preserve">openmp </w:t>
            </w: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exercise</w:t>
            </w:r>
            <w:r>
              <w:rPr>
                <w:rFonts w:ascii="Courier New" w:hAnsi="Courier New"/>
                <w:b/>
                <w:bCs/>
                <w:sz w:val="18"/>
                <w:szCs w:val="18"/>
              </w:rPr>
              <w:t>11</w:t>
            </w:r>
          </w:p>
          <w:p w14:paraId="3571470B" w14:textId="77777777" w:rsidR="00D51F97" w:rsidRPr="00FA3622" w:rsidRDefault="00D51F97" w:rsidP="00D8399B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Copy the starter code for this exercise</w:t>
            </w:r>
          </w:p>
          <w:p w14:paraId="55BF38A0" w14:textId="4602F4CB" w:rsidR="00D51F97" w:rsidRPr="00465C16" w:rsidRDefault="00D51F97" w:rsidP="00D8399B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cp /fs/ess/PMIU0184/cse443/exercises/exercise</w:t>
            </w:r>
            <w:r>
              <w:rPr>
                <w:rFonts w:ascii="Courier New" w:hAnsi="Courier New"/>
                <w:b/>
                <w:bCs/>
                <w:sz w:val="18"/>
                <w:szCs w:val="18"/>
              </w:rPr>
              <w:t>11</w:t>
            </w: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/* exercise</w:t>
            </w:r>
            <w:r>
              <w:rPr>
                <w:rFonts w:ascii="Courier New" w:hAnsi="Courier New"/>
                <w:b/>
                <w:bCs/>
                <w:sz w:val="18"/>
                <w:szCs w:val="18"/>
              </w:rPr>
              <w:t>11</w:t>
            </w:r>
          </w:p>
        </w:tc>
      </w:tr>
    </w:tbl>
    <w:p w14:paraId="3A19C978" w14:textId="77777777" w:rsidR="00D51F97" w:rsidRDefault="00D51F97" w:rsidP="00D51F97">
      <w:pPr>
        <w:jc w:val="both"/>
      </w:pPr>
    </w:p>
    <w:p w14:paraId="0A52C083" w14:textId="77777777" w:rsidR="00D51F97" w:rsidRDefault="00D51F97" w:rsidP="00D51F97">
      <w:pPr>
        <w:pStyle w:val="ListParagraph"/>
        <w:numPr>
          <w:ilvl w:val="0"/>
          <w:numId w:val="31"/>
        </w:numPr>
        <w:jc w:val="both"/>
      </w:pPr>
      <w:r>
        <w:t>Add the newly created project to your VS-Code workspace to ease studying the source code.</w:t>
      </w:r>
    </w:p>
    <w:p w14:paraId="3571C457" w14:textId="77777777" w:rsidR="00D51F97" w:rsidRDefault="00D51F97" w:rsidP="007D1368">
      <w:pPr>
        <w:jc w:val="both"/>
      </w:pPr>
    </w:p>
    <w:p w14:paraId="389C1916" w14:textId="77777777" w:rsidR="009A0C7D" w:rsidRDefault="009A0C7D" w:rsidP="00366C1D">
      <w:pPr>
        <w:pStyle w:val="ListParagraph"/>
        <w:numPr>
          <w:ilvl w:val="0"/>
          <w:numId w:val="31"/>
        </w:numPr>
        <w:jc w:val="both"/>
      </w:pPr>
      <w:r>
        <w:t xml:space="preserve">Compile the program and ensure it compiles successfully in </w:t>
      </w:r>
      <w:r w:rsidRPr="00F00C57">
        <w:rPr>
          <w:rFonts w:ascii="Courier New" w:hAnsi="Courier New"/>
        </w:rPr>
        <w:t>NetBeans</w:t>
      </w:r>
      <w:r>
        <w:t xml:space="preserve"> first. </w:t>
      </w:r>
    </w:p>
    <w:p w14:paraId="1E2C9F50" w14:textId="77777777" w:rsidR="00B94AA7" w:rsidRDefault="00B94AA7" w:rsidP="00B94AA7">
      <w:pPr>
        <w:pStyle w:val="ListParagraph"/>
        <w:jc w:val="both"/>
      </w:pPr>
    </w:p>
    <w:p w14:paraId="0BF68E07" w14:textId="10EFF5E9" w:rsidR="00F81117" w:rsidRDefault="009A0C7D" w:rsidP="00366C1D">
      <w:pPr>
        <w:pStyle w:val="ListParagraph"/>
        <w:numPr>
          <w:ilvl w:val="0"/>
          <w:numId w:val="31"/>
        </w:numPr>
        <w:jc w:val="both"/>
      </w:pPr>
      <w:r>
        <w:t>Next, r</w:t>
      </w:r>
      <w:r w:rsidR="00F81117">
        <w:t xml:space="preserve">eview the supplied </w:t>
      </w:r>
      <w:r w:rsidR="00F81117" w:rsidRPr="00F81117">
        <w:rPr>
          <w:rFonts w:ascii="Courier New" w:hAnsi="Courier New"/>
        </w:rPr>
        <w:t>ex1</w:t>
      </w:r>
      <w:r w:rsidR="00366C1D">
        <w:rPr>
          <w:rFonts w:ascii="Courier New" w:hAnsi="Courier New"/>
        </w:rPr>
        <w:t>1_slurm</w:t>
      </w:r>
      <w:r w:rsidR="00F81117" w:rsidRPr="00F81117">
        <w:rPr>
          <w:rFonts w:ascii="Courier New" w:hAnsi="Courier New"/>
        </w:rPr>
        <w:t>.</w:t>
      </w:r>
      <w:r w:rsidR="00366C1D">
        <w:rPr>
          <w:rFonts w:ascii="Courier New" w:hAnsi="Courier New"/>
        </w:rPr>
        <w:t>sh</w:t>
      </w:r>
      <w:r w:rsidR="00366C1D" w:rsidRPr="00F81117">
        <w:rPr>
          <w:rFonts w:ascii="Courier New" w:hAnsi="Courier New"/>
        </w:rPr>
        <w:t xml:space="preserve"> </w:t>
      </w:r>
      <w:r w:rsidR="00366C1D">
        <w:t>script</w:t>
      </w:r>
      <w:r w:rsidR="00615A1C">
        <w:t xml:space="preserve">. </w:t>
      </w:r>
      <w:r w:rsidR="00F81117">
        <w:t xml:space="preserve">This is a pretty standard job script, </w:t>
      </w:r>
      <w:r w:rsidR="00F81117" w:rsidRPr="00F81117">
        <w:rPr>
          <w:u w:val="single"/>
        </w:rPr>
        <w:t>except for the setting of the number of OpenMP threads</w:t>
      </w:r>
      <w:r w:rsidR="00F81117">
        <w:t>. Pay attention to that detail.</w:t>
      </w:r>
    </w:p>
    <w:p w14:paraId="1E2136A7" w14:textId="77777777" w:rsidR="009F0D32" w:rsidRDefault="009F0D32" w:rsidP="009F0D32">
      <w:pPr>
        <w:pStyle w:val="ListParagraph"/>
        <w:jc w:val="both"/>
      </w:pPr>
    </w:p>
    <w:p w14:paraId="7C8195EA" w14:textId="77777777" w:rsidR="00B94AA7" w:rsidRDefault="00B94AA7" w:rsidP="009F0D32">
      <w:pPr>
        <w:pStyle w:val="ListParagraph"/>
        <w:jc w:val="both"/>
      </w:pPr>
    </w:p>
    <w:p w14:paraId="10FAFEBB" w14:textId="7D3542C5" w:rsidR="00F00C57" w:rsidRDefault="009A0C7D" w:rsidP="00366C1D">
      <w:pPr>
        <w:pStyle w:val="ListParagraph"/>
        <w:numPr>
          <w:ilvl w:val="0"/>
          <w:numId w:val="31"/>
        </w:numPr>
        <w:jc w:val="both"/>
      </w:pPr>
      <w:r>
        <w:t xml:space="preserve">Finally practice compiling the program from the command line as shown below. Note that the command-line is very similar to the standard one used, except for the addition of the </w:t>
      </w:r>
      <w:r w:rsidRPr="009A0C7D">
        <w:rPr>
          <w:rFonts w:ascii="Courier New" w:hAnsi="Courier New"/>
        </w:rPr>
        <w:t>-fopenmp</w:t>
      </w:r>
      <w:r>
        <w:t xml:space="preserve"> flag (to engage OpenMP -- even though the program does not use OpenMP it still includes</w:t>
      </w:r>
      <w:r w:rsidRPr="009A0C7D">
        <w:rPr>
          <w:rFonts w:ascii="Courier New" w:hAnsi="Courier New"/>
        </w:rPr>
        <w:t xml:space="preserve"> omp.h</w:t>
      </w:r>
      <w:r>
        <w:t>):</w:t>
      </w:r>
    </w:p>
    <w:tbl>
      <w:tblPr>
        <w:tblStyle w:val="TableGrid"/>
        <w:tblW w:w="0" w:type="auto"/>
        <w:tblInd w:w="720" w:type="dxa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8640"/>
      </w:tblGrid>
      <w:tr w:rsidR="009A0C7D" w14:paraId="03E856F4" w14:textId="77777777" w:rsidTr="00F00C5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579ED899" w14:textId="37F04CD4" w:rsidR="009A0C7D" w:rsidRPr="009A0C7D" w:rsidRDefault="00F00C57" w:rsidP="009A0C7D">
            <w:pPr>
              <w:jc w:val="both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>g++ -g -Wall -std</w:t>
            </w:r>
            <w:r w:rsidR="009A0C7D" w:rsidRPr="009A0C7D">
              <w:rPr>
                <w:rFonts w:ascii="Courier New" w:hAnsi="Courier New"/>
                <w:sz w:val="22"/>
                <w:szCs w:val="22"/>
              </w:rPr>
              <w:t>=</w:t>
            </w:r>
            <w:r>
              <w:rPr>
                <w:rFonts w:ascii="Courier New" w:hAnsi="Courier New"/>
                <w:sz w:val="22"/>
                <w:szCs w:val="22"/>
              </w:rPr>
              <w:t>c++1</w:t>
            </w:r>
            <w:r w:rsidR="00366C1D">
              <w:rPr>
                <w:rFonts w:ascii="Courier New" w:hAnsi="Courier New"/>
                <w:sz w:val="22"/>
                <w:szCs w:val="22"/>
              </w:rPr>
              <w:t>7</w:t>
            </w:r>
            <w:r w:rsidR="009A0C7D" w:rsidRPr="009A0C7D">
              <w:rPr>
                <w:rFonts w:ascii="Courier New" w:hAnsi="Courier New"/>
                <w:sz w:val="22"/>
                <w:szCs w:val="22"/>
              </w:rPr>
              <w:t xml:space="preserve"> </w:t>
            </w:r>
            <w:r w:rsidR="009A0C7D">
              <w:rPr>
                <w:rFonts w:ascii="Courier New" w:hAnsi="Courier New"/>
                <w:sz w:val="22"/>
                <w:szCs w:val="22"/>
              </w:rPr>
              <w:t xml:space="preserve">-O3 </w:t>
            </w:r>
            <w:r w:rsidR="009A0C7D" w:rsidRPr="009A0C7D">
              <w:rPr>
                <w:rFonts w:ascii="Courier New" w:hAnsi="Courier New"/>
                <w:b/>
                <w:color w:val="FF0000"/>
                <w:sz w:val="22"/>
                <w:szCs w:val="22"/>
              </w:rPr>
              <w:t>-fopenmp</w:t>
            </w:r>
            <w:r w:rsidR="009A0C7D" w:rsidRPr="009A0C7D">
              <w:rPr>
                <w:rFonts w:ascii="Courier New" w:hAnsi="Courier New"/>
                <w:sz w:val="22"/>
                <w:szCs w:val="22"/>
              </w:rPr>
              <w:t xml:space="preserve"> </w:t>
            </w:r>
            <w:r w:rsidR="00366C1D">
              <w:rPr>
                <w:rFonts w:ascii="Courier New" w:hAnsi="Courier New"/>
                <w:sz w:val="22"/>
                <w:szCs w:val="22"/>
              </w:rPr>
              <w:t>main</w:t>
            </w:r>
            <w:r w:rsidR="009A0C7D" w:rsidRPr="009A0C7D">
              <w:rPr>
                <w:rFonts w:ascii="Courier New" w:hAnsi="Courier New"/>
                <w:sz w:val="22"/>
                <w:szCs w:val="22"/>
              </w:rPr>
              <w:t>.cpp -o exercise1</w:t>
            </w:r>
            <w:r w:rsidR="00366C1D">
              <w:rPr>
                <w:rFonts w:ascii="Courier New" w:hAnsi="Courier New"/>
                <w:sz w:val="22"/>
                <w:szCs w:val="22"/>
              </w:rPr>
              <w:t>1</w:t>
            </w:r>
          </w:p>
        </w:tc>
      </w:tr>
    </w:tbl>
    <w:p w14:paraId="62C93BD1" w14:textId="77777777" w:rsidR="009A0C7D" w:rsidRDefault="009A0C7D" w:rsidP="006D7B1C">
      <w:pPr>
        <w:jc w:val="both"/>
      </w:pPr>
    </w:p>
    <w:p w14:paraId="34F7CFC6" w14:textId="3534D4AC" w:rsidR="00570847" w:rsidRDefault="009F0D32" w:rsidP="00366C1D">
      <w:pPr>
        <w:pStyle w:val="ListParagraph"/>
        <w:numPr>
          <w:ilvl w:val="0"/>
          <w:numId w:val="31"/>
        </w:numPr>
        <w:jc w:val="both"/>
      </w:pPr>
      <w:r>
        <w:t xml:space="preserve">Measure and record the runtime of the </w:t>
      </w:r>
      <w:r w:rsidR="00570847">
        <w:t xml:space="preserve">serial version of the </w:t>
      </w:r>
      <w:r>
        <w:t xml:space="preserve">program using the supplied </w:t>
      </w:r>
      <w:r w:rsidRPr="009F0D32">
        <w:rPr>
          <w:rFonts w:ascii="Courier New" w:hAnsi="Courier New"/>
        </w:rPr>
        <w:t>qsub_ex</w:t>
      </w:r>
      <w:r w:rsidR="00F81117">
        <w:rPr>
          <w:rFonts w:ascii="Courier New" w:hAnsi="Courier New"/>
        </w:rPr>
        <w:t>1</w:t>
      </w:r>
      <w:r w:rsidR="006D7B1C">
        <w:rPr>
          <w:rFonts w:ascii="Courier New" w:hAnsi="Courier New"/>
        </w:rPr>
        <w:t>1</w:t>
      </w:r>
      <w:r w:rsidRPr="009F0D32">
        <w:rPr>
          <w:rFonts w:ascii="Courier New" w:hAnsi="Courier New"/>
        </w:rPr>
        <w:t>.sh</w:t>
      </w:r>
      <w:r w:rsidR="00570847">
        <w:t xml:space="preserve"> script in the following manner:</w:t>
      </w:r>
    </w:p>
    <w:tbl>
      <w:tblPr>
        <w:tblStyle w:val="TableGrid"/>
        <w:tblW w:w="0" w:type="auto"/>
        <w:tblInd w:w="720" w:type="dxa"/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8640"/>
      </w:tblGrid>
      <w:tr w:rsidR="00570847" w14:paraId="062CB30D" w14:textId="77777777" w:rsidTr="00F8111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60E68297" w14:textId="1708536C" w:rsidR="00570847" w:rsidRDefault="008607DE" w:rsidP="00F81117">
            <w:pPr>
              <w:pStyle w:val="ListParagraph"/>
              <w:ind w:left="0"/>
              <w:jc w:val="both"/>
            </w:pPr>
            <w:r w:rsidRPr="008607DE">
              <w:rPr>
                <w:rFonts w:ascii="Courier New" w:hAnsi="Courier New"/>
                <w:sz w:val="22"/>
                <w:szCs w:val="22"/>
              </w:rPr>
              <w:t xml:space="preserve">$ </w:t>
            </w:r>
            <w:r w:rsidR="006D7B1C">
              <w:rPr>
                <w:rFonts w:ascii="Courier New" w:hAnsi="Courier New"/>
                <w:sz w:val="22"/>
                <w:szCs w:val="22"/>
              </w:rPr>
              <w:t>sbatch</w:t>
            </w:r>
            <w:r w:rsidR="00570847" w:rsidRPr="008607DE">
              <w:rPr>
                <w:rFonts w:ascii="Courier New" w:hAnsi="Courier New"/>
                <w:sz w:val="22"/>
                <w:szCs w:val="22"/>
              </w:rPr>
              <w:t xml:space="preserve"> </w:t>
            </w:r>
            <w:r w:rsidR="00C47FF3">
              <w:rPr>
                <w:rFonts w:ascii="Courier New" w:hAnsi="Courier New"/>
                <w:sz w:val="22"/>
                <w:szCs w:val="22"/>
              </w:rPr>
              <w:t>--</w:t>
            </w:r>
            <w:r w:rsidR="006D7B1C">
              <w:rPr>
                <w:rFonts w:ascii="Courier New" w:hAnsi="Courier New"/>
                <w:sz w:val="22"/>
                <w:szCs w:val="22"/>
              </w:rPr>
              <w:t>tasks-per-node=1</w:t>
            </w:r>
            <w:r w:rsidR="00570847" w:rsidRPr="008607DE">
              <w:rPr>
                <w:rFonts w:ascii="Courier New" w:hAnsi="Courier New"/>
                <w:sz w:val="22"/>
                <w:szCs w:val="22"/>
              </w:rPr>
              <w:t xml:space="preserve"> ex</w:t>
            </w:r>
            <w:r w:rsidR="00F81117" w:rsidRPr="008607DE">
              <w:rPr>
                <w:rFonts w:ascii="Courier New" w:hAnsi="Courier New"/>
                <w:sz w:val="22"/>
                <w:szCs w:val="22"/>
              </w:rPr>
              <w:t>1</w:t>
            </w:r>
            <w:r w:rsidR="006D7B1C">
              <w:rPr>
                <w:rFonts w:ascii="Courier New" w:hAnsi="Courier New"/>
                <w:sz w:val="22"/>
                <w:szCs w:val="22"/>
              </w:rPr>
              <w:t>1_slurm</w:t>
            </w:r>
            <w:r w:rsidR="00570847" w:rsidRPr="008607DE">
              <w:rPr>
                <w:rFonts w:ascii="Courier New" w:hAnsi="Courier New"/>
                <w:sz w:val="22"/>
                <w:szCs w:val="22"/>
              </w:rPr>
              <w:t>.sh</w:t>
            </w:r>
          </w:p>
        </w:tc>
      </w:tr>
    </w:tbl>
    <w:p w14:paraId="2C432AB4" w14:textId="77777777" w:rsidR="00390931" w:rsidRDefault="00390931" w:rsidP="00615A1C">
      <w:pPr>
        <w:jc w:val="both"/>
      </w:pPr>
    </w:p>
    <w:p w14:paraId="0CB12536" w14:textId="2EDF95FF" w:rsidR="008607DE" w:rsidRDefault="008607DE" w:rsidP="00F00C57">
      <w:pPr>
        <w:pStyle w:val="ListParagraph"/>
        <w:jc w:val="both"/>
      </w:pPr>
      <w:r>
        <w:t>Once the job is complete</w:t>
      </w:r>
      <w:r w:rsidR="00F00C57">
        <w:t xml:space="preserve"> (takes </w:t>
      </w:r>
      <w:r w:rsidR="00C90760">
        <w:t xml:space="preserve">&lt; </w:t>
      </w:r>
      <w:r w:rsidR="00F00C57">
        <w:t>2 minutes of runtime once the job starts), view the output file to</w:t>
      </w:r>
      <w:r>
        <w:t xml:space="preserve"> </w:t>
      </w:r>
      <w:r w:rsidR="00B94AA7">
        <w:t>ensure the output from the program is:</w:t>
      </w:r>
    </w:p>
    <w:tbl>
      <w:tblPr>
        <w:tblStyle w:val="TableGrid"/>
        <w:tblW w:w="0" w:type="auto"/>
        <w:tblInd w:w="720" w:type="dxa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8640"/>
      </w:tblGrid>
      <w:tr w:rsidR="00B94AA7" w14:paraId="0F2B0571" w14:textId="77777777" w:rsidTr="001E3D4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4F7D2616" w14:textId="4420746B" w:rsidR="00B94AA7" w:rsidRPr="00B94AA7" w:rsidRDefault="00B94AA7" w:rsidP="00F00C57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  <w:r w:rsidRPr="00B94AA7">
              <w:rPr>
                <w:rFonts w:ascii="Courier New" w:hAnsi="Courier New"/>
              </w:rPr>
              <w:t>Total number of factors: 1903</w:t>
            </w:r>
          </w:p>
        </w:tc>
      </w:tr>
    </w:tbl>
    <w:p w14:paraId="6A167DEC" w14:textId="77777777" w:rsidR="00B94AA7" w:rsidRDefault="00B94AA7" w:rsidP="00F00C57">
      <w:pPr>
        <w:pStyle w:val="ListParagraph"/>
        <w:jc w:val="both"/>
      </w:pPr>
    </w:p>
    <w:p w14:paraId="38AF6EE0" w14:textId="77777777" w:rsidR="00F00C57" w:rsidRDefault="00F00C57" w:rsidP="00F00C57">
      <w:pPr>
        <w:jc w:val="both"/>
      </w:pPr>
    </w:p>
    <w:p w14:paraId="547C7744" w14:textId="67386FDB" w:rsidR="00F00C57" w:rsidRDefault="00F00C57" w:rsidP="00F00C57">
      <w:pPr>
        <w:pStyle w:val="Heading1"/>
      </w:pPr>
      <w:r>
        <w:t>Task #2: Parallelize the program using OpenMP</w:t>
      </w:r>
    </w:p>
    <w:p w14:paraId="45F844DE" w14:textId="77777777" w:rsidR="00F00C57" w:rsidRPr="005E26B5" w:rsidRDefault="00F00C57" w:rsidP="00F00C57">
      <w:pPr>
        <w:rPr>
          <w:i/>
        </w:rPr>
      </w:pPr>
      <w:r>
        <w:rPr>
          <w:i/>
        </w:rPr>
        <w:t>Estimated time to complete: 15</w:t>
      </w:r>
      <w:r w:rsidRPr="005E26B5">
        <w:rPr>
          <w:i/>
        </w:rPr>
        <w:t xml:space="preserve"> minutes</w:t>
      </w:r>
    </w:p>
    <w:p w14:paraId="3D3D5454" w14:textId="77777777" w:rsidR="00F00C57" w:rsidRDefault="00F00C57" w:rsidP="00F00C57">
      <w:pPr>
        <w:jc w:val="both"/>
      </w:pPr>
    </w:p>
    <w:p w14:paraId="741F1C08" w14:textId="77777777" w:rsidR="00F00C57" w:rsidRDefault="00F00C57" w:rsidP="00F00C57">
      <w:pPr>
        <w:jc w:val="both"/>
      </w:pPr>
      <w:r w:rsidRPr="007C3C02">
        <w:rPr>
          <w:b/>
        </w:rPr>
        <w:t>Background</w:t>
      </w:r>
      <w:r>
        <w:t>: Data parallel applications are essentially synchronization free (aka embarrassingly parallel) applications that are easy to parallelize using multiple threads. In a data parallel application, each thread operates on an independent sub-set of data. Many useful and widely used applications in data processing, image processing, etc. fall into this category.</w:t>
      </w:r>
    </w:p>
    <w:p w14:paraId="498AFD2A" w14:textId="77777777" w:rsidR="00F00C57" w:rsidRDefault="00F00C57" w:rsidP="00F00C57">
      <w:pPr>
        <w:jc w:val="both"/>
      </w:pPr>
    </w:p>
    <w:p w14:paraId="0DD94FCE" w14:textId="699020A6" w:rsidR="00F00C57" w:rsidRDefault="00F00C57" w:rsidP="00F00C57">
      <w:pPr>
        <w:jc w:val="both"/>
      </w:pPr>
      <w:r w:rsidRPr="005D23B0">
        <w:rPr>
          <w:b/>
        </w:rPr>
        <w:t>Exercise</w:t>
      </w:r>
      <w:r>
        <w:t>: The objective of this</w:t>
      </w:r>
      <w:r w:rsidR="00B94AA7">
        <w:t xml:space="preserve"> part of the exercise is to convert the</w:t>
      </w:r>
      <w:r>
        <w:t xml:space="preserve"> given C++ program into a suitable data parallel version, in the following manner:</w:t>
      </w:r>
    </w:p>
    <w:p w14:paraId="106F032B" w14:textId="77777777" w:rsidR="00F00C57" w:rsidRDefault="00F00C57" w:rsidP="00F00C57">
      <w:pPr>
        <w:jc w:val="both"/>
      </w:pPr>
    </w:p>
    <w:p w14:paraId="77E7C38F" w14:textId="2E2F0827" w:rsidR="00F86F33" w:rsidRDefault="00F86F33" w:rsidP="00B94AA7">
      <w:pPr>
        <w:pStyle w:val="ListParagraph"/>
        <w:numPr>
          <w:ilvl w:val="0"/>
          <w:numId w:val="30"/>
        </w:numPr>
        <w:jc w:val="both"/>
      </w:pPr>
      <w:r>
        <w:t xml:space="preserve">Revise the </w:t>
      </w:r>
      <w:r w:rsidRPr="00F86F33">
        <w:rPr>
          <w:rFonts w:ascii="Courier New" w:hAnsi="Courier New"/>
        </w:rPr>
        <w:t>getFactors</w:t>
      </w:r>
      <w:r>
        <w:t xml:space="preserve"> method to operate as in a data parallel fashion to use multiple threads to compute the factors of the list of numbers in </w:t>
      </w:r>
      <w:r w:rsidRPr="00F86F33">
        <w:rPr>
          <w:rFonts w:ascii="Courier New" w:hAnsi="Courier New"/>
        </w:rPr>
        <w:t>numList</w:t>
      </w:r>
      <w:r>
        <w:t>.</w:t>
      </w:r>
      <w:r w:rsidR="00390931">
        <w:t xml:space="preserve"> </w:t>
      </w:r>
      <w:r w:rsidR="00390931" w:rsidRPr="00AB6A3A">
        <w:rPr>
          <w:highlight w:val="yellow"/>
        </w:rPr>
        <w:t>This is merely a</w:t>
      </w:r>
      <w:r w:rsidR="00B94AA7" w:rsidRPr="00AB6A3A">
        <w:rPr>
          <w:highlight w:val="yellow"/>
        </w:rPr>
        <w:t xml:space="preserve"> copy-paste from lecture slides</w:t>
      </w:r>
      <w:r w:rsidR="00B94AA7">
        <w:t xml:space="preserve"> -- but ensure that you understand how the example works.</w:t>
      </w:r>
    </w:p>
    <w:p w14:paraId="5C7F63B6" w14:textId="77777777" w:rsidR="009F0D32" w:rsidRDefault="009F0D32" w:rsidP="00390931">
      <w:pPr>
        <w:jc w:val="both"/>
      </w:pPr>
    </w:p>
    <w:p w14:paraId="53C03D22" w14:textId="476E2541" w:rsidR="009F0D32" w:rsidRDefault="00390931" w:rsidP="00B94AA7">
      <w:pPr>
        <w:pStyle w:val="ListParagraph"/>
        <w:numPr>
          <w:ilvl w:val="0"/>
          <w:numId w:val="30"/>
        </w:numPr>
        <w:jc w:val="both"/>
      </w:pPr>
      <w:r>
        <w:t xml:space="preserve">Now submit </w:t>
      </w:r>
      <w:r w:rsidR="0059273D">
        <w:t xml:space="preserve">a </w:t>
      </w:r>
      <w:r>
        <w:t xml:space="preserve">parallel </w:t>
      </w:r>
      <w:r w:rsidR="0059273D">
        <w:t>job</w:t>
      </w:r>
      <w:r>
        <w:t xml:space="preserve"> using 1 compute node and 4 cores</w:t>
      </w:r>
      <w:r w:rsidR="009F0D32">
        <w:t xml:space="preserve"> using the supplied </w:t>
      </w:r>
      <w:r w:rsidR="009F0D32" w:rsidRPr="009F0D32">
        <w:rPr>
          <w:rFonts w:ascii="Courier New" w:hAnsi="Courier New"/>
        </w:rPr>
        <w:t>qsub_ex9.sh</w:t>
      </w:r>
      <w:r w:rsidR="009F0D32">
        <w:t xml:space="preserve"> script in the following manner:</w:t>
      </w:r>
    </w:p>
    <w:tbl>
      <w:tblPr>
        <w:tblStyle w:val="TableGrid"/>
        <w:tblW w:w="0" w:type="auto"/>
        <w:tblInd w:w="720" w:type="dxa"/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8640"/>
      </w:tblGrid>
      <w:tr w:rsidR="009F0D32" w14:paraId="030F6334" w14:textId="77777777" w:rsidTr="00B94AA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33E5698F" w14:textId="2EB78469" w:rsidR="009F0D32" w:rsidRPr="00570847" w:rsidRDefault="009F0D32" w:rsidP="00B94AA7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  <w:r w:rsidRPr="00570847">
              <w:rPr>
                <w:rFonts w:ascii="Courier New" w:hAnsi="Courier New"/>
              </w:rPr>
              <w:t xml:space="preserve">$ </w:t>
            </w:r>
            <w:r w:rsidR="00246048">
              <w:rPr>
                <w:rFonts w:ascii="Courier New" w:hAnsi="Courier New"/>
                <w:sz w:val="22"/>
                <w:szCs w:val="22"/>
              </w:rPr>
              <w:t>sbatch</w:t>
            </w:r>
            <w:r w:rsidR="00246048" w:rsidRPr="008607DE">
              <w:rPr>
                <w:rFonts w:ascii="Courier New" w:hAnsi="Courier New"/>
                <w:sz w:val="22"/>
                <w:szCs w:val="22"/>
              </w:rPr>
              <w:t xml:space="preserve"> </w:t>
            </w:r>
            <w:r w:rsidR="00246048">
              <w:rPr>
                <w:rFonts w:ascii="Courier New" w:hAnsi="Courier New"/>
                <w:sz w:val="22"/>
                <w:szCs w:val="22"/>
              </w:rPr>
              <w:t>--tasks-per-node=4</w:t>
            </w:r>
            <w:r w:rsidR="00246048" w:rsidRPr="008607DE">
              <w:rPr>
                <w:rFonts w:ascii="Courier New" w:hAnsi="Courier New"/>
                <w:sz w:val="22"/>
                <w:szCs w:val="22"/>
              </w:rPr>
              <w:t xml:space="preserve"> ex1</w:t>
            </w:r>
            <w:r w:rsidR="00246048">
              <w:rPr>
                <w:rFonts w:ascii="Courier New" w:hAnsi="Courier New"/>
                <w:sz w:val="22"/>
                <w:szCs w:val="22"/>
              </w:rPr>
              <w:t>1_slurm</w:t>
            </w:r>
            <w:r w:rsidR="00246048" w:rsidRPr="008607DE">
              <w:rPr>
                <w:rFonts w:ascii="Courier New" w:hAnsi="Courier New"/>
                <w:sz w:val="22"/>
                <w:szCs w:val="22"/>
              </w:rPr>
              <w:t>.sh</w:t>
            </w:r>
          </w:p>
        </w:tc>
      </w:tr>
    </w:tbl>
    <w:p w14:paraId="6E4C00B8" w14:textId="77777777" w:rsidR="009F0D32" w:rsidRDefault="009F0D32" w:rsidP="009F0D32">
      <w:pPr>
        <w:pStyle w:val="ListParagraph"/>
        <w:jc w:val="both"/>
      </w:pPr>
    </w:p>
    <w:p w14:paraId="1F42CEE0" w14:textId="731CA558" w:rsidR="00B94AA7" w:rsidRDefault="00B94AA7" w:rsidP="00B94AA7">
      <w:pPr>
        <w:pStyle w:val="ListParagraph"/>
        <w:jc w:val="both"/>
      </w:pPr>
      <w:r>
        <w:t xml:space="preserve">Once the job is complete (takes </w:t>
      </w:r>
      <w:r w:rsidR="00246048">
        <w:t xml:space="preserve">&lt; </w:t>
      </w:r>
      <w:r>
        <w:t xml:space="preserve">2 minutes of runtime once the job starts), view the output file </w:t>
      </w:r>
      <w:r w:rsidR="001E3D45">
        <w:t xml:space="preserve">to </w:t>
      </w:r>
      <w:r w:rsidR="001E3D45" w:rsidRPr="00615A1C">
        <w:rPr>
          <w:highlight w:val="yellow"/>
        </w:rPr>
        <w:t xml:space="preserve">ensure the output is </w:t>
      </w:r>
      <w:r w:rsidR="00615A1C" w:rsidRPr="00615A1C">
        <w:rPr>
          <w:highlight w:val="yellow"/>
        </w:rPr>
        <w:t>exactly the</w:t>
      </w:r>
      <w:r w:rsidR="001E3D45" w:rsidRPr="00615A1C">
        <w:rPr>
          <w:highlight w:val="yellow"/>
        </w:rPr>
        <w:t xml:space="preserve"> same as the serial version of the program</w:t>
      </w:r>
    </w:p>
    <w:p w14:paraId="67980DD8" w14:textId="77777777" w:rsidR="00390931" w:rsidRDefault="00390931" w:rsidP="00390931">
      <w:pPr>
        <w:pStyle w:val="ListParagraph"/>
        <w:jc w:val="both"/>
      </w:pPr>
    </w:p>
    <w:p w14:paraId="0B062F3A" w14:textId="11A9F635" w:rsidR="00CA77D1" w:rsidRDefault="00390931" w:rsidP="00B94AA7">
      <w:pPr>
        <w:pStyle w:val="ListParagraph"/>
        <w:numPr>
          <w:ilvl w:val="0"/>
          <w:numId w:val="30"/>
        </w:numPr>
        <w:jc w:val="both"/>
      </w:pPr>
      <w:r>
        <w:t>Submit separate jobs to measure runtime fo</w:t>
      </w:r>
      <w:r w:rsidR="00CA77D1">
        <w:t>r 2</w:t>
      </w:r>
      <w:r w:rsidR="00471DB4">
        <w:t xml:space="preserve"> </w:t>
      </w:r>
      <w:r w:rsidR="00CA77D1">
        <w:t xml:space="preserve">and </w:t>
      </w:r>
      <w:r w:rsidR="00471DB4">
        <w:t>6</w:t>
      </w:r>
      <w:r w:rsidR="00CA77D1">
        <w:t xml:space="preserve"> cores by suitably modifying the </w:t>
      </w:r>
      <w:r w:rsidR="001E3D45">
        <w:t xml:space="preserve">above </w:t>
      </w:r>
      <w:r w:rsidR="00246048">
        <w:rPr>
          <w:rFonts w:ascii="Courier New" w:hAnsi="Courier New"/>
        </w:rPr>
        <w:t>sbatch</w:t>
      </w:r>
      <w:r w:rsidR="001E3D45">
        <w:t xml:space="preserve"> </w:t>
      </w:r>
      <w:r w:rsidR="00CA77D1">
        <w:t>command.</w:t>
      </w:r>
    </w:p>
    <w:p w14:paraId="45B7AFB3" w14:textId="77777777" w:rsidR="00CA77D1" w:rsidRDefault="00CA77D1" w:rsidP="00CA77D1">
      <w:pPr>
        <w:pStyle w:val="ListParagraph"/>
        <w:jc w:val="both"/>
      </w:pPr>
    </w:p>
    <w:p w14:paraId="5B44A71C" w14:textId="77777777" w:rsidR="001E3D45" w:rsidRDefault="001E3D45" w:rsidP="00615A1C">
      <w:pPr>
        <w:jc w:val="both"/>
      </w:pPr>
    </w:p>
    <w:p w14:paraId="6CB26BFC" w14:textId="77777777" w:rsidR="00615A1C" w:rsidRDefault="00615A1C" w:rsidP="00615A1C">
      <w:pPr>
        <w:jc w:val="both"/>
      </w:pPr>
    </w:p>
    <w:p w14:paraId="13E5939E" w14:textId="77777777" w:rsidR="00615A1C" w:rsidRDefault="00615A1C" w:rsidP="00615A1C">
      <w:pPr>
        <w:jc w:val="both"/>
      </w:pPr>
    </w:p>
    <w:p w14:paraId="320DFDE1" w14:textId="2553D7E6" w:rsidR="00CA77D1" w:rsidRDefault="00CA77D1" w:rsidP="00B94AA7">
      <w:pPr>
        <w:pStyle w:val="ListParagraph"/>
        <w:numPr>
          <w:ilvl w:val="0"/>
          <w:numId w:val="30"/>
        </w:numPr>
        <w:jc w:val="both"/>
      </w:pPr>
      <w:r>
        <w:lastRenderedPageBreak/>
        <w:t xml:space="preserve">Once the jobs have completed, use the timing information from the jobs to complete the table below with the </w:t>
      </w:r>
      <w:r w:rsidRPr="00601023">
        <w:rPr>
          <w:highlight w:val="yellow"/>
        </w:rPr>
        <w:t>average</w:t>
      </w:r>
      <w:r>
        <w:t xml:space="preserve"> elapsed time and average %CPU when using different number of threads.  Recollect that Speedup </w:t>
      </w:r>
      <w:r w:rsidRPr="00CA77D1">
        <w:rPr>
          <w:i/>
        </w:rPr>
        <w:t>S</w:t>
      </w:r>
      <w:r>
        <w:t xml:space="preserve"> is defined as: </w:t>
      </w:r>
      <w:r w:rsidRPr="00CA77D1">
        <w:rPr>
          <w:i/>
        </w:rPr>
        <w:t>S</w:t>
      </w:r>
      <w:r>
        <w:t xml:space="preserve"> = Ts ÷ Tp, where Ts is serial runtime and Tp is parallel runtime. Note that in theory, under ideal conditions, given </w:t>
      </w:r>
      <w:r w:rsidRPr="00F34025">
        <w:rPr>
          <w:i/>
        </w:rPr>
        <w:t>n</w:t>
      </w:r>
      <w:r>
        <w:t xml:space="preserve"> threads it is desirable to attain a speedup of </w:t>
      </w:r>
      <w:r w:rsidRPr="00F34025">
        <w:rPr>
          <w:i/>
        </w:rPr>
        <w:t>n</w:t>
      </w:r>
      <w:r>
        <w:t xml:space="preserve">. Consequently, the theoretical runtime with </w:t>
      </w:r>
      <w:r w:rsidRPr="003B71B8">
        <w:rPr>
          <w:i/>
        </w:rPr>
        <w:t>n</w:t>
      </w:r>
      <w:r>
        <w:t xml:space="preserve"> threads is computed using the formula </w:t>
      </w:r>
      <w:r w:rsidRPr="00601023">
        <w:rPr>
          <w:highlight w:val="yellow"/>
        </w:rPr>
        <w:t>T</w:t>
      </w:r>
      <w:r w:rsidRPr="00601023">
        <w:rPr>
          <w:highlight w:val="yellow"/>
          <w:vertAlign w:val="subscript"/>
        </w:rPr>
        <w:t>THEORY</w:t>
      </w:r>
      <w:r w:rsidRPr="00601023">
        <w:rPr>
          <w:highlight w:val="yellow"/>
        </w:rPr>
        <w:t xml:space="preserve"> = Ts ÷ </w:t>
      </w:r>
      <w:r w:rsidRPr="00601023">
        <w:rPr>
          <w:i/>
          <w:highlight w:val="yellow"/>
        </w:rPr>
        <w:t>n</w:t>
      </w:r>
    </w:p>
    <w:p w14:paraId="71A53D2E" w14:textId="77777777" w:rsidR="00CA77D1" w:rsidRDefault="00CA77D1" w:rsidP="005905DE">
      <w:pPr>
        <w:jc w:val="both"/>
      </w:pPr>
    </w:p>
    <w:tbl>
      <w:tblPr>
        <w:tblStyle w:val="TableGrid"/>
        <w:tblW w:w="0" w:type="auto"/>
        <w:jc w:val="center"/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258"/>
        <w:gridCol w:w="2007"/>
        <w:gridCol w:w="1417"/>
        <w:gridCol w:w="1556"/>
        <w:gridCol w:w="1556"/>
        <w:gridCol w:w="1556"/>
      </w:tblGrid>
      <w:tr w:rsidR="00B91353" w14:paraId="2BBE16CA" w14:textId="77777777" w:rsidTr="00471DB4">
        <w:trPr>
          <w:jc w:val="center"/>
        </w:trPr>
        <w:tc>
          <w:tcPr>
            <w:tcW w:w="1258" w:type="dxa"/>
            <w:shd w:val="clear" w:color="auto" w:fill="D9D9D9" w:themeFill="background1" w:themeFillShade="D9"/>
          </w:tcPr>
          <w:p w14:paraId="6C8F7893" w14:textId="77777777" w:rsidR="00B91353" w:rsidRDefault="00B91353" w:rsidP="007130C6">
            <w:pPr>
              <w:jc w:val="center"/>
              <w:rPr>
                <w:b/>
              </w:rPr>
            </w:pPr>
            <w:r w:rsidRPr="00CA77D1">
              <w:rPr>
                <w:b/>
              </w:rPr>
              <w:t>Threads</w:t>
            </w:r>
          </w:p>
          <w:p w14:paraId="263A7D03" w14:textId="57118ED2" w:rsidR="007130C6" w:rsidRPr="00CA77D1" w:rsidRDefault="007130C6" w:rsidP="007130C6">
            <w:pPr>
              <w:jc w:val="center"/>
              <w:rPr>
                <w:b/>
              </w:rPr>
            </w:pPr>
            <w:r>
              <w:rPr>
                <w:b/>
              </w:rPr>
              <w:t>(n)</w:t>
            </w:r>
          </w:p>
        </w:tc>
        <w:tc>
          <w:tcPr>
            <w:tcW w:w="2007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14:paraId="0A179698" w14:textId="77777777" w:rsidR="00B91353" w:rsidRPr="00CA77D1" w:rsidRDefault="00B91353" w:rsidP="007130C6">
            <w:pPr>
              <w:jc w:val="center"/>
              <w:rPr>
                <w:b/>
              </w:rPr>
            </w:pPr>
            <w:r w:rsidRPr="00CA77D1">
              <w:rPr>
                <w:b/>
              </w:rPr>
              <w:t>Theoretical/</w:t>
            </w:r>
          </w:p>
          <w:p w14:paraId="2C11DEA7" w14:textId="77777777" w:rsidR="00B91353" w:rsidRDefault="00B91353" w:rsidP="007130C6">
            <w:pPr>
              <w:jc w:val="center"/>
              <w:rPr>
                <w:b/>
              </w:rPr>
            </w:pPr>
            <w:r w:rsidRPr="00CA77D1">
              <w:rPr>
                <w:b/>
              </w:rPr>
              <w:t xml:space="preserve">Expected </w:t>
            </w:r>
            <w:r>
              <w:rPr>
                <w:b/>
              </w:rPr>
              <w:t>elapsed time (sec)</w:t>
            </w:r>
          </w:p>
          <w:p w14:paraId="2CDAA346" w14:textId="63DA6172" w:rsidR="00F1483A" w:rsidRPr="00CA77D1" w:rsidRDefault="00265B93" w:rsidP="00265B93">
            <w:pPr>
              <w:jc w:val="center"/>
              <w:rPr>
                <w:b/>
              </w:rPr>
            </w:pPr>
            <w:r w:rsidRPr="00265B93">
              <w:t>T</w:t>
            </w:r>
            <w:r w:rsidRPr="00265B93">
              <w:rPr>
                <w:vertAlign w:val="subscript"/>
              </w:rPr>
              <w:t>THEORY</w:t>
            </w:r>
            <w:r w:rsidR="00F1483A">
              <w:t xml:space="preserve"> = Ts ÷ </w:t>
            </w:r>
            <w:r w:rsidRPr="00265B93">
              <w:rPr>
                <w:i/>
              </w:rPr>
              <w:t>n</w:t>
            </w:r>
          </w:p>
        </w:tc>
        <w:tc>
          <w:tcPr>
            <w:tcW w:w="1417" w:type="dxa"/>
            <w:tcBorders>
              <w:left w:val="double" w:sz="4" w:space="0" w:color="auto"/>
            </w:tcBorders>
            <w:shd w:val="clear" w:color="auto" w:fill="D9D9D9" w:themeFill="background1" w:themeFillShade="D9"/>
          </w:tcPr>
          <w:p w14:paraId="002B55C7" w14:textId="274912C3" w:rsidR="00B91353" w:rsidRPr="00CA77D1" w:rsidRDefault="00F1483A" w:rsidP="007130C6">
            <w:pPr>
              <w:jc w:val="center"/>
              <w:rPr>
                <w:b/>
              </w:rPr>
            </w:pPr>
            <w:r>
              <w:rPr>
                <w:b/>
              </w:rPr>
              <w:t xml:space="preserve">Avg. </w:t>
            </w:r>
            <w:r w:rsidR="00B91353">
              <w:rPr>
                <w:b/>
              </w:rPr>
              <w:t>Observed User Time (sec)</w:t>
            </w:r>
          </w:p>
        </w:tc>
        <w:tc>
          <w:tcPr>
            <w:tcW w:w="1556" w:type="dxa"/>
            <w:shd w:val="clear" w:color="auto" w:fill="D9D9D9" w:themeFill="background1" w:themeFillShade="D9"/>
          </w:tcPr>
          <w:p w14:paraId="71C99B43" w14:textId="3961865A" w:rsidR="00B91353" w:rsidRPr="00CA77D1" w:rsidRDefault="00F1483A" w:rsidP="007130C6">
            <w:pPr>
              <w:jc w:val="center"/>
              <w:rPr>
                <w:b/>
              </w:rPr>
            </w:pPr>
            <w:r>
              <w:rPr>
                <w:b/>
              </w:rPr>
              <w:t xml:space="preserve">Avg. </w:t>
            </w:r>
            <w:r w:rsidR="00B91353" w:rsidRPr="00CA77D1">
              <w:rPr>
                <w:b/>
              </w:rPr>
              <w:t>Observed</w:t>
            </w:r>
          </w:p>
          <w:p w14:paraId="5AB67D55" w14:textId="57AC9EE1" w:rsidR="00B91353" w:rsidRPr="00CA77D1" w:rsidRDefault="00B91353" w:rsidP="007130C6">
            <w:pPr>
              <w:jc w:val="center"/>
              <w:rPr>
                <w:b/>
              </w:rPr>
            </w:pPr>
            <w:r>
              <w:rPr>
                <w:b/>
              </w:rPr>
              <w:t>Elapsed time (sec)</w:t>
            </w:r>
          </w:p>
        </w:tc>
        <w:tc>
          <w:tcPr>
            <w:tcW w:w="1556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14:paraId="25F31BF8" w14:textId="6D6BF76B" w:rsidR="00B91353" w:rsidRPr="00CA77D1" w:rsidRDefault="00F1483A" w:rsidP="007130C6">
            <w:pPr>
              <w:jc w:val="center"/>
              <w:rPr>
                <w:b/>
              </w:rPr>
            </w:pPr>
            <w:r>
              <w:rPr>
                <w:b/>
              </w:rPr>
              <w:t xml:space="preserve">Avg. </w:t>
            </w:r>
            <w:r w:rsidR="00B91353" w:rsidRPr="00CA77D1">
              <w:rPr>
                <w:b/>
              </w:rPr>
              <w:t>Observed %CPU</w:t>
            </w:r>
          </w:p>
        </w:tc>
        <w:tc>
          <w:tcPr>
            <w:tcW w:w="1556" w:type="dxa"/>
            <w:tcBorders>
              <w:left w:val="double" w:sz="4" w:space="0" w:color="auto"/>
            </w:tcBorders>
            <w:shd w:val="clear" w:color="auto" w:fill="D9D9D9" w:themeFill="background1" w:themeFillShade="D9"/>
          </w:tcPr>
          <w:p w14:paraId="25FCADDE" w14:textId="77777777" w:rsidR="00B91353" w:rsidRPr="00CA77D1" w:rsidRDefault="00B91353" w:rsidP="007130C6">
            <w:pPr>
              <w:jc w:val="center"/>
              <w:rPr>
                <w:b/>
              </w:rPr>
            </w:pPr>
            <w:r w:rsidRPr="00CA77D1">
              <w:rPr>
                <w:b/>
              </w:rPr>
              <w:t>Observed</w:t>
            </w:r>
          </w:p>
          <w:p w14:paraId="2B56F835" w14:textId="77777777" w:rsidR="00265B93" w:rsidRDefault="00B91353" w:rsidP="007130C6">
            <w:pPr>
              <w:jc w:val="center"/>
              <w:rPr>
                <w:i/>
              </w:rPr>
            </w:pPr>
            <w:r w:rsidRPr="00CA77D1">
              <w:rPr>
                <w:b/>
              </w:rPr>
              <w:t>Speedup</w:t>
            </w:r>
            <w:r w:rsidR="00265B93" w:rsidRPr="00CA77D1">
              <w:rPr>
                <w:i/>
              </w:rPr>
              <w:t xml:space="preserve"> </w:t>
            </w:r>
          </w:p>
          <w:p w14:paraId="7A84B6C2" w14:textId="427CD65B" w:rsidR="00B91353" w:rsidRPr="00CA77D1" w:rsidRDefault="00265B93" w:rsidP="007130C6">
            <w:pPr>
              <w:jc w:val="center"/>
              <w:rPr>
                <w:b/>
              </w:rPr>
            </w:pPr>
            <w:r w:rsidRPr="00CA77D1">
              <w:rPr>
                <w:i/>
              </w:rPr>
              <w:t>S</w:t>
            </w:r>
            <w:r>
              <w:t xml:space="preserve"> = Ts ÷ Tp</w:t>
            </w:r>
          </w:p>
        </w:tc>
      </w:tr>
      <w:tr w:rsidR="00B91353" w14:paraId="4407428B" w14:textId="77777777" w:rsidTr="00F37D14">
        <w:trPr>
          <w:jc w:val="center"/>
        </w:trPr>
        <w:tc>
          <w:tcPr>
            <w:tcW w:w="1258" w:type="dxa"/>
          </w:tcPr>
          <w:p w14:paraId="367D05C5" w14:textId="6E122E08" w:rsidR="00B91353" w:rsidRDefault="00B91353" w:rsidP="00CA77D1">
            <w:pPr>
              <w:jc w:val="center"/>
            </w:pPr>
            <w:r>
              <w:t>1 (</w:t>
            </w:r>
            <w:r w:rsidRPr="001A1670">
              <w:rPr>
                <w:b/>
                <w:bCs/>
                <w:color w:val="FF0000"/>
              </w:rPr>
              <w:t>Ts</w:t>
            </w:r>
            <w:r>
              <w:t>)</w:t>
            </w:r>
          </w:p>
        </w:tc>
        <w:tc>
          <w:tcPr>
            <w:tcW w:w="2007" w:type="dxa"/>
            <w:tcBorders>
              <w:right w:val="double" w:sz="4" w:space="0" w:color="auto"/>
            </w:tcBorders>
            <w:shd w:val="clear" w:color="auto" w:fill="DBE5F1" w:themeFill="accent1" w:themeFillTint="33"/>
          </w:tcPr>
          <w:p w14:paraId="75532DDB" w14:textId="5D5E5433" w:rsidR="00B91353" w:rsidRDefault="0018416A" w:rsidP="00CA77D1">
            <w:pPr>
              <w:jc w:val="center"/>
            </w:pPr>
            <w:r>
              <w:t>22.02</w:t>
            </w:r>
          </w:p>
        </w:tc>
        <w:tc>
          <w:tcPr>
            <w:tcW w:w="1417" w:type="dxa"/>
            <w:tcBorders>
              <w:left w:val="double" w:sz="4" w:space="0" w:color="auto"/>
            </w:tcBorders>
            <w:shd w:val="clear" w:color="auto" w:fill="DBE5F1" w:themeFill="accent1" w:themeFillTint="33"/>
          </w:tcPr>
          <w:p w14:paraId="529A76D4" w14:textId="1AD6CFDA" w:rsidR="00B91353" w:rsidRDefault="0018416A" w:rsidP="00EA21BF">
            <w:pPr>
              <w:jc w:val="center"/>
            </w:pPr>
            <w:r>
              <w:t>22.1</w:t>
            </w:r>
          </w:p>
        </w:tc>
        <w:tc>
          <w:tcPr>
            <w:tcW w:w="1556" w:type="dxa"/>
            <w:shd w:val="clear" w:color="auto" w:fill="DBE5F1" w:themeFill="accent1" w:themeFillTint="33"/>
          </w:tcPr>
          <w:p w14:paraId="13131BDA" w14:textId="2509CA59" w:rsidR="00B91353" w:rsidRDefault="0018416A" w:rsidP="00EA21BF">
            <w:pPr>
              <w:jc w:val="center"/>
            </w:pPr>
            <w:r>
              <w:t>22.01</w:t>
            </w:r>
            <w:r w:rsidR="00B71251">
              <w:t xml:space="preserve"> </w:t>
            </w:r>
          </w:p>
        </w:tc>
        <w:tc>
          <w:tcPr>
            <w:tcW w:w="1556" w:type="dxa"/>
            <w:tcBorders>
              <w:right w:val="double" w:sz="4" w:space="0" w:color="auto"/>
            </w:tcBorders>
            <w:shd w:val="clear" w:color="auto" w:fill="DBE5F1" w:themeFill="accent1" w:themeFillTint="33"/>
          </w:tcPr>
          <w:p w14:paraId="5F20463F" w14:textId="02F9CEBD" w:rsidR="00B91353" w:rsidRDefault="0018416A" w:rsidP="00CA77D1">
            <w:pPr>
              <w:jc w:val="center"/>
            </w:pPr>
            <w:r>
              <w:t>99%</w:t>
            </w:r>
          </w:p>
        </w:tc>
        <w:tc>
          <w:tcPr>
            <w:tcW w:w="1556" w:type="dxa"/>
            <w:tcBorders>
              <w:left w:val="double" w:sz="4" w:space="0" w:color="auto"/>
            </w:tcBorders>
            <w:shd w:val="clear" w:color="auto" w:fill="DBE5F1" w:themeFill="accent1" w:themeFillTint="33"/>
          </w:tcPr>
          <w:p w14:paraId="7433C6BC" w14:textId="32A3B857" w:rsidR="00B91353" w:rsidRDefault="00B91353" w:rsidP="00CA77D1">
            <w:pPr>
              <w:jc w:val="center"/>
            </w:pPr>
            <w:r>
              <w:t>1</w:t>
            </w:r>
            <w:r w:rsidR="00F37D14">
              <w:t>.0</w:t>
            </w:r>
            <w:r w:rsidR="0028353B">
              <w:rPr>
                <w:rFonts w:ascii="Symbol" w:hAnsi="Symbol"/>
              </w:rPr>
              <w:t>´</w:t>
            </w:r>
          </w:p>
        </w:tc>
      </w:tr>
      <w:tr w:rsidR="0018416A" w14:paraId="4B944E35" w14:textId="77777777" w:rsidTr="00F37D14">
        <w:trPr>
          <w:jc w:val="center"/>
        </w:trPr>
        <w:tc>
          <w:tcPr>
            <w:tcW w:w="1258" w:type="dxa"/>
          </w:tcPr>
          <w:p w14:paraId="65909D05" w14:textId="4A7CD421" w:rsidR="0018416A" w:rsidRDefault="0018416A" w:rsidP="0018416A">
            <w:pPr>
              <w:jc w:val="center"/>
            </w:pPr>
            <w:r>
              <w:t>2</w:t>
            </w:r>
          </w:p>
        </w:tc>
        <w:tc>
          <w:tcPr>
            <w:tcW w:w="2007" w:type="dxa"/>
            <w:tcBorders>
              <w:right w:val="double" w:sz="4" w:space="0" w:color="auto"/>
            </w:tcBorders>
            <w:shd w:val="clear" w:color="auto" w:fill="DBE5F1" w:themeFill="accent1" w:themeFillTint="33"/>
          </w:tcPr>
          <w:p w14:paraId="77E4BBE7" w14:textId="30799F09" w:rsidR="0018416A" w:rsidRDefault="0018416A" w:rsidP="0018416A">
            <w:pPr>
              <w:jc w:val="center"/>
            </w:pPr>
            <w:r>
              <w:t>11.01</w:t>
            </w:r>
          </w:p>
        </w:tc>
        <w:tc>
          <w:tcPr>
            <w:tcW w:w="1417" w:type="dxa"/>
            <w:tcBorders>
              <w:left w:val="double" w:sz="4" w:space="0" w:color="auto"/>
            </w:tcBorders>
            <w:shd w:val="clear" w:color="auto" w:fill="DBE5F1" w:themeFill="accent1" w:themeFillTint="33"/>
          </w:tcPr>
          <w:p w14:paraId="0812B919" w14:textId="2DB692D6" w:rsidR="0018416A" w:rsidRDefault="0018416A" w:rsidP="0018416A">
            <w:pPr>
              <w:jc w:val="center"/>
            </w:pPr>
            <w:r>
              <w:t>31.09</w:t>
            </w:r>
          </w:p>
        </w:tc>
        <w:tc>
          <w:tcPr>
            <w:tcW w:w="1556" w:type="dxa"/>
            <w:shd w:val="clear" w:color="auto" w:fill="DBE5F1" w:themeFill="accent1" w:themeFillTint="33"/>
          </w:tcPr>
          <w:p w14:paraId="1D098D1F" w14:textId="502BECF7" w:rsidR="0018416A" w:rsidRDefault="0018416A" w:rsidP="0018416A">
            <w:pPr>
              <w:jc w:val="center"/>
            </w:pPr>
            <w:r>
              <w:t xml:space="preserve">15.76 </w:t>
            </w:r>
          </w:p>
        </w:tc>
        <w:tc>
          <w:tcPr>
            <w:tcW w:w="1556" w:type="dxa"/>
            <w:tcBorders>
              <w:right w:val="double" w:sz="4" w:space="0" w:color="auto"/>
            </w:tcBorders>
            <w:shd w:val="clear" w:color="auto" w:fill="DBE5F1" w:themeFill="accent1" w:themeFillTint="33"/>
          </w:tcPr>
          <w:p w14:paraId="1277B003" w14:textId="402E95AC" w:rsidR="0018416A" w:rsidRDefault="0018416A" w:rsidP="0018416A">
            <w:pPr>
              <w:jc w:val="center"/>
            </w:pPr>
            <w:r>
              <w:t xml:space="preserve">197% </w:t>
            </w:r>
          </w:p>
        </w:tc>
        <w:tc>
          <w:tcPr>
            <w:tcW w:w="1556" w:type="dxa"/>
            <w:tcBorders>
              <w:left w:val="double" w:sz="4" w:space="0" w:color="auto"/>
            </w:tcBorders>
            <w:shd w:val="clear" w:color="auto" w:fill="DBE5F1" w:themeFill="accent1" w:themeFillTint="33"/>
          </w:tcPr>
          <w:p w14:paraId="14A81D16" w14:textId="2D1F9549" w:rsidR="0018416A" w:rsidRDefault="0018416A" w:rsidP="0018416A">
            <w:pPr>
              <w:jc w:val="center"/>
            </w:pPr>
            <w:r>
              <w:t>1.4</w:t>
            </w:r>
          </w:p>
        </w:tc>
      </w:tr>
      <w:tr w:rsidR="0018416A" w14:paraId="6F44EEFC" w14:textId="77777777" w:rsidTr="00F37D14">
        <w:trPr>
          <w:jc w:val="center"/>
        </w:trPr>
        <w:tc>
          <w:tcPr>
            <w:tcW w:w="1258" w:type="dxa"/>
          </w:tcPr>
          <w:p w14:paraId="13893613" w14:textId="31E2CD22" w:rsidR="0018416A" w:rsidRDefault="0018416A" w:rsidP="0018416A">
            <w:pPr>
              <w:jc w:val="center"/>
            </w:pPr>
            <w:r>
              <w:t>4</w:t>
            </w:r>
          </w:p>
        </w:tc>
        <w:tc>
          <w:tcPr>
            <w:tcW w:w="2007" w:type="dxa"/>
            <w:tcBorders>
              <w:right w:val="double" w:sz="4" w:space="0" w:color="auto"/>
            </w:tcBorders>
            <w:shd w:val="clear" w:color="auto" w:fill="DBE5F1" w:themeFill="accent1" w:themeFillTint="33"/>
          </w:tcPr>
          <w:p w14:paraId="11EC432F" w14:textId="044B052C" w:rsidR="0018416A" w:rsidRDefault="0018416A" w:rsidP="0018416A">
            <w:pPr>
              <w:jc w:val="center"/>
            </w:pPr>
            <w:r>
              <w:t>5.5</w:t>
            </w:r>
          </w:p>
        </w:tc>
        <w:tc>
          <w:tcPr>
            <w:tcW w:w="1417" w:type="dxa"/>
            <w:tcBorders>
              <w:left w:val="double" w:sz="4" w:space="0" w:color="auto"/>
            </w:tcBorders>
            <w:shd w:val="clear" w:color="auto" w:fill="DBE5F1" w:themeFill="accent1" w:themeFillTint="33"/>
          </w:tcPr>
          <w:p w14:paraId="0ECEE777" w14:textId="6AF7B461" w:rsidR="0018416A" w:rsidRDefault="0018416A" w:rsidP="0018416A">
            <w:pPr>
              <w:jc w:val="center"/>
            </w:pPr>
            <w:r>
              <w:t>31.02</w:t>
            </w:r>
          </w:p>
        </w:tc>
        <w:tc>
          <w:tcPr>
            <w:tcW w:w="1556" w:type="dxa"/>
            <w:shd w:val="clear" w:color="auto" w:fill="DBE5F1" w:themeFill="accent1" w:themeFillTint="33"/>
          </w:tcPr>
          <w:p w14:paraId="2FDA121B" w14:textId="3BCFDBC2" w:rsidR="0018416A" w:rsidRDefault="0018416A" w:rsidP="0018416A">
            <w:pPr>
              <w:jc w:val="center"/>
            </w:pPr>
            <w:r>
              <w:t>8.16</w:t>
            </w:r>
          </w:p>
        </w:tc>
        <w:tc>
          <w:tcPr>
            <w:tcW w:w="1556" w:type="dxa"/>
            <w:tcBorders>
              <w:right w:val="double" w:sz="4" w:space="0" w:color="auto"/>
            </w:tcBorders>
            <w:shd w:val="clear" w:color="auto" w:fill="DBE5F1" w:themeFill="accent1" w:themeFillTint="33"/>
          </w:tcPr>
          <w:p w14:paraId="5BF559D8" w14:textId="302E7852" w:rsidR="0018416A" w:rsidRDefault="0018416A" w:rsidP="0018416A">
            <w:pPr>
              <w:jc w:val="center"/>
            </w:pPr>
            <w:r>
              <w:t>380%</w:t>
            </w:r>
          </w:p>
        </w:tc>
        <w:tc>
          <w:tcPr>
            <w:tcW w:w="1556" w:type="dxa"/>
            <w:tcBorders>
              <w:left w:val="double" w:sz="4" w:space="0" w:color="auto"/>
            </w:tcBorders>
            <w:shd w:val="clear" w:color="auto" w:fill="DBE5F1" w:themeFill="accent1" w:themeFillTint="33"/>
          </w:tcPr>
          <w:p w14:paraId="6E848A9C" w14:textId="56CCA0D8" w:rsidR="0018416A" w:rsidRDefault="0018416A" w:rsidP="0018416A">
            <w:pPr>
              <w:jc w:val="center"/>
            </w:pPr>
            <w:r>
              <w:t>2.75</w:t>
            </w:r>
          </w:p>
        </w:tc>
      </w:tr>
      <w:tr w:rsidR="0018416A" w14:paraId="4C14D80B" w14:textId="77777777" w:rsidTr="00F37D14">
        <w:trPr>
          <w:jc w:val="center"/>
        </w:trPr>
        <w:tc>
          <w:tcPr>
            <w:tcW w:w="1258" w:type="dxa"/>
          </w:tcPr>
          <w:p w14:paraId="42912EA9" w14:textId="64E44E57" w:rsidR="0018416A" w:rsidRDefault="0018416A" w:rsidP="0018416A">
            <w:pPr>
              <w:jc w:val="center"/>
            </w:pPr>
            <w:r>
              <w:t>6</w:t>
            </w:r>
          </w:p>
        </w:tc>
        <w:tc>
          <w:tcPr>
            <w:tcW w:w="2007" w:type="dxa"/>
            <w:tcBorders>
              <w:right w:val="double" w:sz="4" w:space="0" w:color="auto"/>
            </w:tcBorders>
            <w:shd w:val="clear" w:color="auto" w:fill="DBE5F1" w:themeFill="accent1" w:themeFillTint="33"/>
          </w:tcPr>
          <w:p w14:paraId="56B7DFA3" w14:textId="2F2AC53E" w:rsidR="0018416A" w:rsidRDefault="0018416A" w:rsidP="0018416A">
            <w:pPr>
              <w:jc w:val="center"/>
            </w:pPr>
            <w:r>
              <w:t xml:space="preserve">3.66 </w:t>
            </w:r>
          </w:p>
        </w:tc>
        <w:tc>
          <w:tcPr>
            <w:tcW w:w="1417" w:type="dxa"/>
            <w:tcBorders>
              <w:left w:val="double" w:sz="4" w:space="0" w:color="auto"/>
            </w:tcBorders>
            <w:shd w:val="clear" w:color="auto" w:fill="DBE5F1" w:themeFill="accent1" w:themeFillTint="33"/>
          </w:tcPr>
          <w:p w14:paraId="371A5C2D" w14:textId="776A27B8" w:rsidR="0018416A" w:rsidRDefault="0018416A" w:rsidP="0018416A">
            <w:pPr>
              <w:jc w:val="center"/>
            </w:pPr>
            <w:r>
              <w:t xml:space="preserve">31.66 </w:t>
            </w:r>
          </w:p>
        </w:tc>
        <w:tc>
          <w:tcPr>
            <w:tcW w:w="1556" w:type="dxa"/>
            <w:shd w:val="clear" w:color="auto" w:fill="DBE5F1" w:themeFill="accent1" w:themeFillTint="33"/>
          </w:tcPr>
          <w:p w14:paraId="670B4CAD" w14:textId="23710971" w:rsidR="0018416A" w:rsidRDefault="0018416A" w:rsidP="0018416A">
            <w:pPr>
              <w:jc w:val="center"/>
            </w:pPr>
            <w:r>
              <w:t xml:space="preserve">6.63 </w:t>
            </w:r>
          </w:p>
        </w:tc>
        <w:tc>
          <w:tcPr>
            <w:tcW w:w="1556" w:type="dxa"/>
            <w:tcBorders>
              <w:right w:val="double" w:sz="4" w:space="0" w:color="auto"/>
            </w:tcBorders>
            <w:shd w:val="clear" w:color="auto" w:fill="DBE5F1" w:themeFill="accent1" w:themeFillTint="33"/>
          </w:tcPr>
          <w:p w14:paraId="3789683B" w14:textId="2FE634B6" w:rsidR="0018416A" w:rsidRDefault="0018416A" w:rsidP="0018416A">
            <w:pPr>
              <w:jc w:val="center"/>
            </w:pPr>
            <w:r>
              <w:t>479%</w:t>
            </w:r>
          </w:p>
        </w:tc>
        <w:tc>
          <w:tcPr>
            <w:tcW w:w="1556" w:type="dxa"/>
            <w:tcBorders>
              <w:left w:val="double" w:sz="4" w:space="0" w:color="auto"/>
            </w:tcBorders>
            <w:shd w:val="clear" w:color="auto" w:fill="DBE5F1" w:themeFill="accent1" w:themeFillTint="33"/>
          </w:tcPr>
          <w:p w14:paraId="2D70820A" w14:textId="04A5A802" w:rsidR="0018416A" w:rsidRDefault="0018416A" w:rsidP="0018416A">
            <w:pPr>
              <w:jc w:val="center"/>
            </w:pPr>
            <w:r>
              <w:t xml:space="preserve">3.32 </w:t>
            </w:r>
          </w:p>
        </w:tc>
      </w:tr>
    </w:tbl>
    <w:p w14:paraId="246A258D" w14:textId="77777777" w:rsidR="0059273D" w:rsidRDefault="0059273D" w:rsidP="0059273D">
      <w:pPr>
        <w:rPr>
          <w:rFonts w:eastAsiaTheme="majorEastAsia" w:cstheme="majorBidi"/>
          <w:b/>
          <w:bCs/>
          <w:color w:val="0000FF"/>
          <w:sz w:val="28"/>
          <w:szCs w:val="28"/>
        </w:rPr>
      </w:pPr>
    </w:p>
    <w:p w14:paraId="64F516F9" w14:textId="1183F764" w:rsidR="007130C6" w:rsidRDefault="007130C6" w:rsidP="0059273D">
      <w:pPr>
        <w:rPr>
          <w:rFonts w:eastAsiaTheme="majorEastAsia" w:cstheme="majorBidi"/>
          <w:b/>
          <w:bCs/>
          <w:color w:val="0000FF"/>
          <w:sz w:val="28"/>
          <w:szCs w:val="28"/>
        </w:rPr>
      </w:pPr>
      <w:r>
        <w:rPr>
          <w:rFonts w:eastAsiaTheme="majorEastAsia" w:cstheme="majorBidi"/>
          <w:b/>
          <w:bCs/>
          <w:color w:val="0000FF"/>
          <w:sz w:val="28"/>
          <w:szCs w:val="28"/>
        </w:rPr>
        <w:t>Validation of Observations:</w:t>
      </w:r>
    </w:p>
    <w:p w14:paraId="297F3E40" w14:textId="3D0BA66A" w:rsidR="007130C6" w:rsidRDefault="007130C6" w:rsidP="007130C6">
      <w:pPr>
        <w:pStyle w:val="ListParagraph"/>
        <w:numPr>
          <w:ilvl w:val="0"/>
          <w:numId w:val="29"/>
        </w:numPr>
        <w:rPr>
          <w:rFonts w:eastAsiaTheme="majorEastAsia"/>
        </w:rPr>
      </w:pPr>
      <w:r w:rsidRPr="007130C6">
        <w:rPr>
          <w:rFonts w:eastAsiaTheme="majorEastAsia"/>
        </w:rPr>
        <w:t>The %CPU should be approximately 100*</w:t>
      </w:r>
      <w:r w:rsidRPr="007130C6">
        <w:rPr>
          <w:rFonts w:eastAsiaTheme="majorEastAsia"/>
          <w:i/>
        </w:rPr>
        <w:t>n</w:t>
      </w:r>
      <w:r w:rsidRPr="007130C6">
        <w:rPr>
          <w:rFonts w:eastAsiaTheme="majorEastAsia"/>
        </w:rPr>
        <w:t xml:space="preserve">, where </w:t>
      </w:r>
      <w:r w:rsidRPr="007130C6">
        <w:rPr>
          <w:rFonts w:eastAsiaTheme="majorEastAsia"/>
          <w:i/>
        </w:rPr>
        <w:t>n</w:t>
      </w:r>
      <w:r w:rsidRPr="007130C6">
        <w:rPr>
          <w:rFonts w:eastAsiaTheme="majorEastAsia"/>
        </w:rPr>
        <w:t xml:space="preserve"> is the number of threads used.</w:t>
      </w:r>
      <w:r w:rsidR="00E9044A">
        <w:rPr>
          <w:rFonts w:eastAsiaTheme="majorEastAsia"/>
        </w:rPr>
        <w:t xml:space="preserve"> This may not be the case for 6-cores because there isn’t sufficient work</w:t>
      </w:r>
      <w:r w:rsidR="003E0644">
        <w:rPr>
          <w:rFonts w:eastAsiaTheme="majorEastAsia"/>
        </w:rPr>
        <w:t>.</w:t>
      </w:r>
    </w:p>
    <w:p w14:paraId="7D84FD61" w14:textId="77777777" w:rsidR="007130C6" w:rsidRPr="007130C6" w:rsidRDefault="007130C6" w:rsidP="007130C6">
      <w:pPr>
        <w:pStyle w:val="ListParagraph"/>
        <w:rPr>
          <w:rFonts w:eastAsiaTheme="majorEastAsia"/>
        </w:rPr>
      </w:pPr>
    </w:p>
    <w:p w14:paraId="39BEDA1C" w14:textId="1E8EACE6" w:rsidR="007130C6" w:rsidRDefault="007130C6" w:rsidP="007130C6">
      <w:pPr>
        <w:pStyle w:val="ListParagraph"/>
        <w:numPr>
          <w:ilvl w:val="0"/>
          <w:numId w:val="29"/>
        </w:numPr>
        <w:rPr>
          <w:rFonts w:eastAsiaTheme="majorEastAsia"/>
        </w:rPr>
      </w:pPr>
      <w:r w:rsidRPr="007130C6">
        <w:rPr>
          <w:rFonts w:eastAsiaTheme="majorEastAsia"/>
        </w:rPr>
        <w:t xml:space="preserve">Average user time (which is the </w:t>
      </w:r>
      <w:r w:rsidR="00D80CF3">
        <w:rPr>
          <w:rFonts w:eastAsiaTheme="majorEastAsia"/>
        </w:rPr>
        <w:t xml:space="preserve">total </w:t>
      </w:r>
      <w:r w:rsidRPr="007130C6">
        <w:rPr>
          <w:rFonts w:eastAsiaTheme="majorEastAsia"/>
        </w:rPr>
        <w:t>time that would be required to run the same set of instructions</w:t>
      </w:r>
      <w:r w:rsidR="00D80CF3">
        <w:rPr>
          <w:rFonts w:eastAsiaTheme="majorEastAsia"/>
        </w:rPr>
        <w:t xml:space="preserve"> in the program is independent of number of cores used</w:t>
      </w:r>
      <w:r w:rsidRPr="007130C6">
        <w:rPr>
          <w:rFonts w:eastAsiaTheme="majorEastAsia"/>
        </w:rPr>
        <w:t>) should be about the same, but with a slight increase as the number of threads is increased. The slight increase is due to additional operations necessary to create, manage, and destroy threads.</w:t>
      </w:r>
    </w:p>
    <w:p w14:paraId="71F95EF5" w14:textId="77777777" w:rsidR="007130C6" w:rsidRPr="007130C6" w:rsidRDefault="007130C6" w:rsidP="007130C6">
      <w:pPr>
        <w:rPr>
          <w:rFonts w:eastAsiaTheme="majorEastAsia"/>
        </w:rPr>
      </w:pPr>
    </w:p>
    <w:p w14:paraId="7EE713F1" w14:textId="21FE364E" w:rsidR="007130C6" w:rsidRDefault="007130C6" w:rsidP="007130C6">
      <w:pPr>
        <w:pStyle w:val="ListParagraph"/>
        <w:numPr>
          <w:ilvl w:val="0"/>
          <w:numId w:val="29"/>
        </w:numPr>
        <w:rPr>
          <w:rFonts w:eastAsiaTheme="majorEastAsia"/>
        </w:rPr>
      </w:pPr>
      <w:r w:rsidRPr="007130C6">
        <w:rPr>
          <w:rFonts w:eastAsiaTheme="majorEastAsia"/>
        </w:rPr>
        <w:t xml:space="preserve">The Elapsed time (or wall-clock time or runtime) should decrease proportionally to </w:t>
      </w:r>
      <w:r w:rsidR="00D80CF3">
        <w:rPr>
          <w:rFonts w:eastAsiaTheme="majorEastAsia"/>
        </w:rPr>
        <w:t>the number of threads used and the %CPU allocated by the OS for the job/process.</w:t>
      </w:r>
    </w:p>
    <w:p w14:paraId="1C273EF6" w14:textId="77777777" w:rsidR="008C0A6D" w:rsidRPr="008C0A6D" w:rsidRDefault="008C0A6D" w:rsidP="008C0A6D">
      <w:pPr>
        <w:rPr>
          <w:rFonts w:eastAsiaTheme="majorEastAsia"/>
        </w:rPr>
      </w:pPr>
    </w:p>
    <w:p w14:paraId="361D4685" w14:textId="3A02BF32" w:rsidR="008C0A6D" w:rsidRPr="007130C6" w:rsidRDefault="008C0A6D" w:rsidP="007130C6">
      <w:pPr>
        <w:pStyle w:val="ListParagraph"/>
        <w:numPr>
          <w:ilvl w:val="0"/>
          <w:numId w:val="29"/>
        </w:numPr>
        <w:rPr>
          <w:rFonts w:eastAsiaTheme="majorEastAsia"/>
        </w:rPr>
      </w:pPr>
      <w:r>
        <w:rPr>
          <w:rFonts w:eastAsiaTheme="majorEastAsia"/>
        </w:rPr>
        <w:t>In this specific example (that does not have much synchronization), the observed speedup should be proportiona</w:t>
      </w:r>
      <w:r w:rsidR="00D80CF3">
        <w:rPr>
          <w:rFonts w:eastAsiaTheme="majorEastAsia"/>
        </w:rPr>
        <w:t>l to the number of threads used (and the %CPU allocated by the OS for the job/process)</w:t>
      </w:r>
      <w:r w:rsidR="003E0644">
        <w:rPr>
          <w:rFonts w:eastAsiaTheme="majorEastAsia"/>
        </w:rPr>
        <w:t xml:space="preserve"> except for the 6-core case</w:t>
      </w:r>
      <w:r w:rsidR="00D80CF3">
        <w:rPr>
          <w:rFonts w:eastAsiaTheme="majorEastAsia"/>
        </w:rPr>
        <w:t xml:space="preserve">. </w:t>
      </w:r>
      <w:r w:rsidR="003E0644">
        <w:rPr>
          <w:rFonts w:eastAsiaTheme="majorEastAsia"/>
        </w:rPr>
        <w:t>Note that s</w:t>
      </w:r>
      <w:r w:rsidR="00D80CF3">
        <w:rPr>
          <w:rFonts w:eastAsiaTheme="majorEastAsia"/>
        </w:rPr>
        <w:t>ynchronization overheads will degrade speed-up.</w:t>
      </w:r>
    </w:p>
    <w:p w14:paraId="2DCA489F" w14:textId="77777777" w:rsidR="007130C6" w:rsidRDefault="007130C6" w:rsidP="0059273D">
      <w:pPr>
        <w:rPr>
          <w:rFonts w:eastAsiaTheme="majorEastAsia"/>
        </w:rPr>
      </w:pPr>
    </w:p>
    <w:p w14:paraId="365EA6F4" w14:textId="77777777" w:rsidR="007130C6" w:rsidRPr="007130C6" w:rsidRDefault="007130C6" w:rsidP="0059273D">
      <w:pPr>
        <w:rPr>
          <w:rFonts w:eastAsiaTheme="majorEastAsia"/>
        </w:rPr>
      </w:pPr>
    </w:p>
    <w:p w14:paraId="7355D7E1" w14:textId="77777777" w:rsidR="00CA77D1" w:rsidRDefault="00CA77D1" w:rsidP="00CA77D1">
      <w:pPr>
        <w:pStyle w:val="Heading1"/>
      </w:pPr>
      <w:r>
        <w:t>Submit files to Canvas</w:t>
      </w:r>
    </w:p>
    <w:p w14:paraId="3F47C2AE" w14:textId="77777777" w:rsidR="00CA77D1" w:rsidRDefault="00CA77D1" w:rsidP="00CA77D1">
      <w:pPr>
        <w:jc w:val="both"/>
      </w:pPr>
      <w:r>
        <w:t>Upload the following files to Canvas:</w:t>
      </w:r>
    </w:p>
    <w:p w14:paraId="4D534B5A" w14:textId="77777777" w:rsidR="00615A1C" w:rsidRDefault="00615A1C" w:rsidP="00CA77D1">
      <w:pPr>
        <w:pStyle w:val="ListParagraph"/>
        <w:numPr>
          <w:ilvl w:val="0"/>
          <w:numId w:val="28"/>
        </w:numPr>
        <w:jc w:val="both"/>
      </w:pPr>
      <w:r>
        <w:t>The source file that you modified in this exercise.</w:t>
      </w:r>
    </w:p>
    <w:p w14:paraId="3F047570" w14:textId="0F7E9503" w:rsidR="00CA77D1" w:rsidRDefault="00CA77D1" w:rsidP="00CA77D1">
      <w:pPr>
        <w:pStyle w:val="ListParagraph"/>
        <w:numPr>
          <w:ilvl w:val="0"/>
          <w:numId w:val="28"/>
        </w:numPr>
        <w:jc w:val="both"/>
      </w:pPr>
      <w:r>
        <w:t xml:space="preserve">Upload this MS-Word document (duly filled with the necessary information) saved as PDF using the naming convention </w:t>
      </w:r>
      <w:r w:rsidRPr="00D81983">
        <w:rPr>
          <w:rFonts w:ascii="Courier New" w:hAnsi="Courier New"/>
          <w:b/>
        </w:rPr>
        <w:t>MUid.pdf</w:t>
      </w:r>
      <w:r>
        <w:t>.</w:t>
      </w:r>
    </w:p>
    <w:p w14:paraId="0423FAB6" w14:textId="77777777" w:rsidR="00CA77D1" w:rsidRDefault="00CA77D1" w:rsidP="0059273D">
      <w:pPr>
        <w:rPr>
          <w:rFonts w:eastAsiaTheme="majorEastAsia" w:cstheme="majorBidi"/>
          <w:b/>
          <w:bCs/>
          <w:color w:val="0000FF"/>
          <w:sz w:val="28"/>
          <w:szCs w:val="28"/>
        </w:rPr>
      </w:pPr>
    </w:p>
    <w:p w14:paraId="651FC647" w14:textId="77777777" w:rsidR="00276521" w:rsidRDefault="00276521" w:rsidP="0059273D">
      <w:pPr>
        <w:rPr>
          <w:rFonts w:eastAsiaTheme="majorEastAsia" w:cstheme="majorBidi"/>
          <w:b/>
          <w:bCs/>
          <w:color w:val="0000FF"/>
          <w:sz w:val="28"/>
          <w:szCs w:val="28"/>
        </w:rPr>
      </w:pPr>
    </w:p>
    <w:p w14:paraId="0F067168" w14:textId="77777777" w:rsidR="00276521" w:rsidRDefault="00276521" w:rsidP="0059273D">
      <w:pPr>
        <w:rPr>
          <w:rFonts w:eastAsiaTheme="majorEastAsia" w:cstheme="majorBidi"/>
          <w:b/>
          <w:bCs/>
          <w:color w:val="0000FF"/>
          <w:sz w:val="28"/>
          <w:szCs w:val="28"/>
        </w:rPr>
      </w:pPr>
    </w:p>
    <w:sectPr w:rsidR="00276521" w:rsidSect="00E249C1">
      <w:headerReference w:type="default" r:id="rId9"/>
      <w:footerReference w:type="default" r:id="rId10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88008" w14:textId="77777777" w:rsidR="00F51F18" w:rsidRDefault="00F51F18" w:rsidP="006061A4">
      <w:r>
        <w:separator/>
      </w:r>
    </w:p>
  </w:endnote>
  <w:endnote w:type="continuationSeparator" w:id="0">
    <w:p w14:paraId="282D43F5" w14:textId="77777777" w:rsidR="00F51F18" w:rsidRDefault="00F51F18" w:rsidP="006061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9360"/>
    </w:tblGrid>
    <w:tr w:rsidR="00AB6A3A" w14:paraId="48E0048E" w14:textId="77777777" w:rsidTr="00E364A6">
      <w:tc>
        <w:tcPr>
          <w:tcW w:w="9576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3F1FFAA9" w14:textId="77777777" w:rsidR="00AB6A3A" w:rsidRDefault="00AB6A3A" w:rsidP="00E364A6">
          <w:pPr>
            <w:pStyle w:val="Footer"/>
            <w:jc w:val="center"/>
          </w:pPr>
          <w:r>
            <w:t xml:space="preserve">Page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PAGE </w:instrText>
          </w:r>
          <w:r w:rsidRPr="00E364A6">
            <w:rPr>
              <w:b/>
            </w:rPr>
            <w:fldChar w:fldCharType="separate"/>
          </w:r>
          <w:r w:rsidR="00615A1C">
            <w:rPr>
              <w:b/>
              <w:noProof/>
            </w:rPr>
            <w:t>1</w:t>
          </w:r>
          <w:r w:rsidRPr="00E364A6">
            <w:rPr>
              <w:b/>
            </w:rPr>
            <w:fldChar w:fldCharType="end"/>
          </w:r>
          <w:r>
            <w:t xml:space="preserve"> of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NUMPAGES  </w:instrText>
          </w:r>
          <w:r w:rsidRPr="00E364A6">
            <w:rPr>
              <w:b/>
            </w:rPr>
            <w:fldChar w:fldCharType="separate"/>
          </w:r>
          <w:r w:rsidR="00615A1C">
            <w:rPr>
              <w:b/>
              <w:noProof/>
            </w:rPr>
            <w:t>1</w:t>
          </w:r>
          <w:r w:rsidRPr="00E364A6">
            <w:rPr>
              <w:b/>
            </w:rPr>
            <w:fldChar w:fldCharType="end"/>
          </w:r>
        </w:p>
      </w:tc>
    </w:tr>
  </w:tbl>
  <w:p w14:paraId="551B8949" w14:textId="77777777" w:rsidR="00AB6A3A" w:rsidRDefault="00AB6A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0CF82" w14:textId="77777777" w:rsidR="00F51F18" w:rsidRDefault="00F51F18" w:rsidP="006061A4">
      <w:r>
        <w:separator/>
      </w:r>
    </w:p>
  </w:footnote>
  <w:footnote w:type="continuationSeparator" w:id="0">
    <w:p w14:paraId="6ADC16A8" w14:textId="77777777" w:rsidR="00F51F18" w:rsidRDefault="00F51F18" w:rsidP="006061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AB6A3A" w14:paraId="3364C011" w14:textId="77777777" w:rsidTr="00E249C1">
      <w:trPr>
        <w:trHeight w:val="144"/>
      </w:trPr>
      <w:tc>
        <w:tcPr>
          <w:tcW w:w="1500" w:type="pct"/>
          <w:tcBorders>
            <w:bottom w:val="single" w:sz="4" w:space="0" w:color="auto"/>
          </w:tcBorders>
          <w:shd w:val="clear" w:color="auto" w:fill="A6A6A6"/>
          <w:vAlign w:val="bottom"/>
        </w:tcPr>
        <w:p w14:paraId="40B73DBE" w14:textId="77777777" w:rsidR="00AB6A3A" w:rsidRPr="00104046" w:rsidRDefault="00AB6A3A" w:rsidP="00E249C1">
          <w:pPr>
            <w:pStyle w:val="Header"/>
            <w:jc w:val="right"/>
            <w:rPr>
              <w:b/>
              <w:color w:val="FFFFFF"/>
            </w:rPr>
          </w:pPr>
          <w:r>
            <w:rPr>
              <w:b/>
              <w:color w:val="FFFFFF"/>
            </w:rPr>
            <w:t>DUE DATE</w:t>
          </w:r>
          <w:r w:rsidRPr="00104046">
            <w:rPr>
              <w:b/>
              <w:color w:val="FFFFFF"/>
            </w:rPr>
            <w:t>:</w:t>
          </w:r>
        </w:p>
      </w:tc>
      <w:tc>
        <w:tcPr>
          <w:tcW w:w="3500" w:type="pct"/>
          <w:tcBorders>
            <w:bottom w:val="single" w:sz="4" w:space="0" w:color="auto"/>
          </w:tcBorders>
          <w:vAlign w:val="bottom"/>
        </w:tcPr>
        <w:p w14:paraId="50C868AE" w14:textId="643D7181" w:rsidR="00AB6A3A" w:rsidRPr="004117FF" w:rsidRDefault="00450A7B" w:rsidP="00615A1C">
          <w:pPr>
            <w:pStyle w:val="Header"/>
            <w:rPr>
              <w:b/>
              <w:bCs/>
            </w:rPr>
          </w:pPr>
          <w:r>
            <w:rPr>
              <w:b/>
              <w:bCs/>
            </w:rPr>
            <w:t>By the end of your lab session</w:t>
          </w:r>
        </w:p>
      </w:tc>
    </w:tr>
  </w:tbl>
  <w:p w14:paraId="3B291262" w14:textId="77777777" w:rsidR="00AB6A3A" w:rsidRDefault="00AB6A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14A2D"/>
    <w:multiLevelType w:val="hybridMultilevel"/>
    <w:tmpl w:val="C7825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6738B"/>
    <w:multiLevelType w:val="hybridMultilevel"/>
    <w:tmpl w:val="A8EAC6B8"/>
    <w:lvl w:ilvl="0" w:tplc="8CA2A84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EFD25E8"/>
    <w:multiLevelType w:val="hybridMultilevel"/>
    <w:tmpl w:val="CEF2D30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0111CA1"/>
    <w:multiLevelType w:val="hybridMultilevel"/>
    <w:tmpl w:val="C5D88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7F1F"/>
    <w:multiLevelType w:val="hybridMultilevel"/>
    <w:tmpl w:val="3F0E7550"/>
    <w:lvl w:ilvl="0" w:tplc="8CA2A84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17A0788D"/>
    <w:multiLevelType w:val="hybridMultilevel"/>
    <w:tmpl w:val="1B6C5A48"/>
    <w:lvl w:ilvl="0" w:tplc="8CA2A84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282D7C94"/>
    <w:multiLevelType w:val="hybridMultilevel"/>
    <w:tmpl w:val="2AB267C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CA2A846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b/>
        <w:i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5EE2FF6"/>
    <w:multiLevelType w:val="multilevel"/>
    <w:tmpl w:val="33DE18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38CE7E29"/>
    <w:multiLevelType w:val="hybridMultilevel"/>
    <w:tmpl w:val="90D003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6802F8"/>
    <w:multiLevelType w:val="hybridMultilevel"/>
    <w:tmpl w:val="4A60A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C31B94"/>
    <w:multiLevelType w:val="hybridMultilevel"/>
    <w:tmpl w:val="6D6A0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10F76"/>
    <w:multiLevelType w:val="hybridMultilevel"/>
    <w:tmpl w:val="299E05D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B">
      <w:start w:val="1"/>
      <w:numFmt w:val="lowerRoman"/>
      <w:lvlText w:val="%2."/>
      <w:lvlJc w:val="righ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402331F6"/>
    <w:multiLevelType w:val="hybridMultilevel"/>
    <w:tmpl w:val="C618106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6D85E36">
      <w:start w:val="1"/>
      <w:numFmt w:val="bullet"/>
      <w:lvlText w:val="$"/>
      <w:lvlJc w:val="left"/>
      <w:pPr>
        <w:tabs>
          <w:tab w:val="num" w:pos="1980"/>
        </w:tabs>
        <w:ind w:left="1980" w:hanging="360"/>
      </w:pPr>
      <w:rPr>
        <w:rFonts w:ascii="Times New Roman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48436E2A"/>
    <w:multiLevelType w:val="multilevel"/>
    <w:tmpl w:val="E5AC80F4"/>
    <w:lvl w:ilvl="0">
      <w:start w:val="1"/>
      <w:numFmt w:val="lowerRoman"/>
      <w:lvlText w:val="%1."/>
      <w:lvlJc w:val="righ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48F23480"/>
    <w:multiLevelType w:val="hybridMultilevel"/>
    <w:tmpl w:val="860C0BE0"/>
    <w:lvl w:ilvl="0" w:tplc="66CE8000">
      <w:start w:val="1"/>
      <w:numFmt w:val="bullet"/>
      <w:lvlText w:val="$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DE6477F"/>
    <w:multiLevelType w:val="hybridMultilevel"/>
    <w:tmpl w:val="30128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296C85"/>
    <w:multiLevelType w:val="hybridMultilevel"/>
    <w:tmpl w:val="ED1CF3E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1974F1E"/>
    <w:multiLevelType w:val="hybridMultilevel"/>
    <w:tmpl w:val="D1E6F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CE0FE8"/>
    <w:multiLevelType w:val="hybridMultilevel"/>
    <w:tmpl w:val="F370D89C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6F3621A"/>
    <w:multiLevelType w:val="hybridMultilevel"/>
    <w:tmpl w:val="B0CAC99C"/>
    <w:lvl w:ilvl="0" w:tplc="8CA2A84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57A0538A"/>
    <w:multiLevelType w:val="hybridMultilevel"/>
    <w:tmpl w:val="54EE9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A642BE"/>
    <w:multiLevelType w:val="hybridMultilevel"/>
    <w:tmpl w:val="51442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1816F2"/>
    <w:multiLevelType w:val="hybridMultilevel"/>
    <w:tmpl w:val="E8E8CA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4205D28"/>
    <w:multiLevelType w:val="hybridMultilevel"/>
    <w:tmpl w:val="BE6231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A35F5D"/>
    <w:multiLevelType w:val="hybridMultilevel"/>
    <w:tmpl w:val="D10C2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0C14A7"/>
    <w:multiLevelType w:val="hybridMultilevel"/>
    <w:tmpl w:val="E5AC80F4"/>
    <w:lvl w:ilvl="0" w:tplc="0409001B">
      <w:start w:val="1"/>
      <w:numFmt w:val="lowerRoman"/>
      <w:lvlText w:val="%1."/>
      <w:lvlJc w:val="righ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6E2129B3"/>
    <w:multiLevelType w:val="hybridMultilevel"/>
    <w:tmpl w:val="E60E6D0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E4511E7"/>
    <w:multiLevelType w:val="hybridMultilevel"/>
    <w:tmpl w:val="30128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327E3D"/>
    <w:multiLevelType w:val="hybridMultilevel"/>
    <w:tmpl w:val="F24848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11615C"/>
    <w:multiLevelType w:val="multilevel"/>
    <w:tmpl w:val="2AB267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b/>
        <w:i w:val="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A753626"/>
    <w:multiLevelType w:val="hybridMultilevel"/>
    <w:tmpl w:val="FCACE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EB447D"/>
    <w:multiLevelType w:val="multilevel"/>
    <w:tmpl w:val="D7AEB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1"/>
  </w:num>
  <w:num w:numId="3">
    <w:abstractNumId w:val="26"/>
  </w:num>
  <w:num w:numId="4">
    <w:abstractNumId w:val="1"/>
  </w:num>
  <w:num w:numId="5">
    <w:abstractNumId w:val="31"/>
  </w:num>
  <w:num w:numId="6">
    <w:abstractNumId w:val="6"/>
  </w:num>
  <w:num w:numId="7">
    <w:abstractNumId w:val="19"/>
  </w:num>
  <w:num w:numId="8">
    <w:abstractNumId w:val="29"/>
  </w:num>
  <w:num w:numId="9">
    <w:abstractNumId w:val="7"/>
  </w:num>
  <w:num w:numId="10">
    <w:abstractNumId w:val="25"/>
  </w:num>
  <w:num w:numId="11">
    <w:abstractNumId w:val="13"/>
  </w:num>
  <w:num w:numId="12">
    <w:abstractNumId w:val="5"/>
  </w:num>
  <w:num w:numId="13">
    <w:abstractNumId w:val="4"/>
  </w:num>
  <w:num w:numId="14">
    <w:abstractNumId w:val="12"/>
  </w:num>
  <w:num w:numId="15">
    <w:abstractNumId w:val="14"/>
  </w:num>
  <w:num w:numId="16">
    <w:abstractNumId w:val="30"/>
  </w:num>
  <w:num w:numId="17">
    <w:abstractNumId w:val="22"/>
  </w:num>
  <w:num w:numId="18">
    <w:abstractNumId w:val="16"/>
  </w:num>
  <w:num w:numId="19">
    <w:abstractNumId w:val="10"/>
  </w:num>
  <w:num w:numId="20">
    <w:abstractNumId w:val="17"/>
  </w:num>
  <w:num w:numId="21">
    <w:abstractNumId w:val="28"/>
  </w:num>
  <w:num w:numId="22">
    <w:abstractNumId w:val="0"/>
  </w:num>
  <w:num w:numId="23">
    <w:abstractNumId w:val="8"/>
  </w:num>
  <w:num w:numId="24">
    <w:abstractNumId w:val="23"/>
  </w:num>
  <w:num w:numId="25">
    <w:abstractNumId w:val="21"/>
  </w:num>
  <w:num w:numId="26">
    <w:abstractNumId w:val="15"/>
  </w:num>
  <w:num w:numId="27">
    <w:abstractNumId w:val="18"/>
  </w:num>
  <w:num w:numId="28">
    <w:abstractNumId w:val="24"/>
  </w:num>
  <w:num w:numId="29">
    <w:abstractNumId w:val="20"/>
  </w:num>
  <w:num w:numId="30">
    <w:abstractNumId w:val="27"/>
  </w:num>
  <w:num w:numId="31">
    <w:abstractNumId w:val="3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4D5"/>
    <w:rsid w:val="00034B28"/>
    <w:rsid w:val="0004539A"/>
    <w:rsid w:val="00055AD7"/>
    <w:rsid w:val="00087948"/>
    <w:rsid w:val="0009232C"/>
    <w:rsid w:val="000D7245"/>
    <w:rsid w:val="000E6F81"/>
    <w:rsid w:val="000E7AC5"/>
    <w:rsid w:val="00117C41"/>
    <w:rsid w:val="001340FE"/>
    <w:rsid w:val="001415A6"/>
    <w:rsid w:val="00145C9A"/>
    <w:rsid w:val="00176851"/>
    <w:rsid w:val="00182E99"/>
    <w:rsid w:val="0018416A"/>
    <w:rsid w:val="001910BC"/>
    <w:rsid w:val="001A1670"/>
    <w:rsid w:val="001E3D45"/>
    <w:rsid w:val="001F696B"/>
    <w:rsid w:val="002044EC"/>
    <w:rsid w:val="00205BFE"/>
    <w:rsid w:val="00215B27"/>
    <w:rsid w:val="00246048"/>
    <w:rsid w:val="00251EC5"/>
    <w:rsid w:val="00265B93"/>
    <w:rsid w:val="002761B7"/>
    <w:rsid w:val="00276521"/>
    <w:rsid w:val="00282F1D"/>
    <w:rsid w:val="0028353B"/>
    <w:rsid w:val="00291B92"/>
    <w:rsid w:val="002A0422"/>
    <w:rsid w:val="002B189C"/>
    <w:rsid w:val="002B3721"/>
    <w:rsid w:val="002D1F0B"/>
    <w:rsid w:val="002D4EB4"/>
    <w:rsid w:val="002F7FE7"/>
    <w:rsid w:val="003103AE"/>
    <w:rsid w:val="00321915"/>
    <w:rsid w:val="00323FE1"/>
    <w:rsid w:val="00333AAA"/>
    <w:rsid w:val="00342D72"/>
    <w:rsid w:val="00346EF4"/>
    <w:rsid w:val="00350600"/>
    <w:rsid w:val="00351C08"/>
    <w:rsid w:val="00366C1D"/>
    <w:rsid w:val="00370DFE"/>
    <w:rsid w:val="00385360"/>
    <w:rsid w:val="00386A04"/>
    <w:rsid w:val="00390931"/>
    <w:rsid w:val="003A1B81"/>
    <w:rsid w:val="003D33C8"/>
    <w:rsid w:val="003D590D"/>
    <w:rsid w:val="003E0644"/>
    <w:rsid w:val="00414856"/>
    <w:rsid w:val="00435EDF"/>
    <w:rsid w:val="004441D8"/>
    <w:rsid w:val="0044468E"/>
    <w:rsid w:val="00450A7B"/>
    <w:rsid w:val="00454AD5"/>
    <w:rsid w:val="00463BB8"/>
    <w:rsid w:val="00471DB4"/>
    <w:rsid w:val="004735EA"/>
    <w:rsid w:val="00485CC0"/>
    <w:rsid w:val="004A0AE8"/>
    <w:rsid w:val="004C30E9"/>
    <w:rsid w:val="004C40E2"/>
    <w:rsid w:val="004F06B5"/>
    <w:rsid w:val="005148E6"/>
    <w:rsid w:val="005339E4"/>
    <w:rsid w:val="00552F07"/>
    <w:rsid w:val="0056370A"/>
    <w:rsid w:val="005652CB"/>
    <w:rsid w:val="00570847"/>
    <w:rsid w:val="00590004"/>
    <w:rsid w:val="005905DE"/>
    <w:rsid w:val="0059273D"/>
    <w:rsid w:val="005A0A53"/>
    <w:rsid w:val="005E185B"/>
    <w:rsid w:val="005E1BCF"/>
    <w:rsid w:val="00601023"/>
    <w:rsid w:val="006061A4"/>
    <w:rsid w:val="006103AC"/>
    <w:rsid w:val="00615A1C"/>
    <w:rsid w:val="006307DB"/>
    <w:rsid w:val="0063696B"/>
    <w:rsid w:val="006515F8"/>
    <w:rsid w:val="00695B82"/>
    <w:rsid w:val="006B3996"/>
    <w:rsid w:val="006D288D"/>
    <w:rsid w:val="006D4B9C"/>
    <w:rsid w:val="006D7B1C"/>
    <w:rsid w:val="007130C6"/>
    <w:rsid w:val="00714917"/>
    <w:rsid w:val="00736A56"/>
    <w:rsid w:val="007628F7"/>
    <w:rsid w:val="00762955"/>
    <w:rsid w:val="0077243A"/>
    <w:rsid w:val="007A36DB"/>
    <w:rsid w:val="007D1368"/>
    <w:rsid w:val="007F0776"/>
    <w:rsid w:val="00806A43"/>
    <w:rsid w:val="008346C9"/>
    <w:rsid w:val="008607DE"/>
    <w:rsid w:val="00882CA8"/>
    <w:rsid w:val="008C0A6D"/>
    <w:rsid w:val="008F7245"/>
    <w:rsid w:val="00912720"/>
    <w:rsid w:val="0091489C"/>
    <w:rsid w:val="00934A01"/>
    <w:rsid w:val="00981E34"/>
    <w:rsid w:val="009920BA"/>
    <w:rsid w:val="009A0C7D"/>
    <w:rsid w:val="009E0FBC"/>
    <w:rsid w:val="009F0D32"/>
    <w:rsid w:val="00A24334"/>
    <w:rsid w:val="00A312ED"/>
    <w:rsid w:val="00A50EDA"/>
    <w:rsid w:val="00A52CE0"/>
    <w:rsid w:val="00A612C9"/>
    <w:rsid w:val="00A77C5D"/>
    <w:rsid w:val="00A97877"/>
    <w:rsid w:val="00A97E93"/>
    <w:rsid w:val="00AA4EF8"/>
    <w:rsid w:val="00AB681C"/>
    <w:rsid w:val="00AB6A3A"/>
    <w:rsid w:val="00AC1C3F"/>
    <w:rsid w:val="00AE3E78"/>
    <w:rsid w:val="00AF6E2A"/>
    <w:rsid w:val="00B26014"/>
    <w:rsid w:val="00B265EE"/>
    <w:rsid w:val="00B35F6B"/>
    <w:rsid w:val="00B71251"/>
    <w:rsid w:val="00B821EF"/>
    <w:rsid w:val="00B91353"/>
    <w:rsid w:val="00B94AA7"/>
    <w:rsid w:val="00BA0D99"/>
    <w:rsid w:val="00BA7E1B"/>
    <w:rsid w:val="00BD349E"/>
    <w:rsid w:val="00BD58E9"/>
    <w:rsid w:val="00BE5AFF"/>
    <w:rsid w:val="00BF0CD8"/>
    <w:rsid w:val="00C033BF"/>
    <w:rsid w:val="00C07208"/>
    <w:rsid w:val="00C47FF3"/>
    <w:rsid w:val="00C706D1"/>
    <w:rsid w:val="00C72981"/>
    <w:rsid w:val="00C8136B"/>
    <w:rsid w:val="00C8393D"/>
    <w:rsid w:val="00C864D5"/>
    <w:rsid w:val="00C90760"/>
    <w:rsid w:val="00C91A59"/>
    <w:rsid w:val="00CA2C64"/>
    <w:rsid w:val="00CA77D1"/>
    <w:rsid w:val="00CC5CE2"/>
    <w:rsid w:val="00CD28D6"/>
    <w:rsid w:val="00D315AD"/>
    <w:rsid w:val="00D51F97"/>
    <w:rsid w:val="00D5711F"/>
    <w:rsid w:val="00D714E8"/>
    <w:rsid w:val="00D734BB"/>
    <w:rsid w:val="00D80CF3"/>
    <w:rsid w:val="00DD20F9"/>
    <w:rsid w:val="00DE56CF"/>
    <w:rsid w:val="00DE5F1C"/>
    <w:rsid w:val="00E249C1"/>
    <w:rsid w:val="00E364A6"/>
    <w:rsid w:val="00E4364F"/>
    <w:rsid w:val="00E57B83"/>
    <w:rsid w:val="00E6068E"/>
    <w:rsid w:val="00E9044A"/>
    <w:rsid w:val="00EA21BF"/>
    <w:rsid w:val="00ED5FB7"/>
    <w:rsid w:val="00EE3662"/>
    <w:rsid w:val="00EE497F"/>
    <w:rsid w:val="00F00C57"/>
    <w:rsid w:val="00F044AF"/>
    <w:rsid w:val="00F1483A"/>
    <w:rsid w:val="00F37D14"/>
    <w:rsid w:val="00F37E3F"/>
    <w:rsid w:val="00F51F18"/>
    <w:rsid w:val="00F75B90"/>
    <w:rsid w:val="00F81117"/>
    <w:rsid w:val="00F817B9"/>
    <w:rsid w:val="00F8604B"/>
    <w:rsid w:val="00F86F33"/>
    <w:rsid w:val="00FB1C9B"/>
    <w:rsid w:val="00FB27B1"/>
    <w:rsid w:val="00FC2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4FDDE9"/>
  <w15:docId w15:val="{B8AE7B07-CDDF-5344-8F65-87DAD90D9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50EDA"/>
  </w:style>
  <w:style w:type="paragraph" w:styleId="Heading1">
    <w:name w:val="heading 1"/>
    <w:basedOn w:val="Normal"/>
    <w:next w:val="Normal"/>
    <w:link w:val="Heading1Char"/>
    <w:qFormat/>
    <w:rsid w:val="00736A56"/>
    <w:pPr>
      <w:keepNext/>
      <w:keepLines/>
      <w:outlineLvl w:val="0"/>
    </w:pPr>
    <w:rPr>
      <w:rFonts w:eastAsiaTheme="majorEastAsia" w:cstheme="majorBidi"/>
      <w:b/>
      <w:bCs/>
      <w:color w:val="0000F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D51F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91B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0D7245"/>
    <w:rPr>
      <w:color w:val="0000FF"/>
      <w:u w:val="single"/>
    </w:rPr>
  </w:style>
  <w:style w:type="character" w:customStyle="1" w:styleId="fnt0">
    <w:name w:val="fnt0"/>
    <w:basedOn w:val="DefaultParagraphFont"/>
    <w:rsid w:val="00435EDF"/>
  </w:style>
  <w:style w:type="paragraph" w:styleId="Header">
    <w:name w:val="header"/>
    <w:basedOn w:val="Normal"/>
    <w:link w:val="HeaderChar"/>
    <w:rsid w:val="006061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061A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6061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61A4"/>
    <w:rPr>
      <w:sz w:val="24"/>
      <w:szCs w:val="24"/>
    </w:rPr>
  </w:style>
  <w:style w:type="character" w:styleId="FollowedHyperlink">
    <w:name w:val="FollowedHyperlink"/>
    <w:basedOn w:val="DefaultParagraphFont"/>
    <w:rsid w:val="00333AAA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3103AE"/>
    <w:pPr>
      <w:ind w:left="720"/>
    </w:pPr>
  </w:style>
  <w:style w:type="paragraph" w:styleId="BalloonText">
    <w:name w:val="Balloon Text"/>
    <w:basedOn w:val="Normal"/>
    <w:link w:val="BalloonTextChar"/>
    <w:rsid w:val="008346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346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736A56"/>
    <w:rPr>
      <w:rFonts w:eastAsiaTheme="majorEastAsia" w:cstheme="majorBidi"/>
      <w:b/>
      <w:bCs/>
      <w:color w:val="0000F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D51F9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ndemand.osc.edu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870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Operating Systems</vt:lpstr>
    </vt:vector>
  </TitlesOfParts>
  <Company>School of Engineering and Applied Science</Company>
  <LinksUpToDate>false</LinksUpToDate>
  <CharactersWithSpaces>5824</CharactersWithSpaces>
  <SharedDoc>false</SharedDoc>
  <HLinks>
    <vt:vector size="6" baseType="variant">
      <vt:variant>
        <vt:i4>2883620</vt:i4>
      </vt:variant>
      <vt:variant>
        <vt:i4>0</vt:i4>
      </vt:variant>
      <vt:variant>
        <vt:i4>0</vt:i4>
      </vt:variant>
      <vt:variant>
        <vt:i4>5</vt:i4>
      </vt:variant>
      <vt:variant>
        <vt:lpwstr>https://mymiami.muohio.edu/@@2A2EF77CACA8C79B08221AC44CDC2DEB/courses/1/20093041342-20093041343/content/_1186049_1/LoginToRedhawk.mpg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Systems</dc:title>
  <dc:subject/>
  <dc:creator>School of Engineering and Applied Science</dc:creator>
  <cp:keywords/>
  <dc:description/>
  <cp:lastModifiedBy>Maciej Wozniak</cp:lastModifiedBy>
  <cp:revision>5</cp:revision>
  <cp:lastPrinted>2017-03-10T10:41:00Z</cp:lastPrinted>
  <dcterms:created xsi:type="dcterms:W3CDTF">2021-10-04T19:33:00Z</dcterms:created>
  <dcterms:modified xsi:type="dcterms:W3CDTF">2021-10-12T20:01:00Z</dcterms:modified>
</cp:coreProperties>
</file>