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0CC50" w14:textId="77777777" w:rsidR="009F0749" w:rsidRPr="00E249C1" w:rsidRDefault="009F0749" w:rsidP="009F0749">
      <w:pPr>
        <w:jc w:val="center"/>
        <w:rPr>
          <w:b/>
          <w:sz w:val="32"/>
          <w:szCs w:val="40"/>
        </w:rPr>
      </w:pPr>
      <w:r>
        <w:rPr>
          <w:b/>
          <w:sz w:val="32"/>
          <w:szCs w:val="40"/>
        </w:rPr>
        <w:t>CSE-443/543: High Performance Computing</w:t>
      </w:r>
    </w:p>
    <w:p w14:paraId="275B1346" w14:textId="0DF6C61E" w:rsidR="009F0749" w:rsidRPr="00E249C1" w:rsidRDefault="009F0749" w:rsidP="009F0749">
      <w:pPr>
        <w:jc w:val="center"/>
        <w:rPr>
          <w:b/>
          <w:sz w:val="40"/>
          <w:szCs w:val="32"/>
          <w:u w:val="single"/>
        </w:rPr>
      </w:pPr>
      <w:r w:rsidRPr="00E249C1">
        <w:rPr>
          <w:b/>
          <w:sz w:val="40"/>
          <w:szCs w:val="32"/>
          <w:u w:val="single"/>
        </w:rPr>
        <w:t>Exercise #</w:t>
      </w:r>
      <w:r w:rsidR="002745CC">
        <w:rPr>
          <w:b/>
          <w:sz w:val="40"/>
          <w:szCs w:val="32"/>
          <w:u w:val="single"/>
        </w:rPr>
        <w:t>8</w:t>
      </w:r>
    </w:p>
    <w:p w14:paraId="41E4C9C8" w14:textId="16A0BA5C" w:rsidR="009F0749" w:rsidRPr="008F572A" w:rsidRDefault="009F0749" w:rsidP="008F572A">
      <w:pPr>
        <w:jc w:val="center"/>
        <w:rPr>
          <w:sz w:val="32"/>
          <w:szCs w:val="32"/>
        </w:rPr>
      </w:pPr>
      <w:r w:rsidRPr="00E249C1">
        <w:rPr>
          <w:sz w:val="32"/>
          <w:szCs w:val="32"/>
        </w:rPr>
        <w:t xml:space="preserve">Max Points: </w:t>
      </w:r>
      <w:r>
        <w:rPr>
          <w:sz w:val="32"/>
          <w:szCs w:val="32"/>
        </w:rPr>
        <w:t>20</w:t>
      </w:r>
    </w:p>
    <w:p w14:paraId="011DDD92" w14:textId="77777777" w:rsidR="009F0749" w:rsidRDefault="009F0749" w:rsidP="009F0749">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F0749" w:rsidRPr="00E364A6" w14:paraId="1D484F63" w14:textId="77777777" w:rsidTr="009F0749">
        <w:tc>
          <w:tcPr>
            <w:tcW w:w="9576" w:type="dxa"/>
            <w:shd w:val="clear" w:color="auto" w:fill="D9D9D9"/>
          </w:tcPr>
          <w:p w14:paraId="71C9CA55" w14:textId="7D35C77B" w:rsidR="009F0749" w:rsidRPr="00E364A6" w:rsidRDefault="009F0749" w:rsidP="009F0749">
            <w:pPr>
              <w:jc w:val="both"/>
              <w:rPr>
                <w:b/>
              </w:rPr>
            </w:pPr>
            <w:r w:rsidRPr="00E364A6">
              <w:rPr>
                <w:b/>
              </w:rPr>
              <w:t xml:space="preserve">You should save/rename this document using the naming convention </w:t>
            </w:r>
            <w:r w:rsidRPr="00E364A6">
              <w:rPr>
                <w:b/>
                <w:color w:val="FF0000"/>
              </w:rPr>
              <w:t>MUid.doc</w:t>
            </w:r>
            <w:r>
              <w:rPr>
                <w:b/>
                <w:color w:val="FF0000"/>
              </w:rPr>
              <w:t>x</w:t>
            </w:r>
            <w:r w:rsidRPr="00E364A6">
              <w:rPr>
                <w:b/>
              </w:rPr>
              <w:t xml:space="preserve"> (example: </w:t>
            </w:r>
            <w:r w:rsidRPr="009920BA">
              <w:rPr>
                <w:rFonts w:ascii="Courier New" w:hAnsi="Courier New"/>
                <w:b/>
              </w:rPr>
              <w:t>raodm.docx</w:t>
            </w:r>
            <w:r w:rsidRPr="00E364A6">
              <w:rPr>
                <w:b/>
              </w:rPr>
              <w:t>).</w:t>
            </w:r>
          </w:p>
          <w:p w14:paraId="656403BB" w14:textId="77777777" w:rsidR="009F0749" w:rsidRDefault="009F0749" w:rsidP="009F0749">
            <w:pPr>
              <w:jc w:val="both"/>
            </w:pPr>
          </w:p>
          <w:p w14:paraId="389CC81E" w14:textId="77777777" w:rsidR="00591FD4" w:rsidRDefault="00FE23F8" w:rsidP="005C76FB">
            <w:pPr>
              <w:jc w:val="both"/>
            </w:pPr>
            <w:r w:rsidRPr="00E364A6">
              <w:rPr>
                <w:b/>
                <w:u w:val="single"/>
              </w:rPr>
              <w:t>Objective</w:t>
            </w:r>
            <w:r>
              <w:t xml:space="preserve">: The objective of this exercise is to </w:t>
            </w:r>
            <w:r w:rsidR="00740DA8">
              <w:t>gain some familiarity with</w:t>
            </w:r>
            <w:r w:rsidR="00591FD4">
              <w:t>:</w:t>
            </w:r>
          </w:p>
          <w:p w14:paraId="3D64275B" w14:textId="1018353B" w:rsidR="009F0749" w:rsidRDefault="00591FD4" w:rsidP="00591FD4">
            <w:pPr>
              <w:pStyle w:val="ListParagraph"/>
              <w:numPr>
                <w:ilvl w:val="0"/>
                <w:numId w:val="8"/>
              </w:numPr>
              <w:jc w:val="both"/>
            </w:pPr>
            <w:r>
              <w:t>W</w:t>
            </w:r>
            <w:r w:rsidR="00740DA8">
              <w:t xml:space="preserve">orking with </w:t>
            </w:r>
            <w:r w:rsidR="005C76FB">
              <w:t xml:space="preserve">profilers, specifically </w:t>
            </w:r>
            <w:r w:rsidR="002745CC" w:rsidRPr="00591FD4">
              <w:rPr>
                <w:rFonts w:ascii="Courier New" w:hAnsi="Courier New"/>
              </w:rPr>
              <w:t>perf</w:t>
            </w:r>
            <w:r w:rsidR="005C76FB">
              <w:t xml:space="preserve">. </w:t>
            </w:r>
          </w:p>
          <w:p w14:paraId="0BBEC35F" w14:textId="749B25C4" w:rsidR="00591FD4" w:rsidRDefault="00591FD4" w:rsidP="00591FD4">
            <w:pPr>
              <w:pStyle w:val="ListParagraph"/>
              <w:numPr>
                <w:ilvl w:val="0"/>
                <w:numId w:val="8"/>
              </w:numPr>
              <w:jc w:val="both"/>
            </w:pPr>
            <w:r>
              <w:t>Understanding control hazards and branch prediction in action.</w:t>
            </w:r>
          </w:p>
          <w:p w14:paraId="6F437A18" w14:textId="77777777" w:rsidR="005C76FB" w:rsidRDefault="005C76FB" w:rsidP="005C76FB">
            <w:pPr>
              <w:jc w:val="both"/>
            </w:pPr>
          </w:p>
          <w:p w14:paraId="4646982A" w14:textId="0E1139BE" w:rsidR="009F0749" w:rsidRPr="00E249C1" w:rsidRDefault="009F0749" w:rsidP="008F572A">
            <w:pPr>
              <w:jc w:val="both"/>
            </w:pPr>
            <w:r>
              <w:t>Fill in answers to all of the questions.  For almost all the questions you can simply copy-paste appropriate text from the shell/output window into this document. You may</w:t>
            </w:r>
            <w:r w:rsidRPr="00C72981">
              <w:t xml:space="preserve"> discuss the questions with your</w:t>
            </w:r>
            <w:r>
              <w:t xml:space="preserve"> instructor.</w:t>
            </w:r>
          </w:p>
        </w:tc>
      </w:tr>
    </w:tbl>
    <w:p w14:paraId="21D47DA3" w14:textId="77777777" w:rsidR="009F0749" w:rsidRDefault="009F0749" w:rsidP="009F0749">
      <w:pPr>
        <w:jc w:val="both"/>
      </w:pPr>
    </w:p>
    <w:tbl>
      <w:tblPr>
        <w:tblW w:w="0" w:type="auto"/>
        <w:jc w:val="center"/>
        <w:tblCellMar>
          <w:top w:w="43" w:type="dxa"/>
          <w:left w:w="115" w:type="dxa"/>
          <w:bottom w:w="43" w:type="dxa"/>
          <w:right w:w="115" w:type="dxa"/>
        </w:tblCellMar>
        <w:tblLook w:val="04A0" w:firstRow="1" w:lastRow="0" w:firstColumn="1" w:lastColumn="0" w:noHBand="0" w:noVBand="1"/>
      </w:tblPr>
      <w:tblGrid>
        <w:gridCol w:w="1350"/>
        <w:gridCol w:w="5670"/>
      </w:tblGrid>
      <w:tr w:rsidR="009F0749" w:rsidRPr="00AE2F69" w14:paraId="70892A52" w14:textId="77777777" w:rsidTr="002745CC">
        <w:trPr>
          <w:trHeight w:val="432"/>
          <w:jc w:val="center"/>
        </w:trPr>
        <w:tc>
          <w:tcPr>
            <w:tcW w:w="1350" w:type="dxa"/>
            <w:vAlign w:val="center"/>
          </w:tcPr>
          <w:p w14:paraId="5EB26883" w14:textId="21C2F404" w:rsidR="009F0749" w:rsidRPr="00AE2F69" w:rsidRDefault="00FE7D9F" w:rsidP="009F0749">
            <w:pPr>
              <w:jc w:val="right"/>
              <w:rPr>
                <w:b/>
                <w:sz w:val="28"/>
                <w:szCs w:val="28"/>
              </w:rPr>
            </w:pPr>
            <w:r>
              <w:rPr>
                <w:b/>
                <w:sz w:val="28"/>
                <w:szCs w:val="28"/>
              </w:rPr>
              <w:t xml:space="preserve"> </w:t>
            </w:r>
          </w:p>
        </w:tc>
        <w:tc>
          <w:tcPr>
            <w:tcW w:w="5670" w:type="dxa"/>
            <w:tcBorders>
              <w:bottom w:val="single" w:sz="4" w:space="0" w:color="FF0000"/>
            </w:tcBorders>
            <w:shd w:val="clear" w:color="auto" w:fill="DBE5F1" w:themeFill="accent1" w:themeFillTint="33"/>
            <w:vAlign w:val="center"/>
          </w:tcPr>
          <w:p w14:paraId="7D604021" w14:textId="393F1C8E" w:rsidR="009F0749" w:rsidRPr="00AE2F69" w:rsidRDefault="00FE7D9F" w:rsidP="000E47E4">
            <w:pPr>
              <w:rPr>
                <w:b/>
                <w:sz w:val="28"/>
                <w:szCs w:val="28"/>
              </w:rPr>
            </w:pPr>
            <w:r>
              <w:rPr>
                <w:b/>
                <w:sz w:val="28"/>
                <w:szCs w:val="28"/>
              </w:rPr>
              <w:t xml:space="preserve"> </w:t>
            </w:r>
            <w:r w:rsidR="0055149C">
              <w:rPr>
                <w:b/>
                <w:sz w:val="28"/>
                <w:szCs w:val="28"/>
              </w:rPr>
              <w:t xml:space="preserve">Maciej Wozniak </w:t>
            </w:r>
          </w:p>
        </w:tc>
      </w:tr>
    </w:tbl>
    <w:p w14:paraId="158C6F6C" w14:textId="3E995D6C" w:rsidR="00450492" w:rsidRDefault="00450492">
      <w:pPr>
        <w:rPr>
          <w:rFonts w:eastAsiaTheme="majorEastAsia" w:cstheme="majorBidi"/>
          <w:b/>
          <w:bCs/>
          <w:color w:val="0000FF"/>
          <w:sz w:val="28"/>
          <w:szCs w:val="28"/>
        </w:rPr>
      </w:pPr>
    </w:p>
    <w:p w14:paraId="58015C3E" w14:textId="44DC251E" w:rsidR="00442439" w:rsidRDefault="000E47E4" w:rsidP="00D557F0">
      <w:pPr>
        <w:pStyle w:val="Heading1"/>
      </w:pPr>
      <w:r>
        <w:t>Background</w:t>
      </w:r>
    </w:p>
    <w:p w14:paraId="730008CA" w14:textId="20AA1935" w:rsidR="00740DA8" w:rsidRDefault="005C76FB" w:rsidP="002758BD">
      <w:pPr>
        <w:jc w:val="both"/>
      </w:pPr>
      <w:r>
        <w:t>Detecting regions with performance issues in program is a challenging task, particularly in large software systems. Profilers are specia</w:t>
      </w:r>
      <w:r w:rsidR="00E4404C">
        <w:t xml:space="preserve">l software programs that instrument, monitor, record, and report performance profile of a given program. The performance profile provides detailed runtime statistics about the program. The profile information is used to identify performance bottlenecks or "hot spots" in programs. </w:t>
      </w:r>
    </w:p>
    <w:p w14:paraId="1F83DC60" w14:textId="77777777" w:rsidR="00E4404C" w:rsidRDefault="00E4404C" w:rsidP="002758BD">
      <w:pPr>
        <w:jc w:val="both"/>
      </w:pPr>
    </w:p>
    <w:p w14:paraId="3895C0EC" w14:textId="64170030" w:rsidR="00E4404C" w:rsidRPr="005C76FB" w:rsidRDefault="00E4404C" w:rsidP="002758BD">
      <w:pPr>
        <w:jc w:val="both"/>
      </w:pPr>
      <w:r w:rsidRPr="00E4404C">
        <w:rPr>
          <w:b/>
          <w:u w:val="single"/>
        </w:rPr>
        <w:t>Note</w:t>
      </w:r>
      <w:r>
        <w:t>: Performance profiles only enable identification of "hot spots". They do not provide information on how to fix the performance bottleneck. Fixing the performance bottleneck will require appropriately reworking the program using different algorithms, data structures, or instructions.</w:t>
      </w:r>
    </w:p>
    <w:p w14:paraId="6B044618" w14:textId="77777777" w:rsidR="00442439" w:rsidRDefault="00442439" w:rsidP="002758BD">
      <w:pPr>
        <w:jc w:val="both"/>
      </w:pPr>
    </w:p>
    <w:p w14:paraId="297BF0CB" w14:textId="4A57EA62" w:rsidR="006E7FF2" w:rsidRDefault="006E7FF2" w:rsidP="006E7FF2">
      <w:pPr>
        <w:pStyle w:val="Heading1"/>
      </w:pPr>
      <w:r>
        <w:t xml:space="preserve">Part #1: Submit job to run </w:t>
      </w:r>
      <w:r w:rsidR="002745CC">
        <w:t xml:space="preserve">with perf </w:t>
      </w:r>
      <w:r>
        <w:t>profiler</w:t>
      </w:r>
    </w:p>
    <w:p w14:paraId="12D15239" w14:textId="17306142" w:rsidR="006E7FF2" w:rsidRPr="006E7FF2" w:rsidRDefault="006E7FF2" w:rsidP="002758BD">
      <w:pPr>
        <w:jc w:val="both"/>
        <w:rPr>
          <w:i/>
        </w:rPr>
      </w:pPr>
      <w:r w:rsidRPr="006E7FF2">
        <w:rPr>
          <w:i/>
        </w:rPr>
        <w:t>Estimated time: 15 minutes</w:t>
      </w:r>
    </w:p>
    <w:p w14:paraId="68F41AE4" w14:textId="77777777" w:rsidR="002745CC" w:rsidRDefault="002745CC" w:rsidP="002745CC">
      <w:pPr>
        <w:rPr>
          <w:b/>
          <w:bCs/>
        </w:rPr>
      </w:pPr>
    </w:p>
    <w:p w14:paraId="3736282E" w14:textId="789AE29A" w:rsidR="002745CC" w:rsidRPr="002745CC" w:rsidRDefault="002745CC" w:rsidP="002745CC">
      <w:pPr>
        <w:rPr>
          <w:b/>
          <w:bCs/>
        </w:rPr>
      </w:pPr>
      <w:r w:rsidRPr="002745CC">
        <w:rPr>
          <w:b/>
          <w:bCs/>
        </w:rPr>
        <w:t>Exercise</w:t>
      </w:r>
    </w:p>
    <w:p w14:paraId="33B04FC4" w14:textId="77777777" w:rsidR="002745CC" w:rsidRDefault="002745CC" w:rsidP="002745CC">
      <w:pPr>
        <w:pStyle w:val="ListParagraph"/>
        <w:numPr>
          <w:ilvl w:val="0"/>
          <w:numId w:val="5"/>
        </w:numPr>
        <w:jc w:val="both"/>
      </w:pPr>
      <w:r w:rsidRPr="00446CDC">
        <w:rPr>
          <w:noProof/>
        </w:rPr>
        <w:drawing>
          <wp:anchor distT="0" distB="0" distL="114300" distR="114300" simplePos="0" relativeHeight="251660288" behindDoc="0" locked="0" layoutInCell="1" allowOverlap="1" wp14:anchorId="5CE27912" wp14:editId="774B9F59">
            <wp:simplePos x="0" y="0"/>
            <wp:positionH relativeFrom="column">
              <wp:posOffset>3087370</wp:posOffset>
            </wp:positionH>
            <wp:positionV relativeFrom="paragraph">
              <wp:posOffset>53975</wp:posOffset>
            </wp:positionV>
            <wp:extent cx="2793365" cy="11049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793365" cy="1104900"/>
                    </a:xfrm>
                    <a:prstGeom prst="rect">
                      <a:avLst/>
                    </a:prstGeom>
                  </pic:spPr>
                </pic:pic>
              </a:graphicData>
            </a:graphic>
            <wp14:sizeRelH relativeFrom="page">
              <wp14:pctWidth>0</wp14:pctWidth>
            </wp14:sizeRelH>
            <wp14:sizeRelV relativeFrom="page">
              <wp14:pctHeight>0</wp14:pctHeight>
            </wp14:sizeRelV>
          </wp:anchor>
        </w:drawing>
      </w:r>
      <w:r>
        <w:t xml:space="preserve">Log into OSC’s OnDemand portal via </w:t>
      </w:r>
      <w:hyperlink r:id="rId9" w:history="1">
        <w:r w:rsidRPr="00477F09">
          <w:rPr>
            <w:rStyle w:val="Hyperlink"/>
          </w:rPr>
          <w:t>https://ondemand.osc.edu/</w:t>
        </w:r>
      </w:hyperlink>
      <w:r>
        <w:t>. Login with your OSC id and password.</w:t>
      </w:r>
    </w:p>
    <w:p w14:paraId="0DF0F0FE" w14:textId="77777777" w:rsidR="002745CC" w:rsidRDefault="002745CC" w:rsidP="002745CC">
      <w:pPr>
        <w:pStyle w:val="ListParagraph"/>
        <w:numPr>
          <w:ilvl w:val="0"/>
          <w:numId w:val="5"/>
        </w:numPr>
        <w:jc w:val="both"/>
      </w:pPr>
      <w:r>
        <w:t>Startup a VS-Code server and connect to VS-Code. Ensure you switch to your workspace. Your VS-Code window should appear as shown in the adjacent screenshot.</w:t>
      </w:r>
    </w:p>
    <w:p w14:paraId="6F59EB21" w14:textId="77777777" w:rsidR="002745CC" w:rsidRDefault="002745CC" w:rsidP="002745CC">
      <w:pPr>
        <w:pStyle w:val="ListParagraph"/>
        <w:numPr>
          <w:ilvl w:val="0"/>
          <w:numId w:val="5"/>
        </w:numPr>
        <w:jc w:val="both"/>
      </w:pPr>
      <w:r>
        <w:t>Next, create a new VS-Code project in the following manner:</w:t>
      </w:r>
    </w:p>
    <w:p w14:paraId="679E4D4B" w14:textId="77777777" w:rsidR="002745CC" w:rsidRDefault="002745CC" w:rsidP="002745CC">
      <w:pPr>
        <w:pStyle w:val="ListParagraph"/>
        <w:numPr>
          <w:ilvl w:val="1"/>
          <w:numId w:val="6"/>
        </w:numPr>
        <w:jc w:val="both"/>
      </w:pPr>
      <w:r>
        <w:t>Start a new terminal in VS-Code</w:t>
      </w:r>
    </w:p>
    <w:p w14:paraId="3F081D46" w14:textId="77777777" w:rsidR="002745CC" w:rsidRDefault="002745CC" w:rsidP="002745CC">
      <w:pPr>
        <w:pStyle w:val="ListParagraph"/>
        <w:numPr>
          <w:ilvl w:val="1"/>
          <w:numId w:val="6"/>
        </w:numPr>
        <w:jc w:val="both"/>
      </w:pPr>
      <w:r>
        <w:t>In the VS-Code terminal use the following commands:</w:t>
      </w:r>
    </w:p>
    <w:tbl>
      <w:tblPr>
        <w:tblStyle w:val="TableGrid"/>
        <w:tblW w:w="0" w:type="auto"/>
        <w:tblInd w:w="720" w:type="dxa"/>
        <w:tblLook w:val="04A0" w:firstRow="1" w:lastRow="0" w:firstColumn="1" w:lastColumn="0" w:noHBand="0" w:noVBand="1"/>
      </w:tblPr>
      <w:tblGrid>
        <w:gridCol w:w="8640"/>
      </w:tblGrid>
      <w:tr w:rsidR="002745CC" w14:paraId="663A6AF6" w14:textId="77777777" w:rsidTr="009D066F">
        <w:tc>
          <w:tcPr>
            <w:tcW w:w="8640" w:type="dxa"/>
            <w:tcBorders>
              <w:top w:val="nil"/>
              <w:left w:val="nil"/>
              <w:bottom w:val="nil"/>
              <w:right w:val="nil"/>
            </w:tcBorders>
            <w:shd w:val="clear" w:color="auto" w:fill="F2F2F2" w:themeFill="background1" w:themeFillShade="F2"/>
          </w:tcPr>
          <w:p w14:paraId="3557D6E7" w14:textId="77777777" w:rsidR="002745CC" w:rsidRPr="00FA3622" w:rsidRDefault="002745CC" w:rsidP="009D066F">
            <w:pPr>
              <w:pStyle w:val="ListParagraph"/>
              <w:ind w:left="0"/>
              <w:jc w:val="both"/>
              <w:rPr>
                <w:rFonts w:ascii="Courier New" w:hAnsi="Courier New"/>
                <w:sz w:val="18"/>
                <w:szCs w:val="18"/>
              </w:rPr>
            </w:pPr>
            <w:r w:rsidRPr="00FA3622">
              <w:rPr>
                <w:rFonts w:ascii="Courier New" w:hAnsi="Courier New"/>
                <w:sz w:val="18"/>
                <w:szCs w:val="18"/>
              </w:rPr>
              <w:lastRenderedPageBreak/>
              <w:t>$ # First change to your workspace directory</w:t>
            </w:r>
          </w:p>
          <w:p w14:paraId="05DC38E8" w14:textId="77777777" w:rsidR="002745CC" w:rsidRPr="00FA3622" w:rsidRDefault="002745CC" w:rsidP="009D066F">
            <w:pPr>
              <w:pStyle w:val="ListParagraph"/>
              <w:ind w:left="0"/>
              <w:jc w:val="both"/>
              <w:rPr>
                <w:rFonts w:ascii="Courier New" w:hAnsi="Courier New"/>
                <w:b/>
                <w:bCs/>
                <w:sz w:val="18"/>
                <w:szCs w:val="18"/>
              </w:rPr>
            </w:pPr>
            <w:r w:rsidRPr="00FA3622">
              <w:rPr>
                <w:rFonts w:ascii="Courier New" w:hAnsi="Courier New"/>
                <w:b/>
                <w:bCs/>
                <w:sz w:val="18"/>
                <w:szCs w:val="18"/>
              </w:rPr>
              <w:t>$ cd ~/cse443</w:t>
            </w:r>
          </w:p>
          <w:p w14:paraId="6C7FDFB7" w14:textId="77777777" w:rsidR="002745CC" w:rsidRPr="00FA3622" w:rsidRDefault="002745CC" w:rsidP="009D066F">
            <w:pPr>
              <w:pStyle w:val="ListParagraph"/>
              <w:ind w:left="0"/>
              <w:jc w:val="both"/>
              <w:rPr>
                <w:rFonts w:ascii="Courier New" w:hAnsi="Courier New"/>
                <w:sz w:val="18"/>
                <w:szCs w:val="18"/>
              </w:rPr>
            </w:pPr>
            <w:r w:rsidRPr="00FA3622">
              <w:rPr>
                <w:rFonts w:ascii="Courier New" w:hAnsi="Courier New"/>
                <w:sz w:val="18"/>
                <w:szCs w:val="18"/>
              </w:rPr>
              <w:t xml:space="preserve">$ # Use ls to check if </w:t>
            </w:r>
            <w:proofErr w:type="spellStart"/>
            <w:r w:rsidRPr="00FA3622">
              <w:rPr>
                <w:rFonts w:ascii="Courier New" w:hAnsi="Courier New"/>
                <w:sz w:val="18"/>
                <w:szCs w:val="18"/>
              </w:rPr>
              <w:t>workspace.code</w:t>
            </w:r>
            <w:proofErr w:type="spellEnd"/>
            <w:r w:rsidRPr="00FA3622">
              <w:rPr>
                <w:rFonts w:ascii="Courier New" w:hAnsi="Courier New"/>
                <w:sz w:val="18"/>
                <w:szCs w:val="18"/>
              </w:rPr>
              <w:t xml:space="preserve">-workspace file is in </w:t>
            </w:r>
            <w:proofErr w:type="spellStart"/>
            <w:r w:rsidRPr="00FA3622">
              <w:rPr>
                <w:rFonts w:ascii="Courier New" w:hAnsi="Courier New"/>
                <w:sz w:val="18"/>
                <w:szCs w:val="18"/>
              </w:rPr>
              <w:t>pwd</w:t>
            </w:r>
            <w:proofErr w:type="spellEnd"/>
          </w:p>
          <w:p w14:paraId="00B65B9B" w14:textId="77777777" w:rsidR="002745CC" w:rsidRPr="00FA3622" w:rsidRDefault="002745CC" w:rsidP="009D066F">
            <w:pPr>
              <w:pStyle w:val="ListParagraph"/>
              <w:ind w:left="0"/>
              <w:jc w:val="both"/>
              <w:rPr>
                <w:rFonts w:ascii="Courier New" w:hAnsi="Courier New"/>
                <w:sz w:val="18"/>
                <w:szCs w:val="18"/>
              </w:rPr>
            </w:pPr>
            <w:r w:rsidRPr="00FA3622">
              <w:rPr>
                <w:rFonts w:ascii="Courier New" w:hAnsi="Courier New"/>
                <w:sz w:val="18"/>
                <w:szCs w:val="18"/>
              </w:rPr>
              <w:t>$ # Next copy the basic template for a C++ project</w:t>
            </w:r>
          </w:p>
          <w:p w14:paraId="6EE500FA" w14:textId="7B4E488C" w:rsidR="002745CC" w:rsidRPr="00FA3622" w:rsidRDefault="002745CC" w:rsidP="009D066F">
            <w:pPr>
              <w:pStyle w:val="ListParagraph"/>
              <w:ind w:left="0"/>
              <w:jc w:val="both"/>
              <w:rPr>
                <w:rFonts w:ascii="Courier New" w:hAnsi="Courier New"/>
                <w:b/>
                <w:bCs/>
                <w:sz w:val="18"/>
                <w:szCs w:val="18"/>
              </w:rPr>
            </w:pPr>
            <w:r w:rsidRPr="00FA3622">
              <w:rPr>
                <w:rFonts w:ascii="Courier New" w:hAnsi="Courier New"/>
                <w:b/>
                <w:bCs/>
                <w:sz w:val="18"/>
                <w:szCs w:val="18"/>
              </w:rPr>
              <w:t>$ cp -r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/PMIU0184/cse443/templates/basic exercise</w:t>
            </w:r>
            <w:r>
              <w:rPr>
                <w:rFonts w:ascii="Courier New" w:hAnsi="Courier New"/>
                <w:b/>
                <w:bCs/>
                <w:sz w:val="18"/>
                <w:szCs w:val="18"/>
              </w:rPr>
              <w:t>8</w:t>
            </w:r>
          </w:p>
          <w:p w14:paraId="62637573" w14:textId="77777777" w:rsidR="002745CC" w:rsidRPr="00FA3622" w:rsidRDefault="002745CC" w:rsidP="009D066F">
            <w:pPr>
              <w:pStyle w:val="ListParagraph"/>
              <w:ind w:left="0"/>
              <w:jc w:val="both"/>
              <w:rPr>
                <w:rFonts w:ascii="Courier New" w:hAnsi="Courier New"/>
                <w:sz w:val="18"/>
                <w:szCs w:val="18"/>
              </w:rPr>
            </w:pPr>
            <w:r w:rsidRPr="00FA3622">
              <w:rPr>
                <w:rFonts w:ascii="Courier New" w:hAnsi="Courier New"/>
                <w:sz w:val="18"/>
                <w:szCs w:val="18"/>
              </w:rPr>
              <w:t>$ # Copy the starter code for this exercise</w:t>
            </w:r>
          </w:p>
          <w:p w14:paraId="1C9DA11C" w14:textId="08BF1260" w:rsidR="002745CC" w:rsidRPr="00465C16" w:rsidRDefault="002745CC" w:rsidP="009D066F">
            <w:pPr>
              <w:pStyle w:val="ListParagraph"/>
              <w:ind w:left="0"/>
              <w:jc w:val="both"/>
              <w:rPr>
                <w:rFonts w:ascii="Courier New" w:hAnsi="Courier New"/>
                <w:b/>
                <w:bCs/>
                <w:sz w:val="18"/>
                <w:szCs w:val="18"/>
              </w:rPr>
            </w:pPr>
            <w:r w:rsidRPr="00FA3622">
              <w:rPr>
                <w:rFonts w:ascii="Courier New" w:hAnsi="Courier New"/>
                <w:b/>
                <w:bCs/>
                <w:sz w:val="18"/>
                <w:szCs w:val="18"/>
              </w:rPr>
              <w:t>$ cp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/PMIU0184/cse443/exercises/exercise</w:t>
            </w:r>
            <w:r>
              <w:rPr>
                <w:rFonts w:ascii="Courier New" w:hAnsi="Courier New"/>
                <w:b/>
                <w:bCs/>
                <w:sz w:val="18"/>
                <w:szCs w:val="18"/>
              </w:rPr>
              <w:t>8</w:t>
            </w:r>
            <w:r w:rsidRPr="00FA3622">
              <w:rPr>
                <w:rFonts w:ascii="Courier New" w:hAnsi="Courier New"/>
                <w:b/>
                <w:bCs/>
                <w:sz w:val="18"/>
                <w:szCs w:val="18"/>
              </w:rPr>
              <w:t>/* exercise</w:t>
            </w:r>
            <w:r>
              <w:rPr>
                <w:rFonts w:ascii="Courier New" w:hAnsi="Courier New"/>
                <w:b/>
                <w:bCs/>
                <w:sz w:val="18"/>
                <w:szCs w:val="18"/>
              </w:rPr>
              <w:t>8</w:t>
            </w:r>
          </w:p>
        </w:tc>
      </w:tr>
    </w:tbl>
    <w:p w14:paraId="30F511A5" w14:textId="77777777" w:rsidR="003A24F1" w:rsidRDefault="003A24F1" w:rsidP="003A24F1">
      <w:pPr>
        <w:jc w:val="both"/>
      </w:pPr>
    </w:p>
    <w:p w14:paraId="3A2C04F9" w14:textId="506C392E" w:rsidR="00067835" w:rsidRDefault="006E7FF2" w:rsidP="002745CC">
      <w:pPr>
        <w:pStyle w:val="ListParagraph"/>
        <w:numPr>
          <w:ilvl w:val="0"/>
          <w:numId w:val="5"/>
        </w:numPr>
        <w:jc w:val="both"/>
      </w:pPr>
      <w:r>
        <w:t xml:space="preserve">In this exercise we will reuse the solution for </w:t>
      </w:r>
      <w:r w:rsidR="002745CC">
        <w:t>Exercise #7</w:t>
      </w:r>
      <w:r>
        <w:t xml:space="preserve"> which compared the performance of </w:t>
      </w:r>
      <w:r w:rsidRPr="006E7FF2">
        <w:rPr>
          <w:rFonts w:ascii="Courier New" w:hAnsi="Courier New"/>
        </w:rPr>
        <w:t>if</w:t>
      </w:r>
      <w:r>
        <w:t xml:space="preserve"> vs. </w:t>
      </w:r>
      <w:r w:rsidRPr="006E7FF2">
        <w:rPr>
          <w:rFonts w:ascii="Courier New" w:hAnsi="Courier New"/>
        </w:rPr>
        <w:t>switch</w:t>
      </w:r>
      <w:r>
        <w:t xml:space="preserve"> statements.</w:t>
      </w:r>
    </w:p>
    <w:p w14:paraId="62DA8156" w14:textId="77777777" w:rsidR="002745CC" w:rsidRDefault="002745CC" w:rsidP="002745CC">
      <w:pPr>
        <w:pStyle w:val="ListParagraph"/>
        <w:jc w:val="both"/>
      </w:pPr>
    </w:p>
    <w:p w14:paraId="6CE80BA6" w14:textId="24EDC69C" w:rsidR="002745CC" w:rsidRDefault="002745CC" w:rsidP="002745CC">
      <w:pPr>
        <w:numPr>
          <w:ilvl w:val="0"/>
          <w:numId w:val="5"/>
        </w:numPr>
        <w:jc w:val="both"/>
      </w:pPr>
      <w:r>
        <w:t xml:space="preserve">Review the supplied SLURM script for this project. Note how the script compiles and runs the program. </w:t>
      </w:r>
    </w:p>
    <w:p w14:paraId="50E90F1C" w14:textId="77777777" w:rsidR="002745CC" w:rsidRDefault="002745CC" w:rsidP="002745CC">
      <w:pPr>
        <w:jc w:val="both"/>
      </w:pPr>
    </w:p>
    <w:p w14:paraId="3DE32E0A" w14:textId="77777777" w:rsidR="002745CC" w:rsidRDefault="002745CC" w:rsidP="002745CC">
      <w:pPr>
        <w:numPr>
          <w:ilvl w:val="0"/>
          <w:numId w:val="5"/>
        </w:numPr>
        <w:jc w:val="both"/>
      </w:pPr>
      <w:r>
        <w:t>Submit your SLURM job as</w:t>
      </w:r>
    </w:p>
    <w:tbl>
      <w:tblPr>
        <w:tblStyle w:val="TableGrid"/>
        <w:tblW w:w="0" w:type="auto"/>
        <w:tblInd w:w="360" w:type="dxa"/>
        <w:tblCellMar>
          <w:top w:w="72" w:type="dxa"/>
          <w:bottom w:w="72" w:type="dxa"/>
        </w:tblCellMar>
        <w:tblLook w:val="04A0" w:firstRow="1" w:lastRow="0" w:firstColumn="1" w:lastColumn="0" w:noHBand="0" w:noVBand="1"/>
      </w:tblPr>
      <w:tblGrid>
        <w:gridCol w:w="9000"/>
      </w:tblGrid>
      <w:tr w:rsidR="002745CC" w14:paraId="3510ED69" w14:textId="77777777" w:rsidTr="009D066F">
        <w:tc>
          <w:tcPr>
            <w:tcW w:w="9576" w:type="dxa"/>
            <w:tcBorders>
              <w:top w:val="nil"/>
              <w:left w:val="nil"/>
              <w:bottom w:val="nil"/>
              <w:right w:val="nil"/>
            </w:tcBorders>
            <w:shd w:val="clear" w:color="auto" w:fill="D9D9D9" w:themeFill="background1" w:themeFillShade="D9"/>
          </w:tcPr>
          <w:p w14:paraId="4F6A1E15" w14:textId="74777B76" w:rsidR="002745CC" w:rsidRPr="00C80418" w:rsidRDefault="002745CC" w:rsidP="009D066F">
            <w:pPr>
              <w:jc w:val="both"/>
              <w:rPr>
                <w:rFonts w:ascii="Courier New" w:hAnsi="Courier New"/>
              </w:rPr>
            </w:pPr>
            <w:r w:rsidRPr="00C80418">
              <w:rPr>
                <w:rFonts w:ascii="Courier New" w:hAnsi="Courier New"/>
              </w:rPr>
              <w:t xml:space="preserve">$ </w:t>
            </w:r>
            <w:proofErr w:type="spellStart"/>
            <w:r>
              <w:rPr>
                <w:rFonts w:ascii="Courier New" w:hAnsi="Courier New"/>
              </w:rPr>
              <w:t>sbatch</w:t>
            </w:r>
            <w:proofErr w:type="spellEnd"/>
            <w:r>
              <w:rPr>
                <w:rFonts w:ascii="Courier New" w:hAnsi="Courier New"/>
              </w:rPr>
              <w:t xml:space="preserve"> </w:t>
            </w:r>
            <w:r w:rsidRPr="00E01A9F">
              <w:rPr>
                <w:rFonts w:ascii="Courier New" w:hAnsi="Courier New"/>
              </w:rPr>
              <w:t>Exercise</w:t>
            </w:r>
            <w:r>
              <w:rPr>
                <w:rFonts w:ascii="Courier New" w:hAnsi="Courier New"/>
              </w:rPr>
              <w:t>8</w:t>
            </w:r>
            <w:r w:rsidRPr="00E01A9F">
              <w:rPr>
                <w:rFonts w:ascii="Courier New" w:hAnsi="Courier New"/>
              </w:rPr>
              <w:t>_slurm.sh</w:t>
            </w:r>
          </w:p>
        </w:tc>
      </w:tr>
    </w:tbl>
    <w:p w14:paraId="6570B08E" w14:textId="77777777" w:rsidR="002745CC" w:rsidRDefault="002745CC" w:rsidP="002745CC">
      <w:pPr>
        <w:jc w:val="both"/>
      </w:pPr>
    </w:p>
    <w:p w14:paraId="07DC4C81" w14:textId="238D8D90" w:rsidR="002745CC" w:rsidRDefault="002745CC" w:rsidP="002745CC">
      <w:pPr>
        <w:ind w:left="360"/>
        <w:jc w:val="both"/>
      </w:pPr>
      <w:r>
        <w:t xml:space="preserve">The above job will be queued and then take several seconds to start and run. Once the job ends, you will see an output text file in the format </w:t>
      </w:r>
      <w:proofErr w:type="spellStart"/>
      <w:r w:rsidRPr="00E01A9F">
        <w:rPr>
          <w:rFonts w:ascii="Courier New" w:hAnsi="Courier New"/>
        </w:rPr>
        <w:t>slurm</w:t>
      </w:r>
      <w:proofErr w:type="spellEnd"/>
      <w:r w:rsidRPr="00E01A9F">
        <w:rPr>
          <w:rFonts w:ascii="Courier New" w:hAnsi="Courier New"/>
        </w:rPr>
        <w:t>-</w:t>
      </w:r>
      <w:r w:rsidRPr="00E01A9F">
        <w:rPr>
          <w:i/>
          <w:iCs/>
        </w:rPr>
        <w:t>&lt;</w:t>
      </w:r>
      <w:proofErr w:type="spellStart"/>
      <w:r w:rsidRPr="00E01A9F">
        <w:rPr>
          <w:i/>
          <w:iCs/>
        </w:rPr>
        <w:t>JobID</w:t>
      </w:r>
      <w:proofErr w:type="spellEnd"/>
      <w:r w:rsidRPr="00E01A9F">
        <w:rPr>
          <w:i/>
          <w:iCs/>
        </w:rPr>
        <w:t>&gt;</w:t>
      </w:r>
      <w:r w:rsidRPr="00E01A9F">
        <w:rPr>
          <w:rFonts w:ascii="Courier New" w:hAnsi="Courier New"/>
        </w:rPr>
        <w:t>.out</w:t>
      </w:r>
      <w:r>
        <w:t xml:space="preserve"> (e.g., </w:t>
      </w:r>
      <w:r w:rsidRPr="00E01A9F">
        <w:rPr>
          <w:rFonts w:ascii="Courier New" w:hAnsi="Courier New"/>
        </w:rPr>
        <w:t>slurm-12345.out</w:t>
      </w:r>
      <w:r>
        <w:t>) with the results.</w:t>
      </w:r>
    </w:p>
    <w:p w14:paraId="087C9493" w14:textId="77777777" w:rsidR="002745CC" w:rsidRDefault="002745CC" w:rsidP="002745CC">
      <w:pPr>
        <w:ind w:left="360"/>
        <w:jc w:val="both"/>
      </w:pPr>
    </w:p>
    <w:tbl>
      <w:tblPr>
        <w:tblStyle w:val="TableGrid"/>
        <w:tblW w:w="0" w:type="auto"/>
        <w:tblInd w:w="72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1265"/>
        <w:gridCol w:w="7365"/>
      </w:tblGrid>
      <w:tr w:rsidR="00D557F0" w14:paraId="26DEADA4" w14:textId="77777777" w:rsidTr="00FE7D9F">
        <w:tc>
          <w:tcPr>
            <w:tcW w:w="1278" w:type="dxa"/>
            <w:shd w:val="clear" w:color="auto" w:fill="D9D9D9" w:themeFill="background1" w:themeFillShade="D9"/>
          </w:tcPr>
          <w:p w14:paraId="0FF4BB74" w14:textId="05117C67" w:rsidR="00D557F0" w:rsidRPr="00D557F0" w:rsidRDefault="00D557F0" w:rsidP="00D557F0">
            <w:pPr>
              <w:pStyle w:val="ListParagraph"/>
              <w:ind w:left="0"/>
              <w:jc w:val="center"/>
              <w:rPr>
                <w:sz w:val="72"/>
                <w:szCs w:val="72"/>
              </w:rPr>
            </w:pPr>
            <w:r w:rsidRPr="00D557F0">
              <w:rPr>
                <w:sz w:val="72"/>
                <w:szCs w:val="72"/>
              </w:rPr>
              <w:sym w:font="Wingdings" w:char="F046"/>
            </w:r>
          </w:p>
        </w:tc>
        <w:tc>
          <w:tcPr>
            <w:tcW w:w="7578" w:type="dxa"/>
            <w:shd w:val="clear" w:color="auto" w:fill="D9D9D9" w:themeFill="background1" w:themeFillShade="D9"/>
            <w:vAlign w:val="center"/>
          </w:tcPr>
          <w:p w14:paraId="3AC807C4" w14:textId="441EEFEC" w:rsidR="00D557F0" w:rsidRDefault="00D557F0" w:rsidP="00F01FB0">
            <w:r w:rsidRPr="00D557F0">
              <w:rPr>
                <w:b/>
              </w:rPr>
              <w:t>Note</w:t>
            </w:r>
            <w:r>
              <w:t xml:space="preserve">: </w:t>
            </w:r>
            <w:r w:rsidR="006E6C70">
              <w:t xml:space="preserve">While you are waiting for your job to </w:t>
            </w:r>
            <w:r w:rsidR="00F01FB0">
              <w:t>run complete the next part of this exercise.</w:t>
            </w:r>
          </w:p>
        </w:tc>
      </w:tr>
    </w:tbl>
    <w:p w14:paraId="288B1E9F" w14:textId="77777777" w:rsidR="006E6C70" w:rsidRDefault="006E6C70" w:rsidP="00C90050">
      <w:pPr>
        <w:pStyle w:val="Heading1"/>
      </w:pPr>
    </w:p>
    <w:p w14:paraId="5351E5F7" w14:textId="5AAF60B0" w:rsidR="006E6C70" w:rsidRDefault="00F01FB0" w:rsidP="00F01FB0">
      <w:pPr>
        <w:pStyle w:val="Heading1"/>
      </w:pPr>
      <w:r>
        <w:t>Part #2: Review profiler background</w:t>
      </w:r>
    </w:p>
    <w:p w14:paraId="71E71835" w14:textId="035D4D61" w:rsidR="00F01FB0" w:rsidRPr="00F01FB0" w:rsidRDefault="00F01FB0" w:rsidP="006E6C70">
      <w:pPr>
        <w:rPr>
          <w:i/>
        </w:rPr>
      </w:pPr>
      <w:r w:rsidRPr="00F01FB0">
        <w:rPr>
          <w:i/>
        </w:rPr>
        <w:t>Estimated time: 10 minutes</w:t>
      </w:r>
    </w:p>
    <w:p w14:paraId="7C2284E9" w14:textId="77777777" w:rsidR="006E6C70" w:rsidRDefault="006E6C70" w:rsidP="00C90050">
      <w:pPr>
        <w:pStyle w:val="Heading1"/>
      </w:pPr>
    </w:p>
    <w:p w14:paraId="03A6F07F" w14:textId="52787EF5" w:rsidR="00F01FB0" w:rsidRDefault="00F01FB0" w:rsidP="001C27A5">
      <w:pPr>
        <w:pStyle w:val="ListParagraph"/>
        <w:numPr>
          <w:ilvl w:val="0"/>
          <w:numId w:val="3"/>
        </w:numPr>
      </w:pPr>
      <w:r>
        <w:t>State one advantage and one disadvantage of hardware profilers?</w:t>
      </w:r>
    </w:p>
    <w:tbl>
      <w:tblPr>
        <w:tblStyle w:val="TableGrid"/>
        <w:tblW w:w="0" w:type="auto"/>
        <w:tblInd w:w="720" w:type="dxa"/>
        <w:tblLook w:val="04A0" w:firstRow="1" w:lastRow="0" w:firstColumn="1" w:lastColumn="0" w:noHBand="0" w:noVBand="1"/>
      </w:tblPr>
      <w:tblGrid>
        <w:gridCol w:w="8640"/>
      </w:tblGrid>
      <w:tr w:rsidR="004C2039" w14:paraId="4FE691B6" w14:textId="77777777" w:rsidTr="004C2039">
        <w:tc>
          <w:tcPr>
            <w:tcW w:w="9576" w:type="dxa"/>
            <w:tcBorders>
              <w:top w:val="nil"/>
              <w:left w:val="nil"/>
              <w:bottom w:val="nil"/>
              <w:right w:val="nil"/>
            </w:tcBorders>
            <w:shd w:val="clear" w:color="auto" w:fill="DBE5F1" w:themeFill="accent1" w:themeFillTint="33"/>
          </w:tcPr>
          <w:p w14:paraId="5B70D80B" w14:textId="39F24DFA" w:rsidR="004C2039" w:rsidRDefault="004C2039" w:rsidP="004C2039">
            <w:pPr>
              <w:pStyle w:val="ListParagraph"/>
              <w:ind w:left="0"/>
            </w:pPr>
          </w:p>
          <w:p w14:paraId="0FFEB855" w14:textId="5489B95B" w:rsidR="004C2039" w:rsidRDefault="00FE7D9F" w:rsidP="004C2039">
            <w:pPr>
              <w:pStyle w:val="ListParagraph"/>
              <w:ind w:left="0"/>
            </w:pPr>
            <w:r>
              <w:t xml:space="preserve"> </w:t>
            </w:r>
            <w:r w:rsidR="002D6FCE">
              <w:t xml:space="preserve">+ more accurate; - expensive </w:t>
            </w:r>
          </w:p>
          <w:p w14:paraId="76DE7976" w14:textId="118E0266" w:rsidR="004C2039" w:rsidRDefault="004C2039" w:rsidP="004C2039">
            <w:pPr>
              <w:pStyle w:val="ListParagraph"/>
              <w:ind w:left="0"/>
            </w:pPr>
          </w:p>
        </w:tc>
      </w:tr>
    </w:tbl>
    <w:p w14:paraId="75F85ADE" w14:textId="77777777" w:rsidR="004C2039" w:rsidRDefault="004C2039" w:rsidP="004C2039">
      <w:pPr>
        <w:pStyle w:val="ListParagraph"/>
      </w:pPr>
    </w:p>
    <w:p w14:paraId="73AB52CB" w14:textId="5FFFDE19" w:rsidR="00F01FB0" w:rsidRDefault="00F01FB0" w:rsidP="001C27A5">
      <w:pPr>
        <w:pStyle w:val="ListParagraph"/>
        <w:numPr>
          <w:ilvl w:val="0"/>
          <w:numId w:val="3"/>
        </w:numPr>
      </w:pPr>
      <w:r>
        <w:t>What is the difference between a hardware profiler and a hardware-assisted profiler</w:t>
      </w:r>
      <w:r w:rsidR="004C2039">
        <w:t>?</w:t>
      </w:r>
    </w:p>
    <w:tbl>
      <w:tblPr>
        <w:tblStyle w:val="TableGrid"/>
        <w:tblW w:w="0" w:type="auto"/>
        <w:tblInd w:w="720" w:type="dxa"/>
        <w:tblLook w:val="04A0" w:firstRow="1" w:lastRow="0" w:firstColumn="1" w:lastColumn="0" w:noHBand="0" w:noVBand="1"/>
      </w:tblPr>
      <w:tblGrid>
        <w:gridCol w:w="8640"/>
      </w:tblGrid>
      <w:tr w:rsidR="004C2039" w14:paraId="1AC46CA0" w14:textId="77777777" w:rsidTr="004C2039">
        <w:tc>
          <w:tcPr>
            <w:tcW w:w="9576" w:type="dxa"/>
            <w:tcBorders>
              <w:top w:val="nil"/>
              <w:left w:val="nil"/>
              <w:bottom w:val="nil"/>
              <w:right w:val="nil"/>
            </w:tcBorders>
            <w:shd w:val="clear" w:color="auto" w:fill="DBE5F1" w:themeFill="accent1" w:themeFillTint="33"/>
          </w:tcPr>
          <w:p w14:paraId="7C87EC4B" w14:textId="77777777" w:rsidR="004C2039" w:rsidRDefault="004C2039" w:rsidP="004C2039">
            <w:pPr>
              <w:pStyle w:val="ListParagraph"/>
              <w:ind w:left="0"/>
            </w:pPr>
          </w:p>
          <w:p w14:paraId="058105F7" w14:textId="2E04041E" w:rsidR="004C2039" w:rsidRDefault="00FE7D9F" w:rsidP="004C2039">
            <w:pPr>
              <w:pStyle w:val="ListParagraph"/>
              <w:ind w:left="0"/>
            </w:pPr>
            <w:r>
              <w:t xml:space="preserve"> </w:t>
            </w:r>
            <w:r w:rsidR="002D6FCE">
              <w:rPr>
                <w:b/>
                <w:bCs/>
              </w:rPr>
              <w:t xml:space="preserve">Hardware profiler </w:t>
            </w:r>
            <w:r w:rsidR="002D6FCE">
              <w:t xml:space="preserve">: purely specialized hardware for profiling purposes, </w:t>
            </w:r>
            <w:r w:rsidR="002D6FCE">
              <w:rPr>
                <w:b/>
                <w:bCs/>
              </w:rPr>
              <w:t xml:space="preserve">Hardware assisted profiler </w:t>
            </w:r>
            <w:r w:rsidR="002D6FCE">
              <w:t xml:space="preserve"> uses partially hardware partially software for efficient profiling, has to use specialized operating system </w:t>
            </w:r>
          </w:p>
          <w:p w14:paraId="78EF98C3" w14:textId="77777777" w:rsidR="004C2039" w:rsidRDefault="004C2039" w:rsidP="004C2039">
            <w:pPr>
              <w:pStyle w:val="ListParagraph"/>
              <w:ind w:left="0"/>
            </w:pPr>
          </w:p>
        </w:tc>
      </w:tr>
    </w:tbl>
    <w:p w14:paraId="7F38DF35" w14:textId="77777777" w:rsidR="00623414" w:rsidRDefault="00623414" w:rsidP="002745CC"/>
    <w:p w14:paraId="0BECFA26" w14:textId="4FDE3B4B" w:rsidR="00F01FB0" w:rsidRDefault="00623414" w:rsidP="001C27A5">
      <w:pPr>
        <w:pStyle w:val="ListParagraph"/>
        <w:numPr>
          <w:ilvl w:val="0"/>
          <w:numId w:val="3"/>
        </w:numPr>
      </w:pPr>
      <w:r>
        <w:t>Briefly describe 3 ways in which software profilers instrument a program/code to gather profile information.</w:t>
      </w:r>
    </w:p>
    <w:tbl>
      <w:tblPr>
        <w:tblStyle w:val="TableGrid"/>
        <w:tblW w:w="0" w:type="auto"/>
        <w:tblInd w:w="720" w:type="dxa"/>
        <w:tblLook w:val="04A0" w:firstRow="1" w:lastRow="0" w:firstColumn="1" w:lastColumn="0" w:noHBand="0" w:noVBand="1"/>
      </w:tblPr>
      <w:tblGrid>
        <w:gridCol w:w="8640"/>
      </w:tblGrid>
      <w:tr w:rsidR="009552BD" w14:paraId="427CF64E" w14:textId="77777777" w:rsidTr="009552BD">
        <w:tc>
          <w:tcPr>
            <w:tcW w:w="9576" w:type="dxa"/>
            <w:tcBorders>
              <w:top w:val="nil"/>
              <w:left w:val="nil"/>
              <w:bottom w:val="nil"/>
              <w:right w:val="nil"/>
            </w:tcBorders>
            <w:shd w:val="clear" w:color="auto" w:fill="DBE5F1" w:themeFill="accent1" w:themeFillTint="33"/>
          </w:tcPr>
          <w:p w14:paraId="4F01F92F" w14:textId="692B46EA" w:rsidR="009552BD" w:rsidRDefault="009552BD" w:rsidP="00623414">
            <w:pPr>
              <w:pStyle w:val="ListParagraph"/>
              <w:ind w:left="0"/>
            </w:pPr>
          </w:p>
          <w:p w14:paraId="17993923" w14:textId="50C9B510" w:rsidR="009552BD" w:rsidRDefault="009552BD" w:rsidP="001C27A5">
            <w:pPr>
              <w:pStyle w:val="ListParagraph"/>
              <w:numPr>
                <w:ilvl w:val="0"/>
                <w:numId w:val="4"/>
              </w:numPr>
            </w:pPr>
            <w:r w:rsidRPr="009552BD">
              <w:rPr>
                <w:b/>
              </w:rPr>
              <w:t>Manual</w:t>
            </w:r>
            <w:r>
              <w:t xml:space="preserve">: </w:t>
            </w:r>
            <w:r w:rsidR="00FE7D9F">
              <w:t xml:space="preserve"> </w:t>
            </w:r>
            <w:r w:rsidR="00AC22F5">
              <w:t>User would defined (by writing some commands) which lines of code has to be profiled</w:t>
            </w:r>
          </w:p>
          <w:p w14:paraId="5083CCFE" w14:textId="4767E54C" w:rsidR="009552BD" w:rsidRDefault="009552BD" w:rsidP="001C27A5">
            <w:pPr>
              <w:pStyle w:val="ListParagraph"/>
              <w:numPr>
                <w:ilvl w:val="0"/>
                <w:numId w:val="4"/>
              </w:numPr>
            </w:pPr>
            <w:r w:rsidRPr="009552BD">
              <w:rPr>
                <w:b/>
              </w:rPr>
              <w:t>Compiler assisted</w:t>
            </w:r>
            <w:r>
              <w:t xml:space="preserve">: </w:t>
            </w:r>
            <w:r w:rsidR="00FE7D9F">
              <w:t xml:space="preserve"> </w:t>
            </w:r>
            <w:r w:rsidR="00AC22F5">
              <w:t xml:space="preserve">compiler insert the code in order to make use profiling </w:t>
            </w:r>
          </w:p>
          <w:p w14:paraId="2C2A586E" w14:textId="3F175250" w:rsidR="009552BD" w:rsidRDefault="009552BD" w:rsidP="001C27A5">
            <w:pPr>
              <w:pStyle w:val="ListParagraph"/>
              <w:numPr>
                <w:ilvl w:val="0"/>
                <w:numId w:val="4"/>
              </w:numPr>
            </w:pPr>
            <w:r w:rsidRPr="009552BD">
              <w:rPr>
                <w:b/>
              </w:rPr>
              <w:t>Runtime instrumentation</w:t>
            </w:r>
            <w:r>
              <w:t xml:space="preserve">: </w:t>
            </w:r>
            <w:r w:rsidR="00FE7D9F">
              <w:t xml:space="preserve"> </w:t>
            </w:r>
            <w:r w:rsidR="00AC22F5">
              <w:t xml:space="preserve">binary exe file is being modified directly just before running </w:t>
            </w:r>
          </w:p>
          <w:p w14:paraId="19C15AAA" w14:textId="77777777" w:rsidR="009552BD" w:rsidRDefault="009552BD" w:rsidP="00623414">
            <w:pPr>
              <w:pStyle w:val="ListParagraph"/>
              <w:ind w:left="0"/>
            </w:pPr>
          </w:p>
          <w:p w14:paraId="4781328C" w14:textId="77777777" w:rsidR="009552BD" w:rsidRDefault="009552BD" w:rsidP="00623414">
            <w:pPr>
              <w:pStyle w:val="ListParagraph"/>
              <w:ind w:left="0"/>
            </w:pPr>
          </w:p>
        </w:tc>
      </w:tr>
    </w:tbl>
    <w:p w14:paraId="4E3484FA" w14:textId="77777777" w:rsidR="00623414" w:rsidRDefault="00623414" w:rsidP="00623414">
      <w:pPr>
        <w:pStyle w:val="ListParagraph"/>
      </w:pPr>
    </w:p>
    <w:p w14:paraId="1F9C17FC" w14:textId="5DF2A502" w:rsidR="009552BD" w:rsidRDefault="009552BD" w:rsidP="009552BD">
      <w:pPr>
        <w:pStyle w:val="Heading1"/>
      </w:pPr>
      <w:r>
        <w:t>Part #3:</w:t>
      </w:r>
      <w:r w:rsidR="00A07065">
        <w:t xml:space="preserve"> Record &amp; analyze </w:t>
      </w:r>
      <w:r>
        <w:t>profiler information</w:t>
      </w:r>
    </w:p>
    <w:p w14:paraId="4250F191" w14:textId="77777777" w:rsidR="009552BD" w:rsidRPr="00F01FB0" w:rsidRDefault="009552BD" w:rsidP="009552BD">
      <w:pPr>
        <w:rPr>
          <w:i/>
        </w:rPr>
      </w:pPr>
      <w:r w:rsidRPr="00F01FB0">
        <w:rPr>
          <w:i/>
        </w:rPr>
        <w:t>Estimated time: 10 minutes</w:t>
      </w:r>
    </w:p>
    <w:p w14:paraId="6D166249" w14:textId="77777777" w:rsidR="00623414" w:rsidRDefault="00623414" w:rsidP="009552BD"/>
    <w:p w14:paraId="12391C15" w14:textId="42F69698" w:rsidR="00282664" w:rsidRDefault="00282664" w:rsidP="009552BD">
      <w:r>
        <w:t>On</w:t>
      </w:r>
      <w:r w:rsidR="002745CC">
        <w:t>c</w:t>
      </w:r>
      <w:r>
        <w:t xml:space="preserve">e </w:t>
      </w:r>
      <w:r w:rsidR="002745CC">
        <w:t xml:space="preserve">your </w:t>
      </w:r>
      <w:r>
        <w:t>job completes, record the following information from output</w:t>
      </w:r>
      <w:r w:rsidR="002745CC">
        <w:t xml:space="preserve"> of the job file. Record the </w:t>
      </w:r>
      <w:r w:rsidR="002745CC" w:rsidRPr="00160A5A">
        <w:rPr>
          <w:highlight w:val="yellow"/>
        </w:rPr>
        <w:t>average</w:t>
      </w:r>
      <w:r w:rsidR="002745CC">
        <w:t xml:space="preserve"> of the statistics from 3 runs</w:t>
      </w:r>
      <w:r>
        <w:t xml:space="preserve"> of Linux </w:t>
      </w:r>
      <w:r w:rsidRPr="00282664">
        <w:rPr>
          <w:rFonts w:ascii="Courier New" w:hAnsi="Courier New"/>
        </w:rPr>
        <w:t>perf</w:t>
      </w:r>
      <w:r>
        <w:t>:</w:t>
      </w:r>
    </w:p>
    <w:p w14:paraId="744A3D0E" w14:textId="77777777" w:rsidR="00282664" w:rsidRDefault="00282664" w:rsidP="009552BD"/>
    <w:tbl>
      <w:tblPr>
        <w:tblStyle w:val="TableGrid"/>
        <w:tblW w:w="0" w:type="auto"/>
        <w:tblCellMar>
          <w:top w:w="43" w:type="dxa"/>
          <w:left w:w="115" w:type="dxa"/>
          <w:bottom w:w="43" w:type="dxa"/>
          <w:right w:w="115" w:type="dxa"/>
        </w:tblCellMar>
        <w:tblLook w:val="04A0" w:firstRow="1" w:lastRow="0" w:firstColumn="1" w:lastColumn="0" w:noHBand="0" w:noVBand="1"/>
      </w:tblPr>
      <w:tblGrid>
        <w:gridCol w:w="4045"/>
        <w:gridCol w:w="2647"/>
        <w:gridCol w:w="2658"/>
      </w:tblGrid>
      <w:tr w:rsidR="00282664" w14:paraId="5BA83DD2" w14:textId="77777777" w:rsidTr="000062AF">
        <w:tc>
          <w:tcPr>
            <w:tcW w:w="4165" w:type="dxa"/>
            <w:shd w:val="clear" w:color="auto" w:fill="D9D9D9" w:themeFill="background1" w:themeFillShade="D9"/>
          </w:tcPr>
          <w:p w14:paraId="3AFBA86F" w14:textId="6EFFD96D" w:rsidR="00282664" w:rsidRPr="00282664" w:rsidRDefault="00282664" w:rsidP="009552BD">
            <w:pPr>
              <w:rPr>
                <w:b/>
              </w:rPr>
            </w:pPr>
            <w:r w:rsidRPr="00282664">
              <w:rPr>
                <w:rFonts w:ascii="Courier New" w:hAnsi="Courier New"/>
                <w:b/>
              </w:rPr>
              <w:t>perf</w:t>
            </w:r>
            <w:r w:rsidRPr="00282664">
              <w:rPr>
                <w:b/>
              </w:rPr>
              <w:t xml:space="preserve"> statistics</w:t>
            </w:r>
            <w:r w:rsidR="002745CC">
              <w:rPr>
                <w:b/>
              </w:rPr>
              <w:t xml:space="preserve"> (average of 3 runs)</w:t>
            </w:r>
          </w:p>
        </w:tc>
        <w:tc>
          <w:tcPr>
            <w:tcW w:w="2700" w:type="dxa"/>
            <w:shd w:val="clear" w:color="auto" w:fill="D9D9D9" w:themeFill="background1" w:themeFillShade="D9"/>
          </w:tcPr>
          <w:p w14:paraId="63796B83" w14:textId="0FF4A677" w:rsidR="00282664" w:rsidRPr="00282664" w:rsidRDefault="00282664" w:rsidP="009552BD">
            <w:pPr>
              <w:rPr>
                <w:b/>
              </w:rPr>
            </w:pPr>
            <w:r w:rsidRPr="00282664">
              <w:rPr>
                <w:b/>
              </w:rPr>
              <w:t xml:space="preserve">Using </w:t>
            </w:r>
            <w:r w:rsidRPr="00282664">
              <w:rPr>
                <w:rFonts w:ascii="Courier New" w:hAnsi="Courier New"/>
                <w:b/>
              </w:rPr>
              <w:t>switch</w:t>
            </w:r>
          </w:p>
        </w:tc>
        <w:tc>
          <w:tcPr>
            <w:tcW w:w="2711" w:type="dxa"/>
            <w:shd w:val="clear" w:color="auto" w:fill="D9D9D9" w:themeFill="background1" w:themeFillShade="D9"/>
          </w:tcPr>
          <w:p w14:paraId="441E5B7A" w14:textId="0F0238AE" w:rsidR="00282664" w:rsidRPr="00282664" w:rsidRDefault="00282664" w:rsidP="009552BD">
            <w:pPr>
              <w:rPr>
                <w:b/>
              </w:rPr>
            </w:pPr>
            <w:r w:rsidRPr="00282664">
              <w:rPr>
                <w:b/>
              </w:rPr>
              <w:t xml:space="preserve">Using </w:t>
            </w:r>
            <w:r w:rsidRPr="00282664">
              <w:rPr>
                <w:rFonts w:ascii="Courier New" w:hAnsi="Courier New"/>
                <w:b/>
              </w:rPr>
              <w:t>if</w:t>
            </w:r>
          </w:p>
        </w:tc>
      </w:tr>
      <w:tr w:rsidR="00160A5A" w14:paraId="1A638140" w14:textId="77777777" w:rsidTr="0066628F">
        <w:tc>
          <w:tcPr>
            <w:tcW w:w="4165" w:type="dxa"/>
          </w:tcPr>
          <w:p w14:paraId="3D3B32D4" w14:textId="45BAC22C" w:rsidR="00160A5A" w:rsidRPr="00282664" w:rsidRDefault="00160A5A" w:rsidP="009552BD">
            <w:pPr>
              <w:rPr>
                <w:rFonts w:ascii="Courier New" w:hAnsi="Courier New"/>
              </w:rPr>
            </w:pPr>
            <w:r>
              <w:rPr>
                <w:rFonts w:ascii="Courier New" w:hAnsi="Courier New"/>
              </w:rPr>
              <w:t>Time elapsed (seconds)</w:t>
            </w:r>
          </w:p>
        </w:tc>
        <w:tc>
          <w:tcPr>
            <w:tcW w:w="2700" w:type="dxa"/>
          </w:tcPr>
          <w:p w14:paraId="2319D179" w14:textId="4CBEB443" w:rsidR="00160A5A" w:rsidRPr="00A07065" w:rsidRDefault="000062AF" w:rsidP="0055149C">
            <w:pPr>
              <w:tabs>
                <w:tab w:val="center" w:pos="1203"/>
              </w:tabs>
            </w:pPr>
            <w:r>
              <w:t xml:space="preserve"> </w:t>
            </w:r>
            <w:r w:rsidR="0055149C">
              <w:tab/>
              <w:t>6.65</w:t>
            </w:r>
          </w:p>
        </w:tc>
        <w:tc>
          <w:tcPr>
            <w:tcW w:w="2711" w:type="dxa"/>
          </w:tcPr>
          <w:p w14:paraId="3085DC5C" w14:textId="616965A0" w:rsidR="00160A5A" w:rsidRPr="00A07065" w:rsidRDefault="000062AF" w:rsidP="009552BD">
            <w:r>
              <w:t xml:space="preserve"> </w:t>
            </w:r>
            <w:r w:rsidR="00F219ED">
              <w:t>6.51</w:t>
            </w:r>
          </w:p>
        </w:tc>
      </w:tr>
      <w:tr w:rsidR="00282664" w14:paraId="123A1D89" w14:textId="77777777" w:rsidTr="0066628F">
        <w:tc>
          <w:tcPr>
            <w:tcW w:w="4165" w:type="dxa"/>
          </w:tcPr>
          <w:p w14:paraId="60588DB5" w14:textId="12507954" w:rsidR="00282664" w:rsidRPr="00282664" w:rsidRDefault="00282664" w:rsidP="009552BD">
            <w:pPr>
              <w:rPr>
                <w:rFonts w:ascii="Courier New" w:hAnsi="Courier New"/>
              </w:rPr>
            </w:pPr>
            <w:r w:rsidRPr="00282664">
              <w:rPr>
                <w:rFonts w:ascii="Courier New" w:hAnsi="Courier New"/>
              </w:rPr>
              <w:t>instructions</w:t>
            </w:r>
          </w:p>
        </w:tc>
        <w:tc>
          <w:tcPr>
            <w:tcW w:w="2700" w:type="dxa"/>
          </w:tcPr>
          <w:p w14:paraId="40415296" w14:textId="6860EA42" w:rsidR="00282664" w:rsidRDefault="000062AF" w:rsidP="009552BD">
            <w:r>
              <w:t xml:space="preserve"> </w:t>
            </w:r>
            <w:r w:rsidR="00F219ED" w:rsidRPr="00F219ED">
              <w:t>45,049,349,536</w:t>
            </w:r>
          </w:p>
        </w:tc>
        <w:tc>
          <w:tcPr>
            <w:tcW w:w="2711" w:type="dxa"/>
          </w:tcPr>
          <w:p w14:paraId="250A2BAC" w14:textId="1F1EBD6D" w:rsidR="00282664" w:rsidRDefault="000062AF" w:rsidP="009552BD">
            <w:r>
              <w:t xml:space="preserve"> </w:t>
            </w:r>
            <w:r w:rsidR="00F219ED" w:rsidRPr="00F219ED">
              <w:t>82,798,860,843</w:t>
            </w:r>
          </w:p>
        </w:tc>
      </w:tr>
      <w:tr w:rsidR="00282664" w14:paraId="1FE0FB0B" w14:textId="77777777" w:rsidTr="0066628F">
        <w:tc>
          <w:tcPr>
            <w:tcW w:w="4165" w:type="dxa"/>
          </w:tcPr>
          <w:p w14:paraId="5A8BBF26" w14:textId="07ED8B72" w:rsidR="00282664" w:rsidRPr="00282664" w:rsidRDefault="00282664" w:rsidP="009552BD">
            <w:pPr>
              <w:rPr>
                <w:rFonts w:ascii="Courier New" w:hAnsi="Courier New"/>
              </w:rPr>
            </w:pPr>
            <w:r w:rsidRPr="00282664">
              <w:rPr>
                <w:rFonts w:ascii="Courier New" w:hAnsi="Courier New"/>
              </w:rPr>
              <w:t>CPI (</w:t>
            </w:r>
            <w:proofErr w:type="spellStart"/>
            <w:r w:rsidRPr="00282664">
              <w:rPr>
                <w:rFonts w:ascii="Courier New" w:hAnsi="Courier New"/>
              </w:rPr>
              <w:t>insns</w:t>
            </w:r>
            <w:proofErr w:type="spellEnd"/>
            <w:r w:rsidRPr="00282664">
              <w:rPr>
                <w:rFonts w:ascii="Courier New" w:hAnsi="Courier New"/>
              </w:rPr>
              <w:t xml:space="preserve"> per cycle)</w:t>
            </w:r>
          </w:p>
        </w:tc>
        <w:tc>
          <w:tcPr>
            <w:tcW w:w="2700" w:type="dxa"/>
          </w:tcPr>
          <w:p w14:paraId="3E30FF5A" w14:textId="45496253" w:rsidR="00282664" w:rsidRDefault="000062AF" w:rsidP="009552BD">
            <w:r>
              <w:t xml:space="preserve"> </w:t>
            </w:r>
            <w:r w:rsidR="0055149C">
              <w:t>1.87</w:t>
            </w:r>
          </w:p>
        </w:tc>
        <w:tc>
          <w:tcPr>
            <w:tcW w:w="2711" w:type="dxa"/>
          </w:tcPr>
          <w:p w14:paraId="78C104C5" w14:textId="12C1FC56" w:rsidR="00282664" w:rsidRDefault="000062AF" w:rsidP="009552BD">
            <w:r>
              <w:t xml:space="preserve"> </w:t>
            </w:r>
            <w:r w:rsidR="00F219ED">
              <w:t>3.51</w:t>
            </w:r>
          </w:p>
        </w:tc>
      </w:tr>
      <w:tr w:rsidR="00282664" w14:paraId="2F4CC8E1" w14:textId="77777777" w:rsidTr="0066628F">
        <w:tc>
          <w:tcPr>
            <w:tcW w:w="4165" w:type="dxa"/>
          </w:tcPr>
          <w:p w14:paraId="150BAA0B" w14:textId="5D30C0DE" w:rsidR="00282664" w:rsidRPr="00282664" w:rsidRDefault="00282664" w:rsidP="009552BD">
            <w:pPr>
              <w:rPr>
                <w:rFonts w:ascii="Courier New" w:hAnsi="Courier New"/>
              </w:rPr>
            </w:pPr>
            <w:r w:rsidRPr="00282664">
              <w:rPr>
                <w:rFonts w:ascii="Courier New" w:hAnsi="Courier New"/>
              </w:rPr>
              <w:t>branches</w:t>
            </w:r>
          </w:p>
        </w:tc>
        <w:tc>
          <w:tcPr>
            <w:tcW w:w="2700" w:type="dxa"/>
          </w:tcPr>
          <w:p w14:paraId="7B8721B0" w14:textId="4488E6A2" w:rsidR="00282664" w:rsidRDefault="000062AF" w:rsidP="009552BD">
            <w:r>
              <w:t xml:space="preserve"> </w:t>
            </w:r>
            <w:r w:rsidR="00F219ED" w:rsidRPr="00F219ED">
              <w:t>2,446,278,</w:t>
            </w:r>
            <w:r w:rsidR="00F219ED">
              <w:t>328</w:t>
            </w:r>
          </w:p>
        </w:tc>
        <w:tc>
          <w:tcPr>
            <w:tcW w:w="2711" w:type="dxa"/>
          </w:tcPr>
          <w:p w14:paraId="0A2457E6" w14:textId="36721BFF" w:rsidR="00282664" w:rsidRDefault="000062AF" w:rsidP="009552BD">
            <w:r>
              <w:t xml:space="preserve"> </w:t>
            </w:r>
            <w:r w:rsidR="00F219ED" w:rsidRPr="00F219ED">
              <w:t>15,446,161,068</w:t>
            </w:r>
          </w:p>
        </w:tc>
      </w:tr>
      <w:tr w:rsidR="00282664" w14:paraId="228F2B67" w14:textId="77777777" w:rsidTr="0066628F">
        <w:tc>
          <w:tcPr>
            <w:tcW w:w="4165" w:type="dxa"/>
          </w:tcPr>
          <w:p w14:paraId="2FC32DAA" w14:textId="22EE96A0" w:rsidR="00282664" w:rsidRPr="0066628F" w:rsidRDefault="00282664" w:rsidP="0066628F">
            <w:r w:rsidRPr="00282664">
              <w:rPr>
                <w:rFonts w:ascii="Courier New" w:hAnsi="Courier New"/>
              </w:rPr>
              <w:t>branch-misses</w:t>
            </w:r>
            <w:r w:rsidR="0066628F">
              <w:rPr>
                <w:rFonts w:ascii="Courier New" w:hAnsi="Courier New"/>
              </w:rPr>
              <w:t xml:space="preserve"> </w:t>
            </w:r>
            <w:r w:rsidR="0066628F">
              <w:t>(i.e., cases where CPU prediction was incorrect)</w:t>
            </w:r>
          </w:p>
        </w:tc>
        <w:tc>
          <w:tcPr>
            <w:tcW w:w="2700" w:type="dxa"/>
          </w:tcPr>
          <w:p w14:paraId="6DBBA8FF" w14:textId="6664D574" w:rsidR="00282664" w:rsidRDefault="000062AF" w:rsidP="009552BD">
            <w:r>
              <w:t xml:space="preserve"> </w:t>
            </w:r>
            <w:r w:rsidR="00F219ED">
              <w:t>144,5836</w:t>
            </w:r>
          </w:p>
        </w:tc>
        <w:tc>
          <w:tcPr>
            <w:tcW w:w="2711" w:type="dxa"/>
          </w:tcPr>
          <w:p w14:paraId="534F4176" w14:textId="1907B627" w:rsidR="00282664" w:rsidRDefault="000062AF" w:rsidP="009552BD">
            <w:r>
              <w:t xml:space="preserve"> </w:t>
            </w:r>
            <w:r w:rsidR="00F219ED" w:rsidRPr="00F219ED">
              <w:t>128,251</w:t>
            </w:r>
          </w:p>
        </w:tc>
      </w:tr>
    </w:tbl>
    <w:p w14:paraId="4E57BA26" w14:textId="19AE2981" w:rsidR="00282664" w:rsidRDefault="001D0DD9" w:rsidP="009552BD">
      <w:r>
        <w:br/>
        <w:t xml:space="preserve">From the above table, note how the instructions executed for the </w:t>
      </w:r>
      <w:r w:rsidRPr="001D0DD9">
        <w:rPr>
          <w:rFonts w:ascii="Courier New" w:hAnsi="Courier New"/>
        </w:rPr>
        <w:t>if-</w:t>
      </w:r>
      <w:r>
        <w:t xml:space="preserve">case is much higher. Then how is it running almost at the same speed (if not </w:t>
      </w:r>
      <w:r w:rsidR="00160A5A">
        <w:t xml:space="preserve">slightly </w:t>
      </w:r>
      <w:r>
        <w:t xml:space="preserve">faster) then the </w:t>
      </w:r>
      <w:r w:rsidRPr="001D0DD9">
        <w:rPr>
          <w:rFonts w:ascii="Courier New" w:hAnsi="Courier New"/>
        </w:rPr>
        <w:t>switch</w:t>
      </w:r>
      <w:r>
        <w:t>-case?</w:t>
      </w:r>
      <w:r w:rsidR="00591FD4">
        <w:t xml:space="preserve"> Specifically </w:t>
      </w:r>
      <w:r w:rsidR="00591FD4" w:rsidRPr="00591FD4">
        <w:rPr>
          <w:highlight w:val="yellow"/>
        </w:rPr>
        <w:t>discuss control hazards and branch prediction</w:t>
      </w:r>
      <w:r w:rsidR="00591FD4">
        <w:t xml:space="preserve"> (using branch-misses data)</w:t>
      </w:r>
    </w:p>
    <w:tbl>
      <w:tblPr>
        <w:tblStyle w:val="TableGrid"/>
        <w:tblW w:w="0" w:type="auto"/>
        <w:tblLook w:val="04A0" w:firstRow="1" w:lastRow="0" w:firstColumn="1" w:lastColumn="0" w:noHBand="0" w:noVBand="1"/>
      </w:tblPr>
      <w:tblGrid>
        <w:gridCol w:w="9360"/>
      </w:tblGrid>
      <w:tr w:rsidR="001D0DD9" w14:paraId="045317D1" w14:textId="77777777" w:rsidTr="001D0DD9">
        <w:tc>
          <w:tcPr>
            <w:tcW w:w="9576" w:type="dxa"/>
            <w:tcBorders>
              <w:top w:val="nil"/>
              <w:left w:val="nil"/>
              <w:bottom w:val="nil"/>
              <w:right w:val="nil"/>
            </w:tcBorders>
            <w:shd w:val="clear" w:color="auto" w:fill="DBE5F1" w:themeFill="accent1" w:themeFillTint="33"/>
          </w:tcPr>
          <w:p w14:paraId="3D0EDE1C" w14:textId="2F42B130" w:rsidR="001D0DD9" w:rsidRPr="002D6FCE" w:rsidRDefault="00F219ED" w:rsidP="009552BD">
            <w:r>
              <w:t>In if case it is easier to correctly predict the path than in the switch</w:t>
            </w:r>
            <w:r w:rsidR="002D6FCE">
              <w:t xml:space="preserve">. Also we can see that even if the instructions are higher, CPI is also higher in </w:t>
            </w:r>
            <w:r w:rsidR="002D6FCE">
              <w:rPr>
                <w:b/>
                <w:bCs/>
              </w:rPr>
              <w:t xml:space="preserve">if. </w:t>
            </w:r>
            <w:r w:rsidR="002D6FCE">
              <w:t xml:space="preserve">In the case of if, we can see less branches missed , therefore we can assume that </w:t>
            </w:r>
            <w:r w:rsidR="002D6FCE">
              <w:rPr>
                <w:b/>
                <w:bCs/>
              </w:rPr>
              <w:t xml:space="preserve">if </w:t>
            </w:r>
            <w:r w:rsidR="002D6FCE">
              <w:t xml:space="preserve">program run way smoother than </w:t>
            </w:r>
            <w:r w:rsidR="002D6FCE">
              <w:rPr>
                <w:b/>
                <w:bCs/>
              </w:rPr>
              <w:t>switch</w:t>
            </w:r>
            <w:r w:rsidR="002D6FCE">
              <w:t>.</w:t>
            </w:r>
          </w:p>
          <w:p w14:paraId="42E0805A" w14:textId="558EF6BA" w:rsidR="00160A5A" w:rsidRDefault="000062AF" w:rsidP="009552BD">
            <w:r>
              <w:t xml:space="preserve"> </w:t>
            </w:r>
          </w:p>
          <w:p w14:paraId="695F33CC" w14:textId="342D2490" w:rsidR="00160A5A" w:rsidRDefault="00160A5A" w:rsidP="009552BD"/>
        </w:tc>
      </w:tr>
    </w:tbl>
    <w:p w14:paraId="19FCFB5F" w14:textId="77777777" w:rsidR="001D0DD9" w:rsidRDefault="001D0DD9" w:rsidP="009552BD"/>
    <w:p w14:paraId="25B4A5A5" w14:textId="77777777" w:rsidR="001D0DD9" w:rsidRDefault="001D0DD9" w:rsidP="009552BD"/>
    <w:p w14:paraId="72AAD42B" w14:textId="46035DE4" w:rsidR="009552BD" w:rsidRDefault="00A07065" w:rsidP="009552BD">
      <w:r>
        <w:t xml:space="preserve">View the recorded perf trace using the command </w:t>
      </w:r>
      <w:r w:rsidRPr="000062AF">
        <w:rPr>
          <w:rFonts w:ascii="Courier New" w:hAnsi="Courier New"/>
        </w:rPr>
        <w:t>perf report -</w:t>
      </w:r>
      <w:proofErr w:type="spellStart"/>
      <w:r w:rsidRPr="000062AF">
        <w:rPr>
          <w:rFonts w:ascii="Courier New" w:hAnsi="Courier New"/>
        </w:rPr>
        <w:t>i</w:t>
      </w:r>
      <w:proofErr w:type="spellEnd"/>
      <w:r w:rsidRPr="000062AF">
        <w:rPr>
          <w:rFonts w:ascii="Courier New" w:hAnsi="Courier New"/>
        </w:rPr>
        <w:t xml:space="preserve"> </w:t>
      </w:r>
      <w:proofErr w:type="spellStart"/>
      <w:r w:rsidR="000062AF" w:rsidRPr="000062AF">
        <w:rPr>
          <w:rFonts w:ascii="Courier New" w:hAnsi="Courier New"/>
        </w:rPr>
        <w:t>perf_switch.data</w:t>
      </w:r>
      <w:proofErr w:type="spellEnd"/>
      <w:r w:rsidR="000062AF">
        <w:t xml:space="preserve">. </w:t>
      </w:r>
      <w:r w:rsidR="001C27A5">
        <w:t xml:space="preserve">Copy-paste a screenshot of </w:t>
      </w:r>
      <w:r>
        <w:rPr>
          <w:rFonts w:ascii="Courier New" w:hAnsi="Courier New"/>
        </w:rPr>
        <w:t>perf</w:t>
      </w:r>
      <w:r w:rsidR="001C27A5">
        <w:t xml:space="preserve"> showing the runtime profile for the program using the </w:t>
      </w:r>
      <w:r w:rsidR="001C27A5" w:rsidRPr="001C27A5">
        <w:rPr>
          <w:rFonts w:ascii="Courier New" w:hAnsi="Courier New"/>
        </w:rPr>
        <w:t>switch</w:t>
      </w:r>
      <w:r w:rsidR="001C27A5">
        <w:t xml:space="preserve"> </w:t>
      </w:r>
      <w:r w:rsidR="00536BD9">
        <w:t>version of the benchmark</w:t>
      </w:r>
      <w:r>
        <w:t xml:space="preserve"> below</w:t>
      </w:r>
    </w:p>
    <w:p w14:paraId="48D36C64" w14:textId="1EF48318" w:rsidR="001C27A5" w:rsidRDefault="0055149C" w:rsidP="009552BD">
      <w:r>
        <w:rPr>
          <w:noProof/>
        </w:rPr>
        <w:drawing>
          <wp:inline distT="0" distB="0" distL="0" distR="0" wp14:anchorId="25560045" wp14:editId="09886444">
            <wp:extent cx="5943600" cy="12509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943600" cy="1250950"/>
                    </a:xfrm>
                    <a:prstGeom prst="rect">
                      <a:avLst/>
                    </a:prstGeom>
                  </pic:spPr>
                </pic:pic>
              </a:graphicData>
            </a:graphic>
          </wp:inline>
        </w:drawing>
      </w:r>
    </w:p>
    <w:tbl>
      <w:tblPr>
        <w:tblStyle w:val="TableGrid"/>
        <w:tblW w:w="0" w:type="auto"/>
        <w:tblLook w:val="04A0" w:firstRow="1" w:lastRow="0" w:firstColumn="1" w:lastColumn="0" w:noHBand="0" w:noVBand="1"/>
      </w:tblPr>
      <w:tblGrid>
        <w:gridCol w:w="9360"/>
      </w:tblGrid>
      <w:tr w:rsidR="001C27A5" w14:paraId="764AB5E5" w14:textId="77777777" w:rsidTr="001C27A5">
        <w:tc>
          <w:tcPr>
            <w:tcW w:w="9576" w:type="dxa"/>
            <w:tcBorders>
              <w:top w:val="nil"/>
              <w:left w:val="nil"/>
              <w:bottom w:val="nil"/>
              <w:right w:val="nil"/>
            </w:tcBorders>
            <w:shd w:val="clear" w:color="auto" w:fill="DBE5F1" w:themeFill="accent1" w:themeFillTint="33"/>
          </w:tcPr>
          <w:p w14:paraId="2D758329" w14:textId="77777777" w:rsidR="001C27A5" w:rsidRDefault="001C27A5" w:rsidP="009552BD"/>
          <w:p w14:paraId="0AF9E640" w14:textId="77777777" w:rsidR="000062AF" w:rsidRDefault="000062AF" w:rsidP="009552BD"/>
          <w:p w14:paraId="3A916133" w14:textId="150C1121" w:rsidR="000062AF" w:rsidRDefault="000062AF" w:rsidP="009552BD"/>
        </w:tc>
      </w:tr>
    </w:tbl>
    <w:p w14:paraId="73243E2A" w14:textId="306FBBBE" w:rsidR="001C27A5" w:rsidRDefault="001C27A5" w:rsidP="009552BD"/>
    <w:p w14:paraId="224B6DCF" w14:textId="4AFCE474" w:rsidR="00A07065" w:rsidRDefault="000062AF" w:rsidP="00A07065">
      <w:r>
        <w:t xml:space="preserve">View the recorded perf trace using the command </w:t>
      </w:r>
      <w:r w:rsidRPr="000062AF">
        <w:rPr>
          <w:rFonts w:ascii="Courier New" w:hAnsi="Courier New"/>
        </w:rPr>
        <w:t>perf report -</w:t>
      </w:r>
      <w:proofErr w:type="spellStart"/>
      <w:r w:rsidRPr="000062AF">
        <w:rPr>
          <w:rFonts w:ascii="Courier New" w:hAnsi="Courier New"/>
        </w:rPr>
        <w:t>i</w:t>
      </w:r>
      <w:proofErr w:type="spellEnd"/>
      <w:r w:rsidRPr="000062AF">
        <w:rPr>
          <w:rFonts w:ascii="Courier New" w:hAnsi="Courier New"/>
        </w:rPr>
        <w:t xml:space="preserve"> </w:t>
      </w:r>
      <w:proofErr w:type="spellStart"/>
      <w:r w:rsidRPr="000062AF">
        <w:rPr>
          <w:rFonts w:ascii="Courier New" w:hAnsi="Courier New"/>
        </w:rPr>
        <w:t>perf_</w:t>
      </w:r>
      <w:r>
        <w:rPr>
          <w:rFonts w:ascii="Courier New" w:hAnsi="Courier New"/>
        </w:rPr>
        <w:t>if</w:t>
      </w:r>
      <w:r w:rsidRPr="000062AF">
        <w:rPr>
          <w:rFonts w:ascii="Courier New" w:hAnsi="Courier New"/>
        </w:rPr>
        <w:t>.data</w:t>
      </w:r>
      <w:proofErr w:type="spellEnd"/>
      <w:r>
        <w:t xml:space="preserve">. </w:t>
      </w:r>
      <w:r w:rsidR="00A07065">
        <w:t xml:space="preserve">Copy-paste a screenshot of </w:t>
      </w:r>
      <w:r w:rsidR="00A07065">
        <w:rPr>
          <w:rFonts w:ascii="Courier New" w:hAnsi="Courier New"/>
        </w:rPr>
        <w:t>perf</w:t>
      </w:r>
      <w:r w:rsidR="00A07065">
        <w:t xml:space="preserve"> showing the runtime profile for the program using the </w:t>
      </w:r>
      <w:r w:rsidR="00A07065">
        <w:rPr>
          <w:rFonts w:ascii="Courier New" w:hAnsi="Courier New"/>
        </w:rPr>
        <w:t>if</w:t>
      </w:r>
      <w:r w:rsidR="00A07065">
        <w:t xml:space="preserve"> version of the benchmark below:</w:t>
      </w:r>
    </w:p>
    <w:p w14:paraId="42C05C2A" w14:textId="77777777" w:rsidR="00A07065" w:rsidRDefault="00A07065" w:rsidP="00A07065"/>
    <w:tbl>
      <w:tblPr>
        <w:tblStyle w:val="TableGrid"/>
        <w:tblW w:w="0" w:type="auto"/>
        <w:tblLook w:val="04A0" w:firstRow="1" w:lastRow="0" w:firstColumn="1" w:lastColumn="0" w:noHBand="0" w:noVBand="1"/>
      </w:tblPr>
      <w:tblGrid>
        <w:gridCol w:w="9360"/>
      </w:tblGrid>
      <w:tr w:rsidR="00A07065" w14:paraId="64495F98" w14:textId="77777777" w:rsidTr="009D066F">
        <w:tc>
          <w:tcPr>
            <w:tcW w:w="9576" w:type="dxa"/>
            <w:tcBorders>
              <w:top w:val="nil"/>
              <w:left w:val="nil"/>
              <w:bottom w:val="nil"/>
              <w:right w:val="nil"/>
            </w:tcBorders>
            <w:shd w:val="clear" w:color="auto" w:fill="DBE5F1" w:themeFill="accent1" w:themeFillTint="33"/>
          </w:tcPr>
          <w:p w14:paraId="689C9969" w14:textId="3D06AE32" w:rsidR="00A07065" w:rsidRDefault="0055149C" w:rsidP="009D066F">
            <w:r>
              <w:rPr>
                <w:noProof/>
              </w:rPr>
              <w:drawing>
                <wp:inline distT="0" distB="0" distL="0" distR="0" wp14:anchorId="44558C94" wp14:editId="20FEF07F">
                  <wp:extent cx="5943600" cy="160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2740"/>
                          </a:xfrm>
                          <a:prstGeom prst="rect">
                            <a:avLst/>
                          </a:prstGeom>
                        </pic:spPr>
                      </pic:pic>
                    </a:graphicData>
                  </a:graphic>
                </wp:inline>
              </w:drawing>
            </w:r>
          </w:p>
          <w:p w14:paraId="5AB64F66" w14:textId="460A3686" w:rsidR="00A07065" w:rsidRDefault="00A07065" w:rsidP="009D066F"/>
          <w:p w14:paraId="1F10D85E" w14:textId="77777777" w:rsidR="00A07065" w:rsidRDefault="00A07065" w:rsidP="009D066F"/>
        </w:tc>
      </w:tr>
    </w:tbl>
    <w:p w14:paraId="07C5AAFA" w14:textId="2D5BD598" w:rsidR="00EC62C3" w:rsidRPr="00F01FB0" w:rsidRDefault="00EC62C3" w:rsidP="009552BD"/>
    <w:p w14:paraId="5E520E6C" w14:textId="77777777" w:rsidR="00C90050" w:rsidRDefault="00C90050" w:rsidP="00C90050">
      <w:pPr>
        <w:pStyle w:val="Heading1"/>
      </w:pPr>
      <w:r>
        <w:t>Submit files to Canvas</w:t>
      </w:r>
    </w:p>
    <w:p w14:paraId="0D001B41" w14:textId="77777777" w:rsidR="00C90050" w:rsidRDefault="00C90050" w:rsidP="00C90050">
      <w:pPr>
        <w:jc w:val="both"/>
      </w:pPr>
      <w:r>
        <w:t>Upload the following files to Canvas:</w:t>
      </w:r>
    </w:p>
    <w:p w14:paraId="5822542B" w14:textId="77777777" w:rsidR="00C90050" w:rsidRDefault="00C90050" w:rsidP="001C27A5">
      <w:pPr>
        <w:pStyle w:val="ListParagraph"/>
        <w:numPr>
          <w:ilvl w:val="0"/>
          <w:numId w:val="2"/>
        </w:numPr>
        <w:jc w:val="both"/>
      </w:pPr>
      <w:r>
        <w:t xml:space="preserve">Upload this MS-Word document (duly filled with the necessary information) saved as PDF using the naming convention </w:t>
      </w:r>
      <w:r w:rsidRPr="00D81983">
        <w:rPr>
          <w:rFonts w:ascii="Courier New" w:hAnsi="Courier New"/>
          <w:b/>
        </w:rPr>
        <w:t>MUid.pdf</w:t>
      </w:r>
      <w:r>
        <w:t>.</w:t>
      </w:r>
    </w:p>
    <w:p w14:paraId="1B68C335" w14:textId="77777777" w:rsidR="00C90050" w:rsidRDefault="00C90050" w:rsidP="00FC7665">
      <w:pPr>
        <w:jc w:val="both"/>
      </w:pPr>
    </w:p>
    <w:sectPr w:rsidR="00C90050" w:rsidSect="00E249C1">
      <w:headerReference w:type="default" r:id="rId12"/>
      <w:footerReference w:type="default" r:id="rId1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4F63E" w14:textId="77777777" w:rsidR="00AA7D37" w:rsidRDefault="00AA7D37" w:rsidP="006061A4">
      <w:r>
        <w:separator/>
      </w:r>
    </w:p>
  </w:endnote>
  <w:endnote w:type="continuationSeparator" w:id="0">
    <w:p w14:paraId="2FC9DB63" w14:textId="77777777" w:rsidR="00AA7D37" w:rsidRDefault="00AA7D37"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66628F" w14:paraId="299B074F" w14:textId="77777777" w:rsidTr="00E364A6">
      <w:tc>
        <w:tcPr>
          <w:tcW w:w="9576" w:type="dxa"/>
          <w:tcBorders>
            <w:top w:val="single" w:sz="4" w:space="0" w:color="auto"/>
            <w:left w:val="nil"/>
            <w:bottom w:val="nil"/>
            <w:right w:val="nil"/>
          </w:tcBorders>
        </w:tcPr>
        <w:p w14:paraId="25FE58A2" w14:textId="77777777" w:rsidR="0066628F" w:rsidRDefault="0066628F"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961884">
            <w:rPr>
              <w:b/>
              <w:noProof/>
            </w:rPr>
            <w:t>4</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961884">
            <w:rPr>
              <w:b/>
              <w:noProof/>
            </w:rPr>
            <w:t>5</w:t>
          </w:r>
          <w:r w:rsidRPr="00E364A6">
            <w:rPr>
              <w:b/>
            </w:rPr>
            <w:fldChar w:fldCharType="end"/>
          </w:r>
        </w:p>
      </w:tc>
    </w:tr>
  </w:tbl>
  <w:p w14:paraId="3B742DFA" w14:textId="77777777" w:rsidR="0066628F" w:rsidRDefault="00666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F5AC6" w14:textId="77777777" w:rsidR="00AA7D37" w:rsidRDefault="00AA7D37" w:rsidP="006061A4">
      <w:r>
        <w:separator/>
      </w:r>
    </w:p>
  </w:footnote>
  <w:footnote w:type="continuationSeparator" w:id="0">
    <w:p w14:paraId="5648268F" w14:textId="77777777" w:rsidR="00AA7D37" w:rsidRDefault="00AA7D37"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66628F" w14:paraId="1EC8B87F" w14:textId="77777777" w:rsidTr="00E249C1">
      <w:trPr>
        <w:trHeight w:val="144"/>
      </w:trPr>
      <w:tc>
        <w:tcPr>
          <w:tcW w:w="1500" w:type="pct"/>
          <w:tcBorders>
            <w:bottom w:val="single" w:sz="4" w:space="0" w:color="auto"/>
          </w:tcBorders>
          <w:shd w:val="clear" w:color="auto" w:fill="A6A6A6"/>
          <w:vAlign w:val="bottom"/>
        </w:tcPr>
        <w:p w14:paraId="61C5FF73" w14:textId="77777777" w:rsidR="0066628F" w:rsidRPr="00104046" w:rsidRDefault="0066628F" w:rsidP="00E249C1">
          <w:pPr>
            <w:pStyle w:val="Header"/>
            <w:jc w:val="right"/>
            <w:rPr>
              <w:b/>
              <w:color w:val="FFFFFF"/>
            </w:rPr>
          </w:pPr>
          <w:r>
            <w:rPr>
              <w:b/>
              <w:color w:val="FFFFFF"/>
            </w:rPr>
            <w:t>DUE DATE</w:t>
          </w:r>
          <w:r w:rsidRPr="00104046">
            <w:rPr>
              <w:b/>
              <w:color w:val="FFFFFF"/>
            </w:rPr>
            <w:t>:</w:t>
          </w:r>
        </w:p>
      </w:tc>
      <w:tc>
        <w:tcPr>
          <w:tcW w:w="3500" w:type="pct"/>
          <w:tcBorders>
            <w:bottom w:val="single" w:sz="4" w:space="0" w:color="auto"/>
          </w:tcBorders>
          <w:vAlign w:val="bottom"/>
        </w:tcPr>
        <w:p w14:paraId="03E5B7CC" w14:textId="4D35872D" w:rsidR="0066628F" w:rsidRPr="004117FF" w:rsidRDefault="002745CC" w:rsidP="00D557F0">
          <w:pPr>
            <w:pStyle w:val="Header"/>
            <w:rPr>
              <w:b/>
              <w:bCs/>
            </w:rPr>
          </w:pPr>
          <w:r>
            <w:rPr>
              <w:b/>
              <w:bCs/>
            </w:rPr>
            <w:t>By the deadline specified on Canvas</w:t>
          </w:r>
        </w:p>
      </w:tc>
    </w:tr>
  </w:tbl>
  <w:p w14:paraId="155A9A22" w14:textId="77777777" w:rsidR="0066628F" w:rsidRDefault="006662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3152"/>
    <w:multiLevelType w:val="hybridMultilevel"/>
    <w:tmpl w:val="A2D8E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11CA1"/>
    <w:multiLevelType w:val="hybridMultilevel"/>
    <w:tmpl w:val="CD027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6802F8"/>
    <w:multiLevelType w:val="hybridMultilevel"/>
    <w:tmpl w:val="4A60A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E5A77"/>
    <w:multiLevelType w:val="hybridMultilevel"/>
    <w:tmpl w:val="0756B2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B5BA3"/>
    <w:multiLevelType w:val="hybridMultilevel"/>
    <w:tmpl w:val="0994CFE0"/>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69A35F5D"/>
    <w:multiLevelType w:val="hybridMultilevel"/>
    <w:tmpl w:val="D10C2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24616"/>
    <w:multiLevelType w:val="hybridMultilevel"/>
    <w:tmpl w:val="A2D8E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B56BB6"/>
    <w:multiLevelType w:val="hybridMultilevel"/>
    <w:tmpl w:val="07268E46"/>
    <w:lvl w:ilvl="0" w:tplc="0B447B8C">
      <w:start w:val="1"/>
      <w:numFmt w:val="bullet"/>
      <w:lvlText w:val=""/>
      <w:lvlJc w:val="left"/>
      <w:pPr>
        <w:ind w:left="849" w:hanging="360"/>
      </w:pPr>
      <w:rPr>
        <w:rFonts w:ascii="Symbol" w:hAnsi="Symbol" w:hint="default"/>
        <w:color w:val="auto"/>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num w:numId="1">
    <w:abstractNumId w:val="3"/>
  </w:num>
  <w:num w:numId="2">
    <w:abstractNumId w:val="5"/>
  </w:num>
  <w:num w:numId="3">
    <w:abstractNumId w:val="6"/>
  </w:num>
  <w:num w:numId="4">
    <w:abstractNumId w:val="0"/>
  </w:num>
  <w:num w:numId="5">
    <w:abstractNumId w:val="1"/>
  </w:num>
  <w:num w:numId="6">
    <w:abstractNumId w:val="2"/>
  </w:num>
  <w:num w:numId="7">
    <w:abstractNumId w:val="4"/>
  </w:num>
  <w:num w:numId="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D5"/>
    <w:rsid w:val="000062AF"/>
    <w:rsid w:val="00034B28"/>
    <w:rsid w:val="000419FE"/>
    <w:rsid w:val="0004539A"/>
    <w:rsid w:val="00064C97"/>
    <w:rsid w:val="00067835"/>
    <w:rsid w:val="00077DA3"/>
    <w:rsid w:val="000827C0"/>
    <w:rsid w:val="0009232C"/>
    <w:rsid w:val="000B2C5F"/>
    <w:rsid w:val="000D3C2A"/>
    <w:rsid w:val="000D7245"/>
    <w:rsid w:val="000E1A4C"/>
    <w:rsid w:val="000E47E4"/>
    <w:rsid w:val="000E6F81"/>
    <w:rsid w:val="000E7AC5"/>
    <w:rsid w:val="001035B7"/>
    <w:rsid w:val="00120CC5"/>
    <w:rsid w:val="001415A6"/>
    <w:rsid w:val="00145C9A"/>
    <w:rsid w:val="00146CB9"/>
    <w:rsid w:val="0015140C"/>
    <w:rsid w:val="00160A5A"/>
    <w:rsid w:val="001755B1"/>
    <w:rsid w:val="001772B2"/>
    <w:rsid w:val="00182E99"/>
    <w:rsid w:val="0018309A"/>
    <w:rsid w:val="00186AA7"/>
    <w:rsid w:val="001910BC"/>
    <w:rsid w:val="001B3496"/>
    <w:rsid w:val="001C27A5"/>
    <w:rsid w:val="001D0DD9"/>
    <w:rsid w:val="001E73F1"/>
    <w:rsid w:val="001F696B"/>
    <w:rsid w:val="00202988"/>
    <w:rsid w:val="002044EC"/>
    <w:rsid w:val="00205BFE"/>
    <w:rsid w:val="0025251E"/>
    <w:rsid w:val="00253DD5"/>
    <w:rsid w:val="00257005"/>
    <w:rsid w:val="002745CC"/>
    <w:rsid w:val="002758BD"/>
    <w:rsid w:val="00282664"/>
    <w:rsid w:val="00282727"/>
    <w:rsid w:val="00282F1D"/>
    <w:rsid w:val="00291B92"/>
    <w:rsid w:val="002A0422"/>
    <w:rsid w:val="002A1EEA"/>
    <w:rsid w:val="002B189C"/>
    <w:rsid w:val="002B3721"/>
    <w:rsid w:val="002D6FCE"/>
    <w:rsid w:val="002F7FE7"/>
    <w:rsid w:val="003103AE"/>
    <w:rsid w:val="00315EBF"/>
    <w:rsid w:val="00317C7F"/>
    <w:rsid w:val="00324F94"/>
    <w:rsid w:val="00325F8F"/>
    <w:rsid w:val="00333AAA"/>
    <w:rsid w:val="00334558"/>
    <w:rsid w:val="00342D72"/>
    <w:rsid w:val="00346EF4"/>
    <w:rsid w:val="00350600"/>
    <w:rsid w:val="00352B15"/>
    <w:rsid w:val="00370DFE"/>
    <w:rsid w:val="00383881"/>
    <w:rsid w:val="00385360"/>
    <w:rsid w:val="00391606"/>
    <w:rsid w:val="003A0AF4"/>
    <w:rsid w:val="003A1B81"/>
    <w:rsid w:val="003A24F1"/>
    <w:rsid w:val="003D33C8"/>
    <w:rsid w:val="003D35AC"/>
    <w:rsid w:val="003D590D"/>
    <w:rsid w:val="003F7979"/>
    <w:rsid w:val="004174A8"/>
    <w:rsid w:val="00435EDF"/>
    <w:rsid w:val="00442439"/>
    <w:rsid w:val="004441D8"/>
    <w:rsid w:val="0044468E"/>
    <w:rsid w:val="00450492"/>
    <w:rsid w:val="00485CC0"/>
    <w:rsid w:val="004876C1"/>
    <w:rsid w:val="004B1186"/>
    <w:rsid w:val="004C2039"/>
    <w:rsid w:val="004C30E9"/>
    <w:rsid w:val="004C40E2"/>
    <w:rsid w:val="004D6CBD"/>
    <w:rsid w:val="004E1FF3"/>
    <w:rsid w:val="004E31A2"/>
    <w:rsid w:val="004F06B5"/>
    <w:rsid w:val="00501575"/>
    <w:rsid w:val="00510AD9"/>
    <w:rsid w:val="005148E6"/>
    <w:rsid w:val="00536BD9"/>
    <w:rsid w:val="0055149C"/>
    <w:rsid w:val="00552F07"/>
    <w:rsid w:val="00555177"/>
    <w:rsid w:val="0055668D"/>
    <w:rsid w:val="0056370A"/>
    <w:rsid w:val="005637D5"/>
    <w:rsid w:val="005652CB"/>
    <w:rsid w:val="00591FD4"/>
    <w:rsid w:val="005B1D5E"/>
    <w:rsid w:val="005C76FB"/>
    <w:rsid w:val="005E185B"/>
    <w:rsid w:val="005F77BB"/>
    <w:rsid w:val="006061A4"/>
    <w:rsid w:val="006110BA"/>
    <w:rsid w:val="006127A0"/>
    <w:rsid w:val="00623414"/>
    <w:rsid w:val="006307DB"/>
    <w:rsid w:val="00650BAA"/>
    <w:rsid w:val="006515F8"/>
    <w:rsid w:val="006522B3"/>
    <w:rsid w:val="00652F9C"/>
    <w:rsid w:val="00660709"/>
    <w:rsid w:val="0066628F"/>
    <w:rsid w:val="006741FD"/>
    <w:rsid w:val="00692835"/>
    <w:rsid w:val="006B3996"/>
    <w:rsid w:val="006B5AB7"/>
    <w:rsid w:val="006D288D"/>
    <w:rsid w:val="006D7222"/>
    <w:rsid w:val="006E3007"/>
    <w:rsid w:val="006E6C70"/>
    <w:rsid w:val="006E7FF2"/>
    <w:rsid w:val="00714917"/>
    <w:rsid w:val="00735898"/>
    <w:rsid w:val="00740DA8"/>
    <w:rsid w:val="00741C72"/>
    <w:rsid w:val="007449EC"/>
    <w:rsid w:val="007628F7"/>
    <w:rsid w:val="00770FB1"/>
    <w:rsid w:val="007B3C22"/>
    <w:rsid w:val="007C121E"/>
    <w:rsid w:val="007F02B4"/>
    <w:rsid w:val="007F0776"/>
    <w:rsid w:val="00806A43"/>
    <w:rsid w:val="00832DC2"/>
    <w:rsid w:val="008346C9"/>
    <w:rsid w:val="00834E6B"/>
    <w:rsid w:val="00847891"/>
    <w:rsid w:val="00870D26"/>
    <w:rsid w:val="00881960"/>
    <w:rsid w:val="00882CA8"/>
    <w:rsid w:val="00884E95"/>
    <w:rsid w:val="008E6994"/>
    <w:rsid w:val="008F572A"/>
    <w:rsid w:val="008F7245"/>
    <w:rsid w:val="0091489C"/>
    <w:rsid w:val="00934395"/>
    <w:rsid w:val="00934A01"/>
    <w:rsid w:val="009549DF"/>
    <w:rsid w:val="009552BD"/>
    <w:rsid w:val="009601E5"/>
    <w:rsid w:val="00961884"/>
    <w:rsid w:val="00981E34"/>
    <w:rsid w:val="00982A9A"/>
    <w:rsid w:val="009872B6"/>
    <w:rsid w:val="009A176B"/>
    <w:rsid w:val="009A7018"/>
    <w:rsid w:val="009B5165"/>
    <w:rsid w:val="009C3334"/>
    <w:rsid w:val="009D38A5"/>
    <w:rsid w:val="009D7015"/>
    <w:rsid w:val="009E0FBC"/>
    <w:rsid w:val="009F0749"/>
    <w:rsid w:val="009F7393"/>
    <w:rsid w:val="00A028EE"/>
    <w:rsid w:val="00A07065"/>
    <w:rsid w:val="00A11B3E"/>
    <w:rsid w:val="00A24334"/>
    <w:rsid w:val="00A50EDA"/>
    <w:rsid w:val="00A52CE0"/>
    <w:rsid w:val="00A612C9"/>
    <w:rsid w:val="00A77C5D"/>
    <w:rsid w:val="00A94C83"/>
    <w:rsid w:val="00A97E93"/>
    <w:rsid w:val="00AA4EF8"/>
    <w:rsid w:val="00AA7D37"/>
    <w:rsid w:val="00AB681C"/>
    <w:rsid w:val="00AC1C3F"/>
    <w:rsid w:val="00AC22F5"/>
    <w:rsid w:val="00AE3E78"/>
    <w:rsid w:val="00AF5A31"/>
    <w:rsid w:val="00AF6E2A"/>
    <w:rsid w:val="00B05634"/>
    <w:rsid w:val="00B26014"/>
    <w:rsid w:val="00B265EE"/>
    <w:rsid w:val="00B27E4B"/>
    <w:rsid w:val="00B821EF"/>
    <w:rsid w:val="00B87C9D"/>
    <w:rsid w:val="00B94197"/>
    <w:rsid w:val="00BA0D99"/>
    <w:rsid w:val="00BA6B55"/>
    <w:rsid w:val="00BA7E1B"/>
    <w:rsid w:val="00BE5AFF"/>
    <w:rsid w:val="00BF0CD8"/>
    <w:rsid w:val="00BF2FCA"/>
    <w:rsid w:val="00C07208"/>
    <w:rsid w:val="00C1021C"/>
    <w:rsid w:val="00C2590E"/>
    <w:rsid w:val="00C4784D"/>
    <w:rsid w:val="00C706D1"/>
    <w:rsid w:val="00C72981"/>
    <w:rsid w:val="00C8393D"/>
    <w:rsid w:val="00C864D5"/>
    <w:rsid w:val="00C90050"/>
    <w:rsid w:val="00C91A59"/>
    <w:rsid w:val="00CA2C64"/>
    <w:rsid w:val="00CC5CE2"/>
    <w:rsid w:val="00CD28D6"/>
    <w:rsid w:val="00D2488B"/>
    <w:rsid w:val="00D25730"/>
    <w:rsid w:val="00D315AD"/>
    <w:rsid w:val="00D3191F"/>
    <w:rsid w:val="00D46E03"/>
    <w:rsid w:val="00D557F0"/>
    <w:rsid w:val="00D6064C"/>
    <w:rsid w:val="00D70488"/>
    <w:rsid w:val="00D72E05"/>
    <w:rsid w:val="00D77FAC"/>
    <w:rsid w:val="00D81983"/>
    <w:rsid w:val="00D8469B"/>
    <w:rsid w:val="00D85857"/>
    <w:rsid w:val="00DB5600"/>
    <w:rsid w:val="00DD20F9"/>
    <w:rsid w:val="00DE56CF"/>
    <w:rsid w:val="00DF3255"/>
    <w:rsid w:val="00E058A0"/>
    <w:rsid w:val="00E249C1"/>
    <w:rsid w:val="00E32F4D"/>
    <w:rsid w:val="00E364A6"/>
    <w:rsid w:val="00E4022F"/>
    <w:rsid w:val="00E40CFF"/>
    <w:rsid w:val="00E438A9"/>
    <w:rsid w:val="00E4404C"/>
    <w:rsid w:val="00E46E18"/>
    <w:rsid w:val="00E5246E"/>
    <w:rsid w:val="00E53AF7"/>
    <w:rsid w:val="00E6068E"/>
    <w:rsid w:val="00E635F8"/>
    <w:rsid w:val="00E93CE4"/>
    <w:rsid w:val="00EB73E6"/>
    <w:rsid w:val="00EC0170"/>
    <w:rsid w:val="00EC62C3"/>
    <w:rsid w:val="00EE3662"/>
    <w:rsid w:val="00EE4F63"/>
    <w:rsid w:val="00F01FB0"/>
    <w:rsid w:val="00F044AF"/>
    <w:rsid w:val="00F062A4"/>
    <w:rsid w:val="00F11371"/>
    <w:rsid w:val="00F219ED"/>
    <w:rsid w:val="00F37E3F"/>
    <w:rsid w:val="00F45F1D"/>
    <w:rsid w:val="00F51098"/>
    <w:rsid w:val="00F70972"/>
    <w:rsid w:val="00F75168"/>
    <w:rsid w:val="00F76DF8"/>
    <w:rsid w:val="00F8604B"/>
    <w:rsid w:val="00FB0DD5"/>
    <w:rsid w:val="00FB1C9B"/>
    <w:rsid w:val="00FB27B1"/>
    <w:rsid w:val="00FC4C30"/>
    <w:rsid w:val="00FC7665"/>
    <w:rsid w:val="00FD3AEC"/>
    <w:rsid w:val="00FD4C21"/>
    <w:rsid w:val="00FE23F8"/>
    <w:rsid w:val="00FE725B"/>
    <w:rsid w:val="00FE7D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B52AA6"/>
  <w15:docId w15:val="{1FCF4E29-DE94-784C-BFD3-2D6121A1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EDA"/>
    <w:rPr>
      <w:sz w:val="24"/>
      <w:szCs w:val="24"/>
    </w:rPr>
  </w:style>
  <w:style w:type="paragraph" w:styleId="Heading1">
    <w:name w:val="heading 1"/>
    <w:basedOn w:val="Normal"/>
    <w:next w:val="Normal"/>
    <w:link w:val="Heading1Char"/>
    <w:qFormat/>
    <w:rsid w:val="00FD4C21"/>
    <w:pPr>
      <w:keepNext/>
      <w:keepLines/>
      <w:outlineLvl w:val="0"/>
    </w:pPr>
    <w:rPr>
      <w:rFonts w:eastAsiaTheme="majorEastAsia" w:cstheme="majorBidi"/>
      <w:b/>
      <w:bCs/>
      <w:color w:val="0000FF"/>
      <w:sz w:val="28"/>
      <w:szCs w:val="28"/>
    </w:rPr>
  </w:style>
  <w:style w:type="paragraph" w:styleId="Heading2">
    <w:name w:val="heading 2"/>
    <w:basedOn w:val="Normal"/>
    <w:next w:val="Normal"/>
    <w:link w:val="Heading2Char"/>
    <w:unhideWhenUsed/>
    <w:qFormat/>
    <w:rsid w:val="000E47E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FD4C21"/>
    <w:rPr>
      <w:rFonts w:eastAsiaTheme="majorEastAsia" w:cstheme="majorBidi"/>
      <w:b/>
      <w:bCs/>
      <w:color w:val="0000FF"/>
      <w:sz w:val="28"/>
      <w:szCs w:val="28"/>
    </w:rPr>
  </w:style>
  <w:style w:type="character" w:customStyle="1" w:styleId="Heading2Char">
    <w:name w:val="Heading 2 Char"/>
    <w:basedOn w:val="DefaultParagraphFont"/>
    <w:link w:val="Heading2"/>
    <w:rsid w:val="000E47E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439852">
      <w:bodyDiv w:val="1"/>
      <w:marLeft w:val="0"/>
      <w:marRight w:val="0"/>
      <w:marTop w:val="0"/>
      <w:marBottom w:val="0"/>
      <w:divBdr>
        <w:top w:val="none" w:sz="0" w:space="0" w:color="auto"/>
        <w:left w:val="none" w:sz="0" w:space="0" w:color="auto"/>
        <w:bottom w:val="none" w:sz="0" w:space="0" w:color="auto"/>
        <w:right w:val="none" w:sz="0" w:space="0" w:color="auto"/>
      </w:divBdr>
    </w:div>
    <w:div w:id="436826556">
      <w:bodyDiv w:val="1"/>
      <w:marLeft w:val="0"/>
      <w:marRight w:val="0"/>
      <w:marTop w:val="0"/>
      <w:marBottom w:val="0"/>
      <w:divBdr>
        <w:top w:val="none" w:sz="0" w:space="0" w:color="auto"/>
        <w:left w:val="none" w:sz="0" w:space="0" w:color="auto"/>
        <w:bottom w:val="none" w:sz="0" w:space="0" w:color="auto"/>
        <w:right w:val="none" w:sz="0" w:space="0" w:color="auto"/>
      </w:divBdr>
    </w:div>
    <w:div w:id="933169015">
      <w:bodyDiv w:val="1"/>
      <w:marLeft w:val="0"/>
      <w:marRight w:val="0"/>
      <w:marTop w:val="0"/>
      <w:marBottom w:val="0"/>
      <w:divBdr>
        <w:top w:val="none" w:sz="0" w:space="0" w:color="auto"/>
        <w:left w:val="none" w:sz="0" w:space="0" w:color="auto"/>
        <w:bottom w:val="none" w:sz="0" w:space="0" w:color="auto"/>
        <w:right w:val="none" w:sz="0" w:space="0" w:color="auto"/>
      </w:divBdr>
    </w:div>
    <w:div w:id="1697804261">
      <w:bodyDiv w:val="1"/>
      <w:marLeft w:val="0"/>
      <w:marRight w:val="0"/>
      <w:marTop w:val="0"/>
      <w:marBottom w:val="0"/>
      <w:divBdr>
        <w:top w:val="none" w:sz="0" w:space="0" w:color="auto"/>
        <w:left w:val="none" w:sz="0" w:space="0" w:color="auto"/>
        <w:bottom w:val="none" w:sz="0" w:space="0" w:color="auto"/>
        <w:right w:val="none" w:sz="0" w:space="0" w:color="auto"/>
      </w:divBdr>
    </w:div>
    <w:div w:id="214388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ondemand.osc.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4E49E-DDCB-304D-9385-3D6CB311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High Performance Computing</vt:lpstr>
    </vt:vector>
  </TitlesOfParts>
  <Manager/>
  <Company>School of Engineering and Applied Science</Company>
  <LinksUpToDate>false</LinksUpToDate>
  <CharactersWithSpaces>5265</CharactersWithSpaces>
  <SharedDoc>false</SharedDoc>
  <HyperlinkBase/>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Performance Computing</dc:title>
  <dc:subject>Exercise3</dc:subject>
  <dc:creator>D. M. Rao</dc:creator>
  <cp:keywords/>
  <dc:description/>
  <cp:lastModifiedBy>Maciej Wozniak</cp:lastModifiedBy>
  <cp:revision>7</cp:revision>
  <cp:lastPrinted>2017-02-15T21:52:00Z</cp:lastPrinted>
  <dcterms:created xsi:type="dcterms:W3CDTF">2021-09-19T17:42:00Z</dcterms:created>
  <dcterms:modified xsi:type="dcterms:W3CDTF">2021-09-21T19:59:00Z</dcterms:modified>
  <cp:category/>
</cp:coreProperties>
</file>