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Герра</w:t>
      </w:r>
      <w:r>
        <w:t xml:space="preserve"> </w:t>
      </w:r>
      <w:r>
        <w:t xml:space="preserve">Гарсия</w:t>
      </w:r>
      <w:r>
        <w:t xml:space="preserve"> </w:t>
      </w:r>
      <w:r>
        <w:t xml:space="preserve">Максимиано</w:t>
      </w:r>
      <w:r>
        <w:t xml:space="preserve"> </w:t>
      </w:r>
      <w:r>
        <w:t xml:space="preserve">Антонио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Герра Гарсия Максимиано Антонио</dc:creator>
  <dc:language>ru-RU</dc:language>
  <cp:keywords/>
  <dcterms:created xsi:type="dcterms:W3CDTF">2024-04-17T11:24:26Z</dcterms:created>
  <dcterms:modified xsi:type="dcterms:W3CDTF">2024-04-17T11:24:26Z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