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2C8" w:rsidRDefault="002702C8">
      <w:r>
        <w:rPr>
          <w:rFonts w:hint="eastAsia"/>
        </w:rPr>
        <w:t>20180416</w:t>
      </w:r>
      <w:bookmarkStart w:id="0" w:name="_GoBack"/>
      <w:bookmarkEnd w:id="0"/>
    </w:p>
    <w:p w:rsidR="00315119" w:rsidRDefault="00164FF1">
      <w:r w:rsidRPr="00164FF1">
        <w:rPr>
          <w:rFonts w:hint="eastAsia"/>
        </w:rPr>
        <w:t>黑马这个问题，有点不好说，大范围应该是物联网和</w:t>
      </w:r>
      <w:r w:rsidRPr="00164FF1">
        <w:rPr>
          <w:rFonts w:hint="eastAsia"/>
        </w:rPr>
        <w:t>AI</w:t>
      </w:r>
      <w:r w:rsidRPr="00164FF1">
        <w:rPr>
          <w:rFonts w:hint="eastAsia"/>
        </w:rPr>
        <w:t>的应用吧</w:t>
      </w:r>
    </w:p>
    <w:p w:rsidR="00164FF1" w:rsidRDefault="00164FF1">
      <w:r w:rsidRPr="00164FF1">
        <w:rPr>
          <w:rFonts w:hint="eastAsia"/>
        </w:rPr>
        <w:t>从本质看，还是看谁的金融属性强，对金钱的粘附性最强，比特币目前是排第一，每一个交易所都必须有</w:t>
      </w:r>
      <w:r w:rsidRPr="00164FF1">
        <w:rPr>
          <w:rFonts w:hint="eastAsia"/>
        </w:rPr>
        <w:t>btc</w:t>
      </w:r>
      <w:r w:rsidRPr="00164FF1">
        <w:rPr>
          <w:rFonts w:hint="eastAsia"/>
        </w:rPr>
        <w:t>的交易对。</w:t>
      </w:r>
    </w:p>
    <w:p w:rsidR="00164FF1" w:rsidRDefault="00164FF1">
      <w:r w:rsidRPr="00164FF1">
        <w:rPr>
          <w:rFonts w:hint="eastAsia"/>
        </w:rPr>
        <w:t>今天一共回答之前大家提出的</w:t>
      </w:r>
      <w:r w:rsidRPr="00164FF1">
        <w:rPr>
          <w:rFonts w:hint="eastAsia"/>
        </w:rPr>
        <w:t>8</w:t>
      </w:r>
      <w:r w:rsidRPr="00164FF1">
        <w:rPr>
          <w:rFonts w:hint="eastAsia"/>
        </w:rPr>
        <w:t>个问题</w:t>
      </w:r>
    </w:p>
    <w:p w:rsidR="00164FF1" w:rsidRDefault="00164FF1">
      <w:r w:rsidRPr="00164FF1">
        <w:rPr>
          <w:rFonts w:hint="eastAsia"/>
        </w:rPr>
        <w:t>先来回答第一个问题</w:t>
      </w:r>
    </w:p>
    <w:p w:rsidR="00164FF1" w:rsidRDefault="00164FF1" w:rsidP="00164FF1">
      <w:r>
        <w:rPr>
          <w:rFonts w:hint="eastAsia"/>
        </w:rPr>
        <w:t xml:space="preserve">MOAC </w:t>
      </w:r>
      <w:r>
        <w:rPr>
          <w:rFonts w:hint="eastAsia"/>
        </w:rPr>
        <w:t>评价：</w:t>
      </w:r>
    </w:p>
    <w:p w:rsidR="00164FF1" w:rsidRDefault="00164FF1" w:rsidP="00164FF1">
      <w:r>
        <w:rPr>
          <w:rFonts w:hint="eastAsia"/>
        </w:rPr>
        <w:t>没有什么突出的亮点，未来也是要计划取代</w:t>
      </w:r>
      <w:r>
        <w:rPr>
          <w:rFonts w:hint="eastAsia"/>
        </w:rPr>
        <w:t>ETH</w:t>
      </w:r>
      <w:r>
        <w:rPr>
          <w:rFonts w:hint="eastAsia"/>
        </w:rPr>
        <w:t>做公链，但基本的代码都没有开源。社群关注人数非常少，没有代码开源。</w:t>
      </w:r>
    </w:p>
    <w:p w:rsidR="00164FF1" w:rsidRDefault="00164FF1" w:rsidP="00164FF1">
      <w:r>
        <w:rPr>
          <w:rFonts w:hint="eastAsia"/>
        </w:rPr>
        <w:t>https://bitcointalk.org/index.php?topic=1982900.0 </w:t>
      </w:r>
      <w:r>
        <w:rPr>
          <w:rFonts w:hint="eastAsia"/>
        </w:rPr>
        <w:t>（创世帖链接）</w:t>
      </w:r>
    </w:p>
    <w:p w:rsidR="00164FF1" w:rsidRDefault="00164FF1" w:rsidP="00164FF1">
      <w:r>
        <w:rPr>
          <w:rFonts w:hint="eastAsia"/>
        </w:rPr>
        <w:t>总体来说质量比较差。</w:t>
      </w:r>
    </w:p>
    <w:p w:rsidR="00164FF1" w:rsidRDefault="00164FF1" w:rsidP="00164FF1">
      <w:r>
        <w:rPr>
          <w:rFonts w:hint="eastAsia"/>
        </w:rPr>
        <w:t>2.ACT</w:t>
      </w:r>
      <w:r>
        <w:rPr>
          <w:rFonts w:hint="eastAsia"/>
        </w:rPr>
        <w:t>特点：</w:t>
      </w:r>
    </w:p>
    <w:p w:rsidR="00164FF1" w:rsidRDefault="00164FF1" w:rsidP="00164FF1">
      <w:r>
        <w:rPr>
          <w:rFonts w:hint="eastAsia"/>
        </w:rPr>
        <w:t>特点：具有很强的扩展性。</w:t>
      </w:r>
    </w:p>
    <w:p w:rsidR="00164FF1" w:rsidRDefault="00164FF1" w:rsidP="00164FF1">
      <w:r>
        <w:rPr>
          <w:rFonts w:hint="eastAsia"/>
        </w:rPr>
        <w:t>团队、社群运营、代码开源等各个方面都比较优秀。</w:t>
      </w:r>
    </w:p>
    <w:p w:rsidR="00164FF1" w:rsidRDefault="00164FF1" w:rsidP="00164FF1">
      <w:r>
        <w:rPr>
          <w:rFonts w:hint="eastAsia"/>
        </w:rPr>
        <w:t>3.OST</w:t>
      </w:r>
      <w:r>
        <w:rPr>
          <w:rFonts w:hint="eastAsia"/>
        </w:rPr>
        <w:t>评价：</w:t>
      </w:r>
    </w:p>
    <w:p w:rsidR="00164FF1" w:rsidRDefault="00164FF1" w:rsidP="00164FF1">
      <w:r>
        <w:rPr>
          <w:rFonts w:hint="eastAsia"/>
        </w:rPr>
        <w:t>它的理念如果能够实现落地，确实能帮助许多公司解决与区块链结合的问题。</w:t>
      </w:r>
    </w:p>
    <w:p w:rsidR="00164FF1" w:rsidRDefault="00164FF1" w:rsidP="00164FF1">
      <w:r>
        <w:rPr>
          <w:rFonts w:hint="eastAsia"/>
        </w:rPr>
        <w:t>代码开源程度质量比较高。整体运营比较好，电报群已经超过了</w:t>
      </w:r>
      <w:r>
        <w:rPr>
          <w:rFonts w:hint="eastAsia"/>
        </w:rPr>
        <w:t>1</w:t>
      </w:r>
      <w:r>
        <w:rPr>
          <w:rFonts w:hint="eastAsia"/>
        </w:rPr>
        <w:t>万人。</w:t>
      </w:r>
    </w:p>
    <w:p w:rsidR="00164FF1" w:rsidRDefault="00164FF1" w:rsidP="00164FF1">
      <w:r>
        <w:rPr>
          <w:rFonts w:hint="eastAsia"/>
        </w:rPr>
        <w:t>4.</w:t>
      </w:r>
      <w:r>
        <w:rPr>
          <w:rFonts w:hint="eastAsia"/>
        </w:rPr>
        <w:t>对于协同者的要求</w:t>
      </w:r>
      <w:r>
        <w:rPr>
          <w:rFonts w:hint="eastAsia"/>
        </w:rPr>
        <w:t>:</w:t>
      </w:r>
    </w:p>
    <w:p w:rsidR="00164FF1" w:rsidRDefault="00164FF1" w:rsidP="00164FF1">
      <w:r>
        <w:rPr>
          <w:rFonts w:hint="eastAsia"/>
        </w:rPr>
        <w:t>对于协同者的要求，需要在一个领域具有自己的突出优势。并且需要对区块链有一个基本了解。如果希望成为协同者，可以私信我。</w:t>
      </w:r>
      <w:r>
        <w:rPr>
          <w:rFonts w:hint="eastAsia"/>
        </w:rPr>
        <w:t xml:space="preserve">   </w:t>
      </w:r>
      <w:r>
        <w:rPr>
          <w:rFonts w:hint="eastAsia"/>
        </w:rPr>
        <w:t>进行更加深入的交流和探讨</w:t>
      </w:r>
    </w:p>
    <w:p w:rsidR="00164FF1" w:rsidRDefault="00164FF1" w:rsidP="00164FF1">
      <w:r>
        <w:rPr>
          <w:rFonts w:hint="eastAsia"/>
        </w:rPr>
        <w:t xml:space="preserve">5.EOS </w:t>
      </w:r>
      <w:r>
        <w:rPr>
          <w:rFonts w:hint="eastAsia"/>
        </w:rPr>
        <w:t>是一个怎样的生态？</w:t>
      </w:r>
    </w:p>
    <w:p w:rsidR="00164FF1" w:rsidRPr="00164FF1" w:rsidRDefault="00164FF1" w:rsidP="00164FF1">
      <w:r>
        <w:rPr>
          <w:rFonts w:hint="eastAsia"/>
        </w:rPr>
        <w:t>EOS</w:t>
      </w:r>
      <w:r>
        <w:rPr>
          <w:rFonts w:hint="eastAsia"/>
        </w:rPr>
        <w:t>不是一条单纯的在时间中不断延长的区块链，它更是要成为一个可承载众多</w:t>
      </w:r>
      <w:r>
        <w:rPr>
          <w:rFonts w:hint="eastAsia"/>
        </w:rPr>
        <w:t>DAPP</w:t>
      </w:r>
      <w:r>
        <w:rPr>
          <w:rFonts w:hint="eastAsia"/>
        </w:rPr>
        <w:t>的，有着侧链交搭的，价值和规模都在增长的生态平台，目标是促进区块链在商业生态中大规模的应用。</w:t>
      </w:r>
      <w:r>
        <w:rPr>
          <w:rFonts w:hint="eastAsia"/>
        </w:rPr>
        <w:t xml:space="preserve">  </w:t>
      </w:r>
    </w:p>
    <w:p w:rsidR="00164FF1" w:rsidRPr="00164FF1" w:rsidRDefault="00164FF1" w:rsidP="00164FF1">
      <w:r>
        <w:rPr>
          <w:rFonts w:hint="eastAsia"/>
        </w:rPr>
        <w:t>6.</w:t>
      </w:r>
      <w:r>
        <w:rPr>
          <w:rFonts w:hint="eastAsia"/>
        </w:rPr>
        <w:t>海量币的</w:t>
      </w:r>
      <w:r>
        <w:rPr>
          <w:rFonts w:hint="eastAsia"/>
        </w:rPr>
        <w:t>OCC</w:t>
      </w:r>
      <w:r>
        <w:rPr>
          <w:rFonts w:hint="eastAsia"/>
        </w:rPr>
        <w:t>怎么样？</w:t>
      </w:r>
      <w:r>
        <w:rPr>
          <w:rFonts w:hint="eastAsia"/>
        </w:rPr>
        <w:t xml:space="preserve"> </w:t>
      </w:r>
    </w:p>
    <w:p w:rsidR="00164FF1" w:rsidRDefault="00164FF1" w:rsidP="00164FF1">
      <w:r>
        <w:rPr>
          <w:rFonts w:hint="eastAsia"/>
        </w:rPr>
        <w:t>网站和白皮书都找不到了。</w:t>
      </w:r>
    </w:p>
    <w:p w:rsidR="00164FF1" w:rsidRDefault="00164FF1">
      <w:r w:rsidRPr="00164FF1">
        <w:rPr>
          <w:rFonts w:hint="eastAsia"/>
        </w:rPr>
        <w:t>7.</w:t>
      </w:r>
      <w:r w:rsidRPr="00164FF1">
        <w:rPr>
          <w:rFonts w:hint="eastAsia"/>
        </w:rPr>
        <w:t>环保币</w:t>
      </w:r>
      <w:r w:rsidRPr="00164FF1">
        <w:rPr>
          <w:rFonts w:hint="eastAsia"/>
        </w:rPr>
        <w:t>gtc</w:t>
      </w:r>
      <w:r w:rsidRPr="00164FF1">
        <w:rPr>
          <w:rFonts w:hint="eastAsia"/>
        </w:rPr>
        <w:t>怎么样？</w:t>
      </w:r>
    </w:p>
    <w:p w:rsidR="00164FF1" w:rsidRDefault="00B75A3F">
      <w:r w:rsidRPr="00B75A3F">
        <w:rPr>
          <w:noProof/>
        </w:rPr>
        <w:drawing>
          <wp:inline distT="0" distB="0" distL="0" distR="0">
            <wp:extent cx="5270500" cy="1898015"/>
            <wp:effectExtent l="0" t="0" r="6350" b="6985"/>
            <wp:docPr id="1" name="图片 1" descr="C:\Users\jiaoj\AppData\Local\Temp\WeChat Files\487714eb9ff9b49b31b78a4d834b9b69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oj\AppData\Local\Temp\WeChat Files\487714eb9ff9b49b31b78a4d834b9b69_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FF1" w:rsidRDefault="00B75A3F" w:rsidP="00164FF1">
      <w:r>
        <w:rPr>
          <w:rFonts w:hint="eastAsia"/>
        </w:rPr>
        <w:t>8.NDAO</w:t>
      </w:r>
      <w:r w:rsidR="00164FF1">
        <w:rPr>
          <w:rFonts w:hint="eastAsia"/>
        </w:rPr>
        <w:t>币怎样？</w:t>
      </w:r>
    </w:p>
    <w:p w:rsidR="00164FF1" w:rsidRDefault="00164FF1" w:rsidP="00164FF1">
      <w:r>
        <w:rPr>
          <w:rFonts w:hint="eastAsia"/>
        </w:rPr>
        <w:t>NDAO</w:t>
      </w:r>
      <w:r>
        <w:rPr>
          <w:rFonts w:hint="eastAsia"/>
        </w:rPr>
        <w:t>的基本逻辑是，通过购买代币来分享项目方获得的私募份额，其实就是一个区块链投资基金会发的代币。但最终判断投资对象还是需要自己来分析决策。可以拿到了比较低的私募价格。具有一定价值。但长期不看好。</w:t>
      </w:r>
    </w:p>
    <w:p w:rsidR="00164FF1" w:rsidRDefault="00164FF1">
      <w:r w:rsidRPr="00164FF1">
        <w:rPr>
          <w:rFonts w:hint="eastAsia"/>
        </w:rPr>
        <w:t>STWC</w:t>
      </w:r>
      <w:r w:rsidRPr="00164FF1">
        <w:rPr>
          <w:rFonts w:hint="eastAsia"/>
        </w:rPr>
        <w:t>怎么看</w:t>
      </w:r>
      <w:r w:rsidRPr="00164FF1">
        <w:rPr>
          <w:rFonts w:hint="eastAsia"/>
        </w:rPr>
        <w:t>?</w:t>
      </w:r>
    </w:p>
    <w:p w:rsidR="00164FF1" w:rsidRDefault="00164FF1">
      <w:r w:rsidRPr="00164FF1">
        <w:rPr>
          <w:rFonts w:hint="eastAsia"/>
        </w:rPr>
        <w:t>swtc</w:t>
      </w:r>
      <w:r w:rsidRPr="00164FF1">
        <w:rPr>
          <w:rFonts w:hint="eastAsia"/>
        </w:rPr>
        <w:t>是井通原生</w:t>
      </w:r>
      <w:r w:rsidRPr="00164FF1">
        <w:rPr>
          <w:rFonts w:hint="eastAsia"/>
        </w:rPr>
        <w:t>gas</w:t>
      </w:r>
    </w:p>
    <w:p w:rsidR="00164FF1" w:rsidRDefault="00275708">
      <w:r>
        <w:rPr>
          <w:rFonts w:hint="eastAsia"/>
        </w:rPr>
        <w:t>SWTC</w:t>
      </w:r>
      <w:r w:rsidR="00164FF1" w:rsidRPr="00164FF1">
        <w:rPr>
          <w:rFonts w:hint="eastAsia"/>
        </w:rPr>
        <w:t>是井通的代币，井通作为国内提供区块链底层技术的重要公司。长期比较看好。</w:t>
      </w:r>
    </w:p>
    <w:p w:rsidR="00164FF1" w:rsidRDefault="00164FF1"/>
    <w:p w:rsidR="00164FF1" w:rsidRDefault="00164FF1"/>
    <w:p w:rsidR="00164FF1" w:rsidRDefault="00164FF1"/>
    <w:p w:rsidR="00164FF1" w:rsidRDefault="00164FF1"/>
    <w:p w:rsidR="00164FF1" w:rsidRDefault="00164FF1"/>
    <w:p w:rsidR="00164FF1" w:rsidRDefault="00164FF1"/>
    <w:p w:rsidR="00164FF1" w:rsidRDefault="00164FF1"/>
    <w:p w:rsidR="00164FF1" w:rsidRDefault="00164FF1"/>
    <w:p w:rsidR="00164FF1" w:rsidRDefault="00164FF1"/>
    <w:p w:rsidR="00164FF1" w:rsidRDefault="00164FF1"/>
    <w:p w:rsidR="00164FF1" w:rsidRDefault="00164FF1"/>
    <w:p w:rsidR="00164FF1" w:rsidRDefault="00164FF1"/>
    <w:p w:rsidR="00164FF1" w:rsidRDefault="00164FF1"/>
    <w:sectPr w:rsidR="00164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93"/>
    <w:rsid w:val="00164FF1"/>
    <w:rsid w:val="002702C8"/>
    <w:rsid w:val="00275708"/>
    <w:rsid w:val="00315119"/>
    <w:rsid w:val="00B75A3F"/>
    <w:rsid w:val="00EA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0FFCB-BE28-4957-8724-11E32758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杰</dc:creator>
  <cp:keywords/>
  <dc:description/>
  <cp:lastModifiedBy>焦 杰</cp:lastModifiedBy>
  <cp:revision>6</cp:revision>
  <dcterms:created xsi:type="dcterms:W3CDTF">2018-04-17T00:40:00Z</dcterms:created>
  <dcterms:modified xsi:type="dcterms:W3CDTF">2018-04-17T00:47:00Z</dcterms:modified>
</cp:coreProperties>
</file>