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7AB2" w14:textId="77777777" w:rsidR="007C64C0" w:rsidRPr="00F842B8" w:rsidRDefault="00000000">
      <w:pPr>
        <w:spacing w:before="600" w:after="80"/>
        <w:rPr>
          <w:lang w:val="es-ES"/>
        </w:rPr>
      </w:pPr>
      <w:r w:rsidRPr="00F842B8">
        <w:rPr>
          <w:b/>
          <w:bCs/>
          <w:color w:val="1D4ED8"/>
          <w:spacing w:val="20"/>
          <w:lang w:val="es-ES"/>
        </w:rPr>
        <w:t>INSTITUTO TECNOLÓGICO DE LAS AMÉRICAS (ITLA)</w:t>
      </w:r>
    </w:p>
    <w:p w14:paraId="7926EAEF" w14:textId="77777777" w:rsidR="007C64C0" w:rsidRPr="00F842B8" w:rsidRDefault="00000000">
      <w:pPr>
        <w:spacing w:after="480"/>
        <w:rPr>
          <w:lang w:val="es-ES"/>
        </w:rPr>
      </w:pPr>
      <w:r w:rsidRPr="00F842B8">
        <w:rPr>
          <w:color w:val="475569"/>
          <w:sz w:val="24"/>
          <w:szCs w:val="24"/>
          <w:lang w:val="es-ES"/>
        </w:rPr>
        <w:t>Seguridad de Redes</w:t>
      </w:r>
    </w:p>
    <w:p w14:paraId="650FBECB" w14:textId="77777777" w:rsidR="007C64C0" w:rsidRPr="00F842B8" w:rsidRDefault="00000000">
      <w:pPr>
        <w:spacing w:after="60"/>
        <w:rPr>
          <w:lang w:val="es-ES"/>
        </w:rPr>
      </w:pPr>
      <w:r w:rsidRPr="00F842B8">
        <w:rPr>
          <w:b/>
          <w:bCs/>
          <w:color w:val="0B1F3A"/>
          <w:sz w:val="64"/>
          <w:szCs w:val="64"/>
          <w:lang w:val="es-ES"/>
        </w:rPr>
        <w:t>Infraestructura 2</w:t>
      </w:r>
    </w:p>
    <w:p w14:paraId="28176836" w14:textId="77777777" w:rsidR="007C64C0" w:rsidRPr="00F842B8" w:rsidRDefault="00000000">
      <w:pPr>
        <w:spacing w:after="160"/>
        <w:rPr>
          <w:lang w:val="es-ES"/>
        </w:rPr>
      </w:pPr>
      <w:r w:rsidRPr="00F842B8">
        <w:rPr>
          <w:b/>
          <w:bCs/>
          <w:color w:val="0E7C86"/>
          <w:sz w:val="38"/>
          <w:szCs w:val="38"/>
          <w:lang w:val="es-ES"/>
        </w:rPr>
        <w:t>VPN IPsec sitio a sitio Cisco ⇄ FortiGate</w:t>
      </w:r>
    </w:p>
    <w:p w14:paraId="250599C3" w14:textId="77777777" w:rsidR="007C64C0" w:rsidRPr="00F842B8" w:rsidRDefault="00000000">
      <w:pPr>
        <w:spacing w:after="360"/>
        <w:rPr>
          <w:lang w:val="es-ES"/>
        </w:rPr>
      </w:pPr>
      <w:r w:rsidRPr="00F842B8">
        <w:rPr>
          <w:color w:val="475569"/>
          <w:sz w:val="24"/>
          <w:szCs w:val="24"/>
          <w:lang w:val="es-ES"/>
        </w:rPr>
        <w:t>Informe de laboratorio · GNS3 + Cisco IOS + FortiGate-VM</w:t>
      </w:r>
    </w:p>
    <w:p w14:paraId="62E8A5E1" w14:textId="77777777" w:rsidR="007C64C0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328EA5FA" wp14:editId="25824016">
            <wp:extent cx="5715000" cy="3219450"/>
            <wp:effectExtent l="0" t="0" r="0" b="0"/>
            <wp:docPr id="1" name="portada" descr="Diagrama lógico de la Infraestructura 2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C64C0" w14:paraId="14FAED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092F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3BD1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C64C0" w14:paraId="183CC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804E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0B35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Maxyohan Montas</w:t>
            </w:r>
          </w:p>
        </w:tc>
      </w:tr>
      <w:tr w:rsidR="007C64C0" w14:paraId="7C3EF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22A4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Matrícula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C517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2025-0813</w:t>
            </w:r>
          </w:p>
        </w:tc>
      </w:tr>
      <w:tr w:rsidR="007C64C0" w14:paraId="5FEE8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E71A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Profesor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B699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Jonathan Esteban Rondon Corniel</w:t>
            </w:r>
          </w:p>
        </w:tc>
      </w:tr>
      <w:tr w:rsidR="007C64C0" w14:paraId="5BD0A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CFCE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Asignatura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E3EE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Seguridad de Redes</w:t>
            </w:r>
          </w:p>
        </w:tc>
      </w:tr>
      <w:tr w:rsidR="007C64C0" w14:paraId="53175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21B6B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2D9B8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2 de octubre de 2026</w:t>
            </w:r>
          </w:p>
        </w:tc>
      </w:tr>
    </w:tbl>
    <w:p w14:paraId="42C33442" w14:textId="77777777" w:rsidR="007C64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64C0" w:rsidRPr="00F842B8" w14:paraId="08F7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8" w:space="0" w:color="93C5FD"/>
              <w:left w:val="single" w:sz="24" w:space="0" w:color="93C5FD"/>
              <w:bottom w:val="single" w:sz="8" w:space="0" w:color="93C5FD"/>
              <w:right w:val="single" w:sz="8" w:space="0" w:color="93C5FD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B89A52" w14:textId="77777777" w:rsidR="007C64C0" w:rsidRPr="00F842B8" w:rsidRDefault="00000000">
            <w:pPr>
              <w:keepNext/>
              <w:spacing w:after="60"/>
              <w:rPr>
                <w:lang w:val="es-ES"/>
              </w:rPr>
            </w:pPr>
            <w:r w:rsidRPr="00F842B8">
              <w:rPr>
                <w:b/>
                <w:bCs/>
                <w:color w:val="1E3A8A"/>
                <w:sz w:val="21"/>
                <w:szCs w:val="21"/>
                <w:lang w:val="es-ES"/>
              </w:rPr>
              <w:lastRenderedPageBreak/>
              <w:t>Video demostrativo y repositorio</w:t>
            </w:r>
          </w:p>
          <w:p w14:paraId="26052D88" w14:textId="77777777" w:rsidR="007C64C0" w:rsidRPr="00F842B8" w:rsidRDefault="00000000">
            <w:pPr>
              <w:spacing w:after="40" w:line="260" w:lineRule="auto"/>
              <w:rPr>
                <w:lang w:val="es-ES"/>
              </w:rPr>
            </w:pPr>
            <w:r w:rsidRPr="00F842B8">
              <w:rPr>
                <w:b/>
                <w:bCs/>
                <w:sz w:val="20"/>
                <w:szCs w:val="20"/>
                <w:lang w:val="es-ES"/>
              </w:rPr>
              <w:t>Video demostrativo (≤ 10 min):</w:t>
            </w:r>
            <w:r w:rsidRPr="00F842B8">
              <w:rPr>
                <w:sz w:val="20"/>
                <w:szCs w:val="20"/>
                <w:lang w:val="es-ES"/>
              </w:rPr>
              <w:t xml:space="preserve"> pendiente — se agrega aquí al subirlo a YouTube (no listado) u OneDrive institucional.</w:t>
            </w:r>
          </w:p>
          <w:p w14:paraId="2FB089E8" w14:textId="77777777" w:rsidR="007C64C0" w:rsidRPr="00F842B8" w:rsidRDefault="00000000">
            <w:pPr>
              <w:spacing w:after="40" w:line="260" w:lineRule="auto"/>
              <w:rPr>
                <w:lang w:val="es-ES"/>
              </w:rPr>
            </w:pPr>
            <w:r w:rsidRPr="00F842B8">
              <w:rPr>
                <w:b/>
                <w:bCs/>
                <w:sz w:val="20"/>
                <w:szCs w:val="20"/>
                <w:lang w:val="es-ES"/>
              </w:rPr>
              <w:t>Repositorio de GitHub:</w:t>
            </w:r>
            <w:r w:rsidRPr="00F842B8">
              <w:rPr>
                <w:sz w:val="20"/>
                <w:szCs w:val="20"/>
                <w:lang w:val="es-ES"/>
              </w:rPr>
              <w:t xml:space="preserve"> pendiente — https://github.com/&lt;usuario&gt;/infra2-cisco-fortigate</w:t>
            </w:r>
          </w:p>
          <w:p w14:paraId="22A75868" w14:textId="77777777" w:rsidR="007C64C0" w:rsidRPr="00F842B8" w:rsidRDefault="00000000">
            <w:pPr>
              <w:spacing w:after="40" w:line="260" w:lineRule="auto"/>
              <w:rPr>
                <w:lang w:val="es-ES"/>
              </w:rPr>
            </w:pPr>
            <w:r w:rsidRPr="00F842B8">
              <w:rPr>
                <w:sz w:val="20"/>
                <w:szCs w:val="20"/>
                <w:lang w:val="es-ES"/>
              </w:rPr>
              <w:t>El video también aparece al principio del README del repositorio.</w:t>
            </w:r>
          </w:p>
        </w:tc>
      </w:tr>
    </w:tbl>
    <w:p w14:paraId="153B1CDA" w14:textId="77777777" w:rsidR="007C64C0" w:rsidRPr="00F842B8" w:rsidRDefault="007C64C0">
      <w:pPr>
        <w:spacing w:after="200"/>
        <w:rPr>
          <w:lang w:val="es-ES"/>
        </w:rPr>
      </w:pPr>
    </w:p>
    <w:p w14:paraId="17CE9636" w14:textId="77777777" w:rsidR="007C64C0" w:rsidRPr="00F842B8" w:rsidRDefault="00000000">
      <w:pPr>
        <w:spacing w:after="160"/>
        <w:rPr>
          <w:lang w:val="es-ES"/>
        </w:rPr>
      </w:pPr>
      <w:r w:rsidRPr="00F842B8">
        <w:rPr>
          <w:b/>
          <w:bCs/>
          <w:color w:val="0B1F3A"/>
          <w:sz w:val="32"/>
          <w:szCs w:val="32"/>
          <w:lang w:val="es-ES"/>
        </w:rPr>
        <w:t>Contenido</w:t>
      </w:r>
    </w:p>
    <w:p w14:paraId="6B65663D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1. Propósito del laboratorio</w:t>
      </w:r>
    </w:p>
    <w:p w14:paraId="2C101D16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2. Topología y direccionamiento</w:t>
      </w:r>
    </w:p>
    <w:p w14:paraId="01389044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3. Herramientas y versiones</w:t>
      </w:r>
    </w:p>
    <w:p w14:paraId="720327D0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4. Red base: ISP, switches, servidor y usuario</w:t>
      </w:r>
    </w:p>
    <w:p w14:paraId="7E1B4FB8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5. Configuración de R-USERS (Cisco, sede de usuarios)</w:t>
      </w:r>
    </w:p>
    <w:p w14:paraId="78CE46A4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6. FGT-B (sede del servidor)</w:t>
      </w:r>
    </w:p>
    <w:p w14:paraId="1C790B13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7. Pruebas y resultados</w:t>
      </w:r>
    </w:p>
    <w:p w14:paraId="6AAA975D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8. Decisiones de diseño y limitaciones</w:t>
      </w:r>
    </w:p>
    <w:p w14:paraId="2D7DC538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9. Problemas encontrados y soluciones</w:t>
      </w:r>
    </w:p>
    <w:p w14:paraId="4D03C78A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10. Conclusiones</w:t>
      </w:r>
    </w:p>
    <w:p w14:paraId="250ADCF0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Anexo A. Estructura del repositorio</w:t>
      </w:r>
    </w:p>
    <w:p w14:paraId="2CCABAEE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Anexo B. Extracto de las configuraciones</w:t>
      </w:r>
    </w:p>
    <w:p w14:paraId="78720AD5" w14:textId="77777777" w:rsidR="007C64C0" w:rsidRPr="00F842B8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F842B8">
        <w:rPr>
          <w:lang w:val="es-ES"/>
        </w:rPr>
        <w:t>Anexo C. Scripts y archivos de comandos</w:t>
      </w:r>
    </w:p>
    <w:p w14:paraId="4A168D6E" w14:textId="77777777" w:rsidR="007C64C0" w:rsidRPr="00F842B8" w:rsidRDefault="00000000">
      <w:pPr>
        <w:pStyle w:val="Heading1"/>
        <w:pageBreakBefore/>
        <w:rPr>
          <w:lang w:val="es-ES"/>
        </w:rPr>
      </w:pPr>
      <w:r w:rsidRPr="00F842B8">
        <w:rPr>
          <w:lang w:val="es-ES"/>
        </w:rPr>
        <w:lastRenderedPageBreak/>
        <w:t>1. Propósito del laboratorio</w:t>
      </w:r>
    </w:p>
    <w:p w14:paraId="5E3C9F22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Este laboratorio implementa la </w:t>
      </w:r>
      <w:r w:rsidRPr="00F842B8">
        <w:rPr>
          <w:b/>
          <w:bCs/>
          <w:lang w:val="es-ES"/>
        </w:rPr>
        <w:t>Infraestructura 2</w:t>
      </w:r>
      <w:r w:rsidRPr="00F842B8">
        <w:rPr>
          <w:lang w:val="es-ES"/>
        </w:rPr>
        <w:t xml:space="preserve"> del proyecto de Seguridad de Redes: una </w:t>
      </w:r>
      <w:r w:rsidRPr="00F842B8">
        <w:rPr>
          <w:b/>
          <w:bCs/>
          <w:lang w:val="es-ES"/>
        </w:rPr>
        <w:t>VPN IPsec sitio a sitio entre dos fabricantes</w:t>
      </w:r>
      <w:r w:rsidRPr="00F842B8">
        <w:rPr>
          <w:lang w:val="es-ES"/>
        </w:rPr>
        <w:t xml:space="preserve">, un router </w:t>
      </w:r>
      <w:r w:rsidRPr="00F842B8">
        <w:rPr>
          <w:b/>
          <w:bCs/>
          <w:lang w:val="es-ES"/>
        </w:rPr>
        <w:t>Cisco</w:t>
      </w:r>
      <w:r w:rsidRPr="00F842B8">
        <w:rPr>
          <w:lang w:val="es-ES"/>
        </w:rPr>
        <w:t xml:space="preserve"> en la sede de usuarios y un </w:t>
      </w:r>
      <w:r w:rsidRPr="00F842B8">
        <w:rPr>
          <w:b/>
          <w:bCs/>
          <w:lang w:val="es-ES"/>
        </w:rPr>
        <w:t>FortiGate</w:t>
      </w:r>
      <w:r w:rsidRPr="00F842B8">
        <w:rPr>
          <w:lang w:val="es-ES"/>
        </w:rPr>
        <w:t xml:space="preserve"> en la sede del servidor. La red de usuarios (VLAN 10) tiene que llegar al servidor web HTTPS </w:t>
      </w:r>
      <w:r w:rsidRPr="00F842B8">
        <w:rPr>
          <w:b/>
          <w:bCs/>
          <w:lang w:val="es-ES"/>
        </w:rPr>
        <w:t>solo a través del túnel cifrado</w:t>
      </w:r>
      <w:r w:rsidRPr="00F842B8">
        <w:rPr>
          <w:lang w:val="es-ES"/>
        </w:rPr>
        <w:t xml:space="preserve">, y debe quedar demostrado que, sin el túnel, </w:t>
      </w:r>
      <w:r w:rsidRPr="00F842B8">
        <w:rPr>
          <w:b/>
          <w:bCs/>
          <w:lang w:val="es-ES"/>
        </w:rPr>
        <w:t>no existe comunicación</w:t>
      </w:r>
      <w:r w:rsidRPr="00F842B8">
        <w:rPr>
          <w:lang w:val="es-ES"/>
        </w:rPr>
        <w:t xml:space="preserve"> entre las dos redes.</w:t>
      </w:r>
    </w:p>
    <w:p w14:paraId="56B1C3F3" w14:textId="77777777" w:rsidR="007C64C0" w:rsidRDefault="00000000">
      <w:pPr>
        <w:pStyle w:val="Heading2"/>
      </w:pPr>
      <w:r>
        <w:t>1.1 Objetivos</w:t>
      </w:r>
    </w:p>
    <w:p w14:paraId="7CB730FE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 xml:space="preserve">Sustituir el borde de usuarios FortiGate de la Infraestructura 1 por el router Cisco </w:t>
      </w:r>
      <w:r w:rsidRPr="00F842B8">
        <w:rPr>
          <w:b/>
          <w:bCs/>
          <w:lang w:val="es-ES"/>
        </w:rPr>
        <w:t>R-USERS</w:t>
      </w:r>
      <w:r w:rsidRPr="00F842B8">
        <w:rPr>
          <w:lang w:val="es-ES"/>
        </w:rPr>
        <w:t>, que da VLAN 10, DHCP y NAT (PAT) a los usuarios.</w:t>
      </w:r>
    </w:p>
    <w:p w14:paraId="1ADF79CF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 xml:space="preserve">Levantar un túnel IPsec </w:t>
      </w:r>
      <w:r w:rsidRPr="00F842B8">
        <w:rPr>
          <w:b/>
          <w:bCs/>
          <w:lang w:val="es-ES"/>
        </w:rPr>
        <w:t>interoperable</w:t>
      </w:r>
      <w:r w:rsidRPr="00F842B8">
        <w:rPr>
          <w:lang w:val="es-ES"/>
        </w:rPr>
        <w:t xml:space="preserve"> entre Cisco IOS y FortiOS con los mismos parámetros en los dos extremos.</w:t>
      </w:r>
    </w:p>
    <w:p w14:paraId="0A50C5A8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>Mantener la salida a «Internet» con NAT sin traducir nunca el tráfico que va por la VPN.</w:t>
      </w:r>
    </w:p>
    <w:p w14:paraId="57BB6E22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 xml:space="preserve">Permitir en FGT-B solo </w:t>
      </w:r>
      <w:r w:rsidRPr="00F842B8">
        <w:rPr>
          <w:b/>
          <w:bCs/>
          <w:lang w:val="es-ES"/>
        </w:rPr>
        <w:t>HTTPS, PING y TRACEROUTE</w:t>
      </w:r>
      <w:r w:rsidRPr="00F842B8">
        <w:rPr>
          <w:lang w:val="es-ES"/>
        </w:rPr>
        <w:t xml:space="preserve"> entre la red de usuarios y la del servidor.</w:t>
      </w:r>
    </w:p>
    <w:p w14:paraId="4C7CFFB8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 xml:space="preserve">Demostrar con pruebas que </w:t>
      </w:r>
      <w:r w:rsidRPr="00F842B8">
        <w:rPr>
          <w:b/>
          <w:bCs/>
          <w:lang w:val="es-ES"/>
        </w:rPr>
        <w:t>con la VPN</w:t>
      </w:r>
      <w:r w:rsidRPr="00F842B8">
        <w:rPr>
          <w:lang w:val="es-ES"/>
        </w:rPr>
        <w:t xml:space="preserve"> hay comunicación y que </w:t>
      </w:r>
      <w:r w:rsidRPr="00F842B8">
        <w:rPr>
          <w:b/>
          <w:bCs/>
          <w:lang w:val="es-ES"/>
        </w:rPr>
        <w:t>sin la VPN</w:t>
      </w:r>
      <w:r w:rsidRPr="00F842B8">
        <w:rPr>
          <w:lang w:val="es-ES"/>
        </w:rPr>
        <w:t xml:space="preserve"> no la hay.</w:t>
      </w:r>
    </w:p>
    <w:p w14:paraId="726B08DD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1.2 Alcance</w:t>
      </w:r>
    </w:p>
    <w:p w14:paraId="0F3FEA05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>Es la segunda de tres infraestructuras construidas en el mismo proyecto de GNS3. FGT-B, el ISP, el servidor y el PC del usuario no cambian respecto a la Infraestructura 1; el cambio está en el borde de usuarios, donde R-USERS reemplaza a FGT-A.</w:t>
      </w:r>
    </w:p>
    <w:p w14:paraId="22016C4E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2. Topología y direccionamiento</w:t>
      </w:r>
    </w:p>
    <w:p w14:paraId="2BA49F70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La topología mantiene las tres zonas: la </w:t>
      </w:r>
      <w:r w:rsidRPr="00F842B8">
        <w:rPr>
          <w:b/>
          <w:bCs/>
          <w:lang w:val="es-ES"/>
        </w:rPr>
        <w:t>sede de usuarios</w:t>
      </w:r>
      <w:r w:rsidRPr="00F842B8">
        <w:rPr>
          <w:lang w:val="es-ES"/>
        </w:rPr>
        <w:t xml:space="preserve"> (ahora detrás del Cisco R-USERS), el </w:t>
      </w:r>
      <w:r w:rsidRPr="00F842B8">
        <w:rPr>
          <w:b/>
          <w:bCs/>
          <w:lang w:val="es-ES"/>
        </w:rPr>
        <w:t>proveedor (ISP)</w:t>
      </w:r>
      <w:r w:rsidRPr="00F842B8">
        <w:rPr>
          <w:lang w:val="es-ES"/>
        </w:rPr>
        <w:t xml:space="preserve"> y la </w:t>
      </w:r>
      <w:r w:rsidRPr="00F842B8">
        <w:rPr>
          <w:b/>
          <w:bCs/>
          <w:lang w:val="es-ES"/>
        </w:rPr>
        <w:t>sede del servidor</w:t>
      </w:r>
      <w:r w:rsidRPr="00F842B8">
        <w:rPr>
          <w:lang w:val="es-ES"/>
        </w:rPr>
        <w:t xml:space="preserve"> (detrás de FGT-B). El ISP solo conoce las redes públicas de sus enlaces, así que la única forma de que las redes privadas se comuniquen es el túnel IPsec.</w:t>
      </w:r>
    </w:p>
    <w:p w14:paraId="658560E1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E164C9" wp14:editId="31E42FDD">
            <wp:extent cx="5943600" cy="3343275"/>
            <wp:effectExtent l="0" t="0" r="0" b="0"/>
            <wp:docPr id="410779915" name="fig1" descr="Diagrama lógico de la Infraestructura 2: R-USERS (Cisco) ⇄ FGT-B por un túnel IPsec con interfaz VTI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85BC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1. </w:t>
      </w:r>
      <w:r w:rsidRPr="00F842B8">
        <w:rPr>
          <w:i/>
          <w:iCs/>
          <w:color w:val="475569"/>
          <w:sz w:val="18"/>
          <w:szCs w:val="18"/>
          <w:lang w:val="es-ES"/>
        </w:rPr>
        <w:t>Diagrama lógico de la Infraestructura 2: R-USERS (Cisco) ⇄ FGT-B por un túnel IPsec con interfaz VTI.</w:t>
      </w:r>
    </w:p>
    <w:p w14:paraId="353149A6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0CF7A5" wp14:editId="7E853DEB">
            <wp:extent cx="5715000" cy="2714625"/>
            <wp:effectExtent l="0" t="0" r="0" b="0"/>
            <wp:docPr id="1700444417" name="fig2" descr="Proyecto en GNS3 durante la Infraestructura 2: FGT-A (FortiGate7.0.9-2) apagado y R1 (R-USERS) encendid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42AA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2. </w:t>
      </w:r>
      <w:r w:rsidRPr="00F842B8">
        <w:rPr>
          <w:i/>
          <w:iCs/>
          <w:color w:val="475569"/>
          <w:sz w:val="18"/>
          <w:szCs w:val="18"/>
          <w:lang w:val="es-ES"/>
        </w:rPr>
        <w:t>Proyecto en GNS3 durante la Infraestructura 2: FGT-A (FortiGate7.0.9-2) apagado y R1 (R-USERS) encendido.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64C0" w:rsidRPr="00F842B8" w14:paraId="7C741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8" w:space="0" w:color="93C5FD"/>
              <w:left w:val="single" w:sz="24" w:space="0" w:color="93C5FD"/>
              <w:bottom w:val="single" w:sz="8" w:space="0" w:color="93C5FD"/>
              <w:right w:val="single" w:sz="8" w:space="0" w:color="93C5FD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15A09" w14:textId="77777777" w:rsidR="007C64C0" w:rsidRPr="00F842B8" w:rsidRDefault="00000000">
            <w:pPr>
              <w:keepNext/>
              <w:spacing w:after="60"/>
              <w:rPr>
                <w:lang w:val="es-ES"/>
              </w:rPr>
            </w:pPr>
            <w:r w:rsidRPr="00F842B8">
              <w:rPr>
                <w:b/>
                <w:bCs/>
                <w:color w:val="1E3A8A"/>
                <w:sz w:val="21"/>
                <w:szCs w:val="21"/>
                <w:lang w:val="es-ES"/>
              </w:rPr>
              <w:lastRenderedPageBreak/>
              <w:t>R-USERS y FGT-A nunca se encienden a la vez</w:t>
            </w:r>
          </w:p>
          <w:p w14:paraId="1067E2CA" w14:textId="77777777" w:rsidR="007C64C0" w:rsidRPr="00F842B8" w:rsidRDefault="00000000">
            <w:pPr>
              <w:spacing w:after="40" w:line="260" w:lineRule="auto"/>
              <w:rPr>
                <w:lang w:val="es-ES"/>
              </w:rPr>
            </w:pPr>
            <w:r w:rsidRPr="00F842B8">
              <w:rPr>
                <w:sz w:val="20"/>
                <w:szCs w:val="20"/>
                <w:lang w:val="es-ES"/>
              </w:rPr>
              <w:t xml:space="preserve">Los dos usan </w:t>
            </w:r>
            <w:r w:rsidRPr="00F842B8">
              <w:rPr>
                <w:b/>
                <w:bCs/>
                <w:sz w:val="20"/>
                <w:szCs w:val="20"/>
                <w:lang w:val="es-ES"/>
              </w:rPr>
              <w:t>10.20.25.1</w:t>
            </w:r>
            <w:r w:rsidRPr="00F842B8">
              <w:rPr>
                <w:sz w:val="20"/>
                <w:szCs w:val="20"/>
                <w:lang w:val="es-ES"/>
              </w:rPr>
              <w:t xml:space="preserve"> y </w:t>
            </w:r>
            <w:r w:rsidRPr="00F842B8">
              <w:rPr>
                <w:b/>
                <w:bCs/>
                <w:sz w:val="20"/>
                <w:szCs w:val="20"/>
                <w:lang w:val="es-ES"/>
              </w:rPr>
              <w:t>20.25.8.2</w:t>
            </w:r>
            <w:r w:rsidRPr="00F842B8">
              <w:rPr>
                <w:sz w:val="20"/>
                <w:szCs w:val="20"/>
                <w:lang w:val="es-ES"/>
              </w:rPr>
              <w:t>. Al pasar de la Infraestructura 1 a la 2 se apagó FGT-A, se encendió R1, se limpió la caché ARP del ISP (</w:t>
            </w:r>
            <w:r w:rsidRPr="00F842B8">
              <w:rPr>
                <w:rFonts w:ascii="Consolas" w:eastAsia="Consolas" w:hAnsi="Consolas" w:cs="Consolas"/>
                <w:color w:val="0F3D91"/>
                <w:sz w:val="18"/>
                <w:szCs w:val="18"/>
                <w:lang w:val="es-ES"/>
              </w:rPr>
              <w:t>clear arp-cache</w:t>
            </w:r>
            <w:r w:rsidRPr="00F842B8">
              <w:rPr>
                <w:sz w:val="20"/>
                <w:szCs w:val="20"/>
                <w:lang w:val="es-ES"/>
              </w:rPr>
              <w:t>) y PC-USER renovó su IP por DHCP (</w:t>
            </w:r>
            <w:r w:rsidRPr="00F842B8">
              <w:rPr>
                <w:rFonts w:ascii="Consolas" w:eastAsia="Consolas" w:hAnsi="Consolas" w:cs="Consolas"/>
                <w:color w:val="0F3D91"/>
                <w:sz w:val="18"/>
                <w:szCs w:val="18"/>
                <w:lang w:val="es-ES"/>
              </w:rPr>
              <w:t>sudo networkctl reconfigure ens4</w:t>
            </w:r>
            <w:r w:rsidRPr="00F842B8">
              <w:rPr>
                <w:sz w:val="20"/>
                <w:szCs w:val="20"/>
                <w:lang w:val="es-ES"/>
              </w:rPr>
              <w:t>).</w:t>
            </w:r>
          </w:p>
        </w:tc>
      </w:tr>
    </w:tbl>
    <w:p w14:paraId="0CEA4940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2.1 Nodos</w:t>
      </w:r>
    </w:p>
    <w:p w14:paraId="1308DF04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1. </w:t>
      </w:r>
      <w:r w:rsidRPr="00F842B8">
        <w:rPr>
          <w:color w:val="0B1F3A"/>
          <w:sz w:val="19"/>
          <w:szCs w:val="19"/>
          <w:lang w:val="es-ES"/>
        </w:rPr>
        <w:t>Nodos que intervienen en la Infraestructura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000"/>
        <w:gridCol w:w="3360"/>
      </w:tblGrid>
      <w:tr w:rsidR="007C64C0" w14:paraId="10FA2D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049D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E599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Nodo en GNS3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0839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55AD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Direcciones</w:t>
            </w:r>
          </w:p>
        </w:tc>
      </w:tr>
      <w:tr w:rsidR="007C64C0" w14:paraId="11C8F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190EB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R-USERS · borde de usuarios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169F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B772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· IOS 15.2(4)S6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7237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Fa0/1.10 10.20.25.1/25 · Fa0/0 20.25.8.2/30 · Tunnel0 10.25.8.14</w:t>
            </w:r>
          </w:p>
        </w:tc>
      </w:tr>
      <w:tr w:rsidR="007C64C0" w14:paraId="03360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993B2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FGT-B · borde del servidor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403D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FortiGate7.0.9-4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3D90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FortiGate-VM 7.0.9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8879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port1 10.8.13.1/28 · port2 20.25.8.13/30 · túnel 10.25.8.13</w:t>
            </w:r>
          </w:p>
        </w:tc>
      </w:tr>
      <w:tr w:rsidR="007C64C0" w14:paraId="72957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2CFF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1738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ACEE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· IOS 15.2(4)S6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F3B5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Fa0/0 20.25.8.1 · Fa0/1 20.25.8.14 · Lo0 20.25.8.8</w:t>
            </w:r>
          </w:p>
        </w:tc>
      </w:tr>
      <w:tr w:rsidR="007C64C0" w14:paraId="08932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9189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 · servidor HTTPS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109E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Web0813-2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6EEC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Ubuntu Server 26.04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2A00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10.8.13.10/28 (fija)</w:t>
            </w:r>
          </w:p>
        </w:tc>
      </w:tr>
      <w:tr w:rsidR="007C64C0" w14:paraId="4C218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D6CE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 · usuario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425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PC-1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6150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Ubuntu Server 26.04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2102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10.20.25.10/25 (DHCP de R-USERS)</w:t>
            </w:r>
          </w:p>
        </w:tc>
      </w:tr>
      <w:tr w:rsidR="007C64C0" w14:paraId="3200B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21548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ADMIN-A · navegador de usuario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7329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Chromium-1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B9C2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 (Docker)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13AF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10.20.25.5/25</w:t>
            </w:r>
          </w:p>
        </w:tc>
      </w:tr>
      <w:tr w:rsidR="007C64C0" w14:paraId="35695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7471B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ADMIN-B · GUI de FGT-B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FCE1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Chromium-2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24F2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 (Docker)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35C5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10.8.13.11/28</w:t>
            </w:r>
          </w:p>
        </w:tc>
      </w:tr>
      <w:tr w:rsidR="007C64C0" w14:paraId="4FF2B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A3A0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SW-USERS / SW-WAN / SW-SRV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FD70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/ Switch2 / Switch4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84CB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 Ethernet de GNS3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4761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Trunk 802.1Q hacia R-USERS</w:t>
            </w:r>
          </w:p>
        </w:tc>
      </w:tr>
      <w:tr w:rsidR="007C64C0" w14:paraId="6348F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D79A5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FGT-A (apagado)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870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FortiGate7.0.9-2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A154E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FortiGate-VM 7.0.9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166B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Solo en la Infraestructura 1</w:t>
            </w:r>
          </w:p>
        </w:tc>
      </w:tr>
    </w:tbl>
    <w:p w14:paraId="0099187F" w14:textId="77777777" w:rsidR="007C64C0" w:rsidRDefault="00000000">
      <w:pPr>
        <w:pStyle w:val="Heading2"/>
      </w:pPr>
      <w:r>
        <w:t>2.2 Plan de direccionamiento</w:t>
      </w:r>
    </w:p>
    <w:p w14:paraId="0C4D7351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Es el mismo de la Infraestructura 1, derivado de la matrícula </w:t>
      </w:r>
      <w:r w:rsidRPr="00F842B8">
        <w:rPr>
          <w:b/>
          <w:bCs/>
          <w:lang w:val="es-ES"/>
        </w:rPr>
        <w:t>2025-0813</w:t>
      </w:r>
      <w:r w:rsidRPr="00F842B8">
        <w:rPr>
          <w:lang w:val="es-ES"/>
        </w:rPr>
        <w:t xml:space="preserve"> (20 · 25 · 08 · 13). R-USERS toma exactamente las direcciones que tenía FGT-A, por eso FGT-B no necesita cambios.</w:t>
      </w:r>
    </w:p>
    <w:p w14:paraId="124DA03B" w14:textId="77777777" w:rsidR="007C64C0" w:rsidRDefault="00000000">
      <w:pPr>
        <w:keepNext/>
        <w:spacing w:before="160" w:after="80"/>
      </w:pPr>
      <w:r>
        <w:rPr>
          <w:b/>
          <w:bCs/>
          <w:color w:val="0B1F3A"/>
          <w:sz w:val="19"/>
          <w:szCs w:val="19"/>
        </w:rPr>
        <w:t xml:space="preserve">Tabla 2. </w:t>
      </w:r>
      <w:r>
        <w:rPr>
          <w:color w:val="0B1F3A"/>
          <w:sz w:val="19"/>
          <w:szCs w:val="19"/>
        </w:rPr>
        <w:t>Plan de direccionamiento.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500"/>
        <w:gridCol w:w="1700"/>
        <w:gridCol w:w="1250"/>
        <w:gridCol w:w="2660"/>
      </w:tblGrid>
      <w:tr w:rsidR="007C64C0" w14:paraId="31E45E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8A01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Red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2210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Rango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8FD9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Máscara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4E4E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Gateway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D02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7C64C0" w14:paraId="0CBFD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F270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Usuarios · VLAN 10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7DCA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10.20.25.0/25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9C31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255.255.255.128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5F4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10.20.25.1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A5F1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DHCP .10 – .100 · ADMIN-A .5</w:t>
            </w:r>
          </w:p>
        </w:tc>
      </w:tr>
      <w:tr w:rsidR="007C64C0" w14:paraId="2F7B0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C3E3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ADE7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10.8.13.0/28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4DD4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255.255.255.240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9140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13AD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 .10 · ADMIN-B .11</w:t>
            </w:r>
          </w:p>
        </w:tc>
      </w:tr>
      <w:tr w:rsidR="007C64C0" w14:paraId="68AF6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7C95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 (usuarios ↔ ISP)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5074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20.25.8.0/30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4C00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255.255.255.252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79DD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F1E0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.1 · R-USERS .2</w:t>
            </w:r>
          </w:p>
        </w:tc>
      </w:tr>
      <w:tr w:rsidR="007C64C0" w14:paraId="3730C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A546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B (servidor ↔ ISP)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4AAA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20.25.8.12/30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32A6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255.255.255.252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E563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E103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.13 · ISP .14</w:t>
            </w:r>
          </w:p>
        </w:tc>
      </w:tr>
      <w:tr w:rsidR="007C64C0" w14:paraId="7E568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9B45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«Internet» simulado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7EC5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20.25.8.8/32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24F5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255.255.255.255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D45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0BA4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Loopback0 del ISP</w:t>
            </w:r>
          </w:p>
        </w:tc>
      </w:tr>
      <w:tr w:rsidR="007C64C0" w14:paraId="5424B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C0350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Túnel IPsec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7E6B5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10.25.8.12/30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A9502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255.255.255.252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32CB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845A6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FGT-B .13 · R-USERS .14</w:t>
            </w:r>
          </w:p>
        </w:tc>
      </w:tr>
    </w:tbl>
    <w:p w14:paraId="1F61D7D9" w14:textId="77777777" w:rsidR="007C64C0" w:rsidRDefault="00000000">
      <w:pPr>
        <w:pStyle w:val="Heading2"/>
      </w:pPr>
      <w:r>
        <w:lastRenderedPageBreak/>
        <w:t>2.3 Cableado</w:t>
      </w:r>
    </w:p>
    <w:p w14:paraId="07A25D47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3. </w:t>
      </w:r>
      <w:r w:rsidRPr="00F842B8">
        <w:rPr>
          <w:color w:val="0B1F3A"/>
          <w:sz w:val="19"/>
          <w:szCs w:val="19"/>
          <w:lang w:val="es-ES"/>
        </w:rPr>
        <w:t>Enlaces usados en la Infraestructura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7C64C0" w14:paraId="1654BF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11E2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Extremo A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F4C5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Extremo B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13F4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enlace</w:t>
            </w:r>
          </w:p>
        </w:tc>
      </w:tr>
      <w:tr w:rsidR="007C64C0" w14:paraId="71F2B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0AF7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PC-1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8CFE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· e0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CE96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access VLAN 10</w:t>
            </w:r>
          </w:p>
        </w:tc>
      </w:tr>
      <w:tr w:rsidR="007C64C0" w14:paraId="58F1E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7BCD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Chromium-1 · eth0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5632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· e1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95BC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access VLAN 10</w:t>
            </w:r>
          </w:p>
        </w:tc>
      </w:tr>
      <w:tr w:rsidR="007C64C0" w14:paraId="58CF6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A442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 (R-USERS) · Fa0/1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6179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· e3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3B9E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trunk 802.1Q (VLAN 10 etiquetada)</w:t>
            </w:r>
          </w:p>
        </w:tc>
      </w:tr>
      <w:tr w:rsidR="007C64C0" w14:paraId="1E708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E4A3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 (R-USERS) · Fa0/0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13CD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Switch2 · e2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8451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</w:t>
            </w:r>
          </w:p>
        </w:tc>
      </w:tr>
      <w:tr w:rsidR="007C64C0" w14:paraId="064C0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B0D5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Switch2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B088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(R2) · Fa0/0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3526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</w:t>
            </w:r>
          </w:p>
        </w:tc>
      </w:tr>
      <w:tr w:rsidR="007C64C0" w14:paraId="3A0A3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3E99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(R2) · Fa0/1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4336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· port2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3993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B</w:t>
            </w:r>
          </w:p>
        </w:tc>
      </w:tr>
      <w:tr w:rsidR="007C64C0" w14:paraId="6F665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BCA8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· port1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6633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Switch4 · e0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8B5E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LAN del servidor</w:t>
            </w:r>
          </w:p>
        </w:tc>
      </w:tr>
      <w:tr w:rsidR="007C64C0" w14:paraId="78F17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3D8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Web0813-2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CB52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Switch4 · e1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F0AE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LAN del servidor</w:t>
            </w:r>
          </w:p>
        </w:tc>
      </w:tr>
      <w:tr w:rsidR="007C64C0" w14:paraId="15E0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1838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Chromium-2 · eth0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0E994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Switch4 · e2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DAA6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LAN del servidor</w:t>
            </w:r>
          </w:p>
        </w:tc>
      </w:tr>
    </w:tbl>
    <w:p w14:paraId="53FA82BE" w14:textId="77777777" w:rsidR="007C64C0" w:rsidRDefault="00000000">
      <w:pPr>
        <w:pStyle w:val="Heading1"/>
        <w:spacing w:before="480"/>
      </w:pPr>
      <w:r>
        <w:t>3. Herramientas y versiones</w:t>
      </w:r>
    </w:p>
    <w:p w14:paraId="4C769CBF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4. </w:t>
      </w:r>
      <w:r w:rsidRPr="00F842B8">
        <w:rPr>
          <w:color w:val="0B1F3A"/>
          <w:sz w:val="19"/>
          <w:szCs w:val="19"/>
          <w:lang w:val="es-ES"/>
        </w:rPr>
        <w:t>Software y versiones utilizados.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C64C0" w14:paraId="23E40E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308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B003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 / detalle</w:t>
            </w:r>
          </w:p>
        </w:tc>
      </w:tr>
      <w:tr w:rsidR="007C64C0" w:rsidRPr="00F842B8" w14:paraId="3126C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F743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Equipo anfitrión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A7BA8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Windows 11 · Lenovo LOQ 15IAX9 · 27,7 GB de RAM</w:t>
            </w:r>
          </w:p>
        </w:tc>
      </w:tr>
      <w:tr w:rsidR="007C64C0" w:rsidRPr="00F842B8" w14:paraId="6E902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0D98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GNS3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6AD39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2.2.61 + GNS3 VM en VirtualBox 7.2.6 (4 vCPU, 10 GB de RAM, VT-x anidado)</w:t>
            </w:r>
          </w:p>
        </w:tc>
      </w:tr>
      <w:tr w:rsidR="007C64C0" w14:paraId="04536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3624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 e ISP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1DA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(Dynamips) · IOS 15.2(4)S6 (C7200-ADVENTERPRISEK9-M)</w:t>
            </w:r>
          </w:p>
        </w:tc>
      </w:tr>
      <w:tr w:rsidR="007C64C0" w:rsidRPr="00F842B8" w14:paraId="599B1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6CC5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951FD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FortiGate-VM 7.0.9 build0444 (Mature) · licencia de evaluación FGVMEV · 1 vCPU, 2 GB</w:t>
            </w:r>
          </w:p>
        </w:tc>
      </w:tr>
      <w:tr w:rsidR="007C64C0" w:rsidRPr="00F842B8" w14:paraId="52092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3B67F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SRV-WEB y PC-USER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D036D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Ubuntu Server 26.04.1 LTS · Apache 2.4.66 en SRV-WEB</w:t>
            </w:r>
          </w:p>
        </w:tc>
      </w:tr>
      <w:tr w:rsidR="007C64C0" w14:paraId="55D59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22122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ADMIN-A y ADMIN-B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DF4D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Contenedores Docker con Chromium</w:t>
            </w:r>
          </w:p>
        </w:tc>
      </w:tr>
      <w:tr w:rsidR="007C64C0" w14:paraId="7F906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C8D25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Consolas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FAEC4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Solar-PuTTY (telnet) y TightVNC (contenedores)</w:t>
            </w:r>
          </w:p>
        </w:tc>
      </w:tr>
    </w:tbl>
    <w:p w14:paraId="6190DB38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4. Red base: ISP, switches, servidor y usuario</w:t>
      </w:r>
    </w:p>
    <w:p w14:paraId="0D36E9A9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El ISP, el servidor web y el PC del usuario son los mismos de la Infraestructura 1 y no cambian. Los comandos están en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scripts/isp-config-base.txt</w:t>
      </w:r>
      <w:r w:rsidRPr="00F842B8">
        <w:rPr>
          <w:lang w:val="es-ES"/>
        </w:rPr>
        <w:t xml:space="preserve">,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scripts/srv-web-setup.sh</w:t>
      </w:r>
      <w:r w:rsidRPr="00F842B8">
        <w:rPr>
          <w:lang w:val="es-ES"/>
        </w:rPr>
        <w:t xml:space="preserve"> y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scripts/pc-user-setup.sh</w:t>
      </w:r>
      <w:r w:rsidRPr="00F842B8">
        <w:rPr>
          <w:lang w:val="es-ES"/>
        </w:rPr>
        <w:t>.</w:t>
      </w:r>
    </w:p>
    <w:p w14:paraId="0EAEA49B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ISP:</w:t>
      </w:r>
      <w:r w:rsidRPr="00F842B8">
        <w:rPr>
          <w:lang w:val="es-ES"/>
        </w:rPr>
        <w:t xml:space="preserve"> Fa0/0 20.25.8.1/30, Fa0/1 20.25.8.14/30 y Loopback0 20.25.8.8 como «Internet». No tiene ruta por defecto ni rutas hacia las redes 10.x.</w:t>
      </w:r>
    </w:p>
    <w:p w14:paraId="5CED883A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SW-USERS (Switch3):</w:t>
      </w:r>
      <w:r w:rsidRPr="00F842B8">
        <w:rPr>
          <w:lang w:val="es-ES"/>
        </w:rPr>
        <w:t xml:space="preserve"> e0 y e1 en access VLAN 10; </w:t>
      </w:r>
      <w:r w:rsidRPr="00F842B8">
        <w:rPr>
          <w:b/>
          <w:bCs/>
          <w:lang w:val="es-ES"/>
        </w:rPr>
        <w:t>e3 en dot1q</w:t>
      </w:r>
      <w:r w:rsidRPr="00F842B8">
        <w:rPr>
          <w:lang w:val="es-ES"/>
        </w:rPr>
        <w:t xml:space="preserve"> hacia R-USERS, que recibe la VLAN 10 etiquetada en la subinterfaz Fa0/1.10.</w:t>
      </w:r>
    </w:p>
    <w:p w14:paraId="1F900292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lastRenderedPageBreak/>
        <w:t>SRV-WEB:</w:t>
      </w:r>
      <w:r w:rsidRPr="00F842B8">
        <w:rPr>
          <w:lang w:val="es-ES"/>
        </w:rPr>
        <w:t xml:space="preserve"> 10.8.13.10/28, Apache solo con HTTPS (443) y certificado autofirmado.</w:t>
      </w:r>
    </w:p>
    <w:p w14:paraId="72BF6B49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PC-USER:</w:t>
      </w:r>
      <w:r w:rsidRPr="00F842B8">
        <w:rPr>
          <w:lang w:val="es-ES"/>
        </w:rPr>
        <w:t xml:space="preserve"> pc-user20250813, IP por DHCP (ahora la entrega R-USERS), traceroute y curl.</w:t>
      </w:r>
    </w:p>
    <w:p w14:paraId="3483BDF7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A55D6D" wp14:editId="5AFDFE94">
            <wp:extent cx="5334000" cy="3009900"/>
            <wp:effectExtent l="0" t="0" r="0" b="0"/>
            <wp:docPr id="651886975" name="fig3" descr="ISP: `show ip interface brief` con Fa0/0, Fa0/1 y Loopback0 en up/up (la configuración del ISP no cambia entre infraestructuras)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CAE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3. 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ISP: </w:t>
      </w:r>
      <w:r w:rsidRPr="00F842B8">
        <w:rPr>
          <w:rFonts w:ascii="Consolas" w:eastAsia="Consolas" w:hAnsi="Consolas" w:cs="Consolas"/>
          <w:i/>
          <w:iCs/>
          <w:color w:val="0F3D91"/>
          <w:sz w:val="16"/>
          <w:szCs w:val="16"/>
          <w:lang w:val="es-ES"/>
        </w:rPr>
        <w:t>show ip interface brief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 con Fa0/0, Fa0/1 y Loopback0 en up/up (la configuración del ISP no cambia entre infraestructuras).</w:t>
      </w:r>
    </w:p>
    <w:p w14:paraId="628AF1C8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C67C1" wp14:editId="25C537D9">
            <wp:extent cx="4191000" cy="3105150"/>
            <wp:effectExtent l="0" t="0" r="0" b="0"/>
            <wp:docPr id="1590411206" name="fig4" descr="SRV-WEB: `curl -kI https://localhost` responde HTTP/1.1 200 OK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65F1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4. 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SRV-WEB: </w:t>
      </w:r>
      <w:r w:rsidRPr="00F842B8">
        <w:rPr>
          <w:rFonts w:ascii="Consolas" w:eastAsia="Consolas" w:hAnsi="Consolas" w:cs="Consolas"/>
          <w:i/>
          <w:iCs/>
          <w:color w:val="0F3D91"/>
          <w:sz w:val="16"/>
          <w:szCs w:val="16"/>
          <w:lang w:val="es-ES"/>
        </w:rPr>
        <w:t>curl -kI https://localhost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 responde HTTP/1.1 200 OK.</w:t>
      </w:r>
    </w:p>
    <w:p w14:paraId="17D591B0" w14:textId="77777777" w:rsidR="007C64C0" w:rsidRPr="00F842B8" w:rsidRDefault="00000000">
      <w:pPr>
        <w:pStyle w:val="Heading1"/>
        <w:pageBreakBefore/>
        <w:rPr>
          <w:lang w:val="es-ES"/>
        </w:rPr>
      </w:pPr>
      <w:r w:rsidRPr="00F842B8">
        <w:rPr>
          <w:lang w:val="es-ES"/>
        </w:rPr>
        <w:lastRenderedPageBreak/>
        <w:t>5. Configuración de R-USERS (Cisco, sede de usuarios)</w:t>
      </w:r>
    </w:p>
    <w:p w14:paraId="7742DD2F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R-USERS se configura por </w:t>
      </w:r>
      <w:r w:rsidRPr="00F842B8">
        <w:rPr>
          <w:b/>
          <w:bCs/>
          <w:lang w:val="es-ES"/>
        </w:rPr>
        <w:t>CLI</w:t>
      </w:r>
      <w:r w:rsidRPr="00F842B8">
        <w:rPr>
          <w:lang w:val="es-ES"/>
        </w:rPr>
        <w:t>, que es la forma normal de trabajar con Cisco IOS. La configuración tiene dos partes: la red base (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scripts/r-users-base.txt</w:t>
      </w:r>
      <w:r w:rsidRPr="00F842B8">
        <w:rPr>
          <w:lang w:val="es-ES"/>
        </w:rPr>
        <w:t>) y la VPN (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scripts/r-users-vpn.txt</w:t>
      </w:r>
      <w:r w:rsidRPr="00F842B8">
        <w:rPr>
          <w:lang w:val="es-ES"/>
        </w:rPr>
        <w:t>).</w:t>
      </w:r>
    </w:p>
    <w:p w14:paraId="5B2C4284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5.1 Interfaces, DHCP y NAT</w:t>
      </w:r>
    </w:p>
    <w:p w14:paraId="4C00B844" w14:textId="77777777" w:rsidR="007C64C0" w:rsidRDefault="00000000">
      <w:pPr>
        <w:keepNext/>
        <w:spacing w:before="160" w:after="80"/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5. </w:t>
      </w:r>
      <w:r>
        <w:rPr>
          <w:color w:val="0B1F3A"/>
          <w:sz w:val="19"/>
          <w:szCs w:val="19"/>
        </w:rPr>
        <w:t>Interfaces de R-USERS.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1900"/>
        <w:gridCol w:w="1760"/>
      </w:tblGrid>
      <w:tr w:rsidR="007C64C0" w14:paraId="131A94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9DB4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Interfaz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DECB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EEB9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Dirección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1DCA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NAT</w:t>
            </w:r>
          </w:p>
        </w:tc>
      </w:tr>
      <w:tr w:rsidR="007C64C0" w14:paraId="6A850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B69C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FastEthernet0/0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48D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hacia el ISP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8224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20.25.8.2/30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7737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outside</w:t>
            </w:r>
          </w:p>
        </w:tc>
      </w:tr>
      <w:tr w:rsidR="007C64C0" w14:paraId="4CB52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E6D4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FastEthernet0/1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22A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Trunk 802.1Q hacia SW-USERS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8BB9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sin IP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2201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7C64C0" w14:paraId="4C3BF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1BD8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FastEthernet0/1.10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FE99C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LAN de usuarios (encapsulation dot1Q 10)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1E72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10.20.25.1/25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DA91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inside</w:t>
            </w:r>
          </w:p>
        </w:tc>
      </w:tr>
      <w:tr w:rsidR="007C64C0" w14:paraId="2D6FD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5E5D8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Tunnel0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F4D49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VTI hacia FGT-B (tunnel mode ipsec ipv4)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4BDBD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10.25.8.14/30</w:t>
            </w:r>
          </w:p>
        </w:tc>
        <w:tc>
          <w:tcPr>
            <w:tcW w:w="1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FDBCB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67D6D31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DHCP</w:t>
      </w:r>
      <w:r w:rsidRPr="00F842B8">
        <w:rPr>
          <w:lang w:val="es-ES"/>
        </w:rPr>
        <w:t xml:space="preserve">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USUARIOS-VLAN10</w:t>
      </w:r>
      <w:r w:rsidRPr="00F842B8">
        <w:rPr>
          <w:lang w:val="es-ES"/>
        </w:rPr>
        <w:t xml:space="preserve">: red 10.20.25.0/25, puerta de enlace 10.20.25.1, DNS 20.25.8.8 y arrendamiento de 8 h. Se excluyen .1 – .9 y .101 – .126, así que reparte </w:t>
      </w:r>
      <w:r w:rsidRPr="00F842B8">
        <w:rPr>
          <w:b/>
          <w:bCs/>
          <w:lang w:val="es-ES"/>
        </w:rPr>
        <w:t>.10 – .100</w:t>
      </w:r>
      <w:r w:rsidRPr="00F842B8">
        <w:rPr>
          <w:lang w:val="es-ES"/>
        </w:rPr>
        <w:t>.</w:t>
      </w:r>
    </w:p>
    <w:p w14:paraId="04D2B823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NAT (PAT)</w:t>
      </w:r>
      <w:r w:rsidRPr="00F842B8">
        <w:rPr>
          <w:lang w:val="es-ES"/>
        </w:rPr>
        <w:t xml:space="preserve"> con la ACL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NAT-INTERNET</w:t>
      </w:r>
      <w:r w:rsidRPr="00F842B8">
        <w:rPr>
          <w:lang w:val="es-ES"/>
        </w:rPr>
        <w:t xml:space="preserve">: la primera línea </w:t>
      </w:r>
      <w:r w:rsidRPr="00F842B8">
        <w:rPr>
          <w:b/>
          <w:bCs/>
          <w:lang w:val="es-ES"/>
        </w:rPr>
        <w:t>deniega</w:t>
      </w:r>
      <w:r w:rsidRPr="00F842B8">
        <w:rPr>
          <w:lang w:val="es-ES"/>
        </w:rPr>
        <w:t xml:space="preserve"> 10.20.25.0/25 → 10.8.13.0/28 (ese tráfico va por la VPN y no se traduce) y la segunda permite el resto, que sale con la IP 20.25.8.2 de Fa0/0.</w:t>
      </w:r>
    </w:p>
    <w:p w14:paraId="22EEC732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Ruta por defecto</w:t>
      </w:r>
      <w:r w:rsidRPr="00F842B8">
        <w:rPr>
          <w:lang w:val="es-ES"/>
        </w:rPr>
        <w:t xml:space="preserve"> hacia el ISP: 0.0.0.0/0 → 20.25.8.1.</w:t>
      </w:r>
    </w:p>
    <w:p w14:paraId="3D5C90A5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FC466B" wp14:editId="7E262E64">
            <wp:extent cx="4953000" cy="1581150"/>
            <wp:effectExtent l="0" t="0" r="0" b="0"/>
            <wp:docPr id="1126208198" name="fig5" descr="R-USERS: interfaces en up/up y ruta por defecto vía 20.25.8.1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EEB9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5. </w:t>
      </w:r>
      <w:r w:rsidRPr="00F842B8">
        <w:rPr>
          <w:i/>
          <w:iCs/>
          <w:color w:val="475569"/>
          <w:sz w:val="18"/>
          <w:szCs w:val="18"/>
          <w:lang w:val="es-ES"/>
        </w:rPr>
        <w:t>R-USERS: interfaces en up/up y ruta por defecto vía 20.25.8.1.</w:t>
      </w:r>
    </w:p>
    <w:p w14:paraId="0143EE73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CEA306" wp14:editId="2750D7DA">
            <wp:extent cx="4953000" cy="3619500"/>
            <wp:effectExtent l="0" t="0" r="0" b="0"/>
            <wp:docPr id="1853080085" name="fig6" descr="PC-USER renueva su IP al pasar a la Infraestructura 2 y recibe 10.20.25.10/25 del DHCP de R-USER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0F2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6. </w:t>
      </w:r>
      <w:r w:rsidRPr="00F842B8">
        <w:rPr>
          <w:i/>
          <w:iCs/>
          <w:color w:val="475569"/>
          <w:sz w:val="18"/>
          <w:szCs w:val="18"/>
          <w:lang w:val="es-ES"/>
        </w:rPr>
        <w:t>PC-USER renueva su IP al pasar a la Infraestructura 2 y recibe 10.20.25.10/25 del DHCP de R-USERS.</w:t>
      </w:r>
    </w:p>
    <w:p w14:paraId="1F3CAC1D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5.2 VPN IPsec con interfaz de túnel (VTI)</w:t>
      </w:r>
    </w:p>
    <w:p w14:paraId="75A39C5A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Se usó una </w:t>
      </w:r>
      <w:r w:rsidRPr="00F842B8">
        <w:rPr>
          <w:b/>
          <w:bCs/>
          <w:lang w:val="es-ES"/>
        </w:rPr>
        <w:t>VTI</w:t>
      </w:r>
      <w:r w:rsidRPr="00F842B8">
        <w:rPr>
          <w:lang w:val="es-ES"/>
        </w:rPr>
        <w:t xml:space="preserve"> (Tunnel0 en modo IPsec): el tráfico hacia la red del servidor se enruta al túnel y no hace falta una ACL de «tráfico interesante». Encaja con FGT-B, que también es una VPN basada en rutas con selectores 0.0.0.0/0. La Tabla 6 compara los dos extremos: tienen que coincidir para que el túnel negocie.</w:t>
      </w:r>
    </w:p>
    <w:p w14:paraId="20B219A7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6. </w:t>
      </w:r>
      <w:r w:rsidRPr="00F842B8">
        <w:rPr>
          <w:color w:val="0B1F3A"/>
          <w:sz w:val="19"/>
          <w:szCs w:val="19"/>
          <w:lang w:val="es-ES"/>
        </w:rPr>
        <w:t>Parámetros del túnel en los dos extremos.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30"/>
        <w:gridCol w:w="3730"/>
      </w:tblGrid>
      <w:tr w:rsidR="007C64C0" w14:paraId="1CC730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EDB9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ABAA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R-USERS (Cisco IOS)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72BC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FGT-B (FortiOS)</w:t>
            </w:r>
          </w:p>
        </w:tc>
      </w:tr>
      <w:tr w:rsidR="007C64C0" w14:paraId="70D65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EF64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Par remoto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C087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20.25.8.13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C04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20.25.8.2</w:t>
            </w:r>
          </w:p>
        </w:tc>
      </w:tr>
      <w:tr w:rsidR="007C64C0" w14:paraId="43455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0D3D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IKE · modo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AD84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IKEv1 · Main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9314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IKEv1 · Main</w:t>
            </w:r>
          </w:p>
        </w:tc>
      </w:tr>
      <w:tr w:rsidR="007C64C0" w14:paraId="2AB46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7A86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Fase 1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57E0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crypto isakmp policy 10</w:t>
            </w:r>
            <w:r>
              <w:rPr>
                <w:sz w:val="19"/>
                <w:szCs w:val="19"/>
              </w:rPr>
              <w:t>: DES · SHA · grupo 2 · 86 400 s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05B8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DES-SHA1 · DH grupo 2 · 86 400 s</w:t>
            </w:r>
          </w:p>
        </w:tc>
      </w:tr>
      <w:tr w:rsidR="007C64C0" w14:paraId="671B8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5EFC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D1EBA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Clave precompartida (no se publica)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0B98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Clave precompartida (la misma)</w:t>
            </w:r>
          </w:p>
        </w:tc>
      </w:tr>
      <w:tr w:rsidR="007C64C0" w14:paraId="30542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973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1974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esp-des esp-sha-hmac</w:t>
            </w:r>
            <w:r>
              <w:rPr>
                <w:sz w:val="19"/>
                <w:szCs w:val="19"/>
              </w:rPr>
              <w:t xml:space="preserve"> · PFS group2 · 43 200 s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5B81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DES-SHA1 · PFS DH 2 · 43 200 s</w:t>
            </w:r>
          </w:p>
        </w:tc>
      </w:tr>
      <w:tr w:rsidR="007C64C0" w14:paraId="5C4AF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FB6C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Selectores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3A91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VTI: 0.0.0.0/0 ↔ 0.0.0.0/0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AA50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0.0.0.0/0 ↔ 0.0.0.0/0</w:t>
            </w:r>
          </w:p>
        </w:tc>
      </w:tr>
      <w:tr w:rsidR="007C64C0" w14:paraId="11886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A94D8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Interfaz de túnel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D00BA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Tunnel0 10.25.8.14/30</w:t>
            </w:r>
          </w:p>
        </w:tc>
        <w:tc>
          <w:tcPr>
            <w:tcW w:w="37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1CCB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VPN-B-A 10.25.8.13 (remota 10.25.8.14/30)</w:t>
            </w:r>
          </w:p>
        </w:tc>
      </w:tr>
    </w:tbl>
    <w:p w14:paraId="38123CFB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color w:val="475569"/>
          <w:sz w:val="20"/>
          <w:szCs w:val="20"/>
          <w:lang w:val="es-ES"/>
        </w:rPr>
        <w:t xml:space="preserve">Se usa </w:t>
      </w:r>
      <w:r w:rsidRPr="00F842B8">
        <w:rPr>
          <w:b/>
          <w:bCs/>
          <w:color w:val="475569"/>
          <w:sz w:val="20"/>
          <w:szCs w:val="20"/>
          <w:lang w:val="es-ES"/>
        </w:rPr>
        <w:t>IKEv1</w:t>
      </w:r>
      <w:r w:rsidRPr="00F842B8">
        <w:rPr>
          <w:color w:val="475569"/>
          <w:sz w:val="20"/>
          <w:szCs w:val="20"/>
          <w:lang w:val="es-ES"/>
        </w:rPr>
        <w:t xml:space="preserve"> porque IOS no admite DES con IKEv2, y DES es el único cifrado que ofrece el FortiGate con la licencia de evaluación.</w:t>
      </w:r>
    </w:p>
    <w:p w14:paraId="2EBA2F39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lastRenderedPageBreak/>
        <w:t>5.3 Rutas</w:t>
      </w:r>
    </w:p>
    <w:p w14:paraId="37B2790C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7. </w:t>
      </w:r>
      <w:r w:rsidRPr="00F842B8">
        <w:rPr>
          <w:color w:val="0B1F3A"/>
          <w:sz w:val="19"/>
          <w:szCs w:val="19"/>
          <w:lang w:val="es-ES"/>
        </w:rPr>
        <w:t>Rutas de R-USERS.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1300"/>
        <w:gridCol w:w="3460"/>
      </w:tblGrid>
      <w:tr w:rsidR="007C64C0" w14:paraId="7284AB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A84F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Destino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B0B9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Siguiente salto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9356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Distancia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20F6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7C64C0" w14:paraId="3EBF7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D780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0.0.0.0/0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1B26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20.25.8.1 (Fa0/0)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6E74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4377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Salida a «Internet»</w:t>
            </w:r>
          </w:p>
        </w:tc>
      </w:tr>
      <w:tr w:rsidR="007C64C0" w:rsidRPr="00F842B8" w14:paraId="30A3C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7D02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10.8.13.0/28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9F04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Tunnel0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2B9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8F820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Red del servidor por el túnel</w:t>
            </w:r>
          </w:p>
        </w:tc>
      </w:tr>
      <w:tr w:rsidR="007C64C0" w:rsidRPr="00F842B8" w14:paraId="4E43C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6D49E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10.8.13.0/28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7713C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Null0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001B6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254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E60C9" w14:textId="77777777" w:rsidR="007C64C0" w:rsidRPr="00F842B8" w:rsidRDefault="00000000">
            <w:pPr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Si cae el túnel, descartar el tráfico</w:t>
            </w:r>
          </w:p>
        </w:tc>
      </w:tr>
    </w:tbl>
    <w:p w14:paraId="18F5035A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La ruta a </w:t>
      </w:r>
      <w:r w:rsidRPr="00F842B8">
        <w:rPr>
          <w:b/>
          <w:bCs/>
          <w:lang w:val="es-ES"/>
        </w:rPr>
        <w:t>Null0</w:t>
      </w:r>
      <w:r w:rsidRPr="00F842B8">
        <w:rPr>
          <w:lang w:val="es-ES"/>
        </w:rPr>
        <w:t xml:space="preserve"> con distancia 254 es el equivalente de la ruta blackhole de los FortiGate: mientras Tunnel0 está arriba no se usa; si el túnel cae, el tráfico hacia el servidor se descarta en el Cisco en lugar de salir en claro hacia el ISP.</w:t>
      </w:r>
    </w:p>
    <w:p w14:paraId="0A8E4826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5.4 Verificación del túnel en el Cisco</w:t>
      </w:r>
    </w:p>
    <w:p w14:paraId="0F7292FA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758249" wp14:editId="2E141E49">
            <wp:extent cx="4953000" cy="1390650"/>
            <wp:effectExtent l="0" t="0" r="0" b="0"/>
            <wp:docPr id="518427579" name="fig7" descr="R-USERS: ping a 10.8.13.10 con origen 10.20.25.1 (Fa0/1.10) por el túnel, 5/5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4B00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7. </w:t>
      </w:r>
      <w:r w:rsidRPr="00F842B8">
        <w:rPr>
          <w:i/>
          <w:iCs/>
          <w:color w:val="475569"/>
          <w:sz w:val="18"/>
          <w:szCs w:val="18"/>
          <w:lang w:val="es-ES"/>
        </w:rPr>
        <w:t>R-USERS: ping a 10.8.13.10 con origen 10.20.25.1 (Fa0/1.10) por el túnel, 5/5.</w:t>
      </w:r>
    </w:p>
    <w:p w14:paraId="16B31219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DAA259" wp14:editId="62930347">
            <wp:extent cx="4953000" cy="981075"/>
            <wp:effectExtent l="0" t="0" r="0" b="0"/>
            <wp:docPr id="1340110899" name="fig8" descr="R-USERS: `show crypto isakmp sa` con la asociación hacia FGT-B en estado QM_IDLE / ACTIVE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0D6A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8. 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R-USERS: </w:t>
      </w:r>
      <w:r w:rsidRPr="00F842B8">
        <w:rPr>
          <w:rFonts w:ascii="Consolas" w:eastAsia="Consolas" w:hAnsi="Consolas" w:cs="Consolas"/>
          <w:i/>
          <w:iCs/>
          <w:color w:val="0F3D91"/>
          <w:sz w:val="16"/>
          <w:szCs w:val="16"/>
          <w:lang w:val="es-ES"/>
        </w:rPr>
        <w:t>show crypto isakmp sa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 con la asociación hacia FGT-B en estado QM_IDLE / ACTIVE.</w:t>
      </w:r>
    </w:p>
    <w:p w14:paraId="58718E86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F1978E" wp14:editId="1B4FF77B">
            <wp:extent cx="5715000" cy="3228975"/>
            <wp:effectExtent l="0" t="0" r="0" b="0"/>
            <wp:docPr id="1210505605" name="fig9" descr="R-USERS: la red del servidor va por Tunnel0 (ruta y CEF), la línea deny del NAT no tiene coincidencias y se aplica `no ip cef` (ver sección 9)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7DA1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9. 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R-USERS: la red del servidor va por Tunnel0 (ruta y CEF), la línea deny del NAT no tiene coincidencias y se aplica </w:t>
      </w:r>
      <w:r w:rsidRPr="00F842B8">
        <w:rPr>
          <w:rFonts w:ascii="Consolas" w:eastAsia="Consolas" w:hAnsi="Consolas" w:cs="Consolas"/>
          <w:i/>
          <w:iCs/>
          <w:color w:val="0F3D91"/>
          <w:sz w:val="16"/>
          <w:szCs w:val="16"/>
          <w:lang w:val="es-ES"/>
        </w:rPr>
        <w:t>no ip cef</w:t>
      </w:r>
      <w:r w:rsidRPr="00F842B8">
        <w:rPr>
          <w:i/>
          <w:iCs/>
          <w:color w:val="475569"/>
          <w:sz w:val="18"/>
          <w:szCs w:val="18"/>
          <w:lang w:val="es-ES"/>
        </w:rPr>
        <w:t xml:space="preserve"> (ver sección 9).</w:t>
      </w:r>
    </w:p>
    <w:p w14:paraId="11613FE4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6. FGT-B (sede del servidor)</w:t>
      </w:r>
    </w:p>
    <w:p w14:paraId="5ADCBC5B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FGT-B se configuró </w:t>
      </w:r>
      <w:r w:rsidRPr="00F842B8">
        <w:rPr>
          <w:b/>
          <w:bCs/>
          <w:lang w:val="es-ES"/>
        </w:rPr>
        <w:t>por la GUI</w:t>
      </w:r>
      <w:r w:rsidRPr="00F842B8">
        <w:rPr>
          <w:lang w:val="es-ES"/>
        </w:rPr>
        <w:t xml:space="preserve"> durante la Infraestructura 1 y </w:t>
      </w:r>
      <w:r w:rsidRPr="00F842B8">
        <w:rPr>
          <w:b/>
          <w:bCs/>
          <w:lang w:val="es-ES"/>
        </w:rPr>
        <w:t>no cambia</w:t>
      </w:r>
      <w:r w:rsidRPr="00F842B8">
        <w:rPr>
          <w:lang w:val="es-ES"/>
        </w:rPr>
        <w:t xml:space="preserve">: su túnel VPN-B-A ya apuntaba al par 20.25.8.2, que ahora es R-USERS. Su configuración está en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configs/FGT-B_running-config.txt</w:t>
      </w:r>
      <w:r w:rsidRPr="00F842B8">
        <w:rPr>
          <w:lang w:val="es-ES"/>
        </w:rPr>
        <w:t xml:space="preserve"> y el equivalente en CLI en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scripts/fgt-b-config-cli.txt</w:t>
      </w:r>
      <w:r w:rsidRPr="00F842B8">
        <w:rPr>
          <w:lang w:val="es-ES"/>
        </w:rPr>
        <w:t>.</w:t>
      </w:r>
    </w:p>
    <w:p w14:paraId="6132E78B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8. </w:t>
      </w:r>
      <w:r w:rsidRPr="00F842B8">
        <w:rPr>
          <w:color w:val="0B1F3A"/>
          <w:sz w:val="19"/>
          <w:szCs w:val="19"/>
          <w:lang w:val="es-ES"/>
        </w:rPr>
        <w:t>Configuración de FGT-B (resumen).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C64C0" w14:paraId="0B9CFB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99C5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F44B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C64C0" w14:paraId="3F412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CB22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port1 (LAN-SRV)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A927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10.8.13.1/28 · acceso PING, HTTPS, HTTP, SSH</w:t>
            </w:r>
          </w:p>
        </w:tc>
      </w:tr>
      <w:tr w:rsidR="007C64C0" w:rsidRPr="00F842B8" w14:paraId="0FE8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6968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port2 (WAN)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AD633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20.25.8.13/30 · solo PING · ruta por defecto → 20.25.8.14</w:t>
            </w:r>
          </w:p>
        </w:tc>
      </w:tr>
      <w:tr w:rsidR="007C64C0" w14:paraId="622C4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2908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Túnel VPN-B-A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84F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Par 20.25.8.2 · IKEv1 · DES-SHA1 · DH 2 · PFS · selectores 0.0.0.0/0 · Auto-negotiate</w:t>
            </w:r>
          </w:p>
        </w:tc>
      </w:tr>
      <w:tr w:rsidR="007C64C0" w14:paraId="7364A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CA58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Interfaz VPN-B-A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6DAC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10.25.8.13 · remota 10.25.8.14/30 · PING</w:t>
            </w:r>
          </w:p>
        </w:tc>
      </w:tr>
      <w:tr w:rsidR="007C64C0" w14:paraId="0A500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62E2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Rutas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6C49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10.20.25.0/25 → VPN-B-A (dist. 10) · 10.20.25.0/25 → Blackhole (dist. 254)</w:t>
            </w:r>
          </w:p>
        </w:tc>
      </w:tr>
      <w:tr w:rsidR="007C64C0" w14:paraId="130CF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9CBAE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Políticas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7ACCC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VPN-to-SERVER y SERVER-to-VPN (HTTPS, PING, TRACEROUTE, sin NAT) · SERVER-to-INTERNET (ALL, con NAT)</w:t>
            </w:r>
          </w:p>
        </w:tc>
      </w:tr>
    </w:tbl>
    <w:p w14:paraId="74A35EFC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D5FBCE" wp14:editId="5D29EAAC">
            <wp:extent cx="5715000" cy="3209925"/>
            <wp:effectExtent l="0" t="0" r="0" b="0"/>
            <wp:docPr id="2079302343" name="fig10" descr="FGT-B en la Infraestructura 2: VPN-B-A con gateway remoto 20.25.8.2 (R-USERS) y las fases 1 y 2 arriba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1E2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10. </w:t>
      </w:r>
      <w:r w:rsidRPr="00F842B8">
        <w:rPr>
          <w:i/>
          <w:iCs/>
          <w:color w:val="475569"/>
          <w:sz w:val="18"/>
          <w:szCs w:val="18"/>
          <w:lang w:val="es-ES"/>
        </w:rPr>
        <w:t>FGT-B en la Infraestructura 2: VPN-B-A con gateway remoto 20.25.8.2 (R-USERS) y las fases 1 y 2 arriba.</w:t>
      </w:r>
    </w:p>
    <w:p w14:paraId="57096A26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CA459" wp14:editId="61D9B855">
            <wp:extent cx="4953000" cy="2800350"/>
            <wp:effectExtent l="0" t="0" r="0" b="0"/>
            <wp:docPr id="911211553" name="fig11" descr="FGT-B · Static Routes (captura de la Infraestructura 1, antes de levantar el túnel; la configuración no cambia)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25D9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11. </w:t>
      </w:r>
      <w:r w:rsidRPr="00F842B8">
        <w:rPr>
          <w:i/>
          <w:iCs/>
          <w:color w:val="475569"/>
          <w:sz w:val="18"/>
          <w:szCs w:val="18"/>
          <w:lang w:val="es-ES"/>
        </w:rPr>
        <w:t>FGT-B · Static Routes (captura de la Infraestructura 1, antes de levantar el túnel; la configuración no cambia).</w:t>
      </w:r>
    </w:p>
    <w:p w14:paraId="14CABAD8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817216" wp14:editId="1902B4B3">
            <wp:extent cx="5334000" cy="3009900"/>
            <wp:effectExtent l="0" t="0" r="0" b="0"/>
            <wp:docPr id="1148325187" name="fig12" descr="FGT-B · Firewall Policy (captura de la Infraestructura 1; la configuración no cambia)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F1C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12. </w:t>
      </w:r>
      <w:r w:rsidRPr="00F842B8">
        <w:rPr>
          <w:i/>
          <w:iCs/>
          <w:color w:val="475569"/>
          <w:sz w:val="18"/>
          <w:szCs w:val="18"/>
          <w:lang w:val="es-ES"/>
        </w:rPr>
        <w:t>FGT-B · Firewall Policy (captura de la Infraestructura 1; la configuración no cambia).</w:t>
      </w:r>
    </w:p>
    <w:p w14:paraId="71409950" w14:textId="77777777" w:rsidR="007C64C0" w:rsidRPr="00F842B8" w:rsidRDefault="00000000">
      <w:pPr>
        <w:pStyle w:val="Heading1"/>
        <w:pageBreakBefore/>
        <w:rPr>
          <w:lang w:val="es-ES"/>
        </w:rPr>
      </w:pPr>
      <w:r w:rsidRPr="00F842B8">
        <w:rPr>
          <w:lang w:val="es-ES"/>
        </w:rPr>
        <w:lastRenderedPageBreak/>
        <w:t>7. Pruebas y resultados</w:t>
      </w:r>
    </w:p>
    <w:p w14:paraId="56469197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Las pruebas se hacen desde PC-USER (10.20.25.10) hacia el servidor (10.8.13.10) y hacia «Internet» (20.25.8.8). El script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scripts/pruebas-infra2.sh</w:t>
      </w:r>
      <w:r w:rsidRPr="00F842B8">
        <w:rPr>
          <w:lang w:val="es-ES"/>
        </w:rPr>
        <w:t xml:space="preserve"> las ejecuta todas y marca cada resultado como OK o FALLA según el estado del túnel.</w:t>
      </w:r>
    </w:p>
    <w:p w14:paraId="6C4C2DB0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DAF080" wp14:editId="45491E30">
            <wp:extent cx="5943600" cy="3343275"/>
            <wp:effectExtent l="0" t="0" r="0" b="0"/>
            <wp:docPr id="665351793" name="fig13" descr="Cómo viaja el tráfico en la Infraestructura 2 con el túnel activo, con el túnel caído y hacia «Internet»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9EFD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13. </w:t>
      </w:r>
      <w:r w:rsidRPr="00F842B8">
        <w:rPr>
          <w:i/>
          <w:iCs/>
          <w:color w:val="475569"/>
          <w:sz w:val="18"/>
          <w:szCs w:val="18"/>
          <w:lang w:val="es-ES"/>
        </w:rPr>
        <w:t>Cómo viaja el tráfico en la Infraestructura 2 con el túnel activo, con el túnel caído y hacia «Internet».</w:t>
      </w:r>
    </w:p>
    <w:p w14:paraId="24BD3909" w14:textId="77777777" w:rsidR="007C64C0" w:rsidRDefault="00000000">
      <w:pPr>
        <w:keepNext/>
        <w:spacing w:before="160" w:after="80"/>
      </w:pPr>
      <w:r>
        <w:rPr>
          <w:b/>
          <w:bCs/>
          <w:color w:val="0B1F3A"/>
          <w:sz w:val="19"/>
          <w:szCs w:val="19"/>
        </w:rPr>
        <w:t xml:space="preserve">Tabla 9. </w:t>
      </w:r>
      <w:r>
        <w:rPr>
          <w:color w:val="0B1F3A"/>
          <w:sz w:val="19"/>
          <w:szCs w:val="19"/>
        </w:rPr>
        <w:t>Matriz de pruebas.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50"/>
        <w:gridCol w:w="2700"/>
        <w:gridCol w:w="2210"/>
        <w:gridCol w:w="1900"/>
      </w:tblGrid>
      <w:tr w:rsidR="007C64C0" w14:paraId="39813B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1E20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9765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F5B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 / acción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B43B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1ECA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C64C0" w14:paraId="6A16B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4A67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324EE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DHCP del Cisco en la VLAN 10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CA86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networkctl reconfigure ens4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ip -br a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97D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10.20.25.x/25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EE8D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6)</w:t>
            </w:r>
          </w:p>
        </w:tc>
      </w:tr>
      <w:tr w:rsidR="007C64C0" w14:paraId="6D7A2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880E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5B12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Túnel Cisco ⇄ FortiGate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AD8F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show crypto isakmp sa</w:t>
            </w:r>
            <w:r>
              <w:rPr>
                <w:sz w:val="19"/>
                <w:szCs w:val="19"/>
              </w:rPr>
              <w:t xml:space="preserve"> · IPsec en FGT-B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2A93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QM_IDLE · Up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1836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8 y 10)</w:t>
            </w:r>
          </w:p>
        </w:tc>
      </w:tr>
      <w:tr w:rsidR="007C64C0" w14:paraId="32A28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699B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4C8B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NAT (PAT) hacia «Internet»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410C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ping -c 3 20.25.8.8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3C6E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Responde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18ED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14 y 15)</w:t>
            </w:r>
          </w:p>
        </w:tc>
      </w:tr>
      <w:tr w:rsidR="007C64C0" w14:paraId="2708A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A5DE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20298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Ping al servidor por la VPN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A759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ping -c 4 10.8.13.10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DB25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Responde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F8BF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14)</w:t>
            </w:r>
          </w:p>
        </w:tc>
      </w:tr>
      <w:tr w:rsidR="007C64C0" w14:paraId="437FF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57FB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18A8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HTTPS por la VPN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BA72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curl -kI https://10.8.13.10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905D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HTTP/1.1 200 OK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1240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14)</w:t>
            </w:r>
          </w:p>
        </w:tc>
      </w:tr>
      <w:tr w:rsidR="007C64C0" w14:paraId="3F4B5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47579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B75A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Traceroute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E5C1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traceroute -n 10.8.13.10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ED96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3 saltos, sin el ISP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84853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14)</w:t>
            </w:r>
          </w:p>
        </w:tc>
      </w:tr>
      <w:tr w:rsidR="007C64C0" w14:paraId="1F05D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C599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71363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Sin VPN no hay comunicación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F82A7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Bring Down + VPN-B-A deshabilitada en FGT-B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3F14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El servidor no responde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CC60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6534"/>
                <w:sz w:val="19"/>
                <w:szCs w:val="19"/>
              </w:rPr>
              <w:t>Cumple (Fig. 16)</w:t>
            </w:r>
          </w:p>
        </w:tc>
      </w:tr>
      <w:tr w:rsidR="007C64C0" w14:paraId="20ABB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9009F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9A2E2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Restauración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AB11D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VPN-B-A habilitada + Bring Up</w:t>
            </w:r>
          </w:p>
        </w:tc>
        <w:tc>
          <w:tcPr>
            <w:tcW w:w="2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9666C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Todo vuelve a responder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B229D" w14:textId="77777777" w:rsidR="007C64C0" w:rsidRDefault="00000000">
            <w:pPr>
              <w:keepLines/>
              <w:spacing w:line="252" w:lineRule="auto"/>
            </w:pPr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</w:p>
        </w:tc>
      </w:tr>
    </w:tbl>
    <w:p w14:paraId="75CB64F3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lastRenderedPageBreak/>
        <w:t>7.1 Comunicación por la VPN (túnel activo)</w:t>
      </w:r>
    </w:p>
    <w:p w14:paraId="16ECC633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Desde PC-USER, el ping a 20.25.8.8 sale con el PAT de R-USERS; el ping al servidor responde 4/4,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curl -kI</w:t>
      </w:r>
      <w:r w:rsidRPr="00F842B8">
        <w:rPr>
          <w:lang w:val="es-ES"/>
        </w:rPr>
        <w:t xml:space="preserve"> devuelve </w:t>
      </w:r>
      <w:r w:rsidRPr="00F842B8">
        <w:rPr>
          <w:b/>
          <w:bCs/>
          <w:lang w:val="es-ES"/>
        </w:rPr>
        <w:t>HTTP/1.1 200 OK</w:t>
      </w:r>
      <w:r w:rsidRPr="00F842B8">
        <w:rPr>
          <w:lang w:val="es-ES"/>
        </w:rPr>
        <w:t xml:space="preserve"> y el traceroute muestra los </w:t>
      </w:r>
      <w:r w:rsidRPr="00F842B8">
        <w:rPr>
          <w:b/>
          <w:bCs/>
          <w:lang w:val="es-ES"/>
        </w:rPr>
        <w:t>3 saltos</w:t>
      </w:r>
      <w:r w:rsidRPr="00F842B8">
        <w:rPr>
          <w:lang w:val="es-ES"/>
        </w:rPr>
        <w:t xml:space="preserve"> esperados: 10.20.25.1 (R-USERS), 10.25.8.13 (FGT-B por el túnel) y 10.8.13.10 (SRV-WEB). El ISP no aparece porque el tráfico viaja cifrado dentro del túnel.</w:t>
      </w:r>
    </w:p>
    <w:p w14:paraId="147C5930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18006A" wp14:editId="30D4A858">
            <wp:extent cx="5943600" cy="3352800"/>
            <wp:effectExtent l="0" t="0" r="0" b="0"/>
            <wp:docPr id="1676216358" name="fig14" descr="PC-USER con el túnel activo: ping a «Internet», ping al servidor, HTTPS 200 OK y traceroute en 3 saltos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4EF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14. </w:t>
      </w:r>
      <w:r w:rsidRPr="00F842B8">
        <w:rPr>
          <w:i/>
          <w:iCs/>
          <w:color w:val="475569"/>
          <w:sz w:val="18"/>
          <w:szCs w:val="18"/>
          <w:lang w:val="es-ES"/>
        </w:rPr>
        <w:t>PC-USER con el túnel activo: ping a «Internet», ping al servidor, HTTPS 200 OK y traceroute en 3 saltos.</w:t>
      </w:r>
    </w:p>
    <w:p w14:paraId="313F24AC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4AF688" wp14:editId="7BE0B2F1">
            <wp:extent cx="5334000" cy="2990850"/>
            <wp:effectExtent l="0" t="0" r="0" b="0"/>
            <wp:docPr id="1307389514" name="fig15" descr="Red base con R-USERS: PC-USER recibe 10.20.25.10/25 del Cisco y llega a 20.25.8.8 con PAT (captura de la construcción de la red base)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587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15. </w:t>
      </w:r>
      <w:r w:rsidRPr="00F842B8">
        <w:rPr>
          <w:i/>
          <w:iCs/>
          <w:color w:val="475569"/>
          <w:sz w:val="18"/>
          <w:szCs w:val="18"/>
          <w:lang w:val="es-ES"/>
        </w:rPr>
        <w:t>Red base con R-USERS: PC-USER recibe 10.20.25.10/25 del Cisco y llega a 20.25.8.8 con PAT (captura de la construcción de la red base).</w:t>
      </w:r>
    </w:p>
    <w:p w14:paraId="536B467A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lastRenderedPageBreak/>
        <w:t>7.2 Sin VPN no hay comunicación (túnel caído)</w:t>
      </w:r>
    </w:p>
    <w:p w14:paraId="557BA42A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Con el túnel caído desde FGT-B (Bring Down y VPN-B-A en Disabled), la salida a «Internet» sigue funcionando, pero el servidor deja de responder: el ping a 10.8.13.10 recibe </w:t>
      </w:r>
      <w:r w:rsidRPr="00F842B8">
        <w:rPr>
          <w:b/>
          <w:bCs/>
          <w:lang w:val="es-ES"/>
        </w:rPr>
        <w:t>«Destination Host Unreachable» desde 10.20.25.1</w:t>
      </w:r>
      <w:r w:rsidRPr="00F842B8">
        <w:rPr>
          <w:lang w:val="es-ES"/>
        </w:rPr>
        <w:t xml:space="preserve"> y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curl</w:t>
      </w:r>
      <w:r w:rsidRPr="00F842B8">
        <w:rPr>
          <w:lang w:val="es-ES"/>
        </w:rPr>
        <w:t xml:space="preserve"> no consigue conectar al puerto 443. Esa respuesta la genera R-USERS: al caer Tunnel0, su ruta desaparece y el tráfico cae en la ruta de respaldo a </w:t>
      </w:r>
      <w:r w:rsidRPr="00F842B8">
        <w:rPr>
          <w:b/>
          <w:bCs/>
          <w:lang w:val="es-ES"/>
        </w:rPr>
        <w:t>Null0</w:t>
      </w:r>
      <w:r w:rsidRPr="00F842B8">
        <w:rPr>
          <w:lang w:val="es-ES"/>
        </w:rPr>
        <w:t xml:space="preserve">, que lo descarta en el propio Cisco. </w:t>
      </w:r>
      <w:r w:rsidRPr="00F842B8">
        <w:rPr>
          <w:b/>
          <w:bCs/>
          <w:lang w:val="es-ES"/>
        </w:rPr>
        <w:t>Sin VPN no hay comunicación</w:t>
      </w:r>
      <w:r w:rsidRPr="00F842B8">
        <w:rPr>
          <w:lang w:val="es-ES"/>
        </w:rPr>
        <w:t xml:space="preserve"> entre la red de usuarios y la del servidor.</w:t>
      </w:r>
    </w:p>
    <w:p w14:paraId="0355C40A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3DCB32" wp14:editId="3BA942E9">
            <wp:extent cx="5334000" cy="3028950"/>
            <wp:effectExtent l="0" t="0" r="0" b="0"/>
            <wp:docPr id="1855197036" name="fig16" descr="Túnel caído: ping a 20.25.8.8 responde (NAT), el ping al servidor recibe «Destination Host Unreachable» desde 10.20.25.1 y curl no conecta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72E0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16. </w:t>
      </w:r>
      <w:r w:rsidRPr="00F842B8">
        <w:rPr>
          <w:i/>
          <w:iCs/>
          <w:color w:val="475569"/>
          <w:sz w:val="18"/>
          <w:szCs w:val="18"/>
          <w:lang w:val="es-ES"/>
        </w:rPr>
        <w:t>Túnel caído: ping a 20.25.8.8 responde (NAT), el ping al servidor recibe «Destination Host Unreachable» desde 10.20.25.1 y curl no conecta.</w:t>
      </w:r>
    </w:p>
    <w:p w14:paraId="3899BA8A" w14:textId="77777777" w:rsidR="007C64C0" w:rsidRDefault="00000000">
      <w:pPr>
        <w:pStyle w:val="Heading2"/>
      </w:pPr>
      <w:r>
        <w:t>7.3 Restauración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64C0" w:rsidRPr="00F842B8" w14:paraId="59F6D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8" w:space="0" w:color="FDBA74"/>
              <w:left w:val="single" w:sz="24" w:space="0" w:color="FDBA74"/>
              <w:bottom w:val="single" w:sz="8" w:space="0" w:color="FDBA74"/>
              <w:right w:val="single" w:sz="8" w:space="0" w:color="FDBA74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961EB0" w14:textId="77777777" w:rsidR="007C64C0" w:rsidRPr="00F842B8" w:rsidRDefault="00000000">
            <w:pPr>
              <w:keepNext/>
              <w:spacing w:after="60"/>
              <w:rPr>
                <w:lang w:val="es-ES"/>
              </w:rPr>
            </w:pPr>
            <w:r w:rsidRPr="00F842B8">
              <w:rPr>
                <w:b/>
                <w:bCs/>
                <w:color w:val="9A3412"/>
                <w:sz w:val="21"/>
                <w:szCs w:val="21"/>
                <w:lang w:val="es-ES"/>
              </w:rPr>
              <w:t>Pendiente: evidencias de esta prueba</w:t>
            </w:r>
          </w:p>
          <w:p w14:paraId="26244EFC" w14:textId="77777777" w:rsidR="007C64C0" w:rsidRPr="00F842B8" w:rsidRDefault="00000000">
            <w:pPr>
              <w:spacing w:after="40" w:line="260" w:lineRule="auto"/>
              <w:rPr>
                <w:lang w:val="es-ES"/>
              </w:rPr>
            </w:pPr>
            <w:r w:rsidRPr="00F842B8">
              <w:rPr>
                <w:sz w:val="20"/>
                <w:szCs w:val="20"/>
                <w:lang w:val="es-ES"/>
              </w:rPr>
              <w:t>VPN-B-A ▸ Status: Enabled y Bring Up. El túnel vuelve a QM_IDLE / Up y las pruebas de 7.1 responden otra vez.</w:t>
            </w:r>
          </w:p>
        </w:tc>
      </w:tr>
    </w:tbl>
    <w:p w14:paraId="6D6BE21B" w14:textId="77777777" w:rsidR="007C64C0" w:rsidRDefault="00000000">
      <w:pPr>
        <w:pStyle w:val="Heading1"/>
        <w:spacing w:before="480"/>
      </w:pPr>
      <w:r>
        <w:t>8. Decisiones de diseño y limitaciones</w:t>
      </w:r>
    </w:p>
    <w:p w14:paraId="5ECE1C1E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VPN basada en rutas en los dos extremos.</w:t>
      </w:r>
      <w:r w:rsidRPr="00F842B8">
        <w:rPr>
          <w:lang w:val="es-ES"/>
        </w:rPr>
        <w:t xml:space="preserve"> VTI en el Cisco y selectores 0.0.0.0/0 en el FortiGate: lo que cruza el túnel lo deciden las rutas y las políticas, sin depender de ACLs de tráfico interesante.</w:t>
      </w:r>
    </w:p>
    <w:p w14:paraId="2419A3E9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IKEv1 con DES-SHA1 y DH grupo 2.</w:t>
      </w:r>
      <w:r w:rsidRPr="00F842B8">
        <w:rPr>
          <w:lang w:val="es-ES"/>
        </w:rPr>
        <w:t xml:space="preserve"> La licencia de evaluación de FortiGate solo ofrece cifrado bajo e IOS no admite DES con IKEv2. Es inseguro para producción: con licencia completa se usaría AES-256, SHA-256 y DH grupo 14 en los dos extremos.</w:t>
      </w:r>
    </w:p>
    <w:p w14:paraId="06B1E289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Ruta a Null0 (distancia 254) en el Cisco y blackhole en FGT-B.</w:t>
      </w:r>
      <w:r w:rsidRPr="00F842B8">
        <w:rPr>
          <w:lang w:val="es-ES"/>
        </w:rPr>
        <w:t xml:space="preserve"> Con el túnel caído, el tráfico entre sedes se descarta en el borde en lugar de salir en claro.</w:t>
      </w:r>
    </w:p>
    <w:p w14:paraId="714C60C8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lastRenderedPageBreak/>
        <w:t>NAT solo hacia Internet.</w:t>
      </w:r>
      <w:r w:rsidRPr="00F842B8">
        <w:rPr>
          <w:lang w:val="es-ES"/>
        </w:rPr>
        <w:t xml:space="preserve"> La ACL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NAT-INTERNET</w:t>
      </w:r>
      <w:r w:rsidRPr="00F842B8">
        <w:rPr>
          <w:lang w:val="es-ES"/>
        </w:rPr>
        <w:t xml:space="preserve"> excluye la red del servidor y Tunnel0 no es interfaz NAT; en FGT-B las políticas de la VPN no traducen.</w:t>
      </w:r>
    </w:p>
    <w:p w14:paraId="1A29CFA5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Mínimo privilegio.</w:t>
      </w:r>
      <w:r w:rsidRPr="00F842B8">
        <w:rPr>
          <w:lang w:val="es-ES"/>
        </w:rPr>
        <w:t xml:space="preserve"> FGT-B solo deja pasar HTTPS, PING y TRACEROUTE desde la red de usuarios.</w:t>
      </w:r>
    </w:p>
    <w:p w14:paraId="510FB180" w14:textId="77777777" w:rsidR="007C64C0" w:rsidRDefault="00000000">
      <w:pPr>
        <w:pStyle w:val="ListParagraph"/>
        <w:numPr>
          <w:ilvl w:val="0"/>
          <w:numId w:val="2"/>
        </w:numPr>
        <w:spacing w:after="60" w:line="264" w:lineRule="auto"/>
      </w:pPr>
      <w:r w:rsidRPr="00F842B8">
        <w:rPr>
          <w:b/>
          <w:bCs/>
          <w:lang w:val="es-ES"/>
        </w:rPr>
        <w:t>`no ip cef` solo en el laboratorio.</w:t>
      </w:r>
      <w:r w:rsidRPr="00F842B8">
        <w:rPr>
          <w:lang w:val="es-ES"/>
        </w:rPr>
        <w:t xml:space="preserve"> Fue necesario para que el Cisco emulado (Dynamips) cifrara el tráfico reenviado desde la LAN (sección 9). </w:t>
      </w:r>
      <w:r>
        <w:t>En un router real CEF debe quedar activo.</w:t>
      </w:r>
    </w:p>
    <w:p w14:paraId="62195D0E" w14:textId="77777777" w:rsidR="007C64C0" w:rsidRDefault="00000000">
      <w:pPr>
        <w:pStyle w:val="ListParagraph"/>
        <w:numPr>
          <w:ilvl w:val="0"/>
          <w:numId w:val="2"/>
        </w:numPr>
        <w:spacing w:after="60" w:line="264" w:lineRule="auto"/>
      </w:pPr>
      <w:r w:rsidRPr="00F842B8">
        <w:rPr>
          <w:b/>
          <w:bCs/>
          <w:lang w:val="es-ES"/>
        </w:rPr>
        <w:t>Clave precompartida en texto plano en IOS.</w:t>
      </w:r>
      <w:r w:rsidRPr="00F842B8">
        <w:rPr>
          <w:lang w:val="es-ES"/>
        </w:rPr>
        <w:t xml:space="preserve">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crypto isakmp key</w:t>
      </w:r>
      <w:r w:rsidRPr="00F842B8">
        <w:rPr>
          <w:lang w:val="es-ES"/>
        </w:rPr>
        <w:t xml:space="preserve"> se ve en la running-config; por eso se elimina antes de publicarla. </w:t>
      </w:r>
      <w:r>
        <w:t xml:space="preserve">En producción se cifraría con </w:t>
      </w:r>
      <w:r>
        <w:rPr>
          <w:rFonts w:ascii="Consolas" w:eastAsia="Consolas" w:hAnsi="Consolas" w:cs="Consolas"/>
          <w:color w:val="0F3D91"/>
          <w:sz w:val="20"/>
          <w:szCs w:val="20"/>
        </w:rPr>
        <w:t>password encryption aes</w:t>
      </w:r>
      <w:r>
        <w:t>.</w:t>
      </w:r>
    </w:p>
    <w:p w14:paraId="0213CEF6" w14:textId="77777777" w:rsidR="007C64C0" w:rsidRPr="00F842B8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F842B8">
        <w:rPr>
          <w:b/>
          <w:bCs/>
          <w:lang w:val="es-ES"/>
        </w:rPr>
        <w:t>Laboratorio aislado.</w:t>
      </w:r>
      <w:r w:rsidRPr="00F842B8">
        <w:rPr>
          <w:lang w:val="es-ES"/>
        </w:rPr>
        <w:t xml:space="preserve"> Las direcciones 20.25.x.x se usan como «públicas» solo dentro de GNS3.</w:t>
      </w:r>
    </w:p>
    <w:p w14:paraId="4CF763EC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9. Problemas encontrados y soluciones</w:t>
      </w:r>
    </w:p>
    <w:p w14:paraId="49C12330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t xml:space="preserve">Tabla 10. </w:t>
      </w:r>
      <w:r w:rsidRPr="00F842B8">
        <w:rPr>
          <w:color w:val="0B1F3A"/>
          <w:sz w:val="19"/>
          <w:szCs w:val="19"/>
          <w:lang w:val="es-ES"/>
        </w:rPr>
        <w:t>Incidencias durante la implementación de la Infraestructura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7C64C0" w14:paraId="79ACC7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FB9BD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53E3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05A1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7C64C0" w14:paraId="48DD4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C9398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Túnel inestable al cambiar FGT-A por R-USERS: Tunnel0 se caía y subía, y aparecían dos asociaciones ISAKMP (una «deleted»)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72979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FGT-B conservaba la sesión IPsec de FGT-A, que usaba la misma IP 20.25.8.2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EFF8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clear crypto session</w:t>
            </w:r>
            <w:r>
              <w:rPr>
                <w:sz w:val="19"/>
                <w:szCs w:val="19"/>
              </w:rPr>
              <w:t xml:space="preserve"> en R-USERS y Bring Down / Bring Up de VPN-B-A en FGT-B</w:t>
            </w:r>
          </w:p>
        </w:tc>
      </w:tr>
      <w:tr w:rsidR="007C64C0" w:rsidRPr="00F842B8" w14:paraId="1C1CC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34037" w14:textId="77777777" w:rsidR="007C64C0" w:rsidRPr="00F842B8" w:rsidRDefault="00000000">
            <w:pPr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R-USERS llegaba al servidor por el túnel, pero el PC no: ping, curl y traceroute fallaban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372B7" w14:textId="77777777" w:rsidR="007C64C0" w:rsidRPr="00F842B8" w:rsidRDefault="00000000">
            <w:pPr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Con CEF activo, el Cisco emulado (Dynamips) no cifraba el tráfico reenviado desde la LAN; solo el que generaba él mismo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4D6B0" w14:textId="77777777" w:rsidR="007C64C0" w:rsidRPr="00F842B8" w:rsidRDefault="00000000">
            <w:pPr>
              <w:keepLines/>
              <w:spacing w:line="252" w:lineRule="auto"/>
              <w:rPr>
                <w:lang w:val="es-ES"/>
              </w:rPr>
            </w:pPr>
            <w:r w:rsidRPr="00F842B8">
              <w:rPr>
                <w:rFonts w:ascii="Consolas" w:eastAsia="Consolas" w:hAnsi="Consolas" w:cs="Consolas"/>
                <w:color w:val="0F3D91"/>
                <w:sz w:val="17"/>
                <w:szCs w:val="17"/>
                <w:lang w:val="es-ES"/>
              </w:rPr>
              <w:t>no ip cef</w:t>
            </w:r>
            <w:r w:rsidRPr="00F842B8">
              <w:rPr>
                <w:sz w:val="19"/>
                <w:szCs w:val="19"/>
                <w:lang w:val="es-ES"/>
              </w:rPr>
              <w:t xml:space="preserve"> en R-USERS; después funcionaron ping, HTTPS y traceroute</w:t>
            </w:r>
          </w:p>
        </w:tc>
      </w:tr>
    </w:tbl>
    <w:p w14:paraId="17642F26" w14:textId="77777777" w:rsidR="007C64C0" w:rsidRPr="00F842B8" w:rsidRDefault="00000000">
      <w:pPr>
        <w:pStyle w:val="Heading2"/>
        <w:rPr>
          <w:lang w:val="es-ES"/>
        </w:rPr>
      </w:pPr>
      <w:r w:rsidRPr="00F842B8">
        <w:rPr>
          <w:lang w:val="es-ES"/>
        </w:rPr>
        <w:t>9.1 Cómo se diagnosticó el problema de CEF</w:t>
      </w:r>
    </w:p>
    <w:p w14:paraId="79718EE8" w14:textId="77777777" w:rsidR="007C64C0" w:rsidRPr="00F842B8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>El ping desde R-USERS con origen 10.20.25.1 respondía, pero el del PC no, y el traceroute del PC se quedaba en el salto 1 (10.20.25.1).</w:t>
      </w:r>
    </w:p>
    <w:p w14:paraId="14844CC6" w14:textId="77777777" w:rsidR="007C64C0" w:rsidRPr="00F842B8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show ip route</w:t>
      </w:r>
      <w:r w:rsidRPr="00F842B8">
        <w:rPr>
          <w:lang w:val="es-ES"/>
        </w:rPr>
        <w:t xml:space="preserve"> y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show ip cef</w:t>
      </w:r>
      <w:r w:rsidRPr="00F842B8">
        <w:rPr>
          <w:lang w:val="es-ES"/>
        </w:rPr>
        <w:t xml:space="preserve"> confirmaban que 10.8.13.0/28 salía por Tunnel0, y la línea deny de la ACL del NAT no tenía coincidencias: el tráfico del PC no se iba por la WAN.</w:t>
      </w:r>
    </w:p>
    <w:p w14:paraId="32821063" w14:textId="77777777" w:rsidR="007C64C0" w:rsidRPr="00F842B8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show crypto ipsec sa</w:t>
      </w:r>
      <w:r w:rsidRPr="00F842B8">
        <w:rPr>
          <w:lang w:val="es-ES"/>
        </w:rPr>
        <w:t xml:space="preserve"> mostraba encaps/decaps = 6, exactamente los 6 pings del propio router: el tráfico del PC llegaba al Cisco, pero no se cifraba.</w:t>
      </w:r>
    </w:p>
    <w:p w14:paraId="42BB723E" w14:textId="77777777" w:rsidR="007C64C0" w:rsidRPr="00F842B8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F842B8">
        <w:rPr>
          <w:lang w:val="es-ES"/>
        </w:rPr>
        <w:t>Al desactivar CEF (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no ip cef</w:t>
      </w:r>
      <w:r w:rsidRPr="00F842B8">
        <w:rPr>
          <w:lang w:val="es-ES"/>
        </w:rPr>
        <w:t>) el tráfico del PC pasó a procesarse igual que el del router y el túnel empezó a transportarlo.</w:t>
      </w:r>
    </w:p>
    <w:p w14:paraId="2C1A8AEB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78C753" wp14:editId="1F839D76">
            <wp:extent cx="4953000" cy="1809750"/>
            <wp:effectExtent l="0" t="0" r="0" b="0"/>
            <wp:docPr id="310651069" name="fig17" descr="Antes de la corrección: dos asociaciones ISAKMP (una eliminada) y Tunnel0 cayéndose y levantándose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1D69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17. </w:t>
      </w:r>
      <w:r w:rsidRPr="00F842B8">
        <w:rPr>
          <w:i/>
          <w:iCs/>
          <w:color w:val="475569"/>
          <w:sz w:val="18"/>
          <w:szCs w:val="18"/>
          <w:lang w:val="es-ES"/>
        </w:rPr>
        <w:t>Antes de la corrección: dos asociaciones ISAKMP (una eliminada) y Tunnel0 cayéndose y levantándose.</w:t>
      </w:r>
    </w:p>
    <w:p w14:paraId="4984F5EC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3C7756" wp14:editId="05BACBF4">
            <wp:extent cx="4476750" cy="2009775"/>
            <wp:effectExtent l="0" t="0" r="0" b="0"/>
            <wp:docPr id="1640841926" name="fig18" descr="Antes de la corrección: desde PC-USER, el ping al servidor pierde el 100 % y curl no responde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4218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18. </w:t>
      </w:r>
      <w:r w:rsidRPr="00F842B8">
        <w:rPr>
          <w:i/>
          <w:iCs/>
          <w:color w:val="475569"/>
          <w:sz w:val="18"/>
          <w:szCs w:val="18"/>
          <w:lang w:val="es-ES"/>
        </w:rPr>
        <w:t>Antes de la corrección: desde PC-USER, el ping al servidor pierde el 100 % y curl no responde.</w:t>
      </w:r>
    </w:p>
    <w:p w14:paraId="528340A6" w14:textId="77777777" w:rsidR="007C64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2EFB79" wp14:editId="277234C3">
            <wp:extent cx="5334000" cy="3333750"/>
            <wp:effectExtent l="0" t="0" r="0" b="0"/>
            <wp:docPr id="1537913149" name="fig19" descr="Diagnóstico: ruta y CEF por Tunnel0, deny del NAT sin coincidencias y encaps/decaps = 6 (solo los pings del router)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0769" w14:textId="77777777" w:rsidR="007C64C0" w:rsidRPr="00F842B8" w:rsidRDefault="00000000">
      <w:pPr>
        <w:spacing w:after="200"/>
        <w:jc w:val="center"/>
        <w:rPr>
          <w:lang w:val="es-ES"/>
        </w:rPr>
      </w:pPr>
      <w:r w:rsidRPr="00F842B8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19. </w:t>
      </w:r>
      <w:r w:rsidRPr="00F842B8">
        <w:rPr>
          <w:i/>
          <w:iCs/>
          <w:color w:val="475569"/>
          <w:sz w:val="18"/>
          <w:szCs w:val="18"/>
          <w:lang w:val="es-ES"/>
        </w:rPr>
        <w:t>Diagnóstico: ruta y CEF por Tunnel0, deny del NAT sin coincidencias y encaps/decaps = 6 (solo los pings del router).</w:t>
      </w:r>
    </w:p>
    <w:p w14:paraId="02ACF83A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lastRenderedPageBreak/>
        <w:t>10. Conclusiones</w:t>
      </w:r>
    </w:p>
    <w:p w14:paraId="40BB7B93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La Infraestructura 2 demuestra una VPN IPsec sitio a sitio </w:t>
      </w:r>
      <w:r w:rsidRPr="00F842B8">
        <w:rPr>
          <w:b/>
          <w:bCs/>
          <w:lang w:val="es-ES"/>
        </w:rPr>
        <w:t>entre dos fabricantes</w:t>
      </w:r>
      <w:r w:rsidRPr="00F842B8">
        <w:rPr>
          <w:lang w:val="es-ES"/>
        </w:rPr>
        <w:t>: el Cisco R-USERS y el FortiGate FGT-B negocian el túnel con los mismos parámetros de fase 1 y fase 2, y la red de usuarios llega al servidor por HTTPS solo a través de ese túnel. La salida a «Internet» se hace con PAT en el Cisco, y el ISP nunca ve las direcciones privadas.</w:t>
      </w:r>
    </w:p>
    <w:p w14:paraId="73807A36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>Usar una VTI en el Cisco simplificó la interoperabilidad: igual que en el FortiGate, el tráfico se enruta al túnel y las rutas a Null0 y blackhole impiden que el tráfico entre sedes salga en claro si el túnel cae.</w:t>
      </w:r>
    </w:p>
    <w:p w14:paraId="22DD6939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El laboratorio también dejó dos lecciones prácticas: al cambiar de equipo con la misma IP hay que limpiar las sesiones IPsec del par, y el entorno emulado puede necesitar ajustes (como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no ip cef</w:t>
      </w:r>
      <w:r w:rsidRPr="00F842B8">
        <w:rPr>
          <w:lang w:val="es-ES"/>
        </w:rPr>
        <w:t>) que en un equipo real no harían falta.</w:t>
      </w:r>
    </w:p>
    <w:p w14:paraId="231A7013" w14:textId="77777777" w:rsidR="007C64C0" w:rsidRDefault="00000000">
      <w:pPr>
        <w:spacing w:after="120" w:line="276" w:lineRule="auto"/>
        <w:jc w:val="both"/>
      </w:pPr>
      <w:r w:rsidRPr="00F842B8">
        <w:rPr>
          <w:lang w:val="es-ES"/>
        </w:rPr>
        <w:t xml:space="preserve">La prueba clave lo confirmó: con el túnel caído, el servidor dejó de responder mientras la salida a «Internet» seguía funcionando. </w:t>
      </w:r>
      <w:r>
        <w:rPr>
          <w:b/>
          <w:bCs/>
        </w:rPr>
        <w:t>Sin VPN no hay comunicación</w:t>
      </w:r>
      <w:r>
        <w:t xml:space="preserve"> entre las dos sedes.</w:t>
      </w:r>
    </w:p>
    <w:p w14:paraId="4037E489" w14:textId="2A7F1D3E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Anexo A. Estructura del repositorio</w:t>
      </w:r>
    </w:p>
    <w:p w14:paraId="3B473F6D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infra2-cisco-fortigate/</w:t>
      </w:r>
    </w:p>
    <w:p w14:paraId="37590267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├── README.md                     (video al principio, propósito, topología, pruebas)</w:t>
      </w:r>
    </w:p>
    <w:p w14:paraId="6CBE0008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├── docs/</w:t>
      </w:r>
    </w:p>
    <w:p w14:paraId="50143235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Infra2_VPN-Cisco-FortiGate_MaxyohanMontas_20250813.docx / .pdf</w:t>
      </w:r>
    </w:p>
    <w:p w14:paraId="31D70C79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Topologia.png             (lienzo de GNS3)</w:t>
      </w:r>
    </w:p>
    <w:p w14:paraId="2206430B" w14:textId="77777777" w:rsidR="007C64C0" w:rsidRPr="00F842B8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Diagramas/                (diagrama lógico y flujo del tráfico, PNG + HTML)</w:t>
      </w:r>
    </w:p>
    <w:p w14:paraId="6546C29A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└── Evidencias/               (capturas numeradas)</w:t>
      </w:r>
    </w:p>
    <w:p w14:paraId="66A4845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├── configs/</w:t>
      </w:r>
    </w:p>
    <w:p w14:paraId="50758A6B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R-USERS_running-config.txt  FGT-B_running-config.txt  ISP_running-config.txt</w:t>
      </w:r>
    </w:p>
    <w:p w14:paraId="484C0708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SRV-WEB_netplan_01-lab.yaml  SRV-WEB_apache_web-lab-ssl.conf</w:t>
      </w:r>
    </w:p>
    <w:p w14:paraId="27B6A7C8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PC-USER_netplan_01-lab.yaml  Switches_puertos.txt  LEEME.md</w:t>
      </w:r>
    </w:p>
    <w:p w14:paraId="254F706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└── scripts/</w:t>
      </w:r>
    </w:p>
    <w:p w14:paraId="73973970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├── r-users-base.txt  r-users-vpn.txt  r-users-verificacion.txt</w:t>
      </w:r>
    </w:p>
    <w:p w14:paraId="0B8375BA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├── fgt-b-config-cli.txt  fortigate-cli.txt  isp-config-base.txt</w:t>
      </w:r>
    </w:p>
    <w:p w14:paraId="4D4813BF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├── srv-web-setup.sh  pc-user-setup.sh  pruebas-infra2.sh</w:t>
      </w:r>
    </w:p>
    <w:p w14:paraId="612A628C" w14:textId="77777777" w:rsidR="007C64C0" w:rsidRPr="00F842B8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r w:rsidRPr="00F842B8">
        <w:rPr>
          <w:rFonts w:ascii="Consolas" w:eastAsia="Consolas" w:hAnsi="Consolas" w:cs="Consolas"/>
          <w:color w:val="0F172A"/>
          <w:sz w:val="16"/>
          <w:szCs w:val="16"/>
          <w:lang w:val="es-ES"/>
        </w:rPr>
        <w:t>└── LEEME.md</w:t>
      </w:r>
    </w:p>
    <w:p w14:paraId="32137EBC" w14:textId="77777777" w:rsidR="007C64C0" w:rsidRPr="00F842B8" w:rsidRDefault="007C64C0">
      <w:pPr>
        <w:spacing w:after="160"/>
        <w:rPr>
          <w:lang w:val="es-ES"/>
        </w:rPr>
      </w:pPr>
    </w:p>
    <w:p w14:paraId="30F1BF06" w14:textId="77777777" w:rsidR="007C64C0" w:rsidRPr="00F842B8" w:rsidRDefault="00000000">
      <w:pPr>
        <w:spacing w:after="120" w:line="276" w:lineRule="auto"/>
        <w:jc w:val="both"/>
        <w:rPr>
          <w:lang w:val="es-ES"/>
        </w:rPr>
      </w:pPr>
      <w:r w:rsidRPr="00F842B8">
        <w:rPr>
          <w:lang w:val="es-ES"/>
        </w:rPr>
        <w:t xml:space="preserve">No se publican secretos: la clave precompartida aparece como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&lt;ELIMINADO&gt;</w:t>
      </w:r>
      <w:r w:rsidRPr="00F842B8">
        <w:rPr>
          <w:lang w:val="es-ES"/>
        </w:rPr>
        <w:t xml:space="preserve"> o </w:t>
      </w:r>
      <w:r w:rsidRPr="00F842B8">
        <w:rPr>
          <w:rFonts w:ascii="Consolas" w:eastAsia="Consolas" w:hAnsi="Consolas" w:cs="Consolas"/>
          <w:color w:val="0F3D91"/>
          <w:sz w:val="20"/>
          <w:szCs w:val="20"/>
          <w:lang w:val="es-ES"/>
        </w:rPr>
        <w:t>&lt;CLAVE-PRECOMPARTIDA&gt;</w:t>
      </w:r>
      <w:r w:rsidRPr="00F842B8">
        <w:rPr>
          <w:lang w:val="es-ES"/>
        </w:rPr>
        <w:t>, y no se suben contraseñas, la clave privada del certificado del servidor, licencias ni imágenes de los equipos.</w:t>
      </w:r>
    </w:p>
    <w:p w14:paraId="453A2305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Anexo B. Extracto de las configuraciones</w:t>
      </w:r>
    </w:p>
    <w:p w14:paraId="625E487D" w14:textId="77777777" w:rsidR="007C64C0" w:rsidRPr="00F842B8" w:rsidRDefault="00000000">
      <w:pPr>
        <w:keepNext/>
        <w:spacing w:before="120" w:after="40"/>
        <w:rPr>
          <w:lang w:val="es-ES"/>
        </w:rPr>
      </w:pPr>
      <w:r w:rsidRPr="00F842B8">
        <w:rPr>
          <w:b/>
          <w:bCs/>
          <w:color w:val="475569"/>
          <w:sz w:val="18"/>
          <w:szCs w:val="18"/>
          <w:lang w:val="es-ES"/>
        </w:rPr>
        <w:lastRenderedPageBreak/>
        <w:t>R-USERS · VPN (comandos aplicados)</w:t>
      </w:r>
    </w:p>
    <w:p w14:paraId="560FBCCC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crypto isakmp policy 10</w:t>
      </w:r>
    </w:p>
    <w:p w14:paraId="34CAD2B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encryption des</w:t>
      </w:r>
    </w:p>
    <w:p w14:paraId="6401E8C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hash sha</w:t>
      </w:r>
    </w:p>
    <w:p w14:paraId="384C0CA2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authentication pre-share</w:t>
      </w:r>
    </w:p>
    <w:p w14:paraId="588D83BC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group 2</w:t>
      </w:r>
    </w:p>
    <w:p w14:paraId="480397D1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lifetime 86400</w:t>
      </w:r>
    </w:p>
    <w:p w14:paraId="4CE40291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crypto isakmp key &lt;ELIMINADO&gt; address 20.25.8.13</w:t>
      </w:r>
    </w:p>
    <w:p w14:paraId="6243661E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crypto ipsec transform-set TS-FGT esp-des esp-sha-hmac</w:t>
      </w:r>
    </w:p>
    <w:p w14:paraId="4EB166E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mode tunnel</w:t>
      </w:r>
    </w:p>
    <w:p w14:paraId="06C4F21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crypto ipsec profile PROF-FGT</w:t>
      </w:r>
    </w:p>
    <w:p w14:paraId="4C87940D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set transform-set TS-FGT</w:t>
      </w:r>
    </w:p>
    <w:p w14:paraId="084785B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set pfs group2</w:t>
      </w:r>
    </w:p>
    <w:p w14:paraId="3AE0E8BD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set security-association lifetime seconds 43200</w:t>
      </w:r>
    </w:p>
    <w:p w14:paraId="614D63CA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interface Tunnel0</w:t>
      </w:r>
    </w:p>
    <w:p w14:paraId="70FA2102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description VPN IPsec hacia FGT-B (20.25.8.13)</w:t>
      </w:r>
    </w:p>
    <w:p w14:paraId="46D147C2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ip address 10.25.8.14 255.255.255.252</w:t>
      </w:r>
    </w:p>
    <w:p w14:paraId="65BAA508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ip tcp adjust-mss 1360</w:t>
      </w:r>
    </w:p>
    <w:p w14:paraId="445A0FA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tunnel source FastEthernet0/0</w:t>
      </w:r>
    </w:p>
    <w:p w14:paraId="4E175B26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tunnel mode ipsec ipv4</w:t>
      </w:r>
    </w:p>
    <w:p w14:paraId="7110A6B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tunnel destination 20.25.8.13</w:t>
      </w:r>
    </w:p>
    <w:p w14:paraId="26D848CB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tunnel protection ipsec profile PROF-FGT</w:t>
      </w:r>
    </w:p>
    <w:p w14:paraId="526D61E5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ip route 10.8.13.0 255.255.255.240 Tunnel0</w:t>
      </w:r>
    </w:p>
    <w:p w14:paraId="4951795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ip route 10.8.13.0 255.255.255.240 Null0 254</w:t>
      </w:r>
    </w:p>
    <w:p w14:paraId="55A8CEB4" w14:textId="77777777" w:rsidR="007C64C0" w:rsidRDefault="00000000">
      <w:pPr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no ip cef</w:t>
      </w:r>
    </w:p>
    <w:p w14:paraId="480EAFE6" w14:textId="77777777" w:rsidR="007C64C0" w:rsidRDefault="007C64C0">
      <w:pPr>
        <w:spacing w:after="160"/>
      </w:pPr>
    </w:p>
    <w:p w14:paraId="767EE298" w14:textId="77777777" w:rsidR="007C64C0" w:rsidRDefault="00000000">
      <w:pPr>
        <w:keepNext/>
        <w:spacing w:before="120" w:after="40"/>
      </w:pPr>
      <w:r>
        <w:rPr>
          <w:b/>
          <w:bCs/>
          <w:color w:val="475569"/>
          <w:sz w:val="18"/>
          <w:szCs w:val="18"/>
        </w:rPr>
        <w:t>R-USERS · NAT y DHCP</w:t>
      </w:r>
    </w:p>
    <w:p w14:paraId="7CC7CB7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ip access-list extended NAT-INTERNET</w:t>
      </w:r>
    </w:p>
    <w:p w14:paraId="17D583F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deny   ip 10.20.25.0 0.0.0.127 10.8.13.0 0.0.0.15</w:t>
      </w:r>
    </w:p>
    <w:p w14:paraId="7533D485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permit ip 10.20.25.0 0.0.0.127 any</w:t>
      </w:r>
    </w:p>
    <w:p w14:paraId="606CEAF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ip nat inside source list NAT-INTERNET interface FastEthernet0/0 overload</w:t>
      </w:r>
    </w:p>
    <w:p w14:paraId="4D7E573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ip dhcp pool USUARIOS-VLAN10</w:t>
      </w:r>
    </w:p>
    <w:p w14:paraId="02E4211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network 10.20.25.0 255.255.255.128</w:t>
      </w:r>
    </w:p>
    <w:p w14:paraId="04D60F81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default-router 10.20.25.1</w:t>
      </w:r>
    </w:p>
    <w:p w14:paraId="231D786C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dns-server 20.25.8.8</w:t>
      </w:r>
    </w:p>
    <w:p w14:paraId="3CA18651" w14:textId="77777777" w:rsidR="007C64C0" w:rsidRDefault="00000000">
      <w:pPr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lease 0 8</w:t>
      </w:r>
    </w:p>
    <w:p w14:paraId="1BAA99C6" w14:textId="77777777" w:rsidR="007C64C0" w:rsidRDefault="007C64C0">
      <w:pPr>
        <w:spacing w:after="160"/>
      </w:pPr>
    </w:p>
    <w:p w14:paraId="7AD9EF88" w14:textId="77777777" w:rsidR="007C64C0" w:rsidRPr="00F842B8" w:rsidRDefault="00000000">
      <w:pPr>
        <w:keepNext/>
        <w:spacing w:before="120" w:after="40"/>
        <w:rPr>
          <w:lang w:val="es-ES"/>
        </w:rPr>
      </w:pPr>
      <w:r w:rsidRPr="00F842B8">
        <w:rPr>
          <w:b/>
          <w:bCs/>
          <w:color w:val="475569"/>
          <w:sz w:val="18"/>
          <w:szCs w:val="18"/>
          <w:lang w:val="es-ES"/>
        </w:rPr>
        <w:t>FGT-B · túnel (sin cambios respecto a la Infraestructura 1)</w:t>
      </w:r>
    </w:p>
    <w:p w14:paraId="15C733DD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config vpn ipsec phase1-interface</w:t>
      </w:r>
    </w:p>
    <w:p w14:paraId="161D57B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edit "VPN-B-A"</w:t>
      </w:r>
    </w:p>
    <w:p w14:paraId="7EBAC452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interface "port2"</w:t>
      </w:r>
    </w:p>
    <w:p w14:paraId="5E0A6A82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proposal des-sha1</w:t>
      </w:r>
    </w:p>
    <w:p w14:paraId="50A4ECA5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dhgrp 2</w:t>
      </w:r>
    </w:p>
    <w:p w14:paraId="6217539A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remote-gw 20.25.8.2</w:t>
      </w:r>
    </w:p>
    <w:p w14:paraId="33EF16BC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psksecret ENC &lt;ELIMINADO&gt;</w:t>
      </w:r>
    </w:p>
    <w:p w14:paraId="7647F15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next</w:t>
      </w:r>
    </w:p>
    <w:p w14:paraId="410204D9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end</w:t>
      </w:r>
    </w:p>
    <w:p w14:paraId="0580D0E0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config vpn ipsec phase2-interface</w:t>
      </w:r>
    </w:p>
    <w:p w14:paraId="39D9E543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edit "VPN-B-A"</w:t>
      </w:r>
    </w:p>
    <w:p w14:paraId="773D048B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phase1name "VPN-B-A"</w:t>
      </w:r>
    </w:p>
    <w:p w14:paraId="7AE43417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proposal des-sha1</w:t>
      </w:r>
    </w:p>
    <w:p w14:paraId="1FAF504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dhgrp 2</w:t>
      </w:r>
    </w:p>
    <w:p w14:paraId="23A70890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auto-negotiate enable</w:t>
      </w:r>
    </w:p>
    <w:p w14:paraId="5A003734" w14:textId="77777777" w:rsidR="007C64C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next</w:t>
      </w:r>
    </w:p>
    <w:p w14:paraId="5552BD40" w14:textId="77777777" w:rsidR="007C64C0" w:rsidRDefault="00000000">
      <w:pPr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end</w:t>
      </w:r>
    </w:p>
    <w:p w14:paraId="623327A6" w14:textId="77777777" w:rsidR="007C64C0" w:rsidRDefault="007C64C0">
      <w:pPr>
        <w:spacing w:after="160"/>
      </w:pPr>
    </w:p>
    <w:p w14:paraId="5F84FE9E" w14:textId="77777777" w:rsidR="007C64C0" w:rsidRPr="00F842B8" w:rsidRDefault="00000000">
      <w:pPr>
        <w:pStyle w:val="Heading1"/>
        <w:spacing w:before="480"/>
        <w:rPr>
          <w:lang w:val="es-ES"/>
        </w:rPr>
      </w:pPr>
      <w:r w:rsidRPr="00F842B8">
        <w:rPr>
          <w:lang w:val="es-ES"/>
        </w:rPr>
        <w:t>Anexo C. Scripts y archivos de comandos</w:t>
      </w:r>
    </w:p>
    <w:p w14:paraId="0C28E225" w14:textId="77777777" w:rsidR="007C64C0" w:rsidRPr="00F842B8" w:rsidRDefault="00000000">
      <w:pPr>
        <w:keepNext/>
        <w:spacing w:before="160" w:after="80"/>
        <w:rPr>
          <w:lang w:val="es-ES"/>
        </w:rPr>
      </w:pPr>
      <w:r w:rsidRPr="00F842B8">
        <w:rPr>
          <w:b/>
          <w:bCs/>
          <w:color w:val="0B1F3A"/>
          <w:sz w:val="19"/>
          <w:szCs w:val="19"/>
          <w:lang w:val="es-ES"/>
        </w:rPr>
        <w:lastRenderedPageBreak/>
        <w:t xml:space="preserve">Tabla 11. </w:t>
      </w:r>
      <w:r w:rsidRPr="00F842B8">
        <w:rPr>
          <w:color w:val="0B1F3A"/>
          <w:sz w:val="19"/>
          <w:szCs w:val="19"/>
          <w:lang w:val="es-ES"/>
        </w:rPr>
        <w:t>Scripts incluidos en la carpeta scripts/.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7C64C0" w14:paraId="2FA220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86AC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42244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usa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34E5E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7C64C0" w:rsidRPr="00F842B8" w14:paraId="05964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3B8D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r-users-base.txt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4A7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CCA36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VLAN 10, DHCP, NAT/PAT con exclusión de la red del servidor y ruta por defecto</w:t>
            </w:r>
          </w:p>
        </w:tc>
      </w:tr>
      <w:tr w:rsidR="007C64C0" w:rsidRPr="00F842B8" w14:paraId="7E6C9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5F42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r-users-vpn.txt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5A6CF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D373B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 xml:space="preserve">VPN con VTI hacia FGT-B, rutas por Tunnel0 y Null0, y </w:t>
            </w:r>
            <w:r w:rsidRPr="00F842B8">
              <w:rPr>
                <w:rFonts w:ascii="Consolas" w:eastAsia="Consolas" w:hAnsi="Consolas" w:cs="Consolas"/>
                <w:color w:val="0F3D91"/>
                <w:sz w:val="17"/>
                <w:szCs w:val="17"/>
                <w:lang w:val="es-ES"/>
              </w:rPr>
              <w:t>no ip cef</w:t>
            </w:r>
          </w:p>
        </w:tc>
      </w:tr>
      <w:tr w:rsidR="007C64C0" w:rsidRPr="00F842B8" w14:paraId="6D4F3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E6CB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r-users-verificacion.txt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DF26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993FE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 xml:space="preserve">Comandos </w:t>
            </w:r>
            <w:r w:rsidRPr="00F842B8">
              <w:rPr>
                <w:rFonts w:ascii="Consolas" w:eastAsia="Consolas" w:hAnsi="Consolas" w:cs="Consolas"/>
                <w:color w:val="0F3D91"/>
                <w:sz w:val="17"/>
                <w:szCs w:val="17"/>
                <w:lang w:val="es-ES"/>
              </w:rPr>
              <w:t>show</w:t>
            </w:r>
            <w:r w:rsidRPr="00F842B8">
              <w:rPr>
                <w:sz w:val="19"/>
                <w:szCs w:val="19"/>
                <w:lang w:val="es-ES"/>
              </w:rPr>
              <w:t xml:space="preserve"> del túnel, rutas, NAT y DHCP, y exportar la configuración</w:t>
            </w:r>
          </w:p>
        </w:tc>
      </w:tr>
      <w:tr w:rsidR="007C64C0" w:rsidRPr="00F842B8" w14:paraId="37E44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B868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fgt-b-config-cli.txt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541AA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4CEF4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Equivalente en CLI de la configuración hecha por la GUI (sin la PSK)</w:t>
            </w:r>
          </w:p>
        </w:tc>
      </w:tr>
      <w:tr w:rsidR="007C64C0" w:rsidRPr="00F842B8" w14:paraId="7DEE0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B12B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fortigate-cli.txt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2AB6C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6F7D2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Comandos de CLI usados: zona horaria, exportar la configuración y verificar el túnel</w:t>
            </w:r>
          </w:p>
        </w:tc>
      </w:tr>
      <w:tr w:rsidR="007C64C0" w14:paraId="6EEA1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3A935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isp-config-base.txt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F1978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0C17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Interfaces del ISP y Loopback0 «Internet»</w:t>
            </w:r>
          </w:p>
        </w:tc>
      </w:tr>
      <w:tr w:rsidR="007C64C0" w:rsidRPr="00F842B8" w14:paraId="27BC5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D4ED6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srv-web-setup.sh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62901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FED38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IP fija y Apache solo con HTTPS</w:t>
            </w:r>
          </w:p>
        </w:tc>
      </w:tr>
      <w:tr w:rsidR="007C64C0" w:rsidRPr="00F842B8" w14:paraId="312B5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12902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pc-user-setup.sh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EDB50" w14:textId="77777777" w:rsidR="007C64C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05EA2" w14:textId="77777777" w:rsidR="007C64C0" w:rsidRPr="00F842B8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Nombre, DHCP con netplan, zona horaria y herramientas de prueba</w:t>
            </w:r>
          </w:p>
        </w:tc>
      </w:tr>
      <w:tr w:rsidR="007C64C0" w:rsidRPr="00F842B8" w14:paraId="69D9E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43709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pruebas-infra2.sh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03B99" w14:textId="77777777" w:rsidR="007C64C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PC-USER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B2291" w14:textId="77777777" w:rsidR="007C64C0" w:rsidRPr="00F842B8" w:rsidRDefault="00000000">
            <w:pPr>
              <w:keepLines/>
              <w:spacing w:line="252" w:lineRule="auto"/>
              <w:rPr>
                <w:lang w:val="es-ES"/>
              </w:rPr>
            </w:pPr>
            <w:r w:rsidRPr="00F842B8">
              <w:rPr>
                <w:sz w:val="19"/>
                <w:szCs w:val="19"/>
                <w:lang w:val="es-ES"/>
              </w:rPr>
              <w:t>Ejecuta las pruebas en modo «activa» o «caida»</w:t>
            </w:r>
          </w:p>
        </w:tc>
      </w:tr>
    </w:tbl>
    <w:p w14:paraId="66A066A5" w14:textId="77777777" w:rsidR="00581579" w:rsidRPr="00F842B8" w:rsidRDefault="00581579">
      <w:pPr>
        <w:rPr>
          <w:lang w:val="es-ES"/>
        </w:rPr>
      </w:pPr>
    </w:p>
    <w:sectPr w:rsidR="00581579" w:rsidRPr="00F842B8">
      <w:headerReference w:type="default" r:id="rId26"/>
      <w:footerReference w:type="default" r:id="rId27"/>
      <w:headerReference w:type="first" r:id="rId28"/>
      <w:footerReference w:type="first" r:id="rId29"/>
      <w:pgSz w:w="12240" w:h="15840"/>
      <w:pgMar w:top="130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10034" w14:textId="77777777" w:rsidR="00581579" w:rsidRDefault="00581579">
      <w:r>
        <w:separator/>
      </w:r>
    </w:p>
  </w:endnote>
  <w:endnote w:type="continuationSeparator" w:id="0">
    <w:p w14:paraId="2CC84316" w14:textId="77777777" w:rsidR="00581579" w:rsidRDefault="0058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9F9E" w14:textId="77777777" w:rsidR="007C64C0" w:rsidRPr="00F842B8" w:rsidRDefault="00000000">
    <w:pPr>
      <w:pBdr>
        <w:top w:val="single" w:sz="4" w:space="4" w:color="CBD5E1"/>
      </w:pBdr>
      <w:jc w:val="right"/>
      <w:rPr>
        <w:lang w:val="es-ES"/>
      </w:rPr>
    </w:pPr>
    <w:r w:rsidRPr="00F842B8">
      <w:rPr>
        <w:color w:val="475569"/>
        <w:sz w:val="16"/>
        <w:szCs w:val="16"/>
        <w:lang w:val="es-ES"/>
      </w:rPr>
      <w:t xml:space="preserve">Maxyohan Montas · 2025-0813 · Seguridad de Redes · Infraestructura 2     Página </w:t>
    </w:r>
    <w:r>
      <w:rPr>
        <w:color w:val="475569"/>
        <w:sz w:val="16"/>
        <w:szCs w:val="16"/>
      </w:rPr>
      <w:fldChar w:fldCharType="begin"/>
    </w:r>
    <w:r w:rsidRPr="00F842B8">
      <w:rPr>
        <w:color w:val="475569"/>
        <w:sz w:val="16"/>
        <w:szCs w:val="16"/>
        <w:lang w:val="es-ES"/>
      </w:rPr>
      <w:instrText>PAGE</w:instrText>
    </w:r>
    <w:r>
      <w:rPr>
        <w:color w:val="475569"/>
        <w:sz w:val="16"/>
        <w:szCs w:val="16"/>
      </w:rPr>
      <w:fldChar w:fldCharType="separate"/>
    </w:r>
    <w:r w:rsidR="00F842B8" w:rsidRPr="00F842B8">
      <w:rPr>
        <w:noProof/>
        <w:color w:val="475569"/>
        <w:sz w:val="16"/>
        <w:szCs w:val="16"/>
        <w:lang w:val="es-ES"/>
      </w:rPr>
      <w:t>2</w:t>
    </w:r>
    <w:r>
      <w:rPr>
        <w:color w:val="47556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EC5C" w14:textId="77777777" w:rsidR="007C64C0" w:rsidRDefault="007C64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4510" w14:textId="77777777" w:rsidR="00581579" w:rsidRDefault="00581579">
      <w:r>
        <w:separator/>
      </w:r>
    </w:p>
  </w:footnote>
  <w:footnote w:type="continuationSeparator" w:id="0">
    <w:p w14:paraId="6A1E8A26" w14:textId="77777777" w:rsidR="00581579" w:rsidRDefault="00581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BA54" w14:textId="77777777" w:rsidR="007C64C0" w:rsidRDefault="00000000">
    <w:r>
      <w:rPr>
        <w:color w:val="475569"/>
        <w:sz w:val="16"/>
        <w:szCs w:val="16"/>
      </w:rPr>
      <w:t>ITLA · VPN IPsec sitio a sitio Cisco ⇄ FortiGate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6F2BB" w14:textId="77777777" w:rsidR="007C64C0" w:rsidRDefault="007C64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0C8"/>
    <w:multiLevelType w:val="hybridMultilevel"/>
    <w:tmpl w:val="2A3226D6"/>
    <w:lvl w:ilvl="0" w:tplc="2E140FCA">
      <w:start w:val="1"/>
      <w:numFmt w:val="bullet"/>
      <w:lvlText w:val="•"/>
      <w:lvlJc w:val="left"/>
      <w:pPr>
        <w:ind w:left="540" w:hanging="300"/>
      </w:pPr>
    </w:lvl>
    <w:lvl w:ilvl="1" w:tplc="F3BC2388">
      <w:start w:val="1"/>
      <w:numFmt w:val="bullet"/>
      <w:lvlText w:val="–"/>
      <w:lvlJc w:val="left"/>
      <w:pPr>
        <w:ind w:left="1000" w:hanging="300"/>
      </w:pPr>
    </w:lvl>
    <w:lvl w:ilvl="2" w:tplc="79647BE4">
      <w:numFmt w:val="decimal"/>
      <w:lvlText w:val=""/>
      <w:lvlJc w:val="left"/>
    </w:lvl>
    <w:lvl w:ilvl="3" w:tplc="5AB09A2E">
      <w:numFmt w:val="decimal"/>
      <w:lvlText w:val=""/>
      <w:lvlJc w:val="left"/>
    </w:lvl>
    <w:lvl w:ilvl="4" w:tplc="43BAB0C6">
      <w:numFmt w:val="decimal"/>
      <w:lvlText w:val=""/>
      <w:lvlJc w:val="left"/>
    </w:lvl>
    <w:lvl w:ilvl="5" w:tplc="10280B78">
      <w:numFmt w:val="decimal"/>
      <w:lvlText w:val=""/>
      <w:lvlJc w:val="left"/>
    </w:lvl>
    <w:lvl w:ilvl="6" w:tplc="7176415E">
      <w:numFmt w:val="decimal"/>
      <w:lvlText w:val=""/>
      <w:lvlJc w:val="left"/>
    </w:lvl>
    <w:lvl w:ilvl="7" w:tplc="15687C8A">
      <w:numFmt w:val="decimal"/>
      <w:lvlText w:val=""/>
      <w:lvlJc w:val="left"/>
    </w:lvl>
    <w:lvl w:ilvl="8" w:tplc="37F89328">
      <w:numFmt w:val="decimal"/>
      <w:lvlText w:val=""/>
      <w:lvlJc w:val="left"/>
    </w:lvl>
  </w:abstractNum>
  <w:abstractNum w:abstractNumId="1" w15:restartNumberingAfterBreak="0">
    <w:nsid w:val="60D931B5"/>
    <w:multiLevelType w:val="hybridMultilevel"/>
    <w:tmpl w:val="5506355E"/>
    <w:lvl w:ilvl="0" w:tplc="A106D2A2">
      <w:start w:val="1"/>
      <w:numFmt w:val="bullet"/>
      <w:lvlText w:val="●"/>
      <w:lvlJc w:val="left"/>
      <w:pPr>
        <w:ind w:left="720" w:hanging="360"/>
      </w:pPr>
    </w:lvl>
    <w:lvl w:ilvl="1" w:tplc="101A2026">
      <w:start w:val="1"/>
      <w:numFmt w:val="bullet"/>
      <w:lvlText w:val="○"/>
      <w:lvlJc w:val="left"/>
      <w:pPr>
        <w:ind w:left="1440" w:hanging="360"/>
      </w:pPr>
    </w:lvl>
    <w:lvl w:ilvl="2" w:tplc="C6122A1A">
      <w:start w:val="1"/>
      <w:numFmt w:val="bullet"/>
      <w:lvlText w:val="■"/>
      <w:lvlJc w:val="left"/>
      <w:pPr>
        <w:ind w:left="2160" w:hanging="360"/>
      </w:pPr>
    </w:lvl>
    <w:lvl w:ilvl="3" w:tplc="8CC4E3CE">
      <w:start w:val="1"/>
      <w:numFmt w:val="bullet"/>
      <w:lvlText w:val="●"/>
      <w:lvlJc w:val="left"/>
      <w:pPr>
        <w:ind w:left="2880" w:hanging="360"/>
      </w:pPr>
    </w:lvl>
    <w:lvl w:ilvl="4" w:tplc="FEBAC2B6">
      <w:start w:val="1"/>
      <w:numFmt w:val="bullet"/>
      <w:lvlText w:val="○"/>
      <w:lvlJc w:val="left"/>
      <w:pPr>
        <w:ind w:left="3600" w:hanging="360"/>
      </w:pPr>
    </w:lvl>
    <w:lvl w:ilvl="5" w:tplc="5F6AEF90">
      <w:start w:val="1"/>
      <w:numFmt w:val="bullet"/>
      <w:lvlText w:val="■"/>
      <w:lvlJc w:val="left"/>
      <w:pPr>
        <w:ind w:left="4320" w:hanging="360"/>
      </w:pPr>
    </w:lvl>
    <w:lvl w:ilvl="6" w:tplc="1FA08766">
      <w:start w:val="1"/>
      <w:numFmt w:val="bullet"/>
      <w:lvlText w:val="●"/>
      <w:lvlJc w:val="left"/>
      <w:pPr>
        <w:ind w:left="5040" w:hanging="360"/>
      </w:pPr>
    </w:lvl>
    <w:lvl w:ilvl="7" w:tplc="E9B0BCFA">
      <w:start w:val="1"/>
      <w:numFmt w:val="bullet"/>
      <w:lvlText w:val="●"/>
      <w:lvlJc w:val="left"/>
      <w:pPr>
        <w:ind w:left="5760" w:hanging="360"/>
      </w:pPr>
    </w:lvl>
    <w:lvl w:ilvl="8" w:tplc="733643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250E99"/>
    <w:multiLevelType w:val="hybridMultilevel"/>
    <w:tmpl w:val="5204E54C"/>
    <w:lvl w:ilvl="0" w:tplc="1A86F998">
      <w:start w:val="1"/>
      <w:numFmt w:val="decimal"/>
      <w:lvlText w:val="%1."/>
      <w:lvlJc w:val="left"/>
      <w:pPr>
        <w:ind w:left="540" w:hanging="340"/>
      </w:pPr>
    </w:lvl>
    <w:lvl w:ilvl="1" w:tplc="ED3A829E">
      <w:numFmt w:val="decimal"/>
      <w:lvlText w:val=""/>
      <w:lvlJc w:val="left"/>
    </w:lvl>
    <w:lvl w:ilvl="2" w:tplc="660C39AE">
      <w:numFmt w:val="decimal"/>
      <w:lvlText w:val=""/>
      <w:lvlJc w:val="left"/>
    </w:lvl>
    <w:lvl w:ilvl="3" w:tplc="522A9816">
      <w:numFmt w:val="decimal"/>
      <w:lvlText w:val=""/>
      <w:lvlJc w:val="left"/>
    </w:lvl>
    <w:lvl w:ilvl="4" w:tplc="2F66ACEE">
      <w:numFmt w:val="decimal"/>
      <w:lvlText w:val=""/>
      <w:lvlJc w:val="left"/>
    </w:lvl>
    <w:lvl w:ilvl="5" w:tplc="918EA258">
      <w:numFmt w:val="decimal"/>
      <w:lvlText w:val=""/>
      <w:lvlJc w:val="left"/>
    </w:lvl>
    <w:lvl w:ilvl="6" w:tplc="7936848C">
      <w:numFmt w:val="decimal"/>
      <w:lvlText w:val=""/>
      <w:lvlJc w:val="left"/>
    </w:lvl>
    <w:lvl w:ilvl="7" w:tplc="81308B9E">
      <w:numFmt w:val="decimal"/>
      <w:lvlText w:val=""/>
      <w:lvlJc w:val="left"/>
    </w:lvl>
    <w:lvl w:ilvl="8" w:tplc="CD1086DA">
      <w:numFmt w:val="decimal"/>
      <w:lvlText w:val=""/>
      <w:lvlJc w:val="left"/>
    </w:lvl>
  </w:abstractNum>
  <w:num w:numId="1" w16cid:durableId="41831168">
    <w:abstractNumId w:val="1"/>
    <w:lvlOverride w:ilvl="0">
      <w:startOverride w:val="1"/>
    </w:lvlOverride>
  </w:num>
  <w:num w:numId="2" w16cid:durableId="1300922246">
    <w:abstractNumId w:val="0"/>
    <w:lvlOverride w:ilvl="0">
      <w:startOverride w:val="1"/>
    </w:lvlOverride>
  </w:num>
  <w:num w:numId="3" w16cid:durableId="15702696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4C0"/>
    <w:rsid w:val="00581579"/>
    <w:rsid w:val="007C64C0"/>
    <w:rsid w:val="007F2BC7"/>
    <w:rsid w:val="00F8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F036D"/>
  <w15:docId w15:val="{7A5CF720-5F0B-4F75-96EC-B21E77D7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6" w:color="DA291C"/>
      </w:pBdr>
      <w:spacing w:before="120" w:after="200"/>
      <w:outlineLvl w:val="0"/>
    </w:pPr>
    <w:rPr>
      <w:b/>
      <w:bCs/>
      <w:color w:val="0B1F3A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0B1F3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3194</Words>
  <Characters>18206</Characters>
  <Application>Microsoft Office Word</Application>
  <DocSecurity>0</DocSecurity>
  <Lines>151</Lines>
  <Paragraphs>42</Paragraphs>
  <ScaleCrop>false</ScaleCrop>
  <Company/>
  <LinksUpToDate>false</LinksUpToDate>
  <CharactersWithSpaces>21358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2 · VPN IPsec Cisco ⇄ FortiGate</dc:title>
  <dc:creator>Maxyohan Montas</dc:creator>
  <dc:description>Informe de laboratorio de Seguridad de Redes</dc:description>
  <cp:lastModifiedBy>max peña</cp:lastModifiedBy>
  <cp:revision>2</cp:revision>
  <dcterms:created xsi:type="dcterms:W3CDTF">2026-10-03T01:21:00Z</dcterms:created>
  <dcterms:modified xsi:type="dcterms:W3CDTF">2026-10-03T01:27:00Z</dcterms:modified>
</cp:coreProperties>
</file>