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8B2B1" w14:textId="126B3129" w:rsidR="004B2CEF" w:rsidRDefault="006D12B6" w:rsidP="00043ED5">
      <w:pPr>
        <w:spacing w:line="276" w:lineRule="auto"/>
        <w:rPr>
          <w:rStyle w:val="berschrift1Zchn"/>
        </w:rPr>
      </w:pPr>
      <w:r>
        <w:softHyphen/>
      </w:r>
      <w:r>
        <w:softHyphen/>
      </w:r>
      <w:r>
        <w:softHyphen/>
      </w:r>
      <w:r w:rsidRPr="006D12B6">
        <w:rPr>
          <w:rStyle w:val="berschrift1Zchn"/>
        </w:rPr>
        <w:t>LAB4</w:t>
      </w:r>
    </w:p>
    <w:p w14:paraId="33DE3FA7" w14:textId="77777777" w:rsidR="006D12B6" w:rsidRDefault="006D12B6" w:rsidP="00043ED5">
      <w:pPr>
        <w:spacing w:line="276" w:lineRule="auto"/>
        <w:rPr>
          <w:rStyle w:val="berschrift1Zchn"/>
        </w:rPr>
      </w:pPr>
    </w:p>
    <w:p w14:paraId="64CC336A" w14:textId="77E4B346" w:rsidR="006D12B6" w:rsidRDefault="006D12B6" w:rsidP="00043ED5">
      <w:pPr>
        <w:spacing w:line="276" w:lineRule="auto"/>
      </w:pPr>
      <w:r w:rsidRPr="006D12B6">
        <w:t xml:space="preserve">The goal of this laboratory was </w:t>
      </w:r>
      <w:r>
        <w:t xml:space="preserve">to combine the line sensor from Lab </w:t>
      </w:r>
      <w:r w:rsidR="00330B6B">
        <w:t>1</w:t>
      </w:r>
      <w:r>
        <w:t xml:space="preserve"> and the motor controller from Lab </w:t>
      </w:r>
      <w:r w:rsidR="00764BE0">
        <w:t>3</w:t>
      </w:r>
      <w:r>
        <w:t xml:space="preserve"> to make the Turtlebot follow a given line autonomously. </w:t>
      </w:r>
    </w:p>
    <w:p w14:paraId="5560D66A" w14:textId="77777777" w:rsidR="006D12B6" w:rsidRDefault="006D12B6" w:rsidP="00043ED5">
      <w:pPr>
        <w:spacing w:line="276" w:lineRule="auto"/>
      </w:pPr>
    </w:p>
    <w:p w14:paraId="6D01F144" w14:textId="77777777" w:rsidR="006D12B6" w:rsidRDefault="006D12B6" w:rsidP="00043ED5">
      <w:pPr>
        <w:spacing w:line="276" w:lineRule="auto"/>
      </w:pPr>
    </w:p>
    <w:p w14:paraId="334FB728" w14:textId="254916C5" w:rsidR="006D12B6" w:rsidRDefault="006D12B6" w:rsidP="00043ED5">
      <w:pPr>
        <w:spacing w:line="276" w:lineRule="auto"/>
      </w:pPr>
      <w:r>
        <w:t>The infrared line sensor:</w:t>
      </w:r>
    </w:p>
    <w:p w14:paraId="64CEA368" w14:textId="77777777" w:rsidR="006D12B6" w:rsidRDefault="006D12B6" w:rsidP="00043ED5">
      <w:pPr>
        <w:spacing w:line="276" w:lineRule="auto"/>
      </w:pPr>
    </w:p>
    <w:p w14:paraId="79609B56" w14:textId="147B27BB" w:rsidR="006D12B6" w:rsidRDefault="006D12B6" w:rsidP="00043ED5">
      <w:pPr>
        <w:spacing w:line="276" w:lineRule="auto"/>
      </w:pPr>
      <w:r>
        <w:t xml:space="preserve">We are using a </w:t>
      </w:r>
      <w:proofErr w:type="spellStart"/>
      <w:r w:rsidRPr="006D12B6">
        <w:t>Pololu</w:t>
      </w:r>
      <w:proofErr w:type="spellEnd"/>
      <w:r>
        <w:t xml:space="preserve"> </w:t>
      </w:r>
      <w:r w:rsidRPr="006D12B6">
        <w:t>QTR</w:t>
      </w:r>
      <w:r>
        <w:t xml:space="preserve"> </w:t>
      </w:r>
      <w:r w:rsidRPr="006D12B6">
        <w:t>reflectance</w:t>
      </w:r>
      <w:r>
        <w:t xml:space="preserve"> </w:t>
      </w:r>
      <w:r w:rsidRPr="006D12B6">
        <w:t>sensor</w:t>
      </w:r>
      <w:r>
        <w:t xml:space="preserve"> which can detect how much infrared light has been reflected from a surface. </w:t>
      </w:r>
      <w:r w:rsidR="00330B6B">
        <w:t xml:space="preserve">With a certain threshold we can than determine if a surface is dark or light. </w:t>
      </w:r>
      <w:r>
        <w:t>The installed sensor is located on the lower front of the robot. It is about 10 cm wide and consists of an array of 8 photo diodes with each one photo transistor.</w:t>
      </w:r>
      <w:r w:rsidR="00330B6B" w:rsidRPr="00330B6B">
        <w:t xml:space="preserve"> </w:t>
      </w:r>
      <w:r w:rsidR="00330B6B">
        <w:t>The distance between every sensor is 8 mm.</w:t>
      </w:r>
      <w:r>
        <w:t xml:space="preserve"> This gives us a total of 8 individual sensors that can differentiate between dark and light areas. </w:t>
      </w:r>
      <w:r w:rsidR="00330B6B">
        <w:t xml:space="preserve">This data is retrieved by the controller MCU through a port expander board using a I2C connection. </w:t>
      </w:r>
      <w:r w:rsidR="00772F71">
        <w:t xml:space="preserve">The sensor data encoded in a binary format and received as an integer. To retrieve the original </w:t>
      </w:r>
      <w:r w:rsidR="00764BE0">
        <w:t xml:space="preserve">data, it is necessary to </w:t>
      </w:r>
      <w:r w:rsidR="00772F71">
        <w:t xml:space="preserve">convert the integer back to a binary number. This binary number has 8 bits, each storing the value of one sensor. </w:t>
      </w:r>
    </w:p>
    <w:p w14:paraId="1EC423B2" w14:textId="77777777" w:rsidR="00330B6B" w:rsidRDefault="00330B6B" w:rsidP="00043ED5">
      <w:pPr>
        <w:spacing w:line="276" w:lineRule="auto"/>
      </w:pPr>
    </w:p>
    <w:p w14:paraId="6484C597" w14:textId="6F20519F" w:rsidR="00330B6B" w:rsidRDefault="004A59D2" w:rsidP="00043ED5">
      <w:pPr>
        <w:spacing w:line="276" w:lineRule="auto"/>
      </w:pPr>
      <w:r>
        <w:t>Properties</w:t>
      </w:r>
      <w:r w:rsidR="00330B6B">
        <w:t xml:space="preserve"> of the line:</w:t>
      </w:r>
    </w:p>
    <w:p w14:paraId="32964C3D" w14:textId="77777777" w:rsidR="00330B6B" w:rsidRDefault="00330B6B" w:rsidP="00043ED5">
      <w:pPr>
        <w:spacing w:line="276" w:lineRule="auto"/>
      </w:pPr>
    </w:p>
    <w:p w14:paraId="14386D94" w14:textId="6A0AE43E" w:rsidR="00330B6B" w:rsidRDefault="00330B6B" w:rsidP="00043ED5">
      <w:pPr>
        <w:spacing w:line="276" w:lineRule="auto"/>
      </w:pPr>
      <w:r>
        <w:t xml:space="preserve">The line is assumed to be wide enough to trigger at least one of the infrared sensors and at most two at the same time. The goal is to create a controller algorithm that keeps the line between the two middle sensors 3 and 4. </w:t>
      </w:r>
      <w:r w:rsidR="00772F71">
        <w:t xml:space="preserve">We are implementing a tracking error and set this position to tracking error 0. We then define the tracking error to be greater than </w:t>
      </w:r>
      <w:r w:rsidR="006E21EA">
        <w:t>zero when</w:t>
      </w:r>
      <w:r w:rsidR="00772F71">
        <w:t xml:space="preserve"> the line is on the left side of the sensor. If the tracking error is less than zero, the line is on the right side of the sensor. </w:t>
      </w:r>
    </w:p>
    <w:p w14:paraId="52797E23" w14:textId="0996334C" w:rsidR="00680FB4" w:rsidRDefault="00B868D3" w:rsidP="00043ED5">
      <w:pPr>
        <w:keepNext/>
        <w:spacing w:line="276" w:lineRule="auto"/>
      </w:pPr>
      <w:r>
        <w:rPr>
          <w:noProof/>
        </w:rPr>
        <w:drawing>
          <wp:inline distT="0" distB="0" distL="0" distR="0" wp14:anchorId="623AA56D" wp14:editId="4F1F8AB1">
            <wp:extent cx="5760720" cy="2402840"/>
            <wp:effectExtent l="0" t="0" r="5080" b="0"/>
            <wp:docPr id="2" name="Grafik 2"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Schrift, Reihe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5760720" cy="2402840"/>
                    </a:xfrm>
                    <a:prstGeom prst="rect">
                      <a:avLst/>
                    </a:prstGeom>
                  </pic:spPr>
                </pic:pic>
              </a:graphicData>
            </a:graphic>
          </wp:inline>
        </w:drawing>
      </w:r>
    </w:p>
    <w:p w14:paraId="3B62ADA7" w14:textId="171B8490" w:rsidR="00B868D3" w:rsidRPr="00F47542" w:rsidRDefault="00680FB4" w:rsidP="00F47542">
      <w:pPr>
        <w:pStyle w:val="Beschriftung"/>
        <w:spacing w:line="276" w:lineRule="auto"/>
      </w:pPr>
      <w:r>
        <w:t xml:space="preserve">Figure </w:t>
      </w:r>
      <w:r>
        <w:fldChar w:fldCharType="begin"/>
      </w:r>
      <w:r>
        <w:instrText xml:space="preserve"> SEQ Figure \* ARABIC </w:instrText>
      </w:r>
      <w:r>
        <w:fldChar w:fldCharType="separate"/>
      </w:r>
      <w:r w:rsidR="00D01A47">
        <w:rPr>
          <w:noProof/>
        </w:rPr>
        <w:t>1</w:t>
      </w:r>
      <w:r>
        <w:fldChar w:fldCharType="end"/>
      </w:r>
      <w:r w:rsidR="00F47542">
        <w:t xml:space="preserve"> Spacing of the infrared </w:t>
      </w:r>
      <w:proofErr w:type="gramStart"/>
      <w:r w:rsidR="00F47542">
        <w:t>sensors</w:t>
      </w:r>
      <w:proofErr w:type="gramEnd"/>
    </w:p>
    <w:p w14:paraId="48C7CCB1" w14:textId="679E8E42" w:rsidR="001966A0" w:rsidRDefault="00F47542" w:rsidP="00F47542">
      <w:pPr>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br w:type="page"/>
      </w:r>
    </w:p>
    <w:p w14:paraId="414D1886" w14:textId="77777777" w:rsidR="001966A0" w:rsidRDefault="001966A0" w:rsidP="00043ED5">
      <w:pPr>
        <w:keepNext/>
        <w:spacing w:line="276" w:lineRule="auto"/>
      </w:pPr>
      <w:r w:rsidRPr="0087144C">
        <w:rPr>
          <w:rFonts w:eastAsia="Times New Roman" w:cstheme="minorHAnsi"/>
          <w:noProof/>
          <w:color w:val="000000"/>
          <w:kern w:val="0"/>
          <w:lang w:eastAsia="de-DE"/>
          <w14:ligatures w14:val="none"/>
        </w:rPr>
        <w:lastRenderedPageBreak/>
        <w:drawing>
          <wp:inline distT="0" distB="0" distL="0" distR="0" wp14:anchorId="0AAFE90B" wp14:editId="198C1122">
            <wp:extent cx="3187700" cy="2959100"/>
            <wp:effectExtent l="0" t="0" r="0" b="0"/>
            <wp:docPr id="18319222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22248" name=""/>
                    <pic:cNvPicPr/>
                  </pic:nvPicPr>
                  <pic:blipFill>
                    <a:blip r:embed="rId6"/>
                    <a:stretch>
                      <a:fillRect/>
                    </a:stretch>
                  </pic:blipFill>
                  <pic:spPr>
                    <a:xfrm>
                      <a:off x="0" y="0"/>
                      <a:ext cx="3187700" cy="2959100"/>
                    </a:xfrm>
                    <a:prstGeom prst="rect">
                      <a:avLst/>
                    </a:prstGeom>
                  </pic:spPr>
                </pic:pic>
              </a:graphicData>
            </a:graphic>
          </wp:inline>
        </w:drawing>
      </w:r>
    </w:p>
    <w:p w14:paraId="2CA68102" w14:textId="37F97B15" w:rsidR="001966A0" w:rsidRDefault="001966A0" w:rsidP="00043ED5">
      <w:pPr>
        <w:pStyle w:val="Beschriftung"/>
        <w:spacing w:line="276" w:lineRule="auto"/>
        <w:rPr>
          <w:rFonts w:eastAsia="Times New Roman" w:cstheme="minorHAnsi"/>
          <w:color w:val="000000"/>
          <w:kern w:val="0"/>
          <w:lang w:eastAsia="de-DE"/>
          <w14:ligatures w14:val="none"/>
        </w:rPr>
      </w:pPr>
      <w:r>
        <w:t xml:space="preserve">Figure </w:t>
      </w:r>
      <w:r>
        <w:fldChar w:fldCharType="begin"/>
      </w:r>
      <w:r>
        <w:instrText xml:space="preserve"> SEQ Figure \* ARABIC </w:instrText>
      </w:r>
      <w:r>
        <w:fldChar w:fldCharType="separate"/>
      </w:r>
      <w:r w:rsidR="00D01A47">
        <w:rPr>
          <w:noProof/>
        </w:rPr>
        <w:t>2</w:t>
      </w:r>
      <w:r>
        <w:fldChar w:fldCharType="end"/>
      </w:r>
      <w:r w:rsidR="00F47542">
        <w:t xml:space="preserve"> M</w:t>
      </w:r>
      <w:r w:rsidR="00F47542" w:rsidRPr="00F47542">
        <w:t xml:space="preserve">ain structure of </w:t>
      </w:r>
      <w:r w:rsidR="00F47542">
        <w:t>the</w:t>
      </w:r>
      <w:r w:rsidR="00F47542" w:rsidRPr="00F47542">
        <w:t xml:space="preserve"> line following cod</w:t>
      </w:r>
      <w:r w:rsidR="00F47542">
        <w:t>e</w:t>
      </w:r>
    </w:p>
    <w:p w14:paraId="470ECEEC" w14:textId="77777777" w:rsidR="00DA5C29" w:rsidRDefault="002E5589" w:rsidP="00043ED5">
      <w:pPr>
        <w:keepNext/>
        <w:spacing w:line="276" w:lineRule="auto"/>
      </w:pPr>
      <w:r>
        <w:rPr>
          <w:noProof/>
        </w:rPr>
        <w:drawing>
          <wp:inline distT="0" distB="0" distL="0" distR="0" wp14:anchorId="0CA76E88" wp14:editId="3E1F760E">
            <wp:extent cx="5334000" cy="2732881"/>
            <wp:effectExtent l="0" t="0" r="0" b="0"/>
            <wp:docPr id="3" name="Grafik 3"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Schrift, Software enthält.&#10;&#10;Automatisch generierte Beschreibung"/>
                    <pic:cNvPicPr/>
                  </pic:nvPicPr>
                  <pic:blipFill rotWithShape="1">
                    <a:blip r:embed="rId7">
                      <a:extLst>
                        <a:ext uri="{28A0092B-C50C-407E-A947-70E740481C1C}">
                          <a14:useLocalDpi xmlns:a14="http://schemas.microsoft.com/office/drawing/2010/main" val="0"/>
                        </a:ext>
                      </a:extLst>
                    </a:blip>
                    <a:srcRect t="1290"/>
                    <a:stretch/>
                  </pic:blipFill>
                  <pic:spPr bwMode="auto">
                    <a:xfrm>
                      <a:off x="0" y="0"/>
                      <a:ext cx="5334000" cy="2732881"/>
                    </a:xfrm>
                    <a:prstGeom prst="rect">
                      <a:avLst/>
                    </a:prstGeom>
                    <a:ln>
                      <a:noFill/>
                    </a:ln>
                    <a:extLst>
                      <a:ext uri="{53640926-AAD7-44D8-BBD7-CCE9431645EC}">
                        <a14:shadowObscured xmlns:a14="http://schemas.microsoft.com/office/drawing/2010/main"/>
                      </a:ext>
                    </a:extLst>
                  </pic:spPr>
                </pic:pic>
              </a:graphicData>
            </a:graphic>
          </wp:inline>
        </w:drawing>
      </w:r>
    </w:p>
    <w:p w14:paraId="23C6F761" w14:textId="5C57D2F9" w:rsidR="001966A0" w:rsidRDefault="00DA5C29" w:rsidP="00043ED5">
      <w:pPr>
        <w:pStyle w:val="Beschriftung"/>
        <w:spacing w:line="276" w:lineRule="auto"/>
      </w:pPr>
      <w:r>
        <w:t xml:space="preserve">Figure </w:t>
      </w:r>
      <w:r>
        <w:fldChar w:fldCharType="begin"/>
      </w:r>
      <w:r>
        <w:instrText xml:space="preserve"> SEQ Figure \* ARABIC </w:instrText>
      </w:r>
      <w:r>
        <w:fldChar w:fldCharType="separate"/>
      </w:r>
      <w:r w:rsidR="00D01A47">
        <w:rPr>
          <w:noProof/>
        </w:rPr>
        <w:t>3</w:t>
      </w:r>
      <w:r>
        <w:fldChar w:fldCharType="end"/>
      </w:r>
      <w:r w:rsidR="00F47542">
        <w:t xml:space="preserve"> Function to convert integer to </w:t>
      </w:r>
      <w:proofErr w:type="gramStart"/>
      <w:r w:rsidR="00F47542">
        <w:t>binary</w:t>
      </w:r>
      <w:proofErr w:type="gramEnd"/>
    </w:p>
    <w:p w14:paraId="30E91674" w14:textId="77777777" w:rsidR="002E5589" w:rsidRDefault="002E5589" w:rsidP="00043ED5">
      <w:pPr>
        <w:spacing w:line="276" w:lineRule="auto"/>
      </w:pPr>
    </w:p>
    <w:p w14:paraId="53B96E90" w14:textId="5345E718" w:rsidR="002E5589" w:rsidRDefault="002E5589" w:rsidP="00043ED5">
      <w:pPr>
        <w:spacing w:line="276" w:lineRule="auto"/>
      </w:pPr>
      <w:r>
        <w:t>In LAB1 we already created a function to get the binary values of the integer we received by the line sensor. However, the function would give us an integer again with all the bits in a single number. This was not a very useful implementation. We needed to get the bits in an array. We define an empty array in the callback function</w:t>
      </w:r>
      <w:r w:rsidR="00DA5C29">
        <w:t xml:space="preserve"> (figure 4) </w:t>
      </w:r>
      <w:r>
        <w:t>and give the pointer to the findBinary function. The basic decimal to binary converter in form of a while function would then store every bit in this array</w:t>
      </w:r>
      <w:r w:rsidR="007046A4">
        <w:t>, figure 3.</w:t>
      </w:r>
    </w:p>
    <w:p w14:paraId="2CE7320F" w14:textId="77777777" w:rsidR="002E5589" w:rsidRDefault="002E5589" w:rsidP="00043ED5">
      <w:pPr>
        <w:spacing w:line="276" w:lineRule="auto"/>
      </w:pPr>
    </w:p>
    <w:p w14:paraId="7679FDA6" w14:textId="77777777" w:rsidR="00DA5C29" w:rsidRDefault="002E5589" w:rsidP="00043ED5">
      <w:pPr>
        <w:keepNext/>
        <w:spacing w:line="276" w:lineRule="auto"/>
      </w:pPr>
      <w:r>
        <w:rPr>
          <w:noProof/>
        </w:rPr>
        <w:lastRenderedPageBreak/>
        <w:drawing>
          <wp:inline distT="0" distB="0" distL="0" distR="0" wp14:anchorId="4D24CB10" wp14:editId="552D9414">
            <wp:extent cx="5760720" cy="2085340"/>
            <wp:effectExtent l="0" t="0" r="5080" b="0"/>
            <wp:docPr id="5" name="Grafik 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Software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14:paraId="574D0E12" w14:textId="492548D8" w:rsidR="002E5589" w:rsidRPr="006D12B6" w:rsidRDefault="00DA5C29" w:rsidP="00043ED5">
      <w:pPr>
        <w:pStyle w:val="Beschriftung"/>
        <w:spacing w:line="276" w:lineRule="auto"/>
      </w:pPr>
      <w:r>
        <w:t xml:space="preserve">Figure </w:t>
      </w:r>
      <w:r>
        <w:fldChar w:fldCharType="begin"/>
      </w:r>
      <w:r>
        <w:instrText xml:space="preserve"> SEQ Figure \* ARABIC </w:instrText>
      </w:r>
      <w:r>
        <w:fldChar w:fldCharType="separate"/>
      </w:r>
      <w:r w:rsidR="00D01A47">
        <w:rPr>
          <w:noProof/>
        </w:rPr>
        <w:t>4</w:t>
      </w:r>
      <w:r>
        <w:fldChar w:fldCharType="end"/>
      </w:r>
      <w:r w:rsidR="00F47542">
        <w:t xml:space="preserve"> Top part of the timer callback function</w:t>
      </w:r>
    </w:p>
    <w:p w14:paraId="4EFDCB1C" w14:textId="77777777" w:rsidR="00680FB4" w:rsidRDefault="006E21EA" w:rsidP="00043ED5">
      <w:pPr>
        <w:keepNext/>
        <w:spacing w:line="276" w:lineRule="auto"/>
      </w:pPr>
      <w:r>
        <w:rPr>
          <w:rFonts w:ascii="Times New Roman" w:eastAsia="Times New Roman" w:hAnsi="Times New Roman" w:cs="Times New Roman"/>
          <w:noProof/>
          <w:color w:val="000000"/>
          <w:kern w:val="0"/>
          <w:lang w:val="de-DE" w:eastAsia="de-DE"/>
        </w:rPr>
        <w:drawing>
          <wp:inline distT="0" distB="0" distL="0" distR="0" wp14:anchorId="16205935" wp14:editId="542F8ACB">
            <wp:extent cx="5791200" cy="3242226"/>
            <wp:effectExtent l="0" t="0" r="0" b="0"/>
            <wp:docPr id="196339850"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9850" name="Grafik 1" descr="Ein Bild, das Text, Screenshot, Schrift, Software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3607" cy="3316355"/>
                    </a:xfrm>
                    <a:prstGeom prst="rect">
                      <a:avLst/>
                    </a:prstGeom>
                  </pic:spPr>
                </pic:pic>
              </a:graphicData>
            </a:graphic>
          </wp:inline>
        </w:drawing>
      </w:r>
    </w:p>
    <w:p w14:paraId="258BBB29" w14:textId="36685A2A" w:rsidR="006E21EA" w:rsidRPr="00A74C1A" w:rsidRDefault="00680FB4" w:rsidP="00043ED5">
      <w:pPr>
        <w:pStyle w:val="Beschriftung"/>
        <w:spacing w:line="276" w:lineRule="auto"/>
        <w:rPr>
          <w:rFonts w:ascii="Times New Roman" w:eastAsia="Times New Roman" w:hAnsi="Times New Roman" w:cs="Times New Roman"/>
          <w:color w:val="000000"/>
          <w:kern w:val="0"/>
          <w:lang w:eastAsia="de-DE"/>
          <w14:ligatures w14:val="none"/>
        </w:rPr>
      </w:pPr>
      <w:r>
        <w:t xml:space="preserve">Figure </w:t>
      </w:r>
      <w:r>
        <w:fldChar w:fldCharType="begin"/>
      </w:r>
      <w:r>
        <w:instrText xml:space="preserve"> SEQ Figure \* ARABIC </w:instrText>
      </w:r>
      <w:r>
        <w:fldChar w:fldCharType="separate"/>
      </w:r>
      <w:r w:rsidR="00D01A47">
        <w:rPr>
          <w:noProof/>
        </w:rPr>
        <w:t>5</w:t>
      </w:r>
      <w:r>
        <w:fldChar w:fldCharType="end"/>
      </w:r>
      <w:r w:rsidR="00F47542">
        <w:t xml:space="preserve"> Function to calculate the line error based on a binary </w:t>
      </w:r>
      <w:proofErr w:type="gramStart"/>
      <w:r w:rsidR="00F47542">
        <w:t>array</w:t>
      </w:r>
      <w:proofErr w:type="gramEnd"/>
    </w:p>
    <w:p w14:paraId="22DD6F64" w14:textId="77777777" w:rsidR="006E21EA" w:rsidRPr="006E21EA" w:rsidRDefault="006E21EA" w:rsidP="00043ED5">
      <w:pPr>
        <w:spacing w:line="276" w:lineRule="auto"/>
        <w:rPr>
          <w:rFonts w:ascii="Times New Roman" w:eastAsia="Times New Roman" w:hAnsi="Times New Roman" w:cs="Times New Roman"/>
          <w:color w:val="000000"/>
          <w:kern w:val="0"/>
          <w:lang w:eastAsia="de-DE"/>
          <w14:ligatures w14:val="none"/>
        </w:rPr>
      </w:pPr>
    </w:p>
    <w:p w14:paraId="1D0DA631" w14:textId="225B1FD1" w:rsidR="00B6353A" w:rsidRDefault="00083EAA"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The calc_error_line function </w:t>
      </w:r>
      <w:r w:rsidR="00A74C1A">
        <w:rPr>
          <w:rFonts w:eastAsia="Times New Roman" w:cstheme="minorHAnsi"/>
          <w:color w:val="000000"/>
          <w:kern w:val="0"/>
          <w:lang w:eastAsia="de-DE"/>
          <w14:ligatures w14:val="none"/>
        </w:rPr>
        <w:t xml:space="preserve">shown in figure 5 </w:t>
      </w:r>
      <w:r w:rsidR="00044D2C">
        <w:rPr>
          <w:rFonts w:eastAsia="Times New Roman" w:cstheme="minorHAnsi"/>
          <w:color w:val="000000"/>
          <w:kern w:val="0"/>
          <w:lang w:eastAsia="de-DE"/>
          <w14:ligatures w14:val="none"/>
        </w:rPr>
        <w:t>does the calculation of the line error. The input of this function is a</w:t>
      </w:r>
      <w:r w:rsidR="002C7C9E">
        <w:rPr>
          <w:rFonts w:eastAsia="Times New Roman" w:cstheme="minorHAnsi"/>
          <w:color w:val="000000"/>
          <w:kern w:val="0"/>
          <w:lang w:eastAsia="de-DE"/>
          <w14:ligatures w14:val="none"/>
        </w:rPr>
        <w:t>n</w:t>
      </w:r>
      <w:r w:rsidR="00044D2C">
        <w:rPr>
          <w:rFonts w:eastAsia="Times New Roman" w:cstheme="minorHAnsi"/>
          <w:color w:val="000000"/>
          <w:kern w:val="0"/>
          <w:lang w:eastAsia="de-DE"/>
          <w14:ligatures w14:val="none"/>
        </w:rPr>
        <w:t xml:space="preserve"> </w:t>
      </w:r>
      <w:r w:rsidR="002C7C9E">
        <w:rPr>
          <w:rFonts w:eastAsia="Times New Roman" w:cstheme="minorHAnsi"/>
          <w:color w:val="000000"/>
          <w:kern w:val="0"/>
          <w:lang w:eastAsia="de-DE"/>
          <w14:ligatures w14:val="none"/>
        </w:rPr>
        <w:t>8-dimensional</w:t>
      </w:r>
      <w:r w:rsidR="00044D2C">
        <w:rPr>
          <w:rFonts w:eastAsia="Times New Roman" w:cstheme="minorHAnsi"/>
          <w:color w:val="000000"/>
          <w:kern w:val="0"/>
          <w:lang w:eastAsia="de-DE"/>
          <w14:ligatures w14:val="none"/>
        </w:rPr>
        <w:t xml:space="preserve"> array, containing the state of each infrared sensor coded in binary. A logical one means, that the corresponding sensor has detected a dark spot. </w:t>
      </w:r>
      <w:r w:rsidR="002C7C9E">
        <w:rPr>
          <w:rFonts w:eastAsia="Times New Roman" w:cstheme="minorHAnsi"/>
          <w:color w:val="000000"/>
          <w:kern w:val="0"/>
          <w:lang w:eastAsia="de-DE"/>
          <w14:ligatures w14:val="none"/>
        </w:rPr>
        <w:t xml:space="preserve">In the for loop we iterate through every value in the binary[] array, ergo through all sensors data. </w:t>
      </w:r>
      <w:r w:rsidR="00B6353A">
        <w:rPr>
          <w:rFonts w:eastAsia="Times New Roman" w:cstheme="minorHAnsi"/>
          <w:color w:val="000000"/>
          <w:kern w:val="0"/>
          <w:lang w:eastAsia="de-DE"/>
          <w14:ligatures w14:val="none"/>
        </w:rPr>
        <w:t xml:space="preserve">We calculate the sum of the binary[] array to get the total number of triggered sensors. Furthermore, we are filling the distance_from_middle array with the opposing distance of every sensor from the middle. The distance between every sensor is 4mm. These values get negative to indicate a distance to the left and positive to indicate a distance to the right. The sum_dist value is the sum of every distance from the </w:t>
      </w:r>
      <w:r w:rsidR="00DE0EBC">
        <w:rPr>
          <w:rFonts w:eastAsia="Times New Roman" w:cstheme="minorHAnsi"/>
          <w:color w:val="000000"/>
          <w:kern w:val="0"/>
          <w:lang w:eastAsia="de-DE"/>
          <w14:ligatures w14:val="none"/>
        </w:rPr>
        <w:t>center if</w:t>
      </w:r>
      <w:r w:rsidR="00B6353A">
        <w:rPr>
          <w:rFonts w:eastAsia="Times New Roman" w:cstheme="minorHAnsi"/>
          <w:color w:val="000000"/>
          <w:kern w:val="0"/>
          <w:lang w:eastAsia="de-DE"/>
          <w14:ligatures w14:val="none"/>
        </w:rPr>
        <w:t xml:space="preserve"> the sensor was activated.</w:t>
      </w:r>
      <w:r w:rsidR="00DE0EBC">
        <w:rPr>
          <w:rFonts w:eastAsia="Times New Roman" w:cstheme="minorHAnsi"/>
          <w:color w:val="000000"/>
          <w:kern w:val="0"/>
          <w:lang w:eastAsia="de-DE"/>
          <w14:ligatures w14:val="none"/>
        </w:rPr>
        <w:t xml:space="preserve"> Calculating the line_error</w:t>
      </w:r>
      <w:r w:rsidR="00B6353A">
        <w:rPr>
          <w:rFonts w:eastAsia="Times New Roman" w:cstheme="minorHAnsi"/>
          <w:color w:val="000000"/>
          <w:kern w:val="0"/>
          <w:lang w:eastAsia="de-DE"/>
          <w14:ligatures w14:val="none"/>
        </w:rPr>
        <w:t xml:space="preserve"> </w:t>
      </w:r>
      <w:r w:rsidR="00DE0EBC">
        <w:rPr>
          <w:rFonts w:eastAsia="Times New Roman" w:cstheme="minorHAnsi"/>
          <w:color w:val="000000"/>
          <w:kern w:val="0"/>
          <w:lang w:eastAsia="de-DE"/>
          <w14:ligatures w14:val="none"/>
        </w:rPr>
        <w:t xml:space="preserve">by dividing the sum of the distance of each activated sensor with the total number of activated sensors. This line_ error ten represents the offset of the black line from the center, regardless of how wide the line is. Even if only one sensor is not activated, we still get a useful line error value. </w:t>
      </w:r>
    </w:p>
    <w:p w14:paraId="5219743B" w14:textId="77777777" w:rsidR="00DE0EBC" w:rsidRDefault="00DE0EBC" w:rsidP="00043ED5">
      <w:pPr>
        <w:spacing w:line="276" w:lineRule="auto"/>
        <w:rPr>
          <w:rFonts w:eastAsia="Times New Roman" w:cstheme="minorHAnsi"/>
          <w:color w:val="000000"/>
          <w:kern w:val="0"/>
          <w:lang w:eastAsia="de-DE"/>
          <w14:ligatures w14:val="none"/>
        </w:rPr>
      </w:pPr>
    </w:p>
    <w:p w14:paraId="496C106C" w14:textId="77777777" w:rsidR="00680FB4" w:rsidRDefault="00E466FE" w:rsidP="00043ED5">
      <w:pPr>
        <w:keepNext/>
        <w:spacing w:line="276" w:lineRule="auto"/>
      </w:pPr>
      <w:r>
        <w:rPr>
          <w:rFonts w:eastAsia="Times New Roman" w:cstheme="minorHAnsi"/>
          <w:noProof/>
          <w:color w:val="000000"/>
          <w:kern w:val="0"/>
          <w:lang w:eastAsia="de-DE"/>
        </w:rPr>
        <w:drawing>
          <wp:inline distT="0" distB="0" distL="0" distR="0" wp14:anchorId="079F1ECC" wp14:editId="0A522D3D">
            <wp:extent cx="5760720" cy="1576705"/>
            <wp:effectExtent l="0" t="0" r="5080" b="0"/>
            <wp:docPr id="1387326719"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26719" name="Grafik 2" descr="Ein Bild, das Text, Screenshot, Schrif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576705"/>
                    </a:xfrm>
                    <a:prstGeom prst="rect">
                      <a:avLst/>
                    </a:prstGeom>
                  </pic:spPr>
                </pic:pic>
              </a:graphicData>
            </a:graphic>
          </wp:inline>
        </w:drawing>
      </w:r>
    </w:p>
    <w:p w14:paraId="75B0DDAE" w14:textId="0E789DD1" w:rsidR="00DE0EBC" w:rsidRDefault="00680FB4" w:rsidP="00043ED5">
      <w:pPr>
        <w:pStyle w:val="Beschriftung"/>
        <w:spacing w:line="276" w:lineRule="auto"/>
        <w:rPr>
          <w:rFonts w:eastAsia="Times New Roman" w:cstheme="minorHAnsi"/>
          <w:color w:val="000000"/>
          <w:kern w:val="0"/>
          <w:lang w:eastAsia="de-DE"/>
          <w14:ligatures w14:val="none"/>
        </w:rPr>
      </w:pPr>
      <w:r>
        <w:t xml:space="preserve">Figure </w:t>
      </w:r>
      <w:r>
        <w:fldChar w:fldCharType="begin"/>
      </w:r>
      <w:r>
        <w:instrText xml:space="preserve"> SEQ Figure \* ARABIC </w:instrText>
      </w:r>
      <w:r>
        <w:fldChar w:fldCharType="separate"/>
      </w:r>
      <w:r w:rsidR="00D01A47">
        <w:rPr>
          <w:noProof/>
        </w:rPr>
        <w:t>6</w:t>
      </w:r>
      <w:r>
        <w:fldChar w:fldCharType="end"/>
      </w:r>
      <w:r w:rsidR="002101C7">
        <w:t xml:space="preserve"> Conversion from line error to yaw error</w:t>
      </w:r>
    </w:p>
    <w:p w14:paraId="03E006FD" w14:textId="77777777" w:rsidR="00E85EAA" w:rsidRDefault="00E85EAA" w:rsidP="00043ED5">
      <w:pPr>
        <w:spacing w:line="276" w:lineRule="auto"/>
        <w:rPr>
          <w:rFonts w:eastAsia="Times New Roman" w:cstheme="minorHAnsi"/>
          <w:color w:val="000000"/>
          <w:kern w:val="0"/>
          <w:lang w:eastAsia="de-DE"/>
          <w14:ligatures w14:val="none"/>
        </w:rPr>
      </w:pPr>
    </w:p>
    <w:p w14:paraId="67F47416" w14:textId="6DF63263" w:rsidR="00E85EAA" w:rsidRDefault="00E85EAA"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The calc_yaw_error function</w:t>
      </w:r>
      <w:r w:rsidR="00A74C1A">
        <w:rPr>
          <w:rFonts w:eastAsia="Times New Roman" w:cstheme="minorHAnsi"/>
          <w:color w:val="000000"/>
          <w:kern w:val="0"/>
          <w:lang w:eastAsia="de-DE"/>
          <w14:ligatures w14:val="none"/>
        </w:rPr>
        <w:t xml:space="preserve"> in figure 6</w:t>
      </w:r>
      <w:r>
        <w:rPr>
          <w:rFonts w:eastAsia="Times New Roman" w:cstheme="minorHAnsi"/>
          <w:color w:val="000000"/>
          <w:kern w:val="0"/>
          <w:lang w:eastAsia="de-DE"/>
          <w14:ligatures w14:val="none"/>
        </w:rPr>
        <w:t xml:space="preserve"> calculates a much stabler result for our error value. It includes the wheelbase dimension</w:t>
      </w:r>
      <w:r w:rsidR="0091006F">
        <w:rPr>
          <w:rFonts w:eastAsia="Times New Roman" w:cstheme="minorHAnsi"/>
          <w:color w:val="000000"/>
          <w:kern w:val="0"/>
          <w:lang w:eastAsia="de-DE"/>
          <w14:ligatures w14:val="none"/>
        </w:rPr>
        <w:t xml:space="preserve"> (D)</w:t>
      </w:r>
      <w:r>
        <w:rPr>
          <w:rFonts w:eastAsia="Times New Roman" w:cstheme="minorHAnsi"/>
          <w:color w:val="000000"/>
          <w:kern w:val="0"/>
          <w:lang w:eastAsia="de-DE"/>
          <w14:ligatures w14:val="none"/>
        </w:rPr>
        <w:t xml:space="preserve"> and the distance between the line sensor and wheels</w:t>
      </w:r>
      <w:r w:rsidR="0091006F">
        <w:rPr>
          <w:rFonts w:eastAsia="Times New Roman" w:cstheme="minorHAnsi"/>
          <w:color w:val="000000"/>
          <w:kern w:val="0"/>
          <w:lang w:eastAsia="de-DE"/>
          <w14:ligatures w14:val="none"/>
        </w:rPr>
        <w:t xml:space="preserve"> (H)</w:t>
      </w:r>
      <w:r>
        <w:rPr>
          <w:rFonts w:eastAsia="Times New Roman" w:cstheme="minorHAnsi"/>
          <w:color w:val="000000"/>
          <w:kern w:val="0"/>
          <w:lang w:eastAsia="de-DE"/>
          <w14:ligatures w14:val="none"/>
        </w:rPr>
        <w:t xml:space="preserve">. </w:t>
      </w:r>
      <w:r w:rsidR="00D370A4">
        <w:rPr>
          <w:rFonts w:eastAsia="Times New Roman" w:cstheme="minorHAnsi"/>
          <w:color w:val="000000"/>
          <w:kern w:val="0"/>
          <w:lang w:eastAsia="de-DE"/>
          <w14:ligatures w14:val="none"/>
        </w:rPr>
        <w:t xml:space="preserve">This determines the position of </w:t>
      </w:r>
      <w:r>
        <w:rPr>
          <w:rFonts w:eastAsia="Times New Roman" w:cstheme="minorHAnsi"/>
          <w:color w:val="000000"/>
          <w:kern w:val="0"/>
          <w:lang w:eastAsia="de-DE"/>
          <w14:ligatures w14:val="none"/>
        </w:rPr>
        <w:t>the turning point of the bot, which is between the two wheels</w:t>
      </w:r>
      <w:r w:rsidR="00D370A4">
        <w:rPr>
          <w:rFonts w:eastAsia="Times New Roman" w:cstheme="minorHAnsi"/>
          <w:color w:val="000000"/>
          <w:kern w:val="0"/>
          <w:lang w:eastAsia="de-DE"/>
          <w14:ligatures w14:val="none"/>
        </w:rPr>
        <w:t>, shown in</w:t>
      </w:r>
      <w:r w:rsidR="00680FB4">
        <w:rPr>
          <w:rFonts w:eastAsia="Times New Roman" w:cstheme="minorHAnsi"/>
          <w:color w:val="000000"/>
          <w:kern w:val="0"/>
          <w:lang w:eastAsia="de-DE"/>
          <w14:ligatures w14:val="none"/>
        </w:rPr>
        <w:t xml:space="preserve"> Figure </w:t>
      </w:r>
      <w:r w:rsidR="00A74C1A">
        <w:rPr>
          <w:rFonts w:eastAsia="Times New Roman" w:cstheme="minorHAnsi"/>
          <w:color w:val="000000"/>
          <w:kern w:val="0"/>
          <w:lang w:eastAsia="de-DE"/>
          <w14:ligatures w14:val="none"/>
        </w:rPr>
        <w:t>7</w:t>
      </w:r>
      <w:r w:rsidR="0091006F">
        <w:rPr>
          <w:rFonts w:eastAsia="Times New Roman" w:cstheme="minorHAnsi"/>
          <w:color w:val="000000"/>
          <w:kern w:val="0"/>
          <w:lang w:eastAsia="de-DE"/>
          <w14:ligatures w14:val="none"/>
        </w:rPr>
        <w:t>.</w:t>
      </w:r>
    </w:p>
    <w:p w14:paraId="411C152C" w14:textId="77777777" w:rsidR="009E2D64" w:rsidRDefault="009E2D64" w:rsidP="00043ED5">
      <w:pPr>
        <w:spacing w:line="276" w:lineRule="auto"/>
        <w:rPr>
          <w:rFonts w:eastAsia="Times New Roman" w:cstheme="minorHAnsi"/>
          <w:color w:val="000000"/>
          <w:kern w:val="0"/>
          <w:lang w:eastAsia="de-DE"/>
          <w14:ligatures w14:val="none"/>
        </w:rPr>
      </w:pPr>
    </w:p>
    <w:p w14:paraId="3D125E70" w14:textId="77777777" w:rsidR="00613138" w:rsidRDefault="0087144C" w:rsidP="00043ED5">
      <w:pPr>
        <w:keepNext/>
        <w:spacing w:line="276" w:lineRule="auto"/>
      </w:pPr>
      <w:r w:rsidRPr="0087144C">
        <w:rPr>
          <w:rFonts w:eastAsia="Times New Roman" w:cstheme="minorHAnsi"/>
          <w:noProof/>
          <w:color w:val="000000"/>
          <w:kern w:val="0"/>
          <w:lang w:eastAsia="de-DE"/>
          <w14:ligatures w14:val="none"/>
        </w:rPr>
        <w:drawing>
          <wp:inline distT="0" distB="0" distL="0" distR="0" wp14:anchorId="2BD50E00" wp14:editId="2786E0C8">
            <wp:extent cx="3987800" cy="3860800"/>
            <wp:effectExtent l="0" t="0" r="0" b="0"/>
            <wp:docPr id="11716421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2133" name=""/>
                    <pic:cNvPicPr/>
                  </pic:nvPicPr>
                  <pic:blipFill>
                    <a:blip r:embed="rId11"/>
                    <a:stretch>
                      <a:fillRect/>
                    </a:stretch>
                  </pic:blipFill>
                  <pic:spPr>
                    <a:xfrm>
                      <a:off x="0" y="0"/>
                      <a:ext cx="3987800" cy="3860800"/>
                    </a:xfrm>
                    <a:prstGeom prst="rect">
                      <a:avLst/>
                    </a:prstGeom>
                  </pic:spPr>
                </pic:pic>
              </a:graphicData>
            </a:graphic>
          </wp:inline>
        </w:drawing>
      </w:r>
    </w:p>
    <w:p w14:paraId="5BD78012" w14:textId="0F665746" w:rsidR="009E2D64" w:rsidRDefault="00613138" w:rsidP="00043ED5">
      <w:pPr>
        <w:pStyle w:val="Beschriftung"/>
        <w:spacing w:line="276" w:lineRule="auto"/>
        <w:rPr>
          <w:rFonts w:eastAsia="Times New Roman" w:cstheme="minorHAnsi"/>
          <w:color w:val="000000"/>
          <w:kern w:val="0"/>
          <w:lang w:eastAsia="de-DE"/>
          <w14:ligatures w14:val="none"/>
        </w:rPr>
      </w:pPr>
      <w:r>
        <w:t xml:space="preserve">Figure </w:t>
      </w:r>
      <w:r>
        <w:fldChar w:fldCharType="begin"/>
      </w:r>
      <w:r>
        <w:instrText xml:space="preserve"> SEQ Figure \* ARABIC </w:instrText>
      </w:r>
      <w:r>
        <w:fldChar w:fldCharType="separate"/>
      </w:r>
      <w:r w:rsidR="00D01A47">
        <w:rPr>
          <w:noProof/>
        </w:rPr>
        <w:t>7</w:t>
      </w:r>
      <w:r>
        <w:fldChar w:fldCharType="end"/>
      </w:r>
      <w:r w:rsidR="002370AB">
        <w:t xml:space="preserve"> Schematic of the wheelbase and line sensor placement</w:t>
      </w:r>
    </w:p>
    <w:p w14:paraId="3C5F156A" w14:textId="3F655EFF" w:rsidR="00A953B1" w:rsidRDefault="00A953B1"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D = </w:t>
      </w:r>
      <w:r w:rsidR="00D370A4">
        <w:rPr>
          <w:rFonts w:eastAsia="Times New Roman" w:cstheme="minorHAnsi"/>
          <w:color w:val="000000"/>
          <w:kern w:val="0"/>
          <w:lang w:eastAsia="de-DE"/>
          <w14:ligatures w14:val="none"/>
        </w:rPr>
        <w:t>165 mm</w:t>
      </w:r>
    </w:p>
    <w:p w14:paraId="26DB8D99" w14:textId="2D813738" w:rsidR="00395A98" w:rsidRDefault="00D370A4"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H = 85 mm</w:t>
      </w:r>
    </w:p>
    <w:p w14:paraId="12C5050C" w14:textId="77777777" w:rsidR="00395A98" w:rsidRDefault="00395A98" w:rsidP="00043ED5">
      <w:pPr>
        <w:spacing w:line="276" w:lineRule="auto"/>
        <w:rPr>
          <w:rFonts w:eastAsia="Times New Roman" w:cstheme="minorHAnsi"/>
          <w:color w:val="000000"/>
          <w:kern w:val="0"/>
          <w:lang w:eastAsia="de-DE"/>
          <w14:ligatures w14:val="none"/>
        </w:rPr>
      </w:pPr>
    </w:p>
    <w:p w14:paraId="47016448" w14:textId="77777777" w:rsidR="0087144C" w:rsidRDefault="0087144C" w:rsidP="00043ED5">
      <w:pPr>
        <w:spacing w:line="276" w:lineRule="auto"/>
        <w:rPr>
          <w:rFonts w:eastAsia="Times New Roman" w:cstheme="minorHAnsi"/>
          <w:color w:val="000000"/>
          <w:kern w:val="0"/>
          <w:lang w:eastAsia="de-DE"/>
          <w14:ligatures w14:val="none"/>
        </w:rPr>
      </w:pPr>
    </w:p>
    <w:p w14:paraId="0CF873AA" w14:textId="21B054CB" w:rsidR="0087144C" w:rsidRDefault="0087144C"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br/>
      </w:r>
    </w:p>
    <w:p w14:paraId="7A648B5C" w14:textId="77777777" w:rsidR="00A74C1A" w:rsidRDefault="00A74C1A"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br w:type="page"/>
      </w:r>
    </w:p>
    <w:p w14:paraId="5DEE7FF9" w14:textId="18F7EDA5" w:rsidR="0087144C" w:rsidRDefault="00613138"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lastRenderedPageBreak/>
        <w:t>Calculating</w:t>
      </w:r>
      <w:r w:rsidR="0087144C">
        <w:rPr>
          <w:rFonts w:eastAsia="Times New Roman" w:cstheme="minorHAnsi"/>
          <w:color w:val="000000"/>
          <w:kern w:val="0"/>
          <w:lang w:eastAsia="de-DE"/>
          <w14:ligatures w14:val="none"/>
        </w:rPr>
        <w:t xml:space="preserve"> the reference for the motors:</w:t>
      </w:r>
    </w:p>
    <w:p w14:paraId="1463E58B" w14:textId="77777777" w:rsidR="0087144C" w:rsidRDefault="0087144C" w:rsidP="00043ED5">
      <w:pPr>
        <w:spacing w:line="276" w:lineRule="auto"/>
        <w:rPr>
          <w:rFonts w:eastAsia="Times New Roman" w:cstheme="minorHAnsi"/>
          <w:color w:val="000000"/>
          <w:kern w:val="0"/>
          <w:lang w:eastAsia="de-DE"/>
          <w14:ligatures w14:val="none"/>
        </w:rPr>
      </w:pPr>
    </w:p>
    <w:p w14:paraId="299AF746" w14:textId="00A62CCF" w:rsidR="004C36F3" w:rsidRDefault="0087144C"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Based on the yaw error, we can now calculate our reference for the two motors. Since our motor controller is designed to compute rotations per </w:t>
      </w:r>
      <w:r w:rsidR="003D3200">
        <w:rPr>
          <w:rFonts w:eastAsia="Times New Roman" w:cstheme="minorHAnsi"/>
          <w:color w:val="000000"/>
          <w:kern w:val="0"/>
          <w:lang w:eastAsia="de-DE"/>
          <w14:ligatures w14:val="none"/>
        </w:rPr>
        <w:t>minute,</w:t>
      </w:r>
      <w:r>
        <w:rPr>
          <w:rFonts w:eastAsia="Times New Roman" w:cstheme="minorHAnsi"/>
          <w:color w:val="000000"/>
          <w:kern w:val="0"/>
          <w:lang w:eastAsia="de-DE"/>
          <w14:ligatures w14:val="none"/>
        </w:rPr>
        <w:t xml:space="preserve"> we set a base speed of 100 rpm and depending on the direction of the motor add or subtract our yaw error</w:t>
      </w:r>
      <w:r w:rsidR="00F41256">
        <w:rPr>
          <w:rFonts w:eastAsia="Times New Roman" w:cstheme="minorHAnsi"/>
          <w:color w:val="000000"/>
          <w:kern w:val="0"/>
          <w:lang w:eastAsia="de-DE"/>
          <w14:ligatures w14:val="none"/>
        </w:rPr>
        <w:t xml:space="preserve">. To give the yaw error more effect on the base speed, we incorporated an additional gain. Testing different gains, we first found a </w:t>
      </w:r>
      <w:r w:rsidR="004C36F3">
        <w:rPr>
          <w:rFonts w:eastAsia="Times New Roman" w:cstheme="minorHAnsi"/>
          <w:color w:val="000000"/>
          <w:kern w:val="0"/>
          <w:lang w:eastAsia="de-DE"/>
          <w14:ligatures w14:val="none"/>
        </w:rPr>
        <w:t>relay able</w:t>
      </w:r>
      <w:r w:rsidR="00F41256">
        <w:rPr>
          <w:rFonts w:eastAsia="Times New Roman" w:cstheme="minorHAnsi"/>
          <w:color w:val="000000"/>
          <w:kern w:val="0"/>
          <w:lang w:eastAsia="de-DE"/>
          <w14:ligatures w14:val="none"/>
        </w:rPr>
        <w:t xml:space="preserve"> solution with a base speed of 100 rpm +- yaw_error * 12. </w:t>
      </w:r>
      <w:r w:rsidR="004C36F3">
        <w:rPr>
          <w:rFonts w:eastAsia="Times New Roman" w:cstheme="minorHAnsi"/>
          <w:color w:val="000000"/>
          <w:kern w:val="0"/>
          <w:lang w:eastAsia="de-DE"/>
          <w14:ligatures w14:val="none"/>
        </w:rPr>
        <w:t xml:space="preserve">By Increasing the gain, we got better performance in sharper corners. The drawback was increased instability on the straight segments. Small changes in the yaw error multiplied with a high gain gave the bot a very shaky ride in straight segments. </w:t>
      </w:r>
    </w:p>
    <w:p w14:paraId="18C67323" w14:textId="0F6346DD" w:rsidR="00F41256" w:rsidRDefault="00F41256"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To furthermore improve the performance a linear or even an exponential gain was necessary. This would increase the impact of the yaw error in tighter corners</w:t>
      </w:r>
      <w:r w:rsidR="004C36F3">
        <w:rPr>
          <w:rFonts w:eastAsia="Times New Roman" w:cstheme="minorHAnsi"/>
          <w:color w:val="000000"/>
          <w:kern w:val="0"/>
          <w:lang w:eastAsia="de-DE"/>
          <w14:ligatures w14:val="none"/>
        </w:rPr>
        <w:t xml:space="preserve"> and</w:t>
      </w:r>
      <w:r>
        <w:rPr>
          <w:rFonts w:eastAsia="Times New Roman" w:cstheme="minorHAnsi"/>
          <w:color w:val="000000"/>
          <w:kern w:val="0"/>
          <w:lang w:eastAsia="de-DE"/>
          <w14:ligatures w14:val="none"/>
        </w:rPr>
        <w:t xml:space="preserve"> make sure to decrease the gain when the line is going straight. </w:t>
      </w:r>
      <w:r w:rsidR="008569D8">
        <w:rPr>
          <w:rFonts w:eastAsia="Times New Roman" w:cstheme="minorHAnsi"/>
          <w:color w:val="000000"/>
          <w:kern w:val="0"/>
          <w:lang w:eastAsia="de-DE"/>
          <w14:ligatures w14:val="none"/>
        </w:rPr>
        <w:t xml:space="preserve">The robot would be very stable on straight lines and </w:t>
      </w:r>
      <w:r w:rsidR="003D3200">
        <w:rPr>
          <w:rFonts w:eastAsia="Times New Roman" w:cstheme="minorHAnsi"/>
          <w:color w:val="000000"/>
          <w:kern w:val="0"/>
          <w:lang w:eastAsia="de-DE"/>
          <w14:ligatures w14:val="none"/>
        </w:rPr>
        <w:t>keep</w:t>
      </w:r>
      <w:r w:rsidR="008569D8">
        <w:rPr>
          <w:rFonts w:eastAsia="Times New Roman" w:cstheme="minorHAnsi"/>
          <w:color w:val="000000"/>
          <w:kern w:val="0"/>
          <w:lang w:eastAsia="de-DE"/>
          <w14:ligatures w14:val="none"/>
        </w:rPr>
        <w:t xml:space="preserve"> its agile performance in sharp corners.</w:t>
      </w:r>
      <w:r w:rsidR="004C36F3">
        <w:rPr>
          <w:rFonts w:eastAsia="Times New Roman" w:cstheme="minorHAnsi"/>
          <w:color w:val="000000"/>
          <w:kern w:val="0"/>
          <w:lang w:eastAsia="de-DE"/>
          <w14:ligatures w14:val="none"/>
        </w:rPr>
        <w:t xml:space="preserve"> We tried implementing different if statements to check if the yaw error was in a certain range.</w:t>
      </w:r>
      <w:r w:rsidR="00840998">
        <w:rPr>
          <w:rFonts w:eastAsia="Times New Roman" w:cstheme="minorHAnsi"/>
          <w:color w:val="000000"/>
          <w:kern w:val="0"/>
          <w:lang w:eastAsia="de-DE"/>
          <w14:ligatures w14:val="none"/>
        </w:rPr>
        <w:t xml:space="preserve"> Then we could set a different gain accordingly. This worked but needed a lot of tuning of all the values. In the end we saw that the values where basically the same as the yaw error itself. </w:t>
      </w:r>
    </w:p>
    <w:p w14:paraId="33D3E300" w14:textId="71C5A01D" w:rsidR="003D3200" w:rsidRDefault="008569D8"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A very simple solution was to square the yaw error. This would increase the gain </w:t>
      </w:r>
      <w:r w:rsidR="00840998">
        <w:rPr>
          <w:rFonts w:eastAsia="Times New Roman" w:cstheme="minorHAnsi"/>
          <w:color w:val="000000"/>
          <w:kern w:val="0"/>
          <w:lang w:eastAsia="de-DE"/>
          <w14:ligatures w14:val="none"/>
        </w:rPr>
        <w:t>linearly</w:t>
      </w:r>
      <w:r>
        <w:rPr>
          <w:rFonts w:eastAsia="Times New Roman" w:cstheme="minorHAnsi"/>
          <w:color w:val="000000"/>
          <w:kern w:val="0"/>
          <w:lang w:eastAsia="de-DE"/>
          <w14:ligatures w14:val="none"/>
        </w:rPr>
        <w:t xml:space="preserve">. To keep the sign of the yaw error, </w:t>
      </w:r>
      <w:r w:rsidR="003D3200">
        <w:rPr>
          <w:rFonts w:eastAsia="Times New Roman" w:cstheme="minorHAnsi"/>
          <w:color w:val="000000"/>
          <w:kern w:val="0"/>
          <w:lang w:eastAsia="de-DE"/>
          <w14:ligatures w14:val="none"/>
        </w:rPr>
        <w:t>the absolute value of the yaw error was multiplied by itself, see figur</w:t>
      </w:r>
      <w:r w:rsidR="00840998">
        <w:rPr>
          <w:rFonts w:eastAsia="Times New Roman" w:cstheme="minorHAnsi"/>
          <w:color w:val="000000"/>
          <w:kern w:val="0"/>
          <w:lang w:eastAsia="de-DE"/>
          <w14:ligatures w14:val="none"/>
        </w:rPr>
        <w:t xml:space="preserve">e </w:t>
      </w:r>
      <w:r w:rsidR="00043ED5">
        <w:rPr>
          <w:rFonts w:eastAsia="Times New Roman" w:cstheme="minorHAnsi"/>
          <w:color w:val="000000"/>
          <w:kern w:val="0"/>
          <w:lang w:eastAsia="de-DE"/>
          <w14:ligatures w14:val="none"/>
        </w:rPr>
        <w:t>8</w:t>
      </w:r>
      <w:r w:rsidR="00840998">
        <w:rPr>
          <w:rFonts w:eastAsia="Times New Roman" w:cstheme="minorHAnsi"/>
          <w:color w:val="000000"/>
          <w:kern w:val="0"/>
          <w:lang w:eastAsia="de-DE"/>
          <w14:ligatures w14:val="none"/>
        </w:rPr>
        <w:t xml:space="preserve">. For tuning this setup to use different base speeds it is possible to also add a gain to increase the impact of the squared yaw error. </w:t>
      </w:r>
    </w:p>
    <w:p w14:paraId="5497930D" w14:textId="77777777" w:rsidR="003D3200" w:rsidRDefault="003D3200" w:rsidP="00043ED5">
      <w:pPr>
        <w:spacing w:line="276" w:lineRule="auto"/>
        <w:rPr>
          <w:rFonts w:eastAsia="Times New Roman" w:cstheme="minorHAnsi"/>
          <w:color w:val="000000"/>
          <w:kern w:val="0"/>
          <w:lang w:eastAsia="de-DE"/>
          <w14:ligatures w14:val="none"/>
        </w:rPr>
      </w:pPr>
    </w:p>
    <w:p w14:paraId="36CD431F" w14:textId="77777777" w:rsidR="00613138" w:rsidRDefault="003D3200" w:rsidP="00043ED5">
      <w:pPr>
        <w:keepNext/>
        <w:spacing w:line="276" w:lineRule="auto"/>
      </w:pPr>
      <w:r>
        <w:rPr>
          <w:rFonts w:eastAsia="Times New Roman" w:cstheme="minorHAnsi"/>
          <w:noProof/>
          <w:color w:val="000000"/>
          <w:kern w:val="0"/>
          <w:lang w:eastAsia="de-DE"/>
        </w:rPr>
        <w:drawing>
          <wp:inline distT="0" distB="0" distL="0" distR="0" wp14:anchorId="3F8C21A8" wp14:editId="28D497BB">
            <wp:extent cx="5760720" cy="775335"/>
            <wp:effectExtent l="0" t="0" r="5080" b="0"/>
            <wp:docPr id="584103169" name="Grafik 4"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3169" name="Grafik 4"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775335"/>
                    </a:xfrm>
                    <a:prstGeom prst="rect">
                      <a:avLst/>
                    </a:prstGeom>
                  </pic:spPr>
                </pic:pic>
              </a:graphicData>
            </a:graphic>
          </wp:inline>
        </w:drawing>
      </w:r>
    </w:p>
    <w:p w14:paraId="5B2DC04E" w14:textId="6E888E63" w:rsidR="008569D8" w:rsidRDefault="00613138" w:rsidP="00043ED5">
      <w:pPr>
        <w:pStyle w:val="Beschriftung"/>
        <w:spacing w:line="276" w:lineRule="auto"/>
      </w:pPr>
      <w:r>
        <w:t xml:space="preserve">Figure </w:t>
      </w:r>
      <w:r>
        <w:fldChar w:fldCharType="begin"/>
      </w:r>
      <w:r>
        <w:instrText xml:space="preserve"> SEQ Figure \* ARABIC </w:instrText>
      </w:r>
      <w:r>
        <w:fldChar w:fldCharType="separate"/>
      </w:r>
      <w:r w:rsidR="00D01A47">
        <w:rPr>
          <w:noProof/>
        </w:rPr>
        <w:t>8</w:t>
      </w:r>
      <w:r>
        <w:fldChar w:fldCharType="end"/>
      </w:r>
      <w:r w:rsidR="002370AB">
        <w:t xml:space="preserve"> Calculating the reference signals for the </w:t>
      </w:r>
      <w:proofErr w:type="gramStart"/>
      <w:r w:rsidR="002370AB">
        <w:t>motors</w:t>
      </w:r>
      <w:proofErr w:type="gramEnd"/>
    </w:p>
    <w:p w14:paraId="695779DA" w14:textId="5BEA9861" w:rsidR="000131EF" w:rsidRDefault="000131EF">
      <w:r>
        <w:br w:type="page"/>
      </w:r>
    </w:p>
    <w:p w14:paraId="32E10FB7" w14:textId="77777777" w:rsidR="00D01A47" w:rsidRDefault="000131EF" w:rsidP="00D01A47">
      <w:pPr>
        <w:keepNext/>
        <w:spacing w:line="276" w:lineRule="auto"/>
      </w:pPr>
      <w:r>
        <w:rPr>
          <w:rFonts w:eastAsia="Times New Roman" w:cstheme="minorHAnsi"/>
          <w:noProof/>
          <w:color w:val="000000"/>
          <w:kern w:val="0"/>
          <w:lang w:eastAsia="de-DE"/>
        </w:rPr>
        <w:lastRenderedPageBreak/>
        <w:drawing>
          <wp:inline distT="0" distB="0" distL="0" distR="0" wp14:anchorId="6C095442" wp14:editId="3CF2627C">
            <wp:extent cx="5760720" cy="5386070"/>
            <wp:effectExtent l="0" t="0" r="5080" b="0"/>
            <wp:docPr id="11057940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4085" name="Grafik 110579408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60720" cy="5386070"/>
                    </a:xfrm>
                    <a:prstGeom prst="rect">
                      <a:avLst/>
                    </a:prstGeom>
                  </pic:spPr>
                </pic:pic>
              </a:graphicData>
            </a:graphic>
          </wp:inline>
        </w:drawing>
      </w:r>
    </w:p>
    <w:p w14:paraId="7B160BCE" w14:textId="04B1751B" w:rsidR="000131EF" w:rsidRDefault="00D01A47" w:rsidP="00D01A47">
      <w:pPr>
        <w:pStyle w:val="Beschriftung"/>
        <w:rPr>
          <w:rFonts w:eastAsia="Times New Roman" w:cstheme="minorHAnsi"/>
          <w:color w:val="000000"/>
          <w:kern w:val="0"/>
          <w:lang w:eastAsia="de-DE"/>
          <w14:ligatures w14:val="none"/>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D01A47">
        <w:t>Plot of tracing one round on the line parkour</w:t>
      </w:r>
    </w:p>
    <w:p w14:paraId="62882947" w14:textId="77777777" w:rsidR="000131EF" w:rsidRDefault="000131EF" w:rsidP="000131EF">
      <w:pPr>
        <w:spacing w:line="276" w:lineRule="auto"/>
        <w:rPr>
          <w:rFonts w:eastAsia="Times New Roman" w:cstheme="minorHAnsi"/>
          <w:color w:val="000000"/>
          <w:kern w:val="0"/>
          <w:lang w:eastAsia="de-DE"/>
          <w14:ligatures w14:val="none"/>
        </w:rPr>
      </w:pPr>
    </w:p>
    <w:p w14:paraId="1CA4742B" w14:textId="5D918C5C" w:rsidR="000131EF" w:rsidRPr="00B6353A" w:rsidRDefault="000131EF" w:rsidP="000131EF">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The plot of figure </w:t>
      </w:r>
      <w:r w:rsidR="00D01A47">
        <w:rPr>
          <w:rFonts w:eastAsia="Times New Roman" w:cstheme="minorHAnsi"/>
          <w:color w:val="000000"/>
          <w:kern w:val="0"/>
          <w:lang w:eastAsia="de-DE"/>
          <w14:ligatures w14:val="none"/>
        </w:rPr>
        <w:t>9</w:t>
      </w:r>
      <w:r>
        <w:rPr>
          <w:rFonts w:eastAsia="Times New Roman" w:cstheme="minorHAnsi"/>
          <w:color w:val="000000"/>
          <w:kern w:val="0"/>
          <w:lang w:eastAsia="de-DE"/>
          <w14:ligatures w14:val="none"/>
        </w:rPr>
        <w:t xml:space="preserve"> </w:t>
      </w:r>
      <w:r w:rsidR="00D01A47">
        <w:rPr>
          <w:rFonts w:eastAsia="Times New Roman" w:cstheme="minorHAnsi"/>
          <w:color w:val="000000"/>
          <w:kern w:val="0"/>
          <w:lang w:eastAsia="de-DE"/>
          <w14:ligatures w14:val="none"/>
        </w:rPr>
        <w:t>shows</w:t>
      </w:r>
      <w:r>
        <w:rPr>
          <w:rFonts w:eastAsia="Times New Roman" w:cstheme="minorHAnsi"/>
          <w:color w:val="000000"/>
          <w:kern w:val="0"/>
          <w:lang w:eastAsia="de-DE"/>
          <w14:ligatures w14:val="none"/>
        </w:rPr>
        <w:t xml:space="preserve"> the signals of the left and right motor. </w:t>
      </w:r>
      <w:r w:rsidR="00D01A47">
        <w:rPr>
          <w:rFonts w:eastAsia="Times New Roman" w:cstheme="minorHAnsi"/>
          <w:color w:val="000000"/>
          <w:kern w:val="0"/>
          <w:lang w:eastAsia="de-DE"/>
          <w14:ligatures w14:val="none"/>
        </w:rPr>
        <w:t>T</w:t>
      </w:r>
      <w:r>
        <w:rPr>
          <w:rFonts w:eastAsia="Times New Roman" w:cstheme="minorHAnsi"/>
          <w:color w:val="000000"/>
          <w:kern w:val="0"/>
          <w:lang w:eastAsia="de-DE"/>
          <w14:ligatures w14:val="none"/>
        </w:rPr>
        <w:t xml:space="preserve">here is </w:t>
      </w:r>
      <w:r w:rsidR="00D01A47">
        <w:rPr>
          <w:rFonts w:eastAsia="Times New Roman" w:cstheme="minorHAnsi"/>
          <w:color w:val="000000"/>
          <w:kern w:val="0"/>
          <w:lang w:eastAsia="de-DE"/>
          <w14:ligatures w14:val="none"/>
        </w:rPr>
        <w:t xml:space="preserve">also </w:t>
      </w:r>
      <w:r>
        <w:rPr>
          <w:rFonts w:eastAsia="Times New Roman" w:cstheme="minorHAnsi"/>
          <w:color w:val="000000"/>
          <w:kern w:val="0"/>
          <w:lang w:eastAsia="de-DE"/>
          <w14:ligatures w14:val="none"/>
        </w:rPr>
        <w:t>shown the line and yaw error calculated from the data collected by the line sensor. The reference signal for each motor is then set by the functions shown in fig</w:t>
      </w:r>
      <w:r w:rsidR="00D01A47">
        <w:rPr>
          <w:rFonts w:eastAsia="Times New Roman" w:cstheme="minorHAnsi"/>
          <w:color w:val="000000"/>
          <w:kern w:val="0"/>
          <w:lang w:eastAsia="de-DE"/>
          <w14:ligatures w14:val="none"/>
        </w:rPr>
        <w:t>ure</w:t>
      </w:r>
      <w:r>
        <w:rPr>
          <w:rFonts w:eastAsia="Times New Roman" w:cstheme="minorHAnsi"/>
          <w:color w:val="000000"/>
          <w:kern w:val="0"/>
          <w:lang w:eastAsia="de-DE"/>
          <w14:ligatures w14:val="none"/>
        </w:rPr>
        <w:t xml:space="preserve"> </w:t>
      </w:r>
      <w:r w:rsidR="00D01A47">
        <w:rPr>
          <w:rFonts w:eastAsia="Times New Roman" w:cstheme="minorHAnsi"/>
          <w:color w:val="000000"/>
          <w:kern w:val="0"/>
          <w:lang w:eastAsia="de-DE"/>
          <w14:ligatures w14:val="none"/>
        </w:rPr>
        <w:t>8.</w:t>
      </w:r>
      <w:r>
        <w:rPr>
          <w:rFonts w:eastAsia="Times New Roman" w:cstheme="minorHAnsi"/>
          <w:color w:val="000000"/>
          <w:kern w:val="0"/>
          <w:lang w:eastAsia="de-DE"/>
          <w14:ligatures w14:val="none"/>
        </w:rPr>
        <w:t xml:space="preserve"> It is clear to see that the encoder value of each motor is tracing the reference signal </w:t>
      </w:r>
      <w:r w:rsidR="00D01A47">
        <w:rPr>
          <w:rFonts w:eastAsia="Times New Roman" w:cstheme="minorHAnsi"/>
          <w:color w:val="000000"/>
          <w:kern w:val="0"/>
          <w:lang w:eastAsia="de-DE"/>
          <w14:ligatures w14:val="none"/>
        </w:rPr>
        <w:t>great</w:t>
      </w:r>
      <w:r>
        <w:rPr>
          <w:rFonts w:eastAsia="Times New Roman" w:cstheme="minorHAnsi"/>
          <w:color w:val="000000"/>
          <w:kern w:val="0"/>
          <w:lang w:eastAsia="de-DE"/>
          <w14:ligatures w14:val="none"/>
        </w:rPr>
        <w:t xml:space="preserve">. It is also clear to see the limitations of the motors. When the reference exceeds a given speed of around 150 rpm, the motors are </w:t>
      </w:r>
      <w:r w:rsidR="00D01A47">
        <w:rPr>
          <w:rFonts w:eastAsia="Times New Roman" w:cstheme="minorHAnsi"/>
          <w:color w:val="000000"/>
          <w:kern w:val="0"/>
          <w:lang w:eastAsia="de-DE"/>
          <w14:ligatures w14:val="none"/>
        </w:rPr>
        <w:t>limited by the duty cycle implemented in LAB 3</w:t>
      </w:r>
      <w:r>
        <w:rPr>
          <w:rFonts w:eastAsia="Times New Roman" w:cstheme="minorHAnsi"/>
          <w:color w:val="000000"/>
          <w:kern w:val="0"/>
          <w:lang w:eastAsia="de-DE"/>
          <w14:ligatures w14:val="none"/>
        </w:rPr>
        <w:t>. The solution for this would be to set a limit to the reference signal when calculated. Because of the geometry of the robot, calculating the yaw error results in a very similar value of the line error. This is because the ratio between wheelbase</w:t>
      </w:r>
      <w:r w:rsidR="00D01A47">
        <w:rPr>
          <w:rFonts w:eastAsia="Times New Roman" w:cstheme="minorHAnsi"/>
          <w:color w:val="000000"/>
          <w:kern w:val="0"/>
          <w:lang w:eastAsia="de-DE"/>
          <w14:ligatures w14:val="none"/>
        </w:rPr>
        <w:t xml:space="preserve"> (D)</w:t>
      </w:r>
      <w:r>
        <w:rPr>
          <w:rFonts w:eastAsia="Times New Roman" w:cstheme="minorHAnsi"/>
          <w:color w:val="000000"/>
          <w:kern w:val="0"/>
          <w:lang w:eastAsia="de-DE"/>
          <w14:ligatures w14:val="none"/>
        </w:rPr>
        <w:t xml:space="preserve"> to distance of line </w:t>
      </w:r>
      <w:r w:rsidR="00D01A47">
        <w:rPr>
          <w:rFonts w:eastAsia="Times New Roman" w:cstheme="minorHAnsi"/>
          <w:color w:val="000000"/>
          <w:kern w:val="0"/>
          <w:lang w:eastAsia="de-DE"/>
          <w14:ligatures w14:val="none"/>
        </w:rPr>
        <w:t xml:space="preserve">(H) </w:t>
      </w:r>
      <w:r>
        <w:rPr>
          <w:rFonts w:eastAsia="Times New Roman" w:cstheme="minorHAnsi"/>
          <w:color w:val="000000"/>
          <w:kern w:val="0"/>
          <w:lang w:eastAsia="de-DE"/>
          <w14:ligatures w14:val="none"/>
        </w:rPr>
        <w:t xml:space="preserve">sensor to wheels is almost </w:t>
      </w:r>
      <w:r w:rsidR="00D01A47">
        <w:rPr>
          <w:rFonts w:eastAsia="Times New Roman" w:cstheme="minorHAnsi"/>
          <w:color w:val="000000"/>
          <w:kern w:val="0"/>
          <w:lang w:eastAsia="de-DE"/>
          <w14:ligatures w14:val="none"/>
        </w:rPr>
        <w:t xml:space="preserve">one </w:t>
      </w:r>
      <w:r>
        <w:rPr>
          <w:rFonts w:eastAsia="Times New Roman" w:cstheme="minorHAnsi"/>
          <w:color w:val="000000"/>
          <w:kern w:val="0"/>
          <w:lang w:eastAsia="de-DE"/>
          <w14:ligatures w14:val="none"/>
        </w:rPr>
        <w:t>half</w:t>
      </w:r>
      <w:r w:rsidR="00D01A47">
        <w:rPr>
          <w:rFonts w:eastAsia="Times New Roman" w:cstheme="minorHAnsi"/>
          <w:color w:val="000000"/>
          <w:kern w:val="0"/>
          <w:lang w:eastAsia="de-DE"/>
          <w14:ligatures w14:val="none"/>
        </w:rPr>
        <w:t>, shown in figure 7.</w:t>
      </w:r>
    </w:p>
    <w:p w14:paraId="51E4A890" w14:textId="37E4B346" w:rsidR="002D266C" w:rsidRDefault="002D266C">
      <w:r>
        <w:br w:type="page"/>
      </w:r>
    </w:p>
    <w:p w14:paraId="2F35C5BF" w14:textId="41D9FF8B" w:rsidR="000131EF" w:rsidRDefault="002D266C" w:rsidP="000131EF">
      <w:r w:rsidRPr="002D266C">
        <w:lastRenderedPageBreak/>
        <w:t>During this course we worked with a TurtleBot that you can see in the Figure \ref{</w:t>
      </w:r>
      <w:proofErr w:type="spellStart"/>
      <w:proofErr w:type="gramStart"/>
      <w:r w:rsidRPr="002D266C">
        <w:t>fig:turtlebot</w:t>
      </w:r>
      <w:proofErr w:type="spellEnd"/>
      <w:proofErr w:type="gramEnd"/>
      <w:r w:rsidRPr="002D266C">
        <w:t>}.</w:t>
      </w:r>
    </w:p>
    <w:p w14:paraId="5E1D1053" w14:textId="77777777" w:rsidR="002D266C" w:rsidRDefault="002D266C" w:rsidP="000131EF"/>
    <w:p w14:paraId="00079DDC" w14:textId="6C3C59D5" w:rsidR="002D266C" w:rsidRDefault="002D266C" w:rsidP="000131EF">
      <w:r>
        <w:t>During this course we worked on a mobile robotics platform equipped with motors, sensors, interfaces, and different processing units. In the following paper it will be referenced as TurtleBot</w:t>
      </w:r>
      <w:r w:rsidR="00F255CB">
        <w:t xml:space="preserve"> shown in Figure </w:t>
      </w:r>
      <w:r w:rsidR="00F255CB" w:rsidRPr="002D266C">
        <w:t>\ref{</w:t>
      </w:r>
      <w:proofErr w:type="spellStart"/>
      <w:proofErr w:type="gramStart"/>
      <w:r w:rsidR="00F255CB" w:rsidRPr="002D266C">
        <w:t>fig:turtlebot</w:t>
      </w:r>
      <w:proofErr w:type="spellEnd"/>
      <w:proofErr w:type="gramEnd"/>
      <w:r w:rsidR="00F255CB" w:rsidRPr="002D266C">
        <w:t>}.</w:t>
      </w:r>
      <w:r>
        <w:t xml:space="preserve"> The main processing unit is the </w:t>
      </w:r>
      <w:r w:rsidRPr="002D266C">
        <w:t>STM32F767</w:t>
      </w:r>
      <w:r>
        <w:t xml:space="preserve">, it is connected </w:t>
      </w:r>
      <w:r w:rsidR="00F255CB">
        <w:t xml:space="preserve">directly or indirectly </w:t>
      </w:r>
      <w:r>
        <w:t>to all inputs and outputs</w:t>
      </w:r>
      <w:r w:rsidR="00F255CB">
        <w:t xml:space="preserve"> via GPIOs.</w:t>
      </w:r>
    </w:p>
    <w:p w14:paraId="14A9F0A3" w14:textId="77777777" w:rsidR="00A17594" w:rsidRDefault="00A17594" w:rsidP="000131EF"/>
    <w:p w14:paraId="3A0FDE54" w14:textId="074300A0" w:rsidR="00A17594" w:rsidRDefault="00236B98" w:rsidP="000131EF">
      <w:r w:rsidRPr="00A17594">
        <w:t>A</w:t>
      </w:r>
      <w:r w:rsidR="00A17594" w:rsidRPr="00A17594">
        <w:t>cknowledge</w:t>
      </w:r>
    </w:p>
    <w:p w14:paraId="4BF45991" w14:textId="77777777" w:rsidR="00236B98" w:rsidRDefault="00236B98" w:rsidP="000131EF"/>
    <w:p w14:paraId="13134661" w14:textId="77777777" w:rsidR="00236B98" w:rsidRDefault="00236B98" w:rsidP="000131EF"/>
    <w:p w14:paraId="5BD35396" w14:textId="0B07E014" w:rsidR="00236B98" w:rsidRDefault="00236B98" w:rsidP="00236B98">
      <w:r>
        <w:t xml:space="preserve">The SX1509 is complete </w:t>
      </w:r>
      <w:proofErr w:type="gramStart"/>
      <w:r>
        <w:t>ultra</w:t>
      </w:r>
      <w:proofErr w:type="gramEnd"/>
    </w:p>
    <w:p w14:paraId="553A7D6E" w14:textId="77777777" w:rsidR="00236B98" w:rsidRDefault="00236B98" w:rsidP="00236B98">
      <w:r>
        <w:t>low voltage 1.2V to 3.6V General Purpose parallel</w:t>
      </w:r>
    </w:p>
    <w:p w14:paraId="3FEAB9EE" w14:textId="77777777" w:rsidR="00236B98" w:rsidRDefault="00236B98" w:rsidP="00236B98">
      <w:r>
        <w:t>Input/Output (GPIO) expanders ideal for low power</w:t>
      </w:r>
    </w:p>
    <w:p w14:paraId="70432370" w14:textId="2AEBB88D" w:rsidR="00236B98" w:rsidRDefault="00236B98" w:rsidP="00236B98">
      <w:r>
        <w:t>handheld battery powered equipment.</w:t>
      </w:r>
    </w:p>
    <w:p w14:paraId="2A58627E" w14:textId="77777777" w:rsidR="00236B98" w:rsidRDefault="00236B98" w:rsidP="00236B98"/>
    <w:p w14:paraId="47B68A85" w14:textId="64AD0ADE" w:rsidR="00236B98" w:rsidRDefault="00236B98" w:rsidP="00236B98">
      <w:r>
        <w:t>The SX1509 is</w:t>
      </w:r>
      <w:r>
        <w:t xml:space="preserve"> a general purpose GPIO expander board, able to parallel handle several i</w:t>
      </w:r>
      <w:r>
        <w:t>nput</w:t>
      </w:r>
      <w:r>
        <w:t>s and o</w:t>
      </w:r>
      <w:r>
        <w:t>utput</w:t>
      </w:r>
      <w:r>
        <w:t xml:space="preserve">s. It has ultra-low voltage capabilities of 1.2 to 3.6 V, ideal for </w:t>
      </w:r>
      <w:r>
        <w:t>battery powered equipment</w:t>
      </w:r>
      <w:r>
        <w:t xml:space="preserve">. </w:t>
      </w:r>
    </w:p>
    <w:p w14:paraId="150D4498" w14:textId="77777777" w:rsidR="00904C40" w:rsidRDefault="00904C40" w:rsidP="00236B98"/>
    <w:p w14:paraId="48F08B90" w14:textId="58A70027" w:rsidR="00904C40" w:rsidRDefault="00904C40" w:rsidP="00236B98">
      <w:r>
        <w:t xml:space="preserve">Reliable </w:t>
      </w:r>
    </w:p>
    <w:p w14:paraId="12C7A41B" w14:textId="77777777" w:rsidR="001D3E6A" w:rsidRDefault="001D3E6A" w:rsidP="00236B98"/>
    <w:p w14:paraId="6D6EB143" w14:textId="77777777" w:rsidR="001D3E6A" w:rsidRDefault="001D3E6A" w:rsidP="00236B98"/>
    <w:p w14:paraId="123BD9B1" w14:textId="33A8BDD5" w:rsidR="001D3E6A" w:rsidRDefault="001D3E6A" w:rsidP="00236B98"/>
    <w:p w14:paraId="45852D0D" w14:textId="77777777" w:rsidR="00B17678" w:rsidRDefault="00B17678" w:rsidP="00236B98"/>
    <w:p w14:paraId="1BB960D1" w14:textId="1FF0A792" w:rsidR="00B17678" w:rsidRPr="000131EF" w:rsidRDefault="00B17678" w:rsidP="00236B98">
      <w:r>
        <w:t>use</w:t>
      </w:r>
    </w:p>
    <w:sectPr w:rsidR="00B17678" w:rsidRPr="000131E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activeWritingStyle w:appName="MSWord" w:lang="de-DE" w:vendorID="64" w:dllVersion="0" w:nlCheck="1" w:checkStyle="0"/>
  <w:activeWritingStyle w:appName="MSWord" w:lang="en-U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8E"/>
    <w:rsid w:val="000131EF"/>
    <w:rsid w:val="00043ED5"/>
    <w:rsid w:val="00044D2C"/>
    <w:rsid w:val="00083EAA"/>
    <w:rsid w:val="001229EC"/>
    <w:rsid w:val="001966A0"/>
    <w:rsid w:val="001A0841"/>
    <w:rsid w:val="001C0120"/>
    <w:rsid w:val="001D3E6A"/>
    <w:rsid w:val="00200009"/>
    <w:rsid w:val="002101C7"/>
    <w:rsid w:val="00236B98"/>
    <w:rsid w:val="002370AB"/>
    <w:rsid w:val="002431AB"/>
    <w:rsid w:val="002C7C9E"/>
    <w:rsid w:val="002D266C"/>
    <w:rsid w:val="002D523E"/>
    <w:rsid w:val="002E5589"/>
    <w:rsid w:val="00330B6B"/>
    <w:rsid w:val="00395A98"/>
    <w:rsid w:val="003D3200"/>
    <w:rsid w:val="0044080F"/>
    <w:rsid w:val="00440AD2"/>
    <w:rsid w:val="004A59D2"/>
    <w:rsid w:val="004B2CEF"/>
    <w:rsid w:val="004C36F3"/>
    <w:rsid w:val="00591EF2"/>
    <w:rsid w:val="00613138"/>
    <w:rsid w:val="0062727F"/>
    <w:rsid w:val="00680FB4"/>
    <w:rsid w:val="006D12B6"/>
    <w:rsid w:val="006E21EA"/>
    <w:rsid w:val="007046A4"/>
    <w:rsid w:val="00764BE0"/>
    <w:rsid w:val="00772F71"/>
    <w:rsid w:val="00840998"/>
    <w:rsid w:val="008569D8"/>
    <w:rsid w:val="0087108E"/>
    <w:rsid w:val="0087144C"/>
    <w:rsid w:val="00904C40"/>
    <w:rsid w:val="0091006F"/>
    <w:rsid w:val="009E2D64"/>
    <w:rsid w:val="00A17594"/>
    <w:rsid w:val="00A74C1A"/>
    <w:rsid w:val="00A953B1"/>
    <w:rsid w:val="00B17678"/>
    <w:rsid w:val="00B6353A"/>
    <w:rsid w:val="00B868D3"/>
    <w:rsid w:val="00D01A47"/>
    <w:rsid w:val="00D370A4"/>
    <w:rsid w:val="00DA5C29"/>
    <w:rsid w:val="00DE0EBC"/>
    <w:rsid w:val="00E466FE"/>
    <w:rsid w:val="00E85EAA"/>
    <w:rsid w:val="00F255CB"/>
    <w:rsid w:val="00F41256"/>
    <w:rsid w:val="00F475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0D394"/>
  <w15:chartTrackingRefBased/>
  <w15:docId w15:val="{9D102B3D-E262-6849-91DD-E3B975660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6D12B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D12B6"/>
    <w:rPr>
      <w:rFonts w:asciiTheme="majorHAnsi" w:eastAsiaTheme="majorEastAsia" w:hAnsiTheme="majorHAnsi" w:cstheme="majorBidi"/>
      <w:color w:val="2F5496" w:themeColor="accent1" w:themeShade="BF"/>
      <w:sz w:val="32"/>
      <w:szCs w:val="32"/>
    </w:rPr>
  </w:style>
  <w:style w:type="paragraph" w:styleId="Beschriftung">
    <w:name w:val="caption"/>
    <w:basedOn w:val="Standard"/>
    <w:next w:val="Standard"/>
    <w:uiPriority w:val="35"/>
    <w:unhideWhenUsed/>
    <w:qFormat/>
    <w:rsid w:val="00680F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81740">
      <w:bodyDiv w:val="1"/>
      <w:marLeft w:val="0"/>
      <w:marRight w:val="0"/>
      <w:marTop w:val="0"/>
      <w:marBottom w:val="0"/>
      <w:divBdr>
        <w:top w:val="none" w:sz="0" w:space="0" w:color="auto"/>
        <w:left w:val="none" w:sz="0" w:space="0" w:color="auto"/>
        <w:bottom w:val="none" w:sz="0" w:space="0" w:color="auto"/>
        <w:right w:val="none" w:sz="0" w:space="0" w:color="auto"/>
      </w:divBdr>
      <w:divsChild>
        <w:div w:id="445126575">
          <w:marLeft w:val="0"/>
          <w:marRight w:val="0"/>
          <w:marTop w:val="0"/>
          <w:marBottom w:val="0"/>
          <w:divBdr>
            <w:top w:val="none" w:sz="0" w:space="0" w:color="auto"/>
            <w:left w:val="none" w:sz="0" w:space="0" w:color="auto"/>
            <w:bottom w:val="none" w:sz="0" w:space="0" w:color="auto"/>
            <w:right w:val="none" w:sz="0" w:space="0" w:color="auto"/>
          </w:divBdr>
          <w:divsChild>
            <w:div w:id="961308316">
              <w:marLeft w:val="0"/>
              <w:marRight w:val="0"/>
              <w:marTop w:val="0"/>
              <w:marBottom w:val="0"/>
              <w:divBdr>
                <w:top w:val="none" w:sz="0" w:space="0" w:color="auto"/>
                <w:left w:val="none" w:sz="0" w:space="0" w:color="auto"/>
                <w:bottom w:val="none" w:sz="0" w:space="0" w:color="auto"/>
                <w:right w:val="none" w:sz="0" w:space="0" w:color="auto"/>
              </w:divBdr>
              <w:divsChild>
                <w:div w:id="183352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494831">
      <w:bodyDiv w:val="1"/>
      <w:marLeft w:val="0"/>
      <w:marRight w:val="0"/>
      <w:marTop w:val="0"/>
      <w:marBottom w:val="0"/>
      <w:divBdr>
        <w:top w:val="none" w:sz="0" w:space="0" w:color="auto"/>
        <w:left w:val="none" w:sz="0" w:space="0" w:color="auto"/>
        <w:bottom w:val="none" w:sz="0" w:space="0" w:color="auto"/>
        <w:right w:val="none" w:sz="0" w:space="0" w:color="auto"/>
      </w:divBdr>
      <w:divsChild>
        <w:div w:id="747456227">
          <w:marLeft w:val="0"/>
          <w:marRight w:val="0"/>
          <w:marTop w:val="0"/>
          <w:marBottom w:val="0"/>
          <w:divBdr>
            <w:top w:val="none" w:sz="0" w:space="0" w:color="auto"/>
            <w:left w:val="none" w:sz="0" w:space="0" w:color="auto"/>
            <w:bottom w:val="none" w:sz="0" w:space="0" w:color="auto"/>
            <w:right w:val="none" w:sz="0" w:space="0" w:color="auto"/>
          </w:divBdr>
          <w:divsChild>
            <w:div w:id="267928722">
              <w:marLeft w:val="0"/>
              <w:marRight w:val="0"/>
              <w:marTop w:val="0"/>
              <w:marBottom w:val="0"/>
              <w:divBdr>
                <w:top w:val="none" w:sz="0" w:space="0" w:color="auto"/>
                <w:left w:val="none" w:sz="0" w:space="0" w:color="auto"/>
                <w:bottom w:val="none" w:sz="0" w:space="0" w:color="auto"/>
                <w:right w:val="none" w:sz="0" w:space="0" w:color="auto"/>
              </w:divBdr>
              <w:divsChild>
                <w:div w:id="161045411">
                  <w:marLeft w:val="0"/>
                  <w:marRight w:val="0"/>
                  <w:marTop w:val="0"/>
                  <w:marBottom w:val="0"/>
                  <w:divBdr>
                    <w:top w:val="none" w:sz="0" w:space="0" w:color="auto"/>
                    <w:left w:val="none" w:sz="0" w:space="0" w:color="auto"/>
                    <w:bottom w:val="none" w:sz="0" w:space="0" w:color="auto"/>
                    <w:right w:val="none" w:sz="0" w:space="0" w:color="auto"/>
                  </w:divBdr>
                </w:div>
                <w:div w:id="6763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158487">
      <w:bodyDiv w:val="1"/>
      <w:marLeft w:val="0"/>
      <w:marRight w:val="0"/>
      <w:marTop w:val="0"/>
      <w:marBottom w:val="0"/>
      <w:divBdr>
        <w:top w:val="none" w:sz="0" w:space="0" w:color="auto"/>
        <w:left w:val="none" w:sz="0" w:space="0" w:color="auto"/>
        <w:bottom w:val="none" w:sz="0" w:space="0" w:color="auto"/>
        <w:right w:val="none" w:sz="0" w:space="0" w:color="auto"/>
      </w:divBdr>
      <w:divsChild>
        <w:div w:id="193932179">
          <w:marLeft w:val="0"/>
          <w:marRight w:val="0"/>
          <w:marTop w:val="0"/>
          <w:marBottom w:val="0"/>
          <w:divBdr>
            <w:top w:val="none" w:sz="0" w:space="0" w:color="auto"/>
            <w:left w:val="none" w:sz="0" w:space="0" w:color="auto"/>
            <w:bottom w:val="none" w:sz="0" w:space="0" w:color="auto"/>
            <w:right w:val="none" w:sz="0" w:space="0" w:color="auto"/>
          </w:divBdr>
        </w:div>
      </w:divsChild>
    </w:div>
    <w:div w:id="1151941878">
      <w:bodyDiv w:val="1"/>
      <w:marLeft w:val="0"/>
      <w:marRight w:val="0"/>
      <w:marTop w:val="0"/>
      <w:marBottom w:val="0"/>
      <w:divBdr>
        <w:top w:val="none" w:sz="0" w:space="0" w:color="auto"/>
        <w:left w:val="none" w:sz="0" w:space="0" w:color="auto"/>
        <w:bottom w:val="none" w:sz="0" w:space="0" w:color="auto"/>
        <w:right w:val="none" w:sz="0" w:space="0" w:color="auto"/>
      </w:divBdr>
      <w:divsChild>
        <w:div w:id="44649302">
          <w:marLeft w:val="0"/>
          <w:marRight w:val="0"/>
          <w:marTop w:val="0"/>
          <w:marBottom w:val="0"/>
          <w:divBdr>
            <w:top w:val="none" w:sz="0" w:space="0" w:color="auto"/>
            <w:left w:val="none" w:sz="0" w:space="0" w:color="auto"/>
            <w:bottom w:val="none" w:sz="0" w:space="0" w:color="auto"/>
            <w:right w:val="none" w:sz="0" w:space="0" w:color="auto"/>
          </w:divBdr>
        </w:div>
      </w:divsChild>
    </w:div>
    <w:div w:id="1940480960">
      <w:bodyDiv w:val="1"/>
      <w:marLeft w:val="0"/>
      <w:marRight w:val="0"/>
      <w:marTop w:val="0"/>
      <w:marBottom w:val="0"/>
      <w:divBdr>
        <w:top w:val="none" w:sz="0" w:space="0" w:color="auto"/>
        <w:left w:val="none" w:sz="0" w:space="0" w:color="auto"/>
        <w:bottom w:val="none" w:sz="0" w:space="0" w:color="auto"/>
        <w:right w:val="none" w:sz="0" w:space="0" w:color="auto"/>
      </w:divBdr>
      <w:divsChild>
        <w:div w:id="837576831">
          <w:marLeft w:val="0"/>
          <w:marRight w:val="0"/>
          <w:marTop w:val="0"/>
          <w:marBottom w:val="0"/>
          <w:divBdr>
            <w:top w:val="none" w:sz="0" w:space="0" w:color="auto"/>
            <w:left w:val="none" w:sz="0" w:space="0" w:color="auto"/>
            <w:bottom w:val="none" w:sz="0" w:space="0" w:color="auto"/>
            <w:right w:val="none" w:sz="0" w:space="0" w:color="auto"/>
          </w:divBdr>
        </w:div>
      </w:divsChild>
    </w:div>
    <w:div w:id="2000647914">
      <w:bodyDiv w:val="1"/>
      <w:marLeft w:val="0"/>
      <w:marRight w:val="0"/>
      <w:marTop w:val="0"/>
      <w:marBottom w:val="0"/>
      <w:divBdr>
        <w:top w:val="none" w:sz="0" w:space="0" w:color="auto"/>
        <w:left w:val="none" w:sz="0" w:space="0" w:color="auto"/>
        <w:bottom w:val="none" w:sz="0" w:space="0" w:color="auto"/>
        <w:right w:val="none" w:sz="0" w:space="0" w:color="auto"/>
      </w:divBdr>
      <w:divsChild>
        <w:div w:id="510486181">
          <w:marLeft w:val="0"/>
          <w:marRight w:val="0"/>
          <w:marTop w:val="0"/>
          <w:marBottom w:val="0"/>
          <w:divBdr>
            <w:top w:val="none" w:sz="0" w:space="0" w:color="auto"/>
            <w:left w:val="none" w:sz="0" w:space="0" w:color="auto"/>
            <w:bottom w:val="none" w:sz="0" w:space="0" w:color="auto"/>
            <w:right w:val="none" w:sz="0" w:space="0" w:color="auto"/>
          </w:divBdr>
          <w:divsChild>
            <w:div w:id="1495415633">
              <w:marLeft w:val="0"/>
              <w:marRight w:val="0"/>
              <w:marTop w:val="0"/>
              <w:marBottom w:val="0"/>
              <w:divBdr>
                <w:top w:val="none" w:sz="0" w:space="0" w:color="auto"/>
                <w:left w:val="none" w:sz="0" w:space="0" w:color="auto"/>
                <w:bottom w:val="none" w:sz="0" w:space="0" w:color="auto"/>
                <w:right w:val="none" w:sz="0" w:space="0" w:color="auto"/>
              </w:divBdr>
              <w:divsChild>
                <w:div w:id="3922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E13BE-9CEB-B043-B3CD-C38FA2694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1055</Words>
  <Characters>6649</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68eee64b, 034ffb3c</dc:creator>
  <cp:keywords/>
  <dc:description/>
  <cp:lastModifiedBy>68eee64b, 034ffb3c</cp:lastModifiedBy>
  <cp:revision>28</cp:revision>
  <dcterms:created xsi:type="dcterms:W3CDTF">2023-06-04T13:09:00Z</dcterms:created>
  <dcterms:modified xsi:type="dcterms:W3CDTF">2023-06-16T07:06:00Z</dcterms:modified>
</cp:coreProperties>
</file>