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01A55827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Turistgatan 5, 453 30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1E6B0A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Lysekil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  <w:lang w:val="en-US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2DDD8255" w14:textId="234FF766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  <w:r>
              <w:rPr>
                <w:rFonts w:ascii="Lucida Sans" w:hAnsi="Lucida Sans" w:cs="Lucida Sans Unicode"/>
                <w:sz w:val="20"/>
                <w:szCs w:val="20"/>
                <w:lang w:val="en-US"/>
              </w:rPr>
              <w:t>Professional positions</w:t>
            </w:r>
          </w:p>
          <w:p w14:paraId="488900EE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</w:p>
          <w:p w14:paraId="71087A4B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</w:p>
          <w:p w14:paraId="0FD44D38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</w:p>
          <w:p w14:paraId="1304B985" w14:textId="6D487599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59" w:type="dxa"/>
          </w:tcPr>
          <w:p w14:paraId="499BFBBA" w14:textId="66EBC36A" w:rsidR="007A17C1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2020 Jun </w:t>
            </w:r>
            <w:r w:rsidR="00756FFD">
              <w:rPr>
                <w:rFonts w:ascii="Lucida Sans" w:hAnsi="Lucida Sans" w:cs="Lucida Sans Unicode"/>
                <w:sz w:val="20"/>
                <w:lang w:val="en-US"/>
              </w:rPr>
              <w:t xml:space="preserve">-  </w:t>
            </w:r>
          </w:p>
          <w:p w14:paraId="607EE57D" w14:textId="53ABB28B" w:rsidR="00980E82" w:rsidRDefault="00980E82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>
              <w:rPr>
                <w:rFonts w:ascii="Lucida Sans" w:hAnsi="Lucida Sans" w:cs="Lucida Sans Unicode"/>
                <w:sz w:val="20"/>
                <w:lang w:val="en-US"/>
              </w:rPr>
              <w:t>2022 Jun</w:t>
            </w:r>
          </w:p>
          <w:p w14:paraId="3FB43855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32A7E8C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4C90AB1" w14:textId="77777777" w:rsidR="000679F0" w:rsidRDefault="000679F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74DE9C0" w14:textId="2FABE25F" w:rsidR="00056600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2016 Feb - </w:t>
            </w:r>
          </w:p>
          <w:p w14:paraId="430D3AB3" w14:textId="76BD813C" w:rsidR="00056600" w:rsidRPr="007D68FB" w:rsidRDefault="00756FFD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>
              <w:rPr>
                <w:rFonts w:ascii="Lucida Sans" w:hAnsi="Lucida Sans" w:cs="Lucida Sans Unicode"/>
                <w:sz w:val="20"/>
                <w:lang w:val="en-US"/>
              </w:rPr>
              <w:t>2020 May</w:t>
            </w:r>
          </w:p>
          <w:p w14:paraId="0A3D48DE" w14:textId="388E2519" w:rsidR="00056600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9512CCB" w14:textId="76939C1A" w:rsidR="00E44827" w:rsidRDefault="00E44827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7D87BEC" w14:textId="77777777" w:rsidR="00D65AC8" w:rsidRPr="007D68FB" w:rsidRDefault="00D65AC8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3D5C3B0" w14:textId="77777777" w:rsidR="00287365" w:rsidRDefault="00287365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C212FDB" w14:textId="38A1D784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E31430A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088323E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1A460CD" w14:textId="77777777" w:rsidR="00AA670E" w:rsidRDefault="00AA670E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54114FD" w14:textId="3F01C30B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2011-2014</w:t>
            </w:r>
          </w:p>
        </w:tc>
        <w:tc>
          <w:tcPr>
            <w:tcW w:w="6775" w:type="dxa"/>
          </w:tcPr>
          <w:p w14:paraId="4934AD5C" w14:textId="77777777" w:rsidR="000679F0" w:rsidRPr="000679F0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</w:pPr>
            <w:r w:rsidRPr="000679F0"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  <w:t>Postdoctoral researcher</w:t>
            </w:r>
          </w:p>
          <w:p w14:paraId="49301CA3" w14:textId="77777777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</w:p>
          <w:p w14:paraId="61A3BA17" w14:textId="096EBBDB" w:rsidR="000679F0" w:rsidRPr="007D68FB" w:rsidRDefault="000679F0" w:rsidP="000679F0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Department of Aquatic Resources (SLU Aqua), 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Institute of Marine Research</w:t>
            </w:r>
          </w:p>
          <w:p w14:paraId="62D08C76" w14:textId="77777777" w:rsidR="007A17C1" w:rsidRDefault="007A17C1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CCEE2CF" w14:textId="608ED6BA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</w:p>
          <w:p w14:paraId="37E0022E" w14:textId="57F114BC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Department of Aquatic Resources (SLU Aqua), </w:t>
            </w:r>
            <w:r w:rsidR="00F309B3">
              <w:rPr>
                <w:rFonts w:ascii="Lucida Sans" w:hAnsi="Lucida Sans" w:cs="Lucida Sans Unicode"/>
                <w:sz w:val="20"/>
                <w:lang w:val="en-US"/>
              </w:rPr>
              <w:t xml:space="preserve">Institute of Coastal Research,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PhD Student,</w:t>
            </w:r>
          </w:p>
          <w:p w14:paraId="27C07687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Supervisors: Anna Gårdmark, Jan Ohlberger (co-supervisor), Magnus Huss (co-supervisor) </w:t>
            </w:r>
          </w:p>
          <w:p w14:paraId="1D8FEE64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A4848E2" w14:textId="29115B4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MRes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756FFD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3588078C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09C14C14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Dorst,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  <w:lang w:val="en-US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  <w:lang w:val="en-US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>., Ohlberger, J.,</w:t>
            </w:r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 Huss, M. and Gårdmark, A. 2019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Huss, M., Ohlberger, J. and Gårdmark, A. 2018.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  <w:lang w:val="en-US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CA326C">
        <w:tc>
          <w:tcPr>
            <w:tcW w:w="2122" w:type="dxa"/>
          </w:tcPr>
          <w:p w14:paraId="7AAFB299" w14:textId="69F8D1DC" w:rsidR="009C7A0C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237B1A83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8A9ED4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6BC222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8C66D1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BC0814A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3E1185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6C9612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4130A27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28F54B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10E0738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CBE74D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275D9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B4DC98B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98DC85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0ACD8D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9C7A0C" w:rsidRPr="007D68FB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79E1F3" w14:textId="440CDDD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., Ohlberger, J. and Gårdmark, A.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Intraspecific scaling of individual growth, consumption and metabolism with temperature and body mass across fishes.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BAD81A" w14:textId="625DA6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Audzijonyte, A., Blanchard, J. L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 xml:space="preserve">and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Gårdmark, A. Bottom up and top down effects of temperature on body growth, population size-spectra and yield – an application of a multispecies size-spectrum model.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90AFBA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7F013D46" w14:textId="6448C614" w:rsidR="007D68FB" w:rsidRDefault="008D624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  <w:lang w:val="en-US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="007D68FB"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., Huss, M., and Gårdmark, A. </w:t>
            </w:r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>Effects of temperature on intraguild predation communities with ontogenetic omnivory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manuscript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998DF3D" w14:textId="408856E9" w:rsidR="007D68FB" w:rsidRPr="007D68FB" w:rsidRDefault="000B4AFE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E43AB4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E43AB4">
              <w:rPr>
                <w:rFonts w:ascii="Lucida Sans" w:hAnsi="Lucida Sans" w:cs="Lucida Sans Unicode"/>
                <w:sz w:val="20"/>
                <w:lang w:val="en-US"/>
              </w:rPr>
              <w:t xml:space="preserve">., Karlsson, M., and Gårdmark, A. </w:t>
            </w:r>
            <w:r w:rsidR="007861D3">
              <w:rPr>
                <w:rFonts w:ascii="Lucida Sans" w:hAnsi="Lucida Sans" w:cs="Lucida Sans Unicode"/>
                <w:sz w:val="20"/>
                <w:lang w:val="en-US"/>
              </w:rPr>
              <w:t>L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inking </w:t>
            </w:r>
            <w:r w:rsidR="007861D3">
              <w:rPr>
                <w:rFonts w:ascii="Lucida Sans" w:hAnsi="Lucida Sans" w:cs="Lucida Sans Unicode"/>
                <w:sz w:val="20"/>
                <w:lang w:val="en-US"/>
              </w:rPr>
              <w:t>effects of warming on growth and mortality to population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size structure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MSc thesis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250DEE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C35314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E5B84B7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lastRenderedPageBreak/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lastRenderedPageBreak/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</w:p>
          <w:p w14:paraId="3075BA0E" w14:textId="0997E79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(Travel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Knut and Alice Wallenbergs foundation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Scholarship recipient, full fees payment (£3400) awarded to 1 MRes/MSc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Stipend awarded for academic achievement (top 10% of science students in class): Stiftelsen Hvitfeldtska gymnasiets samfond</w:t>
            </w:r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. Attended course Mathematical Ecology (prof. Mark Kot) and collaborated with Jan Ohlberger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LunchR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Malin Karlsson (Master’s degree project</w:t>
            </w:r>
            <w:r>
              <w:rPr>
                <w:rFonts w:ascii="Lucida Sans" w:hAnsi="Lucida Sans" w:cs="Lucida Sans Unicode"/>
                <w:b/>
                <w:sz w:val="20"/>
                <w:lang w:val="en-US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The effect of temperature on life history traits of perch (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 fluviatilis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in a large scale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Mattias Grunander (Master’s degree project</w:t>
            </w:r>
            <w:r>
              <w:rPr>
                <w:rFonts w:ascii="Lucida Sans" w:hAnsi="Lucida Sans" w:cs="Lucida Sans Unicode"/>
                <w:b/>
                <w:sz w:val="20"/>
                <w:lang w:val="en-US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lastRenderedPageBreak/>
              <w:t>Effects of global warming on Eurasian perch (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 fluviatilis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Society for Experimental Biology (Satellite:</w:t>
            </w:r>
            <w:r w:rsidRPr="007D68FB">
              <w:rPr>
                <w:rFonts w:ascii="Lucida Sans" w:hAnsi="Lucida Sans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1BBC7CC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ICES Journal of Marine Science (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3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|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LunchR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Class representative Applied Marine and Fisheries Ecology, MRes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605B08E" w14:textId="77777777" w:rsidR="00123FBA" w:rsidRDefault="00123FBA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2A9FF27D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04BEE69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lastRenderedPageBreak/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lastRenderedPageBreak/>
              <w:t>Co-managing research group’s Instagram account @fishinfoodwebs</w:t>
            </w:r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Science evenings (high school), Östhammar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(Talk) Effects of warming on fishes</w:t>
            </w:r>
          </w:p>
          <w:p w14:paraId="46B40F61" w14:textId="77777777" w:rsidR="002627E1" w:rsidRDefault="002627E1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FDF8A64" w14:textId="1D6F023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lastRenderedPageBreak/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>go: TO SEA and Västerhavsveckan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  <w:lang w:val="en-US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68010" w14:textId="77777777" w:rsidR="009F611F" w:rsidRDefault="009F611F" w:rsidP="00B65B3A">
      <w:r>
        <w:separator/>
      </w:r>
    </w:p>
    <w:p w14:paraId="066BA4E8" w14:textId="77777777" w:rsidR="009F611F" w:rsidRDefault="009F611F"/>
  </w:endnote>
  <w:endnote w:type="continuationSeparator" w:id="0">
    <w:p w14:paraId="6553A707" w14:textId="77777777" w:rsidR="009F611F" w:rsidRDefault="009F611F" w:rsidP="00B65B3A">
      <w:r>
        <w:continuationSeparator/>
      </w:r>
    </w:p>
    <w:p w14:paraId="553B9979" w14:textId="77777777" w:rsidR="009F611F" w:rsidRDefault="009F6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9C287" w14:textId="77777777" w:rsidR="009F611F" w:rsidRDefault="009F611F" w:rsidP="00B65B3A">
      <w:r>
        <w:separator/>
      </w:r>
    </w:p>
  </w:footnote>
  <w:footnote w:type="continuationSeparator" w:id="0">
    <w:p w14:paraId="0C1E9265" w14:textId="77777777" w:rsidR="009F611F" w:rsidRDefault="009F611F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679F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3FBA"/>
    <w:rsid w:val="00124FD4"/>
    <w:rsid w:val="00131C0E"/>
    <w:rsid w:val="001406CC"/>
    <w:rsid w:val="001414D6"/>
    <w:rsid w:val="001517FB"/>
    <w:rsid w:val="00152C1E"/>
    <w:rsid w:val="00153304"/>
    <w:rsid w:val="00155DA8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E6B0A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27E1"/>
    <w:rsid w:val="00265D48"/>
    <w:rsid w:val="00266BE1"/>
    <w:rsid w:val="002766BD"/>
    <w:rsid w:val="002817AF"/>
    <w:rsid w:val="00287365"/>
    <w:rsid w:val="00290326"/>
    <w:rsid w:val="002B099F"/>
    <w:rsid w:val="002B3243"/>
    <w:rsid w:val="002C4125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5991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5D9D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56FFD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A17C1"/>
    <w:rsid w:val="007B14B8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10A8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8F7D24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0E82"/>
    <w:rsid w:val="009843B5"/>
    <w:rsid w:val="00987363"/>
    <w:rsid w:val="009B1F8B"/>
    <w:rsid w:val="009C4C20"/>
    <w:rsid w:val="009C7A0C"/>
    <w:rsid w:val="009D0709"/>
    <w:rsid w:val="009E6096"/>
    <w:rsid w:val="009F611F"/>
    <w:rsid w:val="00A07925"/>
    <w:rsid w:val="00A10060"/>
    <w:rsid w:val="00A11DD7"/>
    <w:rsid w:val="00A11F97"/>
    <w:rsid w:val="00A22A18"/>
    <w:rsid w:val="00A45F64"/>
    <w:rsid w:val="00A468DE"/>
    <w:rsid w:val="00A47A74"/>
    <w:rsid w:val="00A73167"/>
    <w:rsid w:val="00A73B18"/>
    <w:rsid w:val="00A82303"/>
    <w:rsid w:val="00A8595D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E1ABE"/>
    <w:rsid w:val="00AE3FBF"/>
    <w:rsid w:val="00AE465B"/>
    <w:rsid w:val="00AF08B1"/>
    <w:rsid w:val="00AF2285"/>
    <w:rsid w:val="00AF5948"/>
    <w:rsid w:val="00B026C2"/>
    <w:rsid w:val="00B02807"/>
    <w:rsid w:val="00B16BF4"/>
    <w:rsid w:val="00B22265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0F8B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2776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65AC8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342C"/>
    <w:rsid w:val="00E17891"/>
    <w:rsid w:val="00E25F93"/>
    <w:rsid w:val="00E32A53"/>
    <w:rsid w:val="00E337FC"/>
    <w:rsid w:val="00E36EC8"/>
    <w:rsid w:val="00E36EE0"/>
    <w:rsid w:val="00E43AB4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76E6"/>
    <w:rsid w:val="00EC38E3"/>
    <w:rsid w:val="00ED3E45"/>
    <w:rsid w:val="00EE58D0"/>
    <w:rsid w:val="00EF47D9"/>
    <w:rsid w:val="00F05B25"/>
    <w:rsid w:val="00F11A35"/>
    <w:rsid w:val="00F171CE"/>
    <w:rsid w:val="00F240C5"/>
    <w:rsid w:val="00F309B3"/>
    <w:rsid w:val="00F35DBE"/>
    <w:rsid w:val="00F36535"/>
    <w:rsid w:val="00F370B7"/>
    <w:rsid w:val="00F44916"/>
    <w:rsid w:val="00F505BB"/>
    <w:rsid w:val="00F50BAF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C1"/>
    <w:pPr>
      <w:spacing w:after="0" w:line="240" w:lineRule="auto"/>
    </w:pPr>
    <w:rPr>
      <w:rFonts w:asciiTheme="minorHAnsi" w:hAnsiTheme="minorHAnsi"/>
      <w:sz w:val="24"/>
      <w:szCs w:val="24"/>
      <w:lang w:val="en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A17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17C1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138</cp:revision>
  <cp:lastPrinted>2019-05-20T14:13:00Z</cp:lastPrinted>
  <dcterms:created xsi:type="dcterms:W3CDTF">2018-05-26T22:20:00Z</dcterms:created>
  <dcterms:modified xsi:type="dcterms:W3CDTF">2020-06-05T07:13:00Z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