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  <w:gridCol w:w="6775"/>
      </w:tblGrid>
      <w:tr w:rsidR="00832FA2" w:rsidRPr="006E110B" w14:paraId="33AD1B80" w14:textId="77777777" w:rsidTr="00CA326C">
        <w:tc>
          <w:tcPr>
            <w:tcW w:w="3681" w:type="dxa"/>
            <w:gridSpan w:val="2"/>
          </w:tcPr>
          <w:p w14:paraId="0DFB4060" w14:textId="77777777" w:rsidR="00832FA2" w:rsidRPr="007D68FB" w:rsidRDefault="00832FA2" w:rsidP="005B430C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7D68FB" w:rsidRDefault="00832FA2" w:rsidP="005B430C">
            <w:pPr>
              <w:contextualSpacing/>
              <w:jc w:val="center"/>
              <w:rPr>
                <w:rFonts w:ascii="Lucida Sans" w:hAnsi="Lucida Sans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775" w:type="dxa"/>
          </w:tcPr>
          <w:p w14:paraId="03F2D7A8" w14:textId="0508EC56" w:rsidR="00193D50" w:rsidRPr="007D68FB" w:rsidRDefault="00832FA2" w:rsidP="00110387">
            <w:pPr>
              <w:contextualSpacing/>
              <w:rPr>
                <w:rStyle w:val="Hyperlink"/>
                <w:rFonts w:ascii="Lucida Sans" w:eastAsia="TimesNewRomanPSMT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Swedish University of Agricultural Sciences</w:t>
            </w:r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Department of Aquatic Resources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proofErr w:type="spellStart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6 742 42 </w:t>
            </w:r>
            <w:proofErr w:type="spellStart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, Sweden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r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>+46(0)722107266</w:t>
            </w:r>
            <w:r w:rsidR="007663C9" w:rsidRPr="007D68FB">
              <w:rPr>
                <w:rFonts w:ascii="Lucida Sans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2" w:history="1">
              <w:r w:rsidRPr="007D68FB">
                <w:rPr>
                  <w:rStyle w:val="Hyperlink"/>
                  <w:rFonts w:ascii="Lucida Sans" w:hAnsi="Lucida Sans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color w:val="7F7F7F" w:themeColor="accent1" w:themeTint="80"/>
                <w:sz w:val="20"/>
                <w:u w:val="none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3" w:history="1">
              <w:r w:rsidR="007D68FB" w:rsidRPr="007D68FB">
                <w:rPr>
                  <w:rStyle w:val="Hyperlink"/>
                  <w:rFonts w:ascii="Lucida Sans" w:hAnsi="Lucida Sans" w:cs="Lucida Sans Unicode"/>
                  <w:sz w:val="20"/>
                  <w:lang w:val="en-US"/>
                </w:rPr>
                <w:t>max.lindmark@tutanota.com</w:t>
              </w:r>
            </w:hyperlink>
            <w:r w:rsidR="007663C9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4" w:history="1">
              <w:r w:rsidR="00B55FD5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7663C9" w:rsidRPr="007D68FB">
              <w:rPr>
                <w:rFonts w:ascii="Lucida Sans" w:hAnsi="Lucida Sans"/>
                <w:color w:val="7F7F7F" w:themeColor="accent1" w:themeTint="80"/>
                <w:sz w:val="14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5" w:history="1">
              <w:r w:rsidR="007663C9" w:rsidRPr="007D68FB">
                <w:rPr>
                  <w:rStyle w:val="Hyperlink"/>
                  <w:rFonts w:ascii="Lucida Sans" w:hAnsi="Lucida Sans" w:cs="Lucida Sans Unicode"/>
                  <w:sz w:val="20"/>
                  <w:szCs w:val="20"/>
                  <w:lang w:val="en-US"/>
                </w:rPr>
                <w:t>https://github.com/maxlindmark</w:t>
              </w:r>
            </w:hyperlink>
            <w:r w:rsidR="007663C9" w:rsidRPr="007D68FB">
              <w:rPr>
                <w:rStyle w:val="Hyperlink"/>
                <w:rFonts w:ascii="Lucida Sans" w:hAnsi="Lucida Sans" w:cs="Lucida Sans Unicode"/>
                <w:sz w:val="20"/>
                <w:szCs w:val="20"/>
                <w:lang w:val="en-US"/>
              </w:rPr>
              <w:t xml:space="preserve"> </w:t>
            </w:r>
            <w:r w:rsidR="007663C9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| </w:t>
            </w:r>
            <w:hyperlink r:id="rId16" w:history="1">
              <w:r w:rsidR="00054AB2" w:rsidRPr="007D68FB">
                <w:rPr>
                  <w:rStyle w:val="Hyperlink"/>
                  <w:rFonts w:ascii="Lucida Sans" w:eastAsia="TimesNewRomanPSMT" w:hAnsi="Lucida Sans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7D68FB">
              <w:rPr>
                <w:rFonts w:ascii="Lucida Sans" w:eastAsia="TimesNewRomanPSMT" w:hAnsi="Lucida Sans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7D68FB" w:rsidRDefault="00202534" w:rsidP="00110387">
            <w:pPr>
              <w:contextualSpacing/>
              <w:rPr>
                <w:rFonts w:ascii="Lucida Sans" w:hAnsi="Lucida Sans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7D68FB" w14:paraId="72C6570C" w14:textId="77777777" w:rsidTr="00CA326C">
        <w:tc>
          <w:tcPr>
            <w:tcW w:w="2122" w:type="dxa"/>
          </w:tcPr>
          <w:p w14:paraId="1304B985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559" w:type="dxa"/>
          </w:tcPr>
          <w:p w14:paraId="374DE9C0" w14:textId="165EB40B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2016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>F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eb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-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 xml:space="preserve">2020 </w:t>
            </w:r>
            <w:r w:rsidR="0066793A">
              <w:rPr>
                <w:rFonts w:ascii="Lucida Sans" w:hAnsi="Lucida Sans" w:cs="Lucida Sans Unicode"/>
                <w:sz w:val="20"/>
                <w:lang w:val="en-US"/>
              </w:rPr>
              <w:t>M</w:t>
            </w:r>
            <w:r w:rsidR="00E1342C">
              <w:rPr>
                <w:rFonts w:ascii="Lucida Sans" w:hAnsi="Lucida Sans" w:cs="Lucida Sans Unicode"/>
                <w:sz w:val="20"/>
                <w:lang w:val="en-US"/>
              </w:rPr>
              <w:t>ar</w:t>
            </w:r>
          </w:p>
          <w:p w14:paraId="430D3AB3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A3D48DE" w14:textId="388E2519" w:rsidR="00056600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9512CCB" w14:textId="77777777" w:rsidR="00E44827" w:rsidRPr="007D68FB" w:rsidRDefault="00E44827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C212FDB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E31430A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088323E" w14:textId="77777777" w:rsidR="005B430C" w:rsidRPr="007D68FB" w:rsidRDefault="005B430C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1A460CD" w14:textId="77777777" w:rsidR="00AA670E" w:rsidRDefault="00AA670E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54114FD" w14:textId="3F01C30B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2011-2014</w:t>
            </w:r>
          </w:p>
        </w:tc>
        <w:tc>
          <w:tcPr>
            <w:tcW w:w="6775" w:type="dxa"/>
          </w:tcPr>
          <w:p w14:paraId="4CCEE2CF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Swedish University of Agricultural Sciences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Supervisors: Anna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Jan Ohlberger (co-supervisor), Magnus Huss (co-supervisor) </w:t>
            </w:r>
          </w:p>
          <w:p w14:paraId="1D8FEE64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A4848E2" w14:textId="29115B4F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Aberdeen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7D68FB" w:rsidRDefault="005B430C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1D200D11" w14:textId="109A712F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University of Gothenburg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7D68FB" w:rsidRDefault="00056600" w:rsidP="005B430C">
            <w:pPr>
              <w:spacing w:before="240"/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056600" w:rsidRPr="007D68FB" w14:paraId="6D9C7350" w14:textId="77777777" w:rsidTr="00CA326C">
        <w:tc>
          <w:tcPr>
            <w:tcW w:w="2122" w:type="dxa"/>
          </w:tcPr>
          <w:p w14:paraId="3E0650A2" w14:textId="371DFFEF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Publications</w:t>
            </w:r>
          </w:p>
          <w:p w14:paraId="5F793D0E" w14:textId="77777777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35038A3" w14:textId="4F29525A" w:rsidR="007D68FB" w:rsidRPr="007D68FB" w:rsidRDefault="007D68FB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C8DA2B8" w14:textId="2D6FED74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3.</w:t>
            </w:r>
          </w:p>
          <w:p w14:paraId="50A830BA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623F23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71D0D50" w14:textId="77777777" w:rsidR="00CA1B26" w:rsidRPr="007D68FB" w:rsidRDefault="00CA1B26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37BC5A" w14:textId="77777777" w:rsidR="00AA670E" w:rsidRDefault="00AA670E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4F383D3" w14:textId="5A227036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2.</w:t>
            </w:r>
          </w:p>
          <w:p w14:paraId="3D153D59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DF575F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C01D08" w14:textId="77777777" w:rsidR="00112018" w:rsidRPr="007D68FB" w:rsidRDefault="00112018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997A45" w14:textId="5CE1DCC3" w:rsidR="007B238D" w:rsidRPr="007D68FB" w:rsidRDefault="007B238D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1.</w:t>
            </w:r>
          </w:p>
        </w:tc>
        <w:tc>
          <w:tcPr>
            <w:tcW w:w="6775" w:type="dxa"/>
          </w:tcPr>
          <w:p w14:paraId="28465091" w14:textId="09C14C14" w:rsidR="00CA1B26" w:rsidRPr="007D68FB" w:rsidRDefault="00CA1B26" w:rsidP="00CA1B26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Huss, M., </w:t>
            </w: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Jacobson, P., van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Dorst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, R., Gårdmark, A. 2019. </w:t>
            </w:r>
            <w:r w:rsidR="00700811" w:rsidRPr="007D68FB">
              <w:rPr>
                <w:rFonts w:ascii="Lucida Sans" w:hAnsi="Lucida Sans" w:cs="Lucida Sans Unicode"/>
                <w:sz w:val="20"/>
                <w:lang w:val="en-US"/>
              </w:rPr>
              <w:t>Experimental evidence of gradual size-dependent shifts in body size and growth of fish in response to warming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Global Change Biology</w:t>
            </w:r>
            <w:r w:rsidR="004D3E26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r w:rsidR="00660B6A">
              <w:rPr>
                <w:rFonts w:ascii="Lucida Sans" w:hAnsi="Lucida Sans" w:cs="Lucida Sans Unicode"/>
                <w:sz w:val="20"/>
                <w:lang w:val="en-US"/>
              </w:rPr>
              <w:t>25</w:t>
            </w:r>
            <w:r w:rsidR="009E6096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pp. </w:t>
            </w:r>
            <w:r w:rsidR="00660B6A">
              <w:rPr>
                <w:rFonts w:ascii="Lucida Sans" w:hAnsi="Lucida Sans" w:cs="Lucida Sans Unicode"/>
                <w:sz w:val="20"/>
                <w:lang w:val="en-US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285–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2</w:t>
            </w:r>
            <w:r w:rsidR="00660B6A" w:rsidRPr="00660B6A">
              <w:rPr>
                <w:rFonts w:ascii="Lucida Sans" w:hAnsi="Lucida Sans" w:cs="Lucida Sans Unicode"/>
                <w:sz w:val="20"/>
                <w:lang w:val="en-GB"/>
              </w:rPr>
              <w:t>29</w:t>
            </w:r>
            <w:r w:rsidR="00660B6A">
              <w:rPr>
                <w:rFonts w:ascii="Lucida Sans" w:hAnsi="Lucida Sans" w:cs="Lucida Sans Unicode"/>
                <w:sz w:val="20"/>
                <w:lang w:val="en-GB"/>
              </w:rPr>
              <w:t>5</w:t>
            </w:r>
            <w:bookmarkStart w:id="0" w:name="_GoBack"/>
            <w:bookmarkEnd w:id="0"/>
          </w:p>
          <w:p w14:paraId="74BA406B" w14:textId="77777777" w:rsidR="00CA1B26" w:rsidRPr="007D68FB" w:rsidRDefault="00CA1B26" w:rsidP="00BE3A78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E1ACB3B" w14:textId="5C437E19" w:rsidR="00BE3A78" w:rsidRPr="007D68FB" w:rsidRDefault="00BE3A78" w:rsidP="00BE3A78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>., Ohlberger, J.,</w:t>
            </w:r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 Huss, M. and </w:t>
            </w:r>
            <w:proofErr w:type="spellStart"/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="00775F3E" w:rsidRPr="006E110B">
              <w:rPr>
                <w:rFonts w:ascii="Lucida Sans" w:hAnsi="Lucida Sans" w:cs="Lucida Sans Unicode"/>
                <w:sz w:val="20"/>
                <w:lang w:val="en-US"/>
              </w:rPr>
              <w:t>, A. 2019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Size-based ecological interactions determine effects of warming on food web stability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 </w:t>
            </w:r>
            <w:r w:rsidR="00775F3E"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Ecology Letters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,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22(5</w:t>
            </w:r>
            <w:r w:rsidR="00775F3E"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6D3C1D" w:rsidRPr="007D68FB">
              <w:rPr>
                <w:rFonts w:ascii="Lucida Sans" w:hAnsi="Lucida Sans" w:cs="Lucida Sans Unicode"/>
                <w:sz w:val="20"/>
                <w:lang w:val="en-US"/>
              </w:rPr>
              <w:t>, pp. 778–786</w:t>
            </w:r>
          </w:p>
          <w:p w14:paraId="4D3D921A" w14:textId="77777777" w:rsidR="00BE3A78" w:rsidRPr="007D68FB" w:rsidRDefault="00BE3A78" w:rsidP="005B43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D20FD56" w14:textId="56E3E0F4" w:rsidR="00056600" w:rsidRPr="007D68FB" w:rsidRDefault="00056600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6E110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., Huss, M., Ohlberger, J. and </w:t>
            </w:r>
            <w:proofErr w:type="spellStart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6E110B">
              <w:rPr>
                <w:rFonts w:ascii="Lucida Sans" w:hAnsi="Lucida Sans" w:cs="Lucida Sans Unicode"/>
                <w:sz w:val="20"/>
                <w:lang w:val="en-US"/>
              </w:rPr>
              <w:t xml:space="preserve">, A. 2018.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Temperature</w:t>
            </w:r>
            <w:r w:rsidRPr="007D68FB">
              <w:rPr>
                <w:rFonts w:ascii="Cambria Math" w:hAnsi="Cambria Math" w:cs="Cambria Math"/>
                <w:sz w:val="20"/>
                <w:lang w:val="en-US"/>
              </w:rPr>
              <w:t>‐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dependent body size effects determine population responses to climate warming. </w:t>
            </w:r>
            <w:r w:rsidRPr="007D68FB">
              <w:rPr>
                <w:rFonts w:ascii="Lucida Sans" w:hAnsi="Lucida Sans" w:cs="Lucida Sans Unicode"/>
                <w:i/>
                <w:sz w:val="20"/>
              </w:rPr>
              <w:t>Ecology letters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, 21(2), pp.</w:t>
            </w:r>
            <w:r w:rsidR="003A105C" w:rsidRPr="007D68FB">
              <w:rPr>
                <w:rFonts w:ascii="Lucida Sans" w:hAnsi="Lucida Sans" w:cs="Lucida Sans Unicode"/>
                <w:sz w:val="20"/>
              </w:rPr>
              <w:t xml:space="preserve"> </w:t>
            </w:r>
            <w:r w:rsidR="0030241C" w:rsidRPr="007D68FB">
              <w:rPr>
                <w:rFonts w:ascii="Lucida Sans" w:hAnsi="Lucida Sans" w:cs="Lucida Sans Unicode"/>
                <w:sz w:val="20"/>
              </w:rPr>
              <w:t>181-189</w:t>
            </w:r>
          </w:p>
          <w:p w14:paraId="2844AC8D" w14:textId="3A14C4CB" w:rsidR="005B430C" w:rsidRPr="007D68FB" w:rsidRDefault="005B430C" w:rsidP="005B43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</w:tr>
      <w:tr w:rsidR="007D68FB" w:rsidRPr="007D68FB" w14:paraId="18B8F0D1" w14:textId="77777777" w:rsidTr="00CA326C">
        <w:tc>
          <w:tcPr>
            <w:tcW w:w="2122" w:type="dxa"/>
          </w:tcPr>
          <w:p w14:paraId="7AAFB299" w14:textId="69F8D1DC" w:rsidR="009C7A0C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I</w:t>
            </w:r>
            <w:r w:rsidRPr="007D68FB">
              <w:rPr>
                <w:rFonts w:ascii="Lucida Sans" w:hAnsi="Lucida Sans"/>
                <w:sz w:val="20"/>
                <w:szCs w:val="20"/>
              </w:rPr>
              <w:t>n prep</w:t>
            </w:r>
          </w:p>
          <w:p w14:paraId="237B1A83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8A9ED4D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6BC2220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68C66D1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BC0814A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D3E1185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6C9612F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4130A27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28F54BF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010E0738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7CBE74D4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7275D9D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B4DC98B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498DC854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60ACD8D0" w14:textId="77777777" w:rsidR="009C7A0C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121D00F6" w14:textId="5F4B23E4" w:rsidR="009C7A0C" w:rsidRPr="007D68FB" w:rsidRDefault="009C7A0C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831B8E1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BFF58B5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DFAE89B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DBA8573" w14:textId="18253A8C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4579E1F3" w14:textId="440CDDD5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., Ohlberger, J. 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Intraspecific scaling of individual growth, consumption and metabolism with temperature and body mass across fishes.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711105AA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BAD81A" w14:textId="625DA6BD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bCs/>
                <w:sz w:val="20"/>
                <w:lang w:val="en-US"/>
              </w:rPr>
              <w:t>Lindmark, M.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Audzijonyte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A., Blanchard, J. L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>.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="00C84EF2">
              <w:rPr>
                <w:rFonts w:ascii="Lucida Sans" w:hAnsi="Lucida Sans" w:cs="Lucida Sans Unicode"/>
                <w:sz w:val="20"/>
                <w:lang w:val="en-US"/>
              </w:rPr>
              <w:t xml:space="preserve">and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A. Bottom up and top down effects of temperature on body growth, population size-spectra and yield – an application of a multispecies size-spectrum model.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 w:rsidRP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thesis chapter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90AFBAE" w14:textId="77777777" w:rsidR="007D68FB" w:rsidRPr="007D68FB" w:rsidRDefault="007D68FB" w:rsidP="007D68FB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7F013D46" w14:textId="6448C614" w:rsidR="007D68FB" w:rsidRDefault="008D6242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0B4AFE">
              <w:rPr>
                <w:rFonts w:ascii="Lucida Sans" w:hAnsi="Lucida Sans" w:cs="Lucida Sans Unicode"/>
                <w:bCs/>
                <w:sz w:val="20"/>
                <w:lang w:val="en-US"/>
              </w:rPr>
              <w:t>Thunell, V.,</w:t>
            </w:r>
            <w:r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="007D68FB" w:rsidRPr="000B4AFE">
              <w:rPr>
                <w:rFonts w:ascii="Lucida Sans" w:hAnsi="Lucida Sans" w:cs="Lucida Sans Unicode"/>
                <w:b/>
                <w:sz w:val="20"/>
                <w:lang w:val="en-US"/>
              </w:rPr>
              <w:t>Lindmark, M</w:t>
            </w:r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., Huss, M., and </w:t>
            </w:r>
            <w:proofErr w:type="spellStart"/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>Gårdmark</w:t>
            </w:r>
            <w:proofErr w:type="spellEnd"/>
            <w:r w:rsidR="007D68FB" w:rsidRPr="000B4AFE">
              <w:rPr>
                <w:rFonts w:ascii="Lucida Sans" w:hAnsi="Lucida Sans" w:cs="Lucida Sans Unicode"/>
                <w:sz w:val="20"/>
                <w:lang w:val="en-US"/>
              </w:rPr>
              <w:t xml:space="preserve">, A. </w:t>
            </w:r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 xml:space="preserve">Effects of temperature on intraguild predation communities with ontogenetic </w:t>
            </w:r>
            <w:proofErr w:type="spellStart"/>
            <w:r w:rsidR="00C84EF2" w:rsidRPr="00C84EF2">
              <w:rPr>
                <w:rFonts w:ascii="Lucida Sans" w:hAnsi="Lucida Sans" w:cs="Lucida Sans Unicode"/>
                <w:sz w:val="20"/>
                <w:lang w:val="en-US"/>
              </w:rPr>
              <w:t>omnivory</w:t>
            </w:r>
            <w:proofErr w:type="spellEnd"/>
            <w:r w:rsidR="000B4AFE"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 w:rsidR="000B4AFE"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manuscript</w:t>
            </w:r>
            <w:r w:rsidR="000B4AFE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6FF3E6B5" w14:textId="7AE6A6C3" w:rsidR="000B4AFE" w:rsidRPr="004A3469" w:rsidRDefault="000B4AFE" w:rsidP="007D68FB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998DF3D" w14:textId="2261FF91" w:rsidR="007D68FB" w:rsidRPr="007D68FB" w:rsidRDefault="000B4AFE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8D6242">
              <w:rPr>
                <w:rFonts w:ascii="Lucida Sans" w:hAnsi="Lucida Sans" w:cs="Lucida Sans Unicode"/>
                <w:b/>
                <w:sz w:val="20"/>
                <w:lang w:val="sv-SE"/>
              </w:rPr>
              <w:t>Lindmark, M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>.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*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, 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Karlsson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>, M</w:t>
            </w:r>
            <w:r>
              <w:rPr>
                <w:rFonts w:ascii="Lucida Sans" w:hAnsi="Lucida Sans" w:cs="Lucida Sans Unicode"/>
                <w:sz w:val="20"/>
                <w:lang w:val="sv-SE"/>
              </w:rPr>
              <w:t>*</w:t>
            </w:r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., and Gårdmark, </w:t>
            </w:r>
            <w:proofErr w:type="gramStart"/>
            <w:r w:rsidRPr="008D6242">
              <w:rPr>
                <w:rFonts w:ascii="Lucida Sans" w:hAnsi="Lucida Sans" w:cs="Lucida Sans Unicode"/>
                <w:sz w:val="20"/>
                <w:lang w:val="sv-SE"/>
              </w:rPr>
              <w:t>A..</w:t>
            </w:r>
            <w:proofErr w:type="gramEnd"/>
            <w:r w:rsidRPr="008D6242">
              <w:rPr>
                <w:rFonts w:ascii="Lucida Sans" w:hAnsi="Lucida Sans" w:cs="Lucida Sans Unicode"/>
                <w:sz w:val="20"/>
                <w:lang w:val="sv-SE"/>
              </w:rPr>
              <w:t xml:space="preserve"> </w:t>
            </w:r>
            <w:r w:rsidR="007861D3">
              <w:rPr>
                <w:rFonts w:ascii="Lucida Sans" w:hAnsi="Lucida Sans" w:cs="Lucida Sans Unicode"/>
                <w:sz w:val="20"/>
                <w:lang w:val="en-US"/>
              </w:rPr>
              <w:t>L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inking </w:t>
            </w:r>
            <w:r w:rsidR="007861D3">
              <w:rPr>
                <w:rFonts w:ascii="Lucida Sans" w:hAnsi="Lucida Sans" w:cs="Lucida Sans Unicode"/>
                <w:sz w:val="20"/>
                <w:lang w:val="en-US"/>
              </w:rPr>
              <w:t>effects of warming on growth and mortality to population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 size structure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(</w:t>
            </w:r>
            <w:r>
              <w:rPr>
                <w:rFonts w:ascii="Lucida Sans" w:hAnsi="Lucida Sans" w:cs="Lucida Sans Unicode"/>
                <w:i/>
                <w:iCs/>
                <w:sz w:val="20"/>
                <w:lang w:val="en-US"/>
              </w:rPr>
              <w:t>MSc thesis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>)</w:t>
            </w:r>
            <w:r w:rsidR="004A3469">
              <w:rPr>
                <w:rFonts w:ascii="Lucida Sans" w:hAnsi="Lucida Sans" w:cs="Lucida Sans Unicode"/>
                <w:sz w:val="20"/>
                <w:lang w:val="en-US"/>
              </w:rPr>
              <w:t xml:space="preserve"> *order not decided</w:t>
            </w:r>
          </w:p>
        </w:tc>
      </w:tr>
      <w:tr w:rsidR="009C7A0C" w:rsidRPr="007D68FB" w14:paraId="2F6F703F" w14:textId="77777777" w:rsidTr="00CA326C">
        <w:tc>
          <w:tcPr>
            <w:tcW w:w="2122" w:type="dxa"/>
          </w:tcPr>
          <w:p w14:paraId="250DEE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</w:rPr>
              <w:t>Non peer-reviewed publications</w:t>
            </w:r>
          </w:p>
          <w:p w14:paraId="22797726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3D72E5D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8DCB03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562004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B1A81F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98B5832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C35314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56E2B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945102C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A6BEE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BE8E3B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E5B84B7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lang w:val="sv-SE"/>
              </w:rPr>
              <w:t xml:space="preserve">Havs- och vattenmyndigheten 2019. Fisk- och skaldjursbestånd i hav </w:t>
            </w: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och sötvatten 2018. Resursöversikt. Havs- och vattenmyndighetens rapport 2019:4. Göteborg, 305 s.</w:t>
            </w:r>
            <w:r w:rsidRPr="00CD1289">
              <w:rPr>
                <w:rFonts w:ascii="Lucida Sans" w:hAnsi="Lucida Sans"/>
                <w:sz w:val="20"/>
                <w:szCs w:val="20"/>
                <w:lang w:val="sv-SE"/>
              </w:rPr>
              <w:t xml:space="preserve"> </w:t>
            </w:r>
          </w:p>
          <w:p w14:paraId="17FF58F8" w14:textId="77777777" w:rsidR="009C7A0C" w:rsidRPr="00CD1289" w:rsidRDefault="009C7A0C" w:rsidP="009C7A0C">
            <w:pPr>
              <w:contextualSpacing/>
              <w:jc w:val="both"/>
              <w:rPr>
                <w:rFonts w:ascii="Lucida Sans" w:hAnsi="Lucida Sans"/>
                <w:sz w:val="20"/>
                <w:szCs w:val="20"/>
                <w:lang w:val="sv-SE"/>
              </w:rPr>
            </w:pPr>
          </w:p>
          <w:p w14:paraId="3A04D891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  <w:r w:rsidRPr="00CD1289">
              <w:rPr>
                <w:rFonts w:ascii="Lucida Sans" w:hAnsi="Lucida Sans" w:cs="Lucida Sans Unicode"/>
                <w:sz w:val="20"/>
                <w:szCs w:val="20"/>
                <w:lang w:val="sv-SE"/>
              </w:rPr>
              <w:t>Havs- och vattenmyndigheten 2018. Fisk- och skaldjursbestånd i hav och sötvatten 2017. Resursöversikt. Göteborg, 273 s.</w:t>
            </w: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 </w:t>
            </w:r>
          </w:p>
          <w:p w14:paraId="66F50E89" w14:textId="77777777" w:rsidR="009C7A0C" w:rsidRPr="00CD1289" w:rsidRDefault="009C7A0C" w:rsidP="009C7A0C">
            <w:pPr>
              <w:rPr>
                <w:rFonts w:ascii="Lucida Sans" w:hAnsi="Lucida Sans" w:cs="Arial"/>
                <w:sz w:val="20"/>
                <w:szCs w:val="20"/>
                <w:lang w:val="sv-SE"/>
              </w:rPr>
            </w:pPr>
          </w:p>
          <w:p w14:paraId="239CAA0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Arial"/>
                <w:sz w:val="20"/>
                <w:szCs w:val="20"/>
              </w:rPr>
            </w:pPr>
            <w:r w:rsidRPr="00CD1289">
              <w:rPr>
                <w:rFonts w:ascii="Lucida Sans" w:hAnsi="Lucida Sans" w:cs="Arial"/>
                <w:sz w:val="20"/>
                <w:szCs w:val="20"/>
                <w:lang w:val="sv-SE"/>
              </w:rPr>
              <w:t xml:space="preserve">Havs- och vattenmyndigheten 2016. Fisk- och skaldjursbestånd i hav och sötvatten 2016. </w:t>
            </w:r>
            <w:r w:rsidRPr="00CD1289">
              <w:rPr>
                <w:rFonts w:ascii="Lucida Sans" w:hAnsi="Lucida Sans" w:cs="Arial"/>
                <w:sz w:val="20"/>
                <w:szCs w:val="20"/>
              </w:rPr>
              <w:t>Resursöversikt</w:t>
            </w:r>
          </w:p>
          <w:p w14:paraId="3075BA0E" w14:textId="0997E79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</w:tc>
      </w:tr>
      <w:tr w:rsidR="009C7A0C" w:rsidRPr="007D68FB" w14:paraId="23325B05" w14:textId="77777777" w:rsidTr="00CA326C">
        <w:tc>
          <w:tcPr>
            <w:tcW w:w="2122" w:type="dxa"/>
          </w:tcPr>
          <w:p w14:paraId="09FB4A9C" w14:textId="6DB105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Honors and awards</w:t>
            </w:r>
          </w:p>
        </w:tc>
        <w:tc>
          <w:tcPr>
            <w:tcW w:w="1559" w:type="dxa"/>
          </w:tcPr>
          <w:p w14:paraId="789D024B" w14:textId="691F2C1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4AFCB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71EA4C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E469B9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CBAAD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  <w:p w14:paraId="216538B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33CC8A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DE9724D" w14:textId="12682A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2015</w:t>
            </w:r>
          </w:p>
          <w:p w14:paraId="4FD2B51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179E0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A2FA86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265DC0" w14:textId="4DCC85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32E765B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236FF7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2F26E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98956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</w:t>
            </w:r>
          </w:p>
          <w:p w14:paraId="54D85A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B21283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211B95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CFF87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EE19F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2010</w:t>
            </w:r>
          </w:p>
          <w:p w14:paraId="652E94CD" w14:textId="3B2E41B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2667747F" w14:textId="62BD1BE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sv-SE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sv-SE"/>
              </w:rPr>
              <w:t xml:space="preserve">Sven och Dagmar Saléns stiftelse </w:t>
            </w:r>
            <w:r w:rsidRPr="007D68FB">
              <w:rPr>
                <w:rFonts w:ascii="Lucida Sans" w:hAnsi="Lucida Sans" w:cs="Lucida Sans Unicode"/>
                <w:sz w:val="20"/>
                <w:lang w:val="sv-SE"/>
              </w:rPr>
              <w:t>(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>Travel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sv-SE"/>
              </w:rPr>
              <w:t xml:space="preserve"> grant) (5 616 SEK)</w:t>
            </w:r>
          </w:p>
          <w:p w14:paraId="69ECFC7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sv-SE"/>
              </w:rPr>
            </w:pPr>
          </w:p>
          <w:p w14:paraId="2461C05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Knut and Alice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foundation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(Travel grant) (24 000 SEK)</w:t>
            </w:r>
          </w:p>
          <w:p w14:paraId="551CDC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4F371C3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SLU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funds for internationalization of graduate education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(Travel grant) (28 000 SEK)</w:t>
            </w:r>
          </w:p>
          <w:p w14:paraId="10412A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2F0CA652" w14:textId="4E4CB31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Lindsay Laird Prize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, In recognition of all-round performance in the Applied Marine and Fisheries Ecology program throughout the year. Awarded jointly with another student.</w:t>
            </w:r>
          </w:p>
          <w:p w14:paraId="1355771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0C6D5B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Fishmongers’ Award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, Scholarship recipient, full fees payment (£3400) awarded to 1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/MSc student on academic merit by the Fishmongers’ Company</w:t>
            </w:r>
          </w:p>
          <w:p w14:paraId="7701D34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C141A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from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Gothenburg Biological Society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for well accomplished bachelor’s thesis: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By-catch in pelagic fisheries: A study on by-catch in Swedish herring fisheries on the west coast in the winter of 2013/2014</w:t>
            </w:r>
          </w:p>
          <w:p w14:paraId="4A4B442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48257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Stiftelsen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Hvitfeldtska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gymnasiets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samfond</w:t>
            </w:r>
            <w:proofErr w:type="spellEnd"/>
          </w:p>
          <w:p w14:paraId="1231FFE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29AFB0AE" w14:textId="77777777" w:rsidTr="00CA326C">
        <w:tc>
          <w:tcPr>
            <w:tcW w:w="2122" w:type="dxa"/>
          </w:tcPr>
          <w:p w14:paraId="5DDA8118" w14:textId="5247CE3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Research visits</w:t>
            </w:r>
          </w:p>
        </w:tc>
        <w:tc>
          <w:tcPr>
            <w:tcW w:w="1559" w:type="dxa"/>
          </w:tcPr>
          <w:p w14:paraId="27BE714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559DB733" w14:textId="500CF9E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Mar-Jun</w:t>
            </w:r>
          </w:p>
        </w:tc>
        <w:tc>
          <w:tcPr>
            <w:tcW w:w="6775" w:type="dxa"/>
          </w:tcPr>
          <w:p w14:paraId="1CDBDA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Kot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 and collaborated with Jan Ohlberger (PhD advisor)</w:t>
            </w:r>
          </w:p>
          <w:p w14:paraId="3C3072C5" w14:textId="30B96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24EC4276" w14:textId="77777777" w:rsidTr="00CA326C">
        <w:tc>
          <w:tcPr>
            <w:tcW w:w="2122" w:type="dxa"/>
          </w:tcPr>
          <w:p w14:paraId="2FEDBDE0" w14:textId="05811EB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Teaching</w:t>
            </w:r>
          </w:p>
          <w:p w14:paraId="20BB07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  <w:p w14:paraId="5419D721" w14:textId="39593FB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74813D7" w14:textId="19EFE84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032E153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C0B9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F915816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15610D" w14:textId="14E2E5A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4338D76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ADA1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19A6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59BFEAF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15FE7B1" w14:textId="65ED401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2018-2019</w:t>
            </w:r>
          </w:p>
          <w:p w14:paraId="58D596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8E7656E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AE6D0DE" w14:textId="32A5422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</w:t>
            </w:r>
          </w:p>
          <w:p w14:paraId="73E7989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D668D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61C6F7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04069094" w14:textId="302AD4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2017</w:t>
            </w:r>
          </w:p>
          <w:p w14:paraId="0AE539C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6E69A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7C0241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13558E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1C4E07B9" w14:textId="46A15C6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23AF69E1" w14:textId="26F9084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Sustainability perspectives on contemporary fisheries. Where have all the fishes gone?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(Lecture on climate impacts on global fisheries)</w:t>
            </w:r>
          </w:p>
          <w:p w14:paraId="1B7DA50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761DEBD" w14:textId="1D188E5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Population dynamics and harvesting,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lecture on fish morphology, physiology, and energetics, exam questions and marking)</w:t>
            </w:r>
          </w:p>
          <w:p w14:paraId="40AAC8E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EA5AB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Principles in Fisheries Science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(wrote R lab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Impacts of fishing in an ecological context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</w:t>
            </w:r>
          </w:p>
          <w:p w14:paraId="23A7615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74F3E3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R course in data wrangling and plotting (4x1 hour). Solely initiated and organized together with student colleague Philip Jacobson</w:t>
            </w:r>
          </w:p>
          <w:p w14:paraId="6612D9D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C3BCB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(supervising case study, providing R-code for computer lab on stage-structured biomass dynamics under harvesting)</w:t>
            </w:r>
          </w:p>
          <w:p w14:paraId="1CF5D32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DB3534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Teaching assistant,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Ecology for fish management and conservation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</w:p>
          <w:p w14:paraId="4877545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187FB99D" w14:textId="77777777" w:rsidTr="00CA326C">
        <w:tc>
          <w:tcPr>
            <w:tcW w:w="2122" w:type="dxa"/>
          </w:tcPr>
          <w:p w14:paraId="038E43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Supervision</w:t>
            </w:r>
          </w:p>
          <w:p w14:paraId="2410FD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C7EEDE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6C78AB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62BF5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E96471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17036BA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86CA263" w14:textId="413F38B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2016</w:t>
            </w:r>
          </w:p>
        </w:tc>
        <w:tc>
          <w:tcPr>
            <w:tcW w:w="6775" w:type="dxa"/>
          </w:tcPr>
          <w:p w14:paraId="1EF7B1EE" w14:textId="76424B4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Malin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Karlsson (Master’s degree project</w:t>
            </w:r>
            <w:r>
              <w:rPr>
                <w:rFonts w:ascii="Lucida Sans" w:hAnsi="Lucida Sans" w:cs="Lucida Sans Unicode"/>
                <w:b/>
                <w:sz w:val="20"/>
                <w:lang w:val="en-US"/>
              </w:rPr>
              <w:t>, main 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1F71B727" w14:textId="21F61EC0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The effect of temperature on life history traits of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a </w:t>
            </w:r>
            <w:proofErr w:type="gramStart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>large scale</w:t>
            </w:r>
            <w:proofErr w:type="gram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natural climate change experiment and its implications for population age- and size structure?</w:t>
            </w:r>
          </w:p>
          <w:p w14:paraId="688C15C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12C5F7D" w14:textId="5B52554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Mattias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Grunander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(Master’s degree project</w:t>
            </w:r>
            <w:r>
              <w:rPr>
                <w:rFonts w:ascii="Lucida Sans" w:hAnsi="Lucida Sans" w:cs="Lucida Sans Unicode"/>
                <w:b/>
                <w:sz w:val="20"/>
                <w:lang w:val="en-US"/>
              </w:rPr>
              <w:t>, co-supervisor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) </w:t>
            </w:r>
          </w:p>
          <w:p w14:paraId="686FBEC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Perca</w:t>
            </w:r>
            <w:proofErr w:type="spellEnd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) in the Baltic Sea. - Does the growth response to increased temperatures differ along a latitudinal gradient? </w:t>
            </w:r>
          </w:p>
          <w:p w14:paraId="469D3825" w14:textId="3FD1A33A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7A55929C" w14:textId="77777777" w:rsidTr="00CA326C">
        <w:tc>
          <w:tcPr>
            <w:tcW w:w="2122" w:type="dxa"/>
          </w:tcPr>
          <w:p w14:paraId="661C0DC3" w14:textId="16508DC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Conferences</w:t>
            </w:r>
          </w:p>
        </w:tc>
        <w:tc>
          <w:tcPr>
            <w:tcW w:w="1559" w:type="dxa"/>
          </w:tcPr>
          <w:p w14:paraId="19DC59B4" w14:textId="5B11F6D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 Aug</w:t>
            </w:r>
          </w:p>
          <w:p w14:paraId="2D44C985" w14:textId="167DA981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DDC829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62F018D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1F44C37" w14:textId="1EDEF22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lastRenderedPageBreak/>
              <w:t>2019 Jun</w:t>
            </w:r>
          </w:p>
          <w:p w14:paraId="141C907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F553D8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5425134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2FDBAD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118B3158" w14:textId="488A4CE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2019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Feb</w:t>
            </w:r>
          </w:p>
          <w:p w14:paraId="3256BA5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3C826917" w14:textId="51D461B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2018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Apr</w:t>
            </w:r>
          </w:p>
          <w:p w14:paraId="72065F0F" w14:textId="4437165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979BC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06B8F4BD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4E333D97" w14:textId="588523B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2018 Feb</w:t>
            </w:r>
          </w:p>
          <w:p w14:paraId="1ECEB09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  <w:p w14:paraId="7A591F17" w14:textId="3F8BCF8D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71A61A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  <w:p w14:paraId="480AA2D3" w14:textId="6CB7CF3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2017 Feb</w:t>
            </w:r>
          </w:p>
          <w:p w14:paraId="5D48D412" w14:textId="2B5C0F18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  <w:tc>
          <w:tcPr>
            <w:tcW w:w="6775" w:type="dxa"/>
          </w:tcPr>
          <w:p w14:paraId="4BF9B911" w14:textId="2EC7113D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 xml:space="preserve">Baltic Sea Science Congress, Stockholm (Talk) </w:t>
            </w:r>
          </w:p>
          <w:p w14:paraId="463D8BCE" w14:textId="0AC28189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Warming alters the effect of fishing on the size spectra of an exploited temperate food web</w:t>
            </w:r>
          </w:p>
          <w:p w14:paraId="65FA3CC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391EB3F" w14:textId="0BB042C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lastRenderedPageBreak/>
              <w:t>Society for Experimental Biology (Satellite:</w:t>
            </w:r>
            <w:r w:rsidRPr="007D68FB">
              <w:rPr>
                <w:rFonts w:ascii="Lucida Sans" w:hAnsi="Lucida Sans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Is global warming causing animals to shrink? evidence, mechanisms and models), Seville (Talk) </w:t>
            </w:r>
          </w:p>
          <w:p w14:paraId="6FFAC21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68E2E5A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5B15610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Uppsala (Talk) </w:t>
            </w:r>
          </w:p>
          <w:p w14:paraId="2AD79698" w14:textId="7CB4227C" w:rsidR="009C7A0C" w:rsidRPr="0066793A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Physiological constraints to growing large in warm waters?</w:t>
            </w:r>
          </w:p>
          <w:p w14:paraId="2BB90F6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Models in Population Dynamics, Ecology, and Evolution (MPDEE’18), Leicester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75908F2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45D08F8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Nordic Oikos Meeting, Trondheim (Talk)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D1E148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FF0000"/>
                <w:sz w:val="20"/>
                <w:lang w:val="en-US"/>
              </w:rPr>
            </w:pPr>
          </w:p>
          <w:p w14:paraId="3605DE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Swedish Oikos Meeting, Lund (Talk) </w:t>
            </w:r>
          </w:p>
          <w:p w14:paraId="1A421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i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Climate change and size-structured populations. Temperature dependent allometry and ontogenetic asymmetry shape warming responses of size structured populations</w:t>
            </w:r>
          </w:p>
          <w:p w14:paraId="15D3D315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7E04495F" w14:textId="77777777" w:rsidTr="00CA326C">
        <w:tc>
          <w:tcPr>
            <w:tcW w:w="2122" w:type="dxa"/>
          </w:tcPr>
          <w:p w14:paraId="13F6017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Reviewed for:</w:t>
            </w:r>
          </w:p>
          <w:p w14:paraId="3FE6690A" w14:textId="7503202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9FAEA8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7D74AC95" w14:textId="1BBC7CC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ICES Journal of Marine Science (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>3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) |</w:t>
            </w:r>
            <w:r>
              <w:rPr>
                <w:rFonts w:ascii="Lucida Sans" w:hAnsi="Lucida Sans" w:cs="Lucida Sans Unicode"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Oikos (2) | Ecology (1) | Scientific Reports (1) | Functional Ecology (1)</w:t>
            </w:r>
          </w:p>
          <w:p w14:paraId="5DE6E5A1" w14:textId="18821406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</w:tc>
      </w:tr>
      <w:tr w:rsidR="009C7A0C" w:rsidRPr="007D68FB" w14:paraId="73E23F22" w14:textId="77777777" w:rsidTr="00CA326C">
        <w:tc>
          <w:tcPr>
            <w:tcW w:w="2122" w:type="dxa"/>
          </w:tcPr>
          <w:p w14:paraId="057FB355" w14:textId="7C22BF5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Workshops</w:t>
            </w:r>
            <w:r>
              <w:rPr>
                <w:rFonts w:ascii="Lucida Sans" w:hAnsi="Lucida Sans" w:cs="Lucida Sans Unicode"/>
                <w:sz w:val="20"/>
                <w:szCs w:val="20"/>
              </w:rPr>
              <w:t xml:space="preserve"> organized</w:t>
            </w:r>
          </w:p>
        </w:tc>
        <w:tc>
          <w:tcPr>
            <w:tcW w:w="1559" w:type="dxa"/>
          </w:tcPr>
          <w:p w14:paraId="137C51A5" w14:textId="64F133C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2354DE9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6A3547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3799AAB9" w14:textId="2550149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Oct</w:t>
            </w:r>
          </w:p>
          <w:p w14:paraId="1D37471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AB00584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6CAFD715" w14:textId="2939966F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2018 Mar</w:t>
            </w:r>
          </w:p>
          <w:p w14:paraId="0F0F74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</w:tc>
        <w:tc>
          <w:tcPr>
            <w:tcW w:w="6775" w:type="dxa"/>
          </w:tcPr>
          <w:p w14:paraId="1A8AC9B8" w14:textId="66C31FA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Making graphics in R for popular report on status of fishes in Swedish </w:t>
            </w:r>
          </w:p>
          <w:p w14:paraId="596960D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0DB3FA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Modelling population dynamics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a session on </w:t>
            </w:r>
            <w:r w:rsidRPr="007D68FB">
              <w:rPr>
                <w:rFonts w:ascii="Lucida Sans" w:hAnsi="Lucida Sans" w:cs="Lucida Sans Unicode"/>
                <w:i/>
                <w:sz w:val="20"/>
                <w:lang w:val="en-US"/>
              </w:rPr>
              <w:t>Numerical continuation analysis of a predator-prey model</w:t>
            </w:r>
          </w:p>
          <w:p w14:paraId="6624FF3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45EF6BC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LunchR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Organized</w:t>
            </w: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a department wide 4-session long lunch workshop on plotting and data manipulation in R (organized together with Philip Jacobson)</w:t>
            </w:r>
          </w:p>
          <w:p w14:paraId="5EE4356B" w14:textId="241CD24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35D85454" w14:textId="77777777" w:rsidTr="00CA326C">
        <w:tc>
          <w:tcPr>
            <w:tcW w:w="2122" w:type="dxa"/>
          </w:tcPr>
          <w:p w14:paraId="499CDF75" w14:textId="50C8C9E4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Academic service</w:t>
            </w:r>
          </w:p>
        </w:tc>
        <w:tc>
          <w:tcPr>
            <w:tcW w:w="1559" w:type="dxa"/>
          </w:tcPr>
          <w:p w14:paraId="41F60F10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2019</w:t>
            </w:r>
          </w:p>
          <w:p w14:paraId="1637142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40F0928A" w14:textId="214CF273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  <w:p w14:paraId="683292DE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7394D9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DC7C632" w14:textId="68F75F1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7508A988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</w:p>
          <w:p w14:paraId="223558C2" w14:textId="1FFDDC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sz w:val="20"/>
              </w:rPr>
              <w:t>2014-2015</w:t>
            </w:r>
          </w:p>
        </w:tc>
        <w:tc>
          <w:tcPr>
            <w:tcW w:w="6775" w:type="dxa"/>
          </w:tcPr>
          <w:p w14:paraId="3AB2612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PhD Representative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Department</w:t>
            </w:r>
          </w:p>
          <w:p w14:paraId="6846558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6D4B407A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Class representative Applied Marine and Fisheries Ecology,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MRes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represented students’ opinions and views on the program in regular meetings with course- and program coordinators at the University of Aberdeen</w:t>
            </w:r>
          </w:p>
          <w:p w14:paraId="6DEFDA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sz w:val="20"/>
                <w:lang w:val="en-US"/>
              </w:rPr>
            </w:pPr>
          </w:p>
          <w:p w14:paraId="38B70C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Student Ambassador Applied Marine and Fisheries Ecology 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>I communicated with prospective students, mostly through social media</w:t>
            </w:r>
          </w:p>
          <w:p w14:paraId="1405995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</w:p>
        </w:tc>
      </w:tr>
      <w:tr w:rsidR="009C7A0C" w:rsidRPr="007D68FB" w14:paraId="7A82FF6B" w14:textId="77777777" w:rsidTr="00CA326C">
        <w:tc>
          <w:tcPr>
            <w:tcW w:w="2122" w:type="dxa"/>
          </w:tcPr>
          <w:p w14:paraId="4727FD6C" w14:textId="07BA83A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t>Outreach</w:t>
            </w:r>
          </w:p>
        </w:tc>
        <w:tc>
          <w:tcPr>
            <w:tcW w:w="1559" w:type="dxa"/>
          </w:tcPr>
          <w:p w14:paraId="751F9C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2016-</w:t>
            </w:r>
            <w:r w:rsidRPr="007D68FB">
              <w:rPr>
                <w:rFonts w:ascii="Lucida Sans" w:hAnsi="Lucida Sans" w:cs="Lucida Sans Unicode"/>
                <w:sz w:val="20"/>
              </w:rPr>
              <w:t>2020</w:t>
            </w:r>
          </w:p>
          <w:p w14:paraId="58D4DA63" w14:textId="5A0BFAEC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8A60DC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AEC2602" w14:textId="722515C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Sep</w:t>
            </w:r>
          </w:p>
          <w:p w14:paraId="707AEB46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6A0C063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1D617EDE" w14:textId="74FAFDAF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BE30DF2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0660D21B" w14:textId="069801E5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2017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Nov</w:t>
            </w:r>
          </w:p>
          <w:p w14:paraId="6857C2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0DCA863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33BFA6" w14:textId="309AE1FE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2014</w:t>
            </w:r>
            <w:r>
              <w:rPr>
                <w:rFonts w:ascii="Lucida Sans" w:hAnsi="Lucida Sans" w:cs="Lucida Sans Unicode"/>
                <w:color w:val="000000" w:themeColor="text1"/>
                <w:sz w:val="20"/>
              </w:rPr>
              <w:t xml:space="preserve">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May</w:t>
            </w:r>
          </w:p>
          <w:p w14:paraId="284C1CF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5EAD3AB0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3CC433C9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629EC25" w14:textId="6C34B302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  <w:p w14:paraId="515514E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8104E2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4C3051E5" w14:textId="77777777" w:rsidR="009C7A0C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  <w:p w14:paraId="60E996EF" w14:textId="36B155AB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775" w:type="dxa"/>
          </w:tcPr>
          <w:p w14:paraId="1CFF708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Co-managing research group’s Instagram account @</w:t>
            </w:r>
            <w:proofErr w:type="spellStart"/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0E8DA29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6AA3851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 Anniversary, Uppsala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(Poster) Climate change and size-structured populations. Temperature dependent allometry and ontogenetic asymmetry shape warming responses of size structured populations</w:t>
            </w:r>
          </w:p>
          <w:p w14:paraId="1E35EECB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1616AC01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 xml:space="preserve"> municipality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(Talk) Effects of warming on fishes</w:t>
            </w:r>
          </w:p>
          <w:p w14:paraId="7ED1560F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3FDF8A64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Gothenburg Biological Society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7DCCEB6D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3970B147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color w:val="000000" w:themeColor="text1"/>
                <w:sz w:val="20"/>
                <w:lang w:val="en-US"/>
              </w:rPr>
              <w:t xml:space="preserve">Swedish Society for Nature Conservation </w:t>
            </w: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7D68FB">
              <w:rPr>
                <w:rFonts w:ascii="Lucida Sans" w:hAnsi="Lucida Sans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34DD43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</w:p>
          <w:p w14:paraId="4BD369F8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1C977C29" w14:textId="7777777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FF0000"/>
                <w:sz w:val="20"/>
                <w:lang w:val="en-US"/>
              </w:rPr>
            </w:pPr>
          </w:p>
        </w:tc>
      </w:tr>
      <w:tr w:rsidR="009C7A0C" w:rsidRPr="007D68FB" w14:paraId="2E78F006" w14:textId="77777777" w:rsidTr="00CA326C">
        <w:tc>
          <w:tcPr>
            <w:tcW w:w="2122" w:type="dxa"/>
          </w:tcPr>
          <w:p w14:paraId="0E8D9380" w14:textId="5EAEDAB7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szCs w:val="20"/>
              </w:rPr>
            </w:pPr>
            <w:r w:rsidRPr="007D68FB">
              <w:rPr>
                <w:rFonts w:ascii="Lucida Sans" w:hAnsi="Lucida Sans" w:cs="Lucida Sans Unicode"/>
                <w:sz w:val="20"/>
                <w:szCs w:val="20"/>
              </w:rPr>
              <w:lastRenderedPageBreak/>
              <w:t>Other</w:t>
            </w:r>
          </w:p>
        </w:tc>
        <w:tc>
          <w:tcPr>
            <w:tcW w:w="1559" w:type="dxa"/>
          </w:tcPr>
          <w:p w14:paraId="0C6CF902" w14:textId="7BF8168C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  <w:r w:rsidRPr="007D68FB">
              <w:rPr>
                <w:rFonts w:ascii="Lucida Sans" w:hAnsi="Lucida Sans" w:cs="Lucida Sans Unicode"/>
                <w:color w:val="000000" w:themeColor="text1"/>
                <w:sz w:val="20"/>
              </w:rPr>
              <w:t>2018</w:t>
            </w:r>
          </w:p>
          <w:p w14:paraId="26789198" w14:textId="05BA7041" w:rsidR="009C7A0C" w:rsidRPr="007D68FB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color w:val="000000" w:themeColor="text1"/>
                <w:sz w:val="20"/>
              </w:rPr>
            </w:pPr>
          </w:p>
        </w:tc>
        <w:tc>
          <w:tcPr>
            <w:tcW w:w="6775" w:type="dxa"/>
          </w:tcPr>
          <w:p w14:paraId="2A3781BD" w14:textId="44CB6160" w:rsidR="009C7A0C" w:rsidRPr="00495026" w:rsidRDefault="009C7A0C" w:rsidP="009C7A0C">
            <w:pPr>
              <w:contextualSpacing/>
              <w:jc w:val="both"/>
              <w:rPr>
                <w:rFonts w:ascii="Lucida Sans" w:hAnsi="Lucida Sans" w:cs="Lucida Sans Unicode"/>
                <w:sz w:val="20"/>
                <w:lang w:val="en-US"/>
              </w:rPr>
            </w:pPr>
            <w:r w:rsidRPr="007D68FB">
              <w:rPr>
                <w:rFonts w:ascii="Lucida Sans" w:hAnsi="Lucida Sans" w:cs="Lucida Sans Unicode"/>
                <w:b/>
                <w:sz w:val="20"/>
                <w:lang w:val="en-US"/>
              </w:rPr>
              <w:t>Initiator and admin of department wide R-users</w:t>
            </w:r>
            <w:r w:rsidRPr="007D68FB">
              <w:rPr>
                <w:rFonts w:ascii="Lucida Sans" w:hAnsi="Lucida Sans" w:cs="Lucida Sans Unicode"/>
                <w:sz w:val="20"/>
                <w:lang w:val="en-US"/>
              </w:rPr>
              <w:t xml:space="preserve"> mailing list. (w. Philip Jacobson)</w:t>
            </w:r>
          </w:p>
        </w:tc>
      </w:tr>
    </w:tbl>
    <w:p w14:paraId="709CF124" w14:textId="77777777" w:rsidR="00A45F64" w:rsidRPr="007D68FB" w:rsidRDefault="00A45F64" w:rsidP="001F65B0">
      <w:pPr>
        <w:contextualSpacing/>
        <w:jc w:val="both"/>
        <w:rPr>
          <w:rFonts w:ascii="Lucida Sans" w:hAnsi="Lucida Sans" w:cs="Lucida Sans Unicode"/>
          <w:sz w:val="20"/>
          <w:lang w:val="en-US"/>
        </w:rPr>
      </w:pPr>
    </w:p>
    <w:sectPr w:rsidR="00A45F64" w:rsidRPr="007D68FB" w:rsidSect="007912AE">
      <w:headerReference w:type="even" r:id="rId17"/>
      <w:headerReference w:type="first" r:id="rId18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454FB" w14:textId="77777777" w:rsidR="00E77A74" w:rsidRDefault="00E77A74" w:rsidP="00B65B3A">
      <w:r>
        <w:separator/>
      </w:r>
    </w:p>
    <w:p w14:paraId="0A5CDA35" w14:textId="77777777" w:rsidR="00E77A74" w:rsidRDefault="00E77A74"/>
  </w:endnote>
  <w:endnote w:type="continuationSeparator" w:id="0">
    <w:p w14:paraId="5929E679" w14:textId="77777777" w:rsidR="00E77A74" w:rsidRDefault="00E77A74" w:rsidP="00B65B3A">
      <w:r>
        <w:continuationSeparator/>
      </w:r>
    </w:p>
    <w:p w14:paraId="377B99E8" w14:textId="77777777" w:rsidR="00E77A74" w:rsidRDefault="00E77A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NewRomanPS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5D82A" w14:textId="77777777" w:rsidR="00E77A74" w:rsidRDefault="00E77A74" w:rsidP="00B65B3A">
      <w:r>
        <w:separator/>
      </w:r>
    </w:p>
  </w:footnote>
  <w:footnote w:type="continuationSeparator" w:id="0">
    <w:p w14:paraId="655F170D" w14:textId="77777777" w:rsidR="00E77A74" w:rsidRDefault="00E77A74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04B"/>
    <w:rsid w:val="00002EF2"/>
    <w:rsid w:val="00017F5C"/>
    <w:rsid w:val="0002287F"/>
    <w:rsid w:val="0003125C"/>
    <w:rsid w:val="00034EEE"/>
    <w:rsid w:val="00045403"/>
    <w:rsid w:val="00045F57"/>
    <w:rsid w:val="0005173A"/>
    <w:rsid w:val="00053E90"/>
    <w:rsid w:val="00054AB2"/>
    <w:rsid w:val="00056600"/>
    <w:rsid w:val="00081CAA"/>
    <w:rsid w:val="00096A8A"/>
    <w:rsid w:val="000A07C2"/>
    <w:rsid w:val="000B4AFE"/>
    <w:rsid w:val="000B5885"/>
    <w:rsid w:val="000C0F9E"/>
    <w:rsid w:val="000C429E"/>
    <w:rsid w:val="000D0FE3"/>
    <w:rsid w:val="000E2A70"/>
    <w:rsid w:val="000E38F8"/>
    <w:rsid w:val="000E7F44"/>
    <w:rsid w:val="000F5E03"/>
    <w:rsid w:val="001076F1"/>
    <w:rsid w:val="00110387"/>
    <w:rsid w:val="00112018"/>
    <w:rsid w:val="001231E4"/>
    <w:rsid w:val="00124FD4"/>
    <w:rsid w:val="00131C0E"/>
    <w:rsid w:val="001406CC"/>
    <w:rsid w:val="001414D6"/>
    <w:rsid w:val="001517FB"/>
    <w:rsid w:val="00152C1E"/>
    <w:rsid w:val="00153304"/>
    <w:rsid w:val="00155DA8"/>
    <w:rsid w:val="00186076"/>
    <w:rsid w:val="00193D50"/>
    <w:rsid w:val="00196B58"/>
    <w:rsid w:val="001A01D6"/>
    <w:rsid w:val="001A1F63"/>
    <w:rsid w:val="001A2A37"/>
    <w:rsid w:val="001A73DE"/>
    <w:rsid w:val="001B155A"/>
    <w:rsid w:val="001B5C43"/>
    <w:rsid w:val="001C3335"/>
    <w:rsid w:val="001D2CCD"/>
    <w:rsid w:val="001E0C17"/>
    <w:rsid w:val="001E21B3"/>
    <w:rsid w:val="001F5AE5"/>
    <w:rsid w:val="001F5D7F"/>
    <w:rsid w:val="001F65B0"/>
    <w:rsid w:val="00202534"/>
    <w:rsid w:val="00204985"/>
    <w:rsid w:val="00211F86"/>
    <w:rsid w:val="002169D8"/>
    <w:rsid w:val="0022671F"/>
    <w:rsid w:val="002472F4"/>
    <w:rsid w:val="002523C8"/>
    <w:rsid w:val="00254101"/>
    <w:rsid w:val="00265D48"/>
    <w:rsid w:val="00266BE1"/>
    <w:rsid w:val="002766BD"/>
    <w:rsid w:val="002817AF"/>
    <w:rsid w:val="00290326"/>
    <w:rsid w:val="002B099F"/>
    <w:rsid w:val="002B3243"/>
    <w:rsid w:val="002C5D24"/>
    <w:rsid w:val="002E6AE3"/>
    <w:rsid w:val="002F0733"/>
    <w:rsid w:val="0030241C"/>
    <w:rsid w:val="00310634"/>
    <w:rsid w:val="00312921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4BEE"/>
    <w:rsid w:val="00366437"/>
    <w:rsid w:val="00373994"/>
    <w:rsid w:val="00374534"/>
    <w:rsid w:val="00384C8B"/>
    <w:rsid w:val="00387B18"/>
    <w:rsid w:val="0039184B"/>
    <w:rsid w:val="003A105C"/>
    <w:rsid w:val="003A3EB1"/>
    <w:rsid w:val="003A7339"/>
    <w:rsid w:val="003B2F68"/>
    <w:rsid w:val="003C0E02"/>
    <w:rsid w:val="003E477B"/>
    <w:rsid w:val="003E5DF0"/>
    <w:rsid w:val="003F06C5"/>
    <w:rsid w:val="00403658"/>
    <w:rsid w:val="00412F34"/>
    <w:rsid w:val="00417F51"/>
    <w:rsid w:val="004210DE"/>
    <w:rsid w:val="00422468"/>
    <w:rsid w:val="004227D9"/>
    <w:rsid w:val="0042379E"/>
    <w:rsid w:val="00424FC1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1C2C"/>
    <w:rsid w:val="00482907"/>
    <w:rsid w:val="004840E5"/>
    <w:rsid w:val="0048680B"/>
    <w:rsid w:val="00487797"/>
    <w:rsid w:val="00490F3E"/>
    <w:rsid w:val="00491502"/>
    <w:rsid w:val="00495026"/>
    <w:rsid w:val="004A02BC"/>
    <w:rsid w:val="004A3469"/>
    <w:rsid w:val="004A7A38"/>
    <w:rsid w:val="004B2D0D"/>
    <w:rsid w:val="004B3377"/>
    <w:rsid w:val="004B6550"/>
    <w:rsid w:val="004D3E26"/>
    <w:rsid w:val="004D7DD5"/>
    <w:rsid w:val="004E74D1"/>
    <w:rsid w:val="004F4A5B"/>
    <w:rsid w:val="00505276"/>
    <w:rsid w:val="005154F3"/>
    <w:rsid w:val="00521C3B"/>
    <w:rsid w:val="0052484B"/>
    <w:rsid w:val="005267B8"/>
    <w:rsid w:val="00527381"/>
    <w:rsid w:val="00535DFB"/>
    <w:rsid w:val="00546032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A0878"/>
    <w:rsid w:val="005B430C"/>
    <w:rsid w:val="005B5620"/>
    <w:rsid w:val="005D032B"/>
    <w:rsid w:val="005D0339"/>
    <w:rsid w:val="005D210D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526B"/>
    <w:rsid w:val="00627932"/>
    <w:rsid w:val="006323DC"/>
    <w:rsid w:val="00633F86"/>
    <w:rsid w:val="00635CB4"/>
    <w:rsid w:val="006459A9"/>
    <w:rsid w:val="0064791F"/>
    <w:rsid w:val="00647B1C"/>
    <w:rsid w:val="00653FD7"/>
    <w:rsid w:val="0065618A"/>
    <w:rsid w:val="00660B6A"/>
    <w:rsid w:val="00662451"/>
    <w:rsid w:val="0066793A"/>
    <w:rsid w:val="006726F1"/>
    <w:rsid w:val="00674E13"/>
    <w:rsid w:val="00677919"/>
    <w:rsid w:val="006840C0"/>
    <w:rsid w:val="00686D55"/>
    <w:rsid w:val="006901E3"/>
    <w:rsid w:val="0069394E"/>
    <w:rsid w:val="00695E24"/>
    <w:rsid w:val="006A31CC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D3C1D"/>
    <w:rsid w:val="006E110B"/>
    <w:rsid w:val="006E4110"/>
    <w:rsid w:val="006F223F"/>
    <w:rsid w:val="006F3219"/>
    <w:rsid w:val="007002D7"/>
    <w:rsid w:val="00700811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42D54"/>
    <w:rsid w:val="007508DE"/>
    <w:rsid w:val="00752374"/>
    <w:rsid w:val="00753FB2"/>
    <w:rsid w:val="00755645"/>
    <w:rsid w:val="007663C9"/>
    <w:rsid w:val="00775F3E"/>
    <w:rsid w:val="0077745B"/>
    <w:rsid w:val="0077775F"/>
    <w:rsid w:val="00780E1C"/>
    <w:rsid w:val="00782BAF"/>
    <w:rsid w:val="007861D3"/>
    <w:rsid w:val="007912AE"/>
    <w:rsid w:val="00796EB5"/>
    <w:rsid w:val="007B14B8"/>
    <w:rsid w:val="007B238D"/>
    <w:rsid w:val="007C2DE6"/>
    <w:rsid w:val="007D19AC"/>
    <w:rsid w:val="007D4CC0"/>
    <w:rsid w:val="007D4D7A"/>
    <w:rsid w:val="007D4D87"/>
    <w:rsid w:val="007D5177"/>
    <w:rsid w:val="007D68FB"/>
    <w:rsid w:val="007E4639"/>
    <w:rsid w:val="007E47DA"/>
    <w:rsid w:val="007F3F68"/>
    <w:rsid w:val="007F6F9B"/>
    <w:rsid w:val="007F6FFC"/>
    <w:rsid w:val="008004D9"/>
    <w:rsid w:val="00803042"/>
    <w:rsid w:val="008042E1"/>
    <w:rsid w:val="008203C7"/>
    <w:rsid w:val="008246C1"/>
    <w:rsid w:val="00832FA2"/>
    <w:rsid w:val="00833507"/>
    <w:rsid w:val="00835D48"/>
    <w:rsid w:val="00837B5D"/>
    <w:rsid w:val="00843EA7"/>
    <w:rsid w:val="0084674F"/>
    <w:rsid w:val="00856F94"/>
    <w:rsid w:val="00862510"/>
    <w:rsid w:val="00864EFB"/>
    <w:rsid w:val="008663A7"/>
    <w:rsid w:val="008702FA"/>
    <w:rsid w:val="00886E60"/>
    <w:rsid w:val="00890B5B"/>
    <w:rsid w:val="008A4E2A"/>
    <w:rsid w:val="008A602B"/>
    <w:rsid w:val="008B35B5"/>
    <w:rsid w:val="008B5560"/>
    <w:rsid w:val="008C7FA3"/>
    <w:rsid w:val="008D6242"/>
    <w:rsid w:val="008E2971"/>
    <w:rsid w:val="008E2C57"/>
    <w:rsid w:val="008E724E"/>
    <w:rsid w:val="008F24D9"/>
    <w:rsid w:val="009043C6"/>
    <w:rsid w:val="00904651"/>
    <w:rsid w:val="009109E8"/>
    <w:rsid w:val="00912D6A"/>
    <w:rsid w:val="00920AC2"/>
    <w:rsid w:val="00924DB9"/>
    <w:rsid w:val="009511B9"/>
    <w:rsid w:val="00953683"/>
    <w:rsid w:val="00965E1A"/>
    <w:rsid w:val="009662BC"/>
    <w:rsid w:val="00973A4B"/>
    <w:rsid w:val="009748FD"/>
    <w:rsid w:val="009761D9"/>
    <w:rsid w:val="009843B5"/>
    <w:rsid w:val="00987363"/>
    <w:rsid w:val="009B1F8B"/>
    <w:rsid w:val="009C4C20"/>
    <w:rsid w:val="009C7A0C"/>
    <w:rsid w:val="009D0709"/>
    <w:rsid w:val="009E6096"/>
    <w:rsid w:val="00A07925"/>
    <w:rsid w:val="00A10060"/>
    <w:rsid w:val="00A11DD7"/>
    <w:rsid w:val="00A11F97"/>
    <w:rsid w:val="00A22A18"/>
    <w:rsid w:val="00A45F64"/>
    <w:rsid w:val="00A468DE"/>
    <w:rsid w:val="00A47A74"/>
    <w:rsid w:val="00A73167"/>
    <w:rsid w:val="00A73B18"/>
    <w:rsid w:val="00A82303"/>
    <w:rsid w:val="00A8595D"/>
    <w:rsid w:val="00AA246E"/>
    <w:rsid w:val="00AA5A49"/>
    <w:rsid w:val="00AA61D3"/>
    <w:rsid w:val="00AA670E"/>
    <w:rsid w:val="00AB6FBE"/>
    <w:rsid w:val="00AC0BC2"/>
    <w:rsid w:val="00AC37AF"/>
    <w:rsid w:val="00AC4DC0"/>
    <w:rsid w:val="00AD0189"/>
    <w:rsid w:val="00AD1A0A"/>
    <w:rsid w:val="00AE3FBF"/>
    <w:rsid w:val="00AE465B"/>
    <w:rsid w:val="00AF08B1"/>
    <w:rsid w:val="00AF2285"/>
    <w:rsid w:val="00AF5948"/>
    <w:rsid w:val="00B026C2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4575"/>
    <w:rsid w:val="00BC58AB"/>
    <w:rsid w:val="00BD06F0"/>
    <w:rsid w:val="00BD281F"/>
    <w:rsid w:val="00BE3A78"/>
    <w:rsid w:val="00BF1046"/>
    <w:rsid w:val="00BF5EBE"/>
    <w:rsid w:val="00BF6550"/>
    <w:rsid w:val="00C052A0"/>
    <w:rsid w:val="00C07176"/>
    <w:rsid w:val="00C246DC"/>
    <w:rsid w:val="00C26923"/>
    <w:rsid w:val="00C32E09"/>
    <w:rsid w:val="00C36033"/>
    <w:rsid w:val="00C41EA8"/>
    <w:rsid w:val="00C513A5"/>
    <w:rsid w:val="00C51D97"/>
    <w:rsid w:val="00C55B79"/>
    <w:rsid w:val="00C56D4E"/>
    <w:rsid w:val="00C62AB9"/>
    <w:rsid w:val="00C62BDB"/>
    <w:rsid w:val="00C639F4"/>
    <w:rsid w:val="00C65DFA"/>
    <w:rsid w:val="00C73D8A"/>
    <w:rsid w:val="00C740C3"/>
    <w:rsid w:val="00C84384"/>
    <w:rsid w:val="00C84EF2"/>
    <w:rsid w:val="00C8745F"/>
    <w:rsid w:val="00C87604"/>
    <w:rsid w:val="00CA1B26"/>
    <w:rsid w:val="00CA326C"/>
    <w:rsid w:val="00CA3D0E"/>
    <w:rsid w:val="00CA65E5"/>
    <w:rsid w:val="00CB57EA"/>
    <w:rsid w:val="00CC31D7"/>
    <w:rsid w:val="00CD187D"/>
    <w:rsid w:val="00CD410A"/>
    <w:rsid w:val="00CD51AE"/>
    <w:rsid w:val="00CD608A"/>
    <w:rsid w:val="00CD766B"/>
    <w:rsid w:val="00CE3704"/>
    <w:rsid w:val="00CE67B4"/>
    <w:rsid w:val="00CE7D7B"/>
    <w:rsid w:val="00CF149D"/>
    <w:rsid w:val="00CF70A3"/>
    <w:rsid w:val="00CF7451"/>
    <w:rsid w:val="00D00E93"/>
    <w:rsid w:val="00D10F86"/>
    <w:rsid w:val="00D17062"/>
    <w:rsid w:val="00D237FF"/>
    <w:rsid w:val="00D257CD"/>
    <w:rsid w:val="00D30DE8"/>
    <w:rsid w:val="00D36D03"/>
    <w:rsid w:val="00D57272"/>
    <w:rsid w:val="00D632F5"/>
    <w:rsid w:val="00D65A45"/>
    <w:rsid w:val="00D77ED3"/>
    <w:rsid w:val="00D83999"/>
    <w:rsid w:val="00D83AC3"/>
    <w:rsid w:val="00D84C2D"/>
    <w:rsid w:val="00D8514D"/>
    <w:rsid w:val="00DB02E7"/>
    <w:rsid w:val="00DB2801"/>
    <w:rsid w:val="00DB6F45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342C"/>
    <w:rsid w:val="00E17891"/>
    <w:rsid w:val="00E25F93"/>
    <w:rsid w:val="00E32A53"/>
    <w:rsid w:val="00E337FC"/>
    <w:rsid w:val="00E36EC8"/>
    <w:rsid w:val="00E36EE0"/>
    <w:rsid w:val="00E44827"/>
    <w:rsid w:val="00E5258F"/>
    <w:rsid w:val="00E72FFB"/>
    <w:rsid w:val="00E767D2"/>
    <w:rsid w:val="00E77A74"/>
    <w:rsid w:val="00E84AFA"/>
    <w:rsid w:val="00E95B0A"/>
    <w:rsid w:val="00EA1F76"/>
    <w:rsid w:val="00EA60CF"/>
    <w:rsid w:val="00EB251E"/>
    <w:rsid w:val="00EB76E6"/>
    <w:rsid w:val="00EC38E3"/>
    <w:rsid w:val="00ED3E45"/>
    <w:rsid w:val="00EF47D9"/>
    <w:rsid w:val="00F05B25"/>
    <w:rsid w:val="00F11A35"/>
    <w:rsid w:val="00F171CE"/>
    <w:rsid w:val="00F240C5"/>
    <w:rsid w:val="00F35DBE"/>
    <w:rsid w:val="00F36535"/>
    <w:rsid w:val="00F370B7"/>
    <w:rsid w:val="00F44916"/>
    <w:rsid w:val="00F505BB"/>
    <w:rsid w:val="00F55774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359D"/>
    <w:rsid w:val="00F96F2A"/>
    <w:rsid w:val="00F97B62"/>
    <w:rsid w:val="00FC5548"/>
    <w:rsid w:val="00FD0A11"/>
    <w:rsid w:val="00FD1B1C"/>
    <w:rsid w:val="00FE07F9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6A"/>
    <w:pPr>
      <w:spacing w:after="0" w:line="240" w:lineRule="auto"/>
    </w:pPr>
    <w:rPr>
      <w:rFonts w:asciiTheme="minorHAnsi" w:hAnsiTheme="minorHAnsi"/>
      <w:sz w:val="24"/>
      <w:szCs w:val="24"/>
      <w:lang w:val="en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6F0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06F0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06F0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BD06F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  <w:rsid w:val="00660B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60B6A"/>
  </w:style>
  <w:style w:type="character" w:customStyle="1" w:styleId="Heading1Char">
    <w:name w:val="Heading 1 Char"/>
    <w:basedOn w:val="DefaultParagraphFont"/>
    <w:link w:val="Heading1"/>
    <w:uiPriority w:val="9"/>
    <w:rsid w:val="00BD06F0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6F0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6F0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BD06F0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BD06F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BD06F0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06F0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BD06F0"/>
    <w:pPr>
      <w:tabs>
        <w:tab w:val="clear" w:pos="3686"/>
        <w:tab w:val="left" w:pos="411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6F0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BD06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6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6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BD06F0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BD06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BD06F0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BD06F0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BD06F0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BD06F0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BD06F0"/>
    <w:pPr>
      <w:ind w:left="276"/>
    </w:pPr>
  </w:style>
  <w:style w:type="paragraph" w:styleId="TOC3">
    <w:name w:val="toc 3"/>
    <w:basedOn w:val="Normal"/>
    <w:next w:val="Normal"/>
    <w:uiPriority w:val="99"/>
    <w:semiHidden/>
    <w:rsid w:val="00BD06F0"/>
    <w:pPr>
      <w:ind w:left="552"/>
    </w:pPr>
  </w:style>
  <w:style w:type="character" w:styleId="Emphasis">
    <w:name w:val="Emphasis"/>
    <w:basedOn w:val="DefaultParagraphFont"/>
    <w:uiPriority w:val="1"/>
    <w:rsid w:val="00BD06F0"/>
    <w:rPr>
      <w:i/>
      <w:iCs/>
    </w:rPr>
  </w:style>
  <w:style w:type="paragraph" w:styleId="TOC4">
    <w:name w:val="toc 4"/>
    <w:basedOn w:val="Normal"/>
    <w:next w:val="Normal"/>
    <w:uiPriority w:val="99"/>
    <w:semiHidden/>
    <w:rsid w:val="00BD06F0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BD06F0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BD06F0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BD06F0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BD06F0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BD06F0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BD06F0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BD06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BD06F0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BD06F0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BD06F0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BD06F0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BD06F0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BD06F0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BD06F0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BD06F0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BD06F0"/>
    <w:pPr>
      <w:ind w:right="4111"/>
    </w:pPr>
  </w:style>
  <w:style w:type="character" w:styleId="Strong">
    <w:name w:val="Strong"/>
    <w:basedOn w:val="DefaultParagraphFont"/>
    <w:uiPriority w:val="1"/>
    <w:rsid w:val="00BD06F0"/>
    <w:rPr>
      <w:b/>
      <w:bCs/>
    </w:rPr>
  </w:style>
  <w:style w:type="table" w:customStyle="1" w:styleId="Sidfottabell">
    <w:name w:val="Sidfot tabell"/>
    <w:basedOn w:val="TableNormal"/>
    <w:uiPriority w:val="99"/>
    <w:rsid w:val="00BD06F0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D06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06F0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06F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D06F0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BD06F0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BD06F0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BD06F0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BD06F0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BD06F0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BD06F0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BD06F0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E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ax.lindmark@tutanota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max_lindma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maxlindmark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axlindmark.netlify.com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76FACE9D-B562-DF41-B041-E67A2DE6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111</cp:revision>
  <cp:lastPrinted>2019-05-20T14:13:00Z</cp:lastPrinted>
  <dcterms:created xsi:type="dcterms:W3CDTF">2018-05-26T22:20:00Z</dcterms:created>
  <dcterms:modified xsi:type="dcterms:W3CDTF">2020-02-26T14:39:00Z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