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D32E34" w14:textId="2CBFB99F" w:rsidR="00F43DE2" w:rsidRPr="00F43DE2" w:rsidRDefault="00F43DE2" w:rsidP="00AC683B">
      <w:pPr>
        <w:spacing w:line="480" w:lineRule="auto"/>
        <w:contextualSpacing/>
        <w:jc w:val="both"/>
        <w:rPr>
          <w:b/>
          <w:bCs/>
          <w:i/>
          <w:iCs/>
          <w:sz w:val="32"/>
          <w:szCs w:val="32"/>
        </w:rPr>
      </w:pPr>
      <w:r w:rsidRPr="00F43DE2">
        <w:rPr>
          <w:b/>
          <w:bCs/>
          <w:i/>
          <w:iCs/>
          <w:sz w:val="32"/>
          <w:szCs w:val="32"/>
        </w:rPr>
        <w:t>Supporting Information</w:t>
      </w:r>
    </w:p>
    <w:p w14:paraId="5CD3E65C" w14:textId="1331A6A8" w:rsidR="007A7259" w:rsidRPr="00D9524F" w:rsidRDefault="00A73AC9" w:rsidP="00AC683B">
      <w:pPr>
        <w:spacing w:line="480" w:lineRule="auto"/>
        <w:contextualSpacing/>
        <w:jc w:val="both"/>
        <w:rPr>
          <w:b/>
          <w:bCs/>
          <w:sz w:val="32"/>
          <w:szCs w:val="32"/>
        </w:rPr>
      </w:pPr>
      <w:commentRangeStart w:id="0"/>
      <w:r w:rsidRPr="00D9524F">
        <w:rPr>
          <w:b/>
          <w:bCs/>
          <w:sz w:val="32"/>
          <w:szCs w:val="32"/>
        </w:rPr>
        <w:t>Larger</w:t>
      </w:r>
      <w:commentRangeEnd w:id="0"/>
      <w:r w:rsidR="00807D3F">
        <w:rPr>
          <w:rStyle w:val="CommentReference"/>
        </w:rPr>
        <w:commentReference w:id="0"/>
      </w:r>
      <w:r w:rsidRPr="00D9524F">
        <w:rPr>
          <w:b/>
          <w:bCs/>
          <w:sz w:val="32"/>
          <w:szCs w:val="32"/>
        </w:rPr>
        <w:t xml:space="preserve"> but younger fish when growth compensates for higher mortality in warmed ecosystem</w:t>
      </w:r>
    </w:p>
    <w:p w14:paraId="5642C92F" w14:textId="5B2CE857" w:rsidR="00A73AC9" w:rsidRPr="00D9524F" w:rsidRDefault="00A73AC9" w:rsidP="00AC683B">
      <w:pPr>
        <w:spacing w:line="480" w:lineRule="auto"/>
        <w:contextualSpacing/>
        <w:jc w:val="both"/>
      </w:pPr>
    </w:p>
    <w:p w14:paraId="34B04A7F" w14:textId="4425C259" w:rsidR="00A73AC9" w:rsidRPr="00D9524F" w:rsidRDefault="00A73AC9" w:rsidP="00AC683B">
      <w:pPr>
        <w:spacing w:line="480" w:lineRule="auto"/>
        <w:contextualSpacing/>
        <w:jc w:val="both"/>
        <w:rPr>
          <w:rFonts w:eastAsia="Times New Roman"/>
          <w:vertAlign w:val="superscript"/>
          <w:lang w:val="en-SE" w:eastAsia="en-GB"/>
        </w:rPr>
      </w:pPr>
      <w:r w:rsidRPr="00D9524F">
        <w:rPr>
          <w:rFonts w:eastAsia="Times New Roman"/>
          <w:lang w:val="en-SE" w:eastAsia="en-GB"/>
        </w:rPr>
        <w:t>Max Lindmark</w:t>
      </w:r>
      <w:r w:rsidRPr="00D9524F">
        <w:rPr>
          <w:rFonts w:eastAsia="Times New Roman"/>
          <w:vertAlign w:val="superscript"/>
          <w:lang w:val="en-SE" w:eastAsia="en-GB"/>
        </w:rPr>
        <w:t>a,b,1</w:t>
      </w:r>
      <w:r w:rsidRPr="00D9524F">
        <w:rPr>
          <w:rFonts w:eastAsia="Times New Roman"/>
          <w:lang w:val="en-SE" w:eastAsia="en-GB"/>
        </w:rPr>
        <w:t>, Malin  Karlsson</w:t>
      </w:r>
      <w:r w:rsidRPr="00D9524F">
        <w:rPr>
          <w:rFonts w:eastAsia="Times New Roman"/>
          <w:vertAlign w:val="superscript"/>
          <w:lang w:val="en-SE" w:eastAsia="en-GB"/>
        </w:rPr>
        <w:t>a</w:t>
      </w:r>
      <w:r w:rsidRPr="00D9524F">
        <w:rPr>
          <w:rFonts w:eastAsia="Times New Roman"/>
          <w:lang w:val="en-SE" w:eastAsia="en-GB"/>
        </w:rPr>
        <w:t>, Anna Gårdmark</w:t>
      </w:r>
      <w:r w:rsidRPr="00D9524F">
        <w:rPr>
          <w:rFonts w:eastAsia="Times New Roman"/>
          <w:vertAlign w:val="superscript"/>
          <w:lang w:val="en-SE" w:eastAsia="en-GB"/>
        </w:rPr>
        <w:t>c</w:t>
      </w:r>
    </w:p>
    <w:p w14:paraId="779DA0CD" w14:textId="77777777" w:rsidR="00A73AC9" w:rsidRPr="00D9524F" w:rsidRDefault="00A73AC9" w:rsidP="00AC683B">
      <w:pPr>
        <w:spacing w:line="480" w:lineRule="auto"/>
        <w:contextualSpacing/>
        <w:jc w:val="both"/>
        <w:rPr>
          <w:rFonts w:eastAsia="Times New Roman"/>
          <w:lang w:val="en-SE" w:eastAsia="en-GB"/>
        </w:rPr>
      </w:pPr>
    </w:p>
    <w:p w14:paraId="6A26C65F" w14:textId="77777777" w:rsidR="00A73AC9" w:rsidRPr="00D9524F" w:rsidRDefault="00A73AC9" w:rsidP="00AC683B">
      <w:pPr>
        <w:spacing w:line="480" w:lineRule="auto"/>
        <w:contextualSpacing/>
        <w:jc w:val="both"/>
        <w:rPr>
          <w:rFonts w:eastAsia="Times New Roman"/>
          <w:lang w:val="en-SE" w:eastAsia="en-GB"/>
        </w:rPr>
      </w:pPr>
      <w:r w:rsidRPr="00D9524F">
        <w:rPr>
          <w:rFonts w:eastAsia="Times New Roman"/>
          <w:vertAlign w:val="superscript"/>
          <w:lang w:val="en-SE" w:eastAsia="en-GB"/>
        </w:rPr>
        <w:t xml:space="preserve">a </w:t>
      </w:r>
      <w:r w:rsidRPr="00D9524F">
        <w:rPr>
          <w:rFonts w:eastAsia="Times New Roman"/>
          <w:lang w:val="en-SE" w:eastAsia="en-GB"/>
        </w:rPr>
        <w:t>Swedish University of Agricultural Sciences, Department of Aquatic Resources, Institute of Coastal Research, Skolgatan 6, 742 42 Öregrund, Sweden</w:t>
      </w:r>
    </w:p>
    <w:p w14:paraId="21B3F12A" w14:textId="77777777" w:rsidR="00A73AC9" w:rsidRPr="00D9524F" w:rsidRDefault="00A73AC9" w:rsidP="00AC683B">
      <w:pPr>
        <w:spacing w:line="480" w:lineRule="auto"/>
        <w:contextualSpacing/>
        <w:jc w:val="both"/>
        <w:rPr>
          <w:rFonts w:eastAsia="Times New Roman"/>
          <w:vertAlign w:val="superscript"/>
          <w:lang w:val="en-SE" w:eastAsia="en-GB"/>
        </w:rPr>
      </w:pPr>
    </w:p>
    <w:p w14:paraId="6C951B5A" w14:textId="752EDBD2" w:rsidR="00A73AC9" w:rsidRPr="00D9524F" w:rsidRDefault="00A73AC9" w:rsidP="00AC683B">
      <w:pPr>
        <w:spacing w:line="480" w:lineRule="auto"/>
        <w:contextualSpacing/>
        <w:jc w:val="both"/>
        <w:rPr>
          <w:rFonts w:eastAsia="Times New Roman"/>
          <w:lang w:val="en-SE" w:eastAsia="en-GB"/>
        </w:rPr>
      </w:pPr>
      <w:r w:rsidRPr="00D9524F">
        <w:rPr>
          <w:rFonts w:eastAsia="Times New Roman"/>
          <w:vertAlign w:val="superscript"/>
          <w:lang w:val="en-SE" w:eastAsia="en-GB"/>
        </w:rPr>
        <w:t xml:space="preserve">b </w:t>
      </w:r>
      <w:r w:rsidRPr="00D9524F">
        <w:rPr>
          <w:rFonts w:eastAsia="Times New Roman"/>
          <w:lang w:val="en-SE" w:eastAsia="en-GB"/>
        </w:rPr>
        <w:t>Swedish University of Agricultural Sciences, Department of Aquatic Resources, Institute of Marine Research, Turistgatan 5, 453 30 Lysekil , Sweden</w:t>
      </w:r>
    </w:p>
    <w:p w14:paraId="64C41141" w14:textId="77777777" w:rsidR="00A73AC9" w:rsidRPr="00D9524F" w:rsidRDefault="00A73AC9" w:rsidP="00AC683B">
      <w:pPr>
        <w:spacing w:line="480" w:lineRule="auto"/>
        <w:contextualSpacing/>
        <w:jc w:val="both"/>
        <w:rPr>
          <w:rFonts w:eastAsia="Times New Roman"/>
          <w:vertAlign w:val="superscript"/>
          <w:lang w:val="en-SE" w:eastAsia="en-GB"/>
        </w:rPr>
      </w:pPr>
    </w:p>
    <w:p w14:paraId="2F473AAA" w14:textId="0F37A510" w:rsidR="00A73AC9" w:rsidRPr="00D9524F" w:rsidRDefault="00A73AC9" w:rsidP="00AC683B">
      <w:pPr>
        <w:spacing w:line="480" w:lineRule="auto"/>
        <w:contextualSpacing/>
        <w:jc w:val="both"/>
        <w:rPr>
          <w:rFonts w:eastAsia="Times New Roman"/>
          <w:lang w:val="en-SE" w:eastAsia="en-GB"/>
        </w:rPr>
      </w:pPr>
      <w:r w:rsidRPr="00D9524F">
        <w:rPr>
          <w:rFonts w:eastAsia="Times New Roman"/>
          <w:vertAlign w:val="superscript"/>
          <w:lang w:val="en-SE" w:eastAsia="en-GB"/>
        </w:rPr>
        <w:t xml:space="preserve">c </w:t>
      </w:r>
      <w:r w:rsidRPr="00D9524F">
        <w:rPr>
          <w:rFonts w:eastAsia="Times New Roman"/>
          <w:lang w:val="en-SE" w:eastAsia="en-GB"/>
        </w:rPr>
        <w:t>Swedish University of Agricultural Sciences, Department of Aquatic Resources, Skolgatan 6, SE-742 42 Öregrund, Sweden</w:t>
      </w:r>
    </w:p>
    <w:p w14:paraId="5E23BACE" w14:textId="77777777" w:rsidR="00A73AC9" w:rsidRPr="00D9524F" w:rsidRDefault="00A73AC9" w:rsidP="00AC683B">
      <w:pPr>
        <w:spacing w:line="480" w:lineRule="auto"/>
        <w:contextualSpacing/>
        <w:jc w:val="both"/>
        <w:rPr>
          <w:rFonts w:eastAsia="Times New Roman"/>
          <w:vertAlign w:val="superscript"/>
          <w:lang w:val="en-SE" w:eastAsia="en-GB"/>
        </w:rPr>
      </w:pPr>
    </w:p>
    <w:p w14:paraId="5AA2660C" w14:textId="50D6DE87" w:rsidR="00A73AC9" w:rsidRPr="00D9524F" w:rsidRDefault="00A73AC9" w:rsidP="00AC683B">
      <w:pPr>
        <w:spacing w:line="480" w:lineRule="auto"/>
        <w:contextualSpacing/>
        <w:jc w:val="both"/>
        <w:rPr>
          <w:rFonts w:eastAsia="Times New Roman"/>
          <w:lang w:val="en-SE" w:eastAsia="en-GB"/>
        </w:rPr>
      </w:pPr>
      <w:r w:rsidRPr="00D9524F">
        <w:rPr>
          <w:rFonts w:eastAsia="Times New Roman"/>
          <w:vertAlign w:val="superscript"/>
          <w:lang w:val="en-SE" w:eastAsia="en-GB"/>
        </w:rPr>
        <w:t>1</w:t>
      </w:r>
      <w:r w:rsidRPr="00D9524F">
        <w:rPr>
          <w:rFonts w:eastAsia="Times New Roman"/>
          <w:lang w:val="en-SE" w:eastAsia="en-GB"/>
        </w:rPr>
        <w:t xml:space="preserve"> Author to whom correspondence should be addressed. Current address:</w:t>
      </w:r>
    </w:p>
    <w:p w14:paraId="2331AF7B" w14:textId="77777777" w:rsidR="00A73AC9" w:rsidRPr="00D9524F" w:rsidRDefault="00A73AC9" w:rsidP="00AC683B">
      <w:pPr>
        <w:spacing w:line="480" w:lineRule="auto"/>
        <w:contextualSpacing/>
        <w:jc w:val="both"/>
        <w:rPr>
          <w:rFonts w:eastAsia="Times New Roman"/>
          <w:lang w:val="en-SE" w:eastAsia="en-GB"/>
        </w:rPr>
      </w:pPr>
      <w:r w:rsidRPr="00D9524F">
        <w:rPr>
          <w:rFonts w:eastAsia="Times New Roman"/>
          <w:lang w:val="en-SE" w:eastAsia="en-GB"/>
        </w:rPr>
        <w:t>Max Lindmark, Swedish University of Agricultural Sciences, Department of Aquatic Resources, Institute of Marine Research, Turistgatan 5, 453 30 Lysekil , Sweden, Tel.: +46(0)104784137, email: max.lindmark@slu.se</w:t>
      </w:r>
    </w:p>
    <w:p w14:paraId="68C692ED" w14:textId="798AE43E" w:rsidR="00E6762F" w:rsidRDefault="00E6762F" w:rsidP="00AC683B">
      <w:pPr>
        <w:spacing w:line="480" w:lineRule="auto"/>
        <w:contextualSpacing/>
        <w:jc w:val="both"/>
      </w:pPr>
    </w:p>
    <w:p w14:paraId="606319B4" w14:textId="54DDFFE8" w:rsidR="00350812" w:rsidRDefault="00350812" w:rsidP="00AC683B">
      <w:pPr>
        <w:spacing w:line="480" w:lineRule="auto"/>
        <w:contextualSpacing/>
        <w:jc w:val="both"/>
      </w:pPr>
    </w:p>
    <w:p w14:paraId="63AF483D" w14:textId="77777777" w:rsidR="00350812" w:rsidRDefault="00350812" w:rsidP="00AC683B">
      <w:pPr>
        <w:spacing w:line="480" w:lineRule="auto"/>
        <w:contextualSpacing/>
        <w:jc w:val="both"/>
      </w:pPr>
    </w:p>
    <w:p w14:paraId="783FD175" w14:textId="43535F3A" w:rsidR="00E6762F" w:rsidRDefault="00E6762F" w:rsidP="00AC683B">
      <w:pPr>
        <w:spacing w:line="480" w:lineRule="auto"/>
        <w:contextualSpacing/>
        <w:jc w:val="both"/>
      </w:pPr>
    </w:p>
    <w:p w14:paraId="7079194C" w14:textId="70CC61A8" w:rsidR="00E6762F" w:rsidRDefault="00E6762F" w:rsidP="00AC683B">
      <w:pPr>
        <w:spacing w:line="480" w:lineRule="auto"/>
        <w:contextualSpacing/>
        <w:jc w:val="both"/>
      </w:pPr>
    </w:p>
    <w:p w14:paraId="6B6E8A39" w14:textId="77777777" w:rsidR="00F90395" w:rsidRDefault="00F90395" w:rsidP="00AC683B">
      <w:pPr>
        <w:spacing w:line="480" w:lineRule="auto"/>
        <w:contextualSpacing/>
        <w:jc w:val="both"/>
        <w:rPr>
          <w:sz w:val="28"/>
          <w:szCs w:val="28"/>
        </w:rPr>
      </w:pPr>
    </w:p>
    <w:p w14:paraId="0E165EB3" w14:textId="2A8C8246" w:rsidR="00A13BB9" w:rsidRDefault="00A13BB9" w:rsidP="00AC683B">
      <w:pPr>
        <w:spacing w:line="480" w:lineRule="auto"/>
        <w:contextualSpacing/>
        <w:jc w:val="both"/>
        <w:rPr>
          <w:sz w:val="28"/>
          <w:szCs w:val="28"/>
        </w:rPr>
      </w:pPr>
      <w:r>
        <w:rPr>
          <w:sz w:val="28"/>
          <w:szCs w:val="28"/>
        </w:rPr>
        <w:t>References</w:t>
      </w:r>
    </w:p>
    <w:p w14:paraId="6F549CBB" w14:textId="4EC7601D" w:rsidR="00CB744B" w:rsidRDefault="00CB744B" w:rsidP="00AC683B">
      <w:pPr>
        <w:spacing w:line="480" w:lineRule="auto"/>
        <w:contextualSpacing/>
        <w:jc w:val="both"/>
        <w:rPr>
          <w:sz w:val="28"/>
          <w:szCs w:val="28"/>
        </w:rPr>
      </w:pPr>
    </w:p>
    <w:sectPr w:rsidR="00CB74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Max Lindmark" w:date="2021-08-06T13:27:00Z" w:initials="MOU">
    <w:p w14:paraId="68F056C8" w14:textId="36AEFAD2" w:rsidR="00807D3F" w:rsidRDefault="00807D3F">
      <w:pPr>
        <w:pStyle w:val="CommentText"/>
      </w:pPr>
      <w:r>
        <w:rPr>
          <w:rStyle w:val="CommentReference"/>
        </w:rPr>
        <w:annotationRef/>
      </w:r>
      <w:hyperlink r:id="rId1" w:history="1">
        <w:r w:rsidRPr="00AC26B0">
          <w:rPr>
            <w:rStyle w:val="Hyperlink"/>
          </w:rPr>
          <w:t>https://www.nature.com/natecolevol/about/content</w:t>
        </w:r>
      </w:hyperlink>
      <w:r>
        <w:t xml:space="preserve">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8F056C8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B7B748" w16cex:dateUtc="2021-08-06T11:2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8F056C8" w16cid:durableId="24B7B74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3F7A6" w14:textId="77777777" w:rsidR="00FB13F7" w:rsidRDefault="00FB13F7" w:rsidP="00807D3F">
      <w:r>
        <w:separator/>
      </w:r>
    </w:p>
  </w:endnote>
  <w:endnote w:type="continuationSeparator" w:id="0">
    <w:p w14:paraId="559DEDBF" w14:textId="77777777" w:rsidR="00FB13F7" w:rsidRDefault="00FB13F7" w:rsidP="00807D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17D700" w14:textId="77777777" w:rsidR="00FB13F7" w:rsidRDefault="00FB13F7" w:rsidP="00807D3F">
      <w:r>
        <w:separator/>
      </w:r>
    </w:p>
  </w:footnote>
  <w:footnote w:type="continuationSeparator" w:id="0">
    <w:p w14:paraId="07D7C374" w14:textId="77777777" w:rsidR="00FB13F7" w:rsidRDefault="00FB13F7" w:rsidP="00807D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57C"/>
    <w:rsid w:val="000232AC"/>
    <w:rsid w:val="000573F2"/>
    <w:rsid w:val="00062D5E"/>
    <w:rsid w:val="000E4411"/>
    <w:rsid w:val="001D1C47"/>
    <w:rsid w:val="001D4E77"/>
    <w:rsid w:val="002021CD"/>
    <w:rsid w:val="002466E3"/>
    <w:rsid w:val="002628F8"/>
    <w:rsid w:val="002E181F"/>
    <w:rsid w:val="00313BD1"/>
    <w:rsid w:val="00350812"/>
    <w:rsid w:val="0035752C"/>
    <w:rsid w:val="003577B4"/>
    <w:rsid w:val="00571F83"/>
    <w:rsid w:val="005816AB"/>
    <w:rsid w:val="00586A4A"/>
    <w:rsid w:val="005C2AD9"/>
    <w:rsid w:val="00617422"/>
    <w:rsid w:val="006B732A"/>
    <w:rsid w:val="00733FA4"/>
    <w:rsid w:val="007A1EE8"/>
    <w:rsid w:val="007C4157"/>
    <w:rsid w:val="00807D3F"/>
    <w:rsid w:val="008411EF"/>
    <w:rsid w:val="008B3482"/>
    <w:rsid w:val="008C3642"/>
    <w:rsid w:val="00900153"/>
    <w:rsid w:val="00943306"/>
    <w:rsid w:val="00976451"/>
    <w:rsid w:val="009B757C"/>
    <w:rsid w:val="009F4C66"/>
    <w:rsid w:val="00A13BB9"/>
    <w:rsid w:val="00A44913"/>
    <w:rsid w:val="00A73AC9"/>
    <w:rsid w:val="00AC683B"/>
    <w:rsid w:val="00AE1D46"/>
    <w:rsid w:val="00B049FD"/>
    <w:rsid w:val="00B2063C"/>
    <w:rsid w:val="00B96D74"/>
    <w:rsid w:val="00BD47B8"/>
    <w:rsid w:val="00CB744B"/>
    <w:rsid w:val="00CF7725"/>
    <w:rsid w:val="00D9524F"/>
    <w:rsid w:val="00E06281"/>
    <w:rsid w:val="00E6762F"/>
    <w:rsid w:val="00F43DE2"/>
    <w:rsid w:val="00F90395"/>
    <w:rsid w:val="00FB1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80F0763"/>
  <w15:chartTrackingRefBased/>
  <w15:docId w15:val="{A4050532-A77A-FE42-B5F6-495245BA1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73AC9"/>
    <w:pPr>
      <w:spacing w:before="100" w:beforeAutospacing="1" w:after="100" w:afterAutospacing="1"/>
    </w:pPr>
    <w:rPr>
      <w:rFonts w:eastAsia="Times New Roman"/>
      <w:lang w:val="en-SE" w:eastAsia="en-GB"/>
    </w:rPr>
  </w:style>
  <w:style w:type="character" w:styleId="Hyperlink">
    <w:name w:val="Hyperlink"/>
    <w:basedOn w:val="DefaultParagraphFont"/>
    <w:uiPriority w:val="99"/>
    <w:semiHidden/>
    <w:qFormat/>
    <w:rsid w:val="00CB744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744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07D3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7D3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807D3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7D3F"/>
    <w:rPr>
      <w:lang w:val="en-GB"/>
    </w:rPr>
  </w:style>
  <w:style w:type="character" w:styleId="CommentReference">
    <w:name w:val="annotation reference"/>
    <w:basedOn w:val="DefaultParagraphFont"/>
    <w:uiPriority w:val="99"/>
    <w:semiHidden/>
    <w:unhideWhenUsed/>
    <w:rsid w:val="00807D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7D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7D3F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D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7D3F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0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nature.com/natecolevol/about/content" TargetMode="External"/></Relationship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132</Words>
  <Characters>755</Characters>
  <Application>Microsoft Office Word</Application>
  <DocSecurity>0</DocSecurity>
  <Lines>6</Lines>
  <Paragraphs>1</Paragraphs>
  <ScaleCrop>false</ScaleCrop>
  <Company/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Lindmark</dc:creator>
  <cp:keywords/>
  <dc:description/>
  <cp:lastModifiedBy>Max Lindmark</cp:lastModifiedBy>
  <cp:revision>3</cp:revision>
  <dcterms:created xsi:type="dcterms:W3CDTF">2021-08-06T11:35:00Z</dcterms:created>
  <dcterms:modified xsi:type="dcterms:W3CDTF">2021-08-10T07:30:00Z</dcterms:modified>
</cp:coreProperties>
</file>