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Coursera</w:t>
      </w:r>
      <w:r>
        <w:t xml:space="preserve"> </w:t>
      </w:r>
      <w:r>
        <w:t xml:space="preserve">Project</w:t>
      </w:r>
    </w:p>
    <w:p>
      <w:pPr>
        <w:pStyle w:val="Author"/>
      </w:pPr>
      <w:r>
        <w:t xml:space="preserve">Massimo</w:t>
      </w:r>
      <w:r>
        <w:t xml:space="preserve"> </w:t>
      </w:r>
      <w:r>
        <w:t xml:space="preserve">Malandra</w:t>
      </w:r>
    </w:p>
    <w:p>
      <w:pPr>
        <w:pStyle w:val="Date"/>
      </w:pPr>
      <w:r>
        <w:t xml:space="preserve">8</w:t>
      </w:r>
      <w:r>
        <w:t xml:space="preserve"> </w:t>
      </w:r>
      <w:r>
        <w:t xml:space="preserve">de</w:t>
      </w:r>
      <w:r>
        <w:t xml:space="preserve"> </w:t>
      </w:r>
      <w:r>
        <w:t xml:space="preserve">abril</w:t>
      </w:r>
      <w:r>
        <w:t xml:space="preserve"> </w:t>
      </w:r>
      <w:r>
        <w:t xml:space="preserve">de</w:t>
      </w:r>
      <w:r>
        <w:t xml:space="preserve"> </w:t>
      </w:r>
      <w:r>
        <w:t xml:space="preserve">2018</w:t>
      </w:r>
    </w:p>
    <w:p>
      <w:pPr>
        <w:pStyle w:val="Heading3"/>
      </w:pPr>
      <w:bookmarkStart w:id="21" w:name="overview"/>
      <w:bookmarkEnd w:id="21"/>
      <w:r>
        <w:t xml:space="preserve">Overview:</w:t>
      </w:r>
    </w:p>
    <w:p>
      <w:pPr>
        <w:pStyle w:val="FirstParagraph"/>
      </w:pPr>
      <w:r>
        <w:t xml:space="preserve">This document contains and illustrates the analysis conducted for the final project of the</w:t>
      </w:r>
      <w:r>
        <w:t xml:space="preserve"> </w:t>
      </w:r>
      <w:r>
        <w:rPr>
          <w:i/>
        </w:rPr>
        <w:t xml:space="preserve">Practical Machine Learning</w:t>
      </w:r>
      <w:r>
        <w:t xml:space="preserve"> </w:t>
      </w:r>
      <w:r>
        <w:t xml:space="preserve">course offered by the Johns Hopkins University.</w:t>
      </w:r>
      <w:r>
        <w:t xml:space="preserve"> </w:t>
      </w:r>
      <w:r>
        <w:t xml:space="preserve">The goal of this work is to build a model who is able to predict the manner in which a certain person has done a certain physical exercise, based on a set of variables that register movements, using a series of special devices, as explained in the next paragraph.</w:t>
      </w:r>
    </w:p>
    <w:p>
      <w:pPr>
        <w:pStyle w:val="Heading3"/>
      </w:pPr>
      <w:bookmarkStart w:id="22" w:name="background"/>
      <w:bookmarkEnd w:id="22"/>
      <w:r>
        <w:t xml:space="preserve">Background:</w:t>
      </w:r>
    </w:p>
    <w:p>
      <w:pPr>
        <w:pStyle w:val="FirstParagraph"/>
      </w:pPr>
      <w:r>
        <w:t xml:space="preserve">Using devices such as</w:t>
      </w:r>
      <w:r>
        <w:t xml:space="preserve"> </w:t>
      </w:r>
      <w:r>
        <w:rPr>
          <w:i/>
        </w:rPr>
        <w:t xml:space="preserve">Jawbone Up</w:t>
      </w:r>
      <w:r>
        <w:t xml:space="preserve">,</w:t>
      </w:r>
      <w:r>
        <w:t xml:space="preserve"> </w:t>
      </w:r>
      <w:r>
        <w:rPr>
          <w:i/>
        </w:rPr>
        <w:t xml:space="preserve">Nike FuelBand</w:t>
      </w:r>
      <w:r>
        <w:t xml:space="preserve">, and</w:t>
      </w:r>
      <w:r>
        <w:t xml:space="preserve"> </w:t>
      </w:r>
      <w:r>
        <w:rPr>
          <w:i/>
        </w:rPr>
        <w:t xml:space="preserve">Fitbit</w:t>
      </w:r>
      <w:r>
        <w:t xml:space="preserve"> </w:t>
      </w:r>
      <w:r>
        <w:t xml:space="preserve">it is now possible to collect a large amount of data about personal activity relatively inexpensively. These type of devices are part of the quantified self movement: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r>
        <w:t xml:space="preserve"> </w:t>
      </w:r>
      <w:r>
        <w:t xml:space="preserve">The goal of this project is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r>
        <w:t xml:space="preserve"> </w:t>
      </w:r>
      <w:r>
        <w:t xml:space="preserve">A special thanks goes to the authors of this document who have been very generous in allowing their data to be used for this kind of assignment.</w:t>
      </w:r>
    </w:p>
    <w:p>
      <w:pPr>
        <w:pStyle w:val="Heading3"/>
      </w:pPr>
      <w:bookmarkStart w:id="24" w:name="data-loading-and-data-cleaning"/>
      <w:bookmarkEnd w:id="24"/>
      <w:r>
        <w:t xml:space="preserve">Data loading and data cleaning:</w:t>
      </w:r>
    </w:p>
    <w:p>
      <w:pPr>
        <w:pStyle w:val="FirstParagraph"/>
      </w:pPr>
      <w:r>
        <w:t xml:space="preserve">For this project, two different sets of data have been provided: a training and a test set, that can be downloaded at the respective url indicated above. The first contains 19622 records, while the second only 20; both have 160 variables.</w:t>
      </w:r>
    </w:p>
    <w:p>
      <w:pPr>
        <w:pStyle w:val="SourceCode"/>
      </w:pPr>
      <w:r>
        <w:rPr>
          <w:rStyle w:val="NormalTok"/>
        </w:rPr>
        <w:t xml:space="preserve">urlTrain &lt;-</w:t>
      </w:r>
      <w:r>
        <w:rPr>
          <w:rStyle w:val="StringTok"/>
        </w:rPr>
        <w:t xml:space="preserve"> "https://d396qusza40orc.cloudfront.net/predmachlearn/pml-training.csv"</w:t>
      </w:r>
      <w:r>
        <w:br w:type="textWrapping"/>
      </w:r>
      <w:r>
        <w:rPr>
          <w:rStyle w:val="NormalTok"/>
        </w:rPr>
        <w:t xml:space="preserve">urlTest &lt;-</w:t>
      </w:r>
      <w:r>
        <w:rPr>
          <w:rStyle w:val="StringTok"/>
        </w:rPr>
        <w:t xml:space="preserve"> "https://d396qusza40orc.cloudfront.net/predmachlearn/pml-testing.csv"</w:t>
      </w:r>
      <w:r>
        <w:br w:type="textWrapping"/>
      </w:r>
      <w:r>
        <w:br w:type="textWrapping"/>
      </w:r>
      <w:r>
        <w:rPr>
          <w:rStyle w:val="NormalTok"/>
        </w:rPr>
        <w:t xml:space="preserve">trainingData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SourceCode"/>
      </w:pPr>
      <w:r>
        <w:rPr>
          <w:rStyle w:val="KeywordTok"/>
        </w:rPr>
        <w:t xml:space="preserve">head</w:t>
      </w:r>
      <w:r>
        <w:rPr>
          <w:rStyle w:val="NormalTok"/>
        </w:rPr>
        <w:t xml:space="preserve">(trainingData)</w:t>
      </w:r>
      <w:r>
        <w:br w:type="textWrapping"/>
      </w:r>
      <w:r>
        <w:rPr>
          <w:rStyle w:val="KeywordTok"/>
        </w:rPr>
        <w:t xml:space="preserve">str</w:t>
      </w:r>
      <w:r>
        <w:rPr>
          <w:rStyle w:val="NormalTok"/>
        </w:rPr>
        <w:t xml:space="preserve">(trainingData)  </w:t>
      </w:r>
      <w:r>
        <w:rPr>
          <w:rStyle w:val="CommentTok"/>
        </w:rPr>
        <w:t xml:space="preserve">#19622 obs. of  160 variables</w:t>
      </w:r>
      <w:r>
        <w:br w:type="textWrapping"/>
      </w:r>
      <w:r>
        <w:br w:type="textWrapping"/>
      </w:r>
      <w:r>
        <w:rPr>
          <w:rStyle w:val="KeywordTok"/>
        </w:rPr>
        <w:t xml:space="preserve">head</w:t>
      </w:r>
      <w:r>
        <w:rPr>
          <w:rStyle w:val="NormalTok"/>
        </w:rPr>
        <w:t xml:space="preserve">(testData)</w:t>
      </w:r>
      <w:r>
        <w:br w:type="textWrapping"/>
      </w:r>
      <w:r>
        <w:rPr>
          <w:rStyle w:val="KeywordTok"/>
        </w:rPr>
        <w:t xml:space="preserve">str</w:t>
      </w:r>
      <w:r>
        <w:rPr>
          <w:rStyle w:val="NormalTok"/>
        </w:rPr>
        <w:t xml:space="preserve">(testData)  </w:t>
      </w:r>
      <w:r>
        <w:rPr>
          <w:rStyle w:val="CommentTok"/>
        </w:rPr>
        <w:t xml:space="preserve">#20 obs. of  160 variables</w:t>
      </w:r>
    </w:p>
    <w:p>
      <w:pPr>
        <w:pStyle w:val="FirstParagraph"/>
      </w:pPr>
      <w:r>
        <w:t xml:space="preserve">Both the training and test files come with numerous NA values (we have already read the file in such a way that blanks are read as NA too): doing a quick check we see that 100 variables in both files have almost 98% of NAs, hence we will remove them from the analysis.</w:t>
      </w:r>
      <w:r>
        <w:t xml:space="preserve"> </w:t>
      </w:r>
      <w:r>
        <w:t xml:space="preserve">Moreover, having a quick look at the structure of the datasets, it is easy to see how the first 7 variables are not related in any way to body movements (for example: raw_timestamp_part_1, raw_timestamp_part_2, cvtd_timestamp, etc.). We will remove these variables too, because they are not going to do anything else than adding noise to the model, not bringing any added value to the prediction of the manner in which the movement has been done.</w:t>
      </w:r>
    </w:p>
    <w:p>
      <w:pPr>
        <w:pStyle w:val="SourceCode"/>
      </w:pPr>
      <w:r>
        <w:rPr>
          <w:rStyle w:val="CommentTok"/>
        </w:rPr>
        <w:t xml:space="preserve"># Checking and removing NA in both train and test</w:t>
      </w:r>
      <w:r>
        <w:br w:type="textWrapping"/>
      </w:r>
      <w:r>
        <w:rPr>
          <w:rStyle w:val="NormalTok"/>
        </w:rPr>
        <w:t xml:space="preserve">naCountTrain &lt;-</w:t>
      </w:r>
      <w:r>
        <w:rPr>
          <w:rStyle w:val="StringTok"/>
        </w:rPr>
        <w:t xml:space="preserve"> </w:t>
      </w:r>
      <w:r>
        <w:rPr>
          <w:rStyle w:val="KeywordTok"/>
        </w:rPr>
        <w:t xml:space="preserve">sapply</w:t>
      </w:r>
      <w:r>
        <w:rPr>
          <w:rStyle w:val="NormalTok"/>
        </w:rPr>
        <w:t xml:space="preserve">(trainingData,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KeywordTok"/>
        </w:rPr>
        <w:t xml:space="preserve">table</w:t>
      </w:r>
      <w:r>
        <w:rPr>
          <w:rStyle w:val="NormalTok"/>
        </w:rPr>
        <w:t xml:space="preserve">(naCountTrain)</w:t>
      </w:r>
    </w:p>
    <w:p>
      <w:pPr>
        <w:pStyle w:val="SourceCode"/>
      </w:pPr>
      <w:r>
        <w:rPr>
          <w:rStyle w:val="VerbatimChar"/>
        </w:rPr>
        <w:t xml:space="preserve">## naCountTrain</w:t>
      </w:r>
      <w:r>
        <w:br w:type="textWrapping"/>
      </w:r>
      <w:r>
        <w:rPr>
          <w:rStyle w:val="VerbatimChar"/>
        </w:rPr>
        <w:t xml:space="preserve">##     0 19216 </w:t>
      </w:r>
      <w:r>
        <w:br w:type="textWrapping"/>
      </w:r>
      <w:r>
        <w:rPr>
          <w:rStyle w:val="VerbatimChar"/>
        </w:rPr>
        <w:t xml:space="preserve">##    60   100</w:t>
      </w:r>
    </w:p>
    <w:p>
      <w:pPr>
        <w:pStyle w:val="SourceCode"/>
      </w:pPr>
      <w:r>
        <w:rPr>
          <w:rStyle w:val="NormalTok"/>
        </w:rPr>
        <w:t xml:space="preserve">trainingData &lt;-</w:t>
      </w:r>
      <w:r>
        <w:rPr>
          <w:rStyle w:val="StringTok"/>
        </w:rPr>
        <w:t xml:space="preserve"> </w:t>
      </w:r>
      <w:r>
        <w:rPr>
          <w:rStyle w:val="NormalTok"/>
        </w:rPr>
        <w:t xml:space="preserve">trainingData[ , naCountTrain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naCountTest &lt;-</w:t>
      </w:r>
      <w:r>
        <w:rPr>
          <w:rStyle w:val="StringTok"/>
        </w:rPr>
        <w:t xml:space="preserve"> </w:t>
      </w:r>
      <w:r>
        <w:rPr>
          <w:rStyle w:val="KeywordTok"/>
        </w:rPr>
        <w:t xml:space="preserve">sapply</w:t>
      </w:r>
      <w:r>
        <w:rPr>
          <w:rStyle w:val="NormalTok"/>
        </w:rPr>
        <w:t xml:space="preserve">(testData,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KeywordTok"/>
        </w:rPr>
        <w:t xml:space="preserve">table</w:t>
      </w:r>
      <w:r>
        <w:rPr>
          <w:rStyle w:val="NormalTok"/>
        </w:rPr>
        <w:t xml:space="preserve">(naCountTest)</w:t>
      </w:r>
    </w:p>
    <w:p>
      <w:pPr>
        <w:pStyle w:val="SourceCode"/>
      </w:pPr>
      <w:r>
        <w:rPr>
          <w:rStyle w:val="VerbatimChar"/>
        </w:rPr>
        <w:t xml:space="preserve">## naCountTest</w:t>
      </w:r>
      <w:r>
        <w:br w:type="textWrapping"/>
      </w:r>
      <w:r>
        <w:rPr>
          <w:rStyle w:val="VerbatimChar"/>
        </w:rPr>
        <w:t xml:space="preserve">##   0  20 </w:t>
      </w:r>
      <w:r>
        <w:br w:type="textWrapping"/>
      </w:r>
      <w:r>
        <w:rPr>
          <w:rStyle w:val="VerbatimChar"/>
        </w:rPr>
        <w:t xml:space="preserve">##  60 100</w:t>
      </w:r>
    </w:p>
    <w:p>
      <w:pPr>
        <w:pStyle w:val="SourceCode"/>
      </w:pPr>
      <w:r>
        <w:rPr>
          <w:rStyle w:val="NormalTok"/>
        </w:rPr>
        <w:t xml:space="preserve">testData &lt;-</w:t>
      </w:r>
      <w:r>
        <w:rPr>
          <w:rStyle w:val="StringTok"/>
        </w:rPr>
        <w:t xml:space="preserve"> </w:t>
      </w:r>
      <w:r>
        <w:rPr>
          <w:rStyle w:val="NormalTok"/>
        </w:rPr>
        <w:t xml:space="preserve">testData[ , naCountTest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KeywordTok"/>
        </w:rPr>
        <w:t xml:space="preserve">str</w:t>
      </w:r>
      <w:r>
        <w:rPr>
          <w:rStyle w:val="NormalTok"/>
        </w:rPr>
        <w:t xml:space="preserve">(trainingData)</w:t>
      </w:r>
      <w:r>
        <w:br w:type="textWrapping"/>
      </w:r>
      <w:r>
        <w:rPr>
          <w:rStyle w:val="CommentTok"/>
        </w:rPr>
        <w:t xml:space="preserve"># 19622 obs. of  60 variables</w:t>
      </w:r>
      <w:r>
        <w:br w:type="textWrapping"/>
      </w:r>
      <w:r>
        <w:br w:type="textWrapping"/>
      </w:r>
      <w:r>
        <w:rPr>
          <w:rStyle w:val="KeywordTok"/>
        </w:rPr>
        <w:t xml:space="preserve">str</w:t>
      </w:r>
      <w:r>
        <w:rPr>
          <w:rStyle w:val="NormalTok"/>
        </w:rPr>
        <w:t xml:space="preserve">(testData)</w:t>
      </w:r>
      <w:r>
        <w:br w:type="textWrapping"/>
      </w:r>
      <w:r>
        <w:rPr>
          <w:rStyle w:val="CommentTok"/>
        </w:rPr>
        <w:t xml:space="preserve"># 20 obs. of  60 variables</w:t>
      </w:r>
    </w:p>
    <w:p>
      <w:pPr>
        <w:pStyle w:val="SourceCode"/>
      </w:pPr>
      <w:r>
        <w:rPr>
          <w:rStyle w:val="CommentTok"/>
        </w:rPr>
        <w:t xml:space="preserve"># Removing the first 7 variables who don't bring any added value to the purpose of the analysis:</w:t>
      </w:r>
      <w:r>
        <w:br w:type="textWrapping"/>
      </w:r>
      <w:r>
        <w:rPr>
          <w:rStyle w:val="NormalTok"/>
        </w:rPr>
        <w:t xml:space="preserve">trainingData &lt;-</w:t>
      </w:r>
      <w:r>
        <w:rPr>
          <w:rStyle w:val="StringTok"/>
        </w:rPr>
        <w:t xml:space="preserve"> </w:t>
      </w:r>
      <w:r>
        <w:rPr>
          <w:rStyle w:val="NormalTok"/>
        </w:rPr>
        <w:t xml:space="preserve">trainingData[ , </w:t>
      </w:r>
      <w:r>
        <w:rPr>
          <w:rStyle w:val="DecValTok"/>
        </w:rPr>
        <w:t xml:space="preserve">8</w:t>
      </w:r>
      <w:r>
        <w:rPr>
          <w:rStyle w:val="OperatorTok"/>
        </w:rPr>
        <w:t xml:space="preserve">:</w:t>
      </w:r>
      <w:r>
        <w:rPr>
          <w:rStyle w:val="DecValTok"/>
        </w:rPr>
        <w:t xml:space="preserve">60</w:t>
      </w:r>
      <w:r>
        <w:rPr>
          <w:rStyle w:val="NormalTok"/>
        </w:rPr>
        <w:t xml:space="preserve">]</w:t>
      </w:r>
      <w:r>
        <w:br w:type="textWrapping"/>
      </w:r>
      <w:r>
        <w:rPr>
          <w:rStyle w:val="NormalTok"/>
        </w:rPr>
        <w:t xml:space="preserve">testData &lt;-</w:t>
      </w:r>
      <w:r>
        <w:rPr>
          <w:rStyle w:val="StringTok"/>
        </w:rPr>
        <w:t xml:space="preserve"> </w:t>
      </w:r>
      <w:r>
        <w:rPr>
          <w:rStyle w:val="NormalTok"/>
        </w:rPr>
        <w:t xml:space="preserve">testData[ , </w:t>
      </w:r>
      <w:r>
        <w:rPr>
          <w:rStyle w:val="DecValTok"/>
        </w:rPr>
        <w:t xml:space="preserve">8</w:t>
      </w:r>
      <w:r>
        <w:rPr>
          <w:rStyle w:val="OperatorTok"/>
        </w:rPr>
        <w:t xml:space="preserve">:</w:t>
      </w:r>
      <w:r>
        <w:rPr>
          <w:rStyle w:val="DecValTok"/>
        </w:rPr>
        <w:t xml:space="preserve">60</w:t>
      </w:r>
      <w:r>
        <w:rPr>
          <w:rStyle w:val="NormalTok"/>
        </w:rPr>
        <w:t xml:space="preserve">]</w:t>
      </w:r>
    </w:p>
    <w:p>
      <w:pPr>
        <w:pStyle w:val="SourceCode"/>
      </w:pPr>
      <w:r>
        <w:rPr>
          <w:rStyle w:val="KeywordTok"/>
        </w:rPr>
        <w:t xml:space="preserve">dim</w:t>
      </w:r>
      <w:r>
        <w:rPr>
          <w:rStyle w:val="NormalTok"/>
        </w:rPr>
        <w:t xml:space="preserve">(trainingData) </w:t>
      </w:r>
      <w:r>
        <w:rPr>
          <w:rStyle w:val="CommentTok"/>
        </w:rPr>
        <w:t xml:space="preserve"># 19622 obs., 53 var.</w:t>
      </w:r>
      <w:r>
        <w:br w:type="textWrapping"/>
      </w:r>
      <w:r>
        <w:rPr>
          <w:rStyle w:val="KeywordTok"/>
        </w:rPr>
        <w:t xml:space="preserve">dim</w:t>
      </w:r>
      <w:r>
        <w:rPr>
          <w:rStyle w:val="NormalTok"/>
        </w:rPr>
        <w:t xml:space="preserve">(testData)  </w:t>
      </w:r>
      <w:r>
        <w:rPr>
          <w:rStyle w:val="CommentTok"/>
        </w:rPr>
        <w:t xml:space="preserve"># 20 obs., 53 var.</w:t>
      </w:r>
      <w:r>
        <w:br w:type="textWrapping"/>
      </w:r>
      <w:r>
        <w:br w:type="textWrapping"/>
      </w:r>
      <w:r>
        <w:rPr>
          <w:rStyle w:val="KeywordTok"/>
        </w:rPr>
        <w:t xml:space="preserve">colnames</w:t>
      </w:r>
      <w:r>
        <w:rPr>
          <w:rStyle w:val="NormalTok"/>
        </w:rPr>
        <w:t xml:space="preserve">(trainingData) </w:t>
      </w:r>
      <w:r>
        <w:rPr>
          <w:rStyle w:val="OperatorTok"/>
        </w:rPr>
        <w:t xml:space="preserve">==</w:t>
      </w:r>
      <w:r>
        <w:rPr>
          <w:rStyle w:val="StringTok"/>
        </w:rPr>
        <w:t xml:space="preserve"> </w:t>
      </w:r>
      <w:r>
        <w:rPr>
          <w:rStyle w:val="KeywordTok"/>
        </w:rPr>
        <w:t xml:space="preserve">colnames</w:t>
      </w:r>
      <w:r>
        <w:rPr>
          <w:rStyle w:val="NormalTok"/>
        </w:rPr>
        <w:t xml:space="preserve">(testData) </w:t>
      </w:r>
      <w:r>
        <w:rPr>
          <w:rStyle w:val="CommentTok"/>
        </w:rPr>
        <w:t xml:space="preserve"># all TRUE except the last one: OK</w:t>
      </w:r>
    </w:p>
    <w:p>
      <w:pPr>
        <w:pStyle w:val="Heading3"/>
      </w:pPr>
      <w:bookmarkStart w:id="25" w:name="data-partition"/>
      <w:bookmarkEnd w:id="25"/>
      <w:r>
        <w:t xml:space="preserve">Data partition:</w:t>
      </w:r>
    </w:p>
    <w:p>
      <w:pPr>
        <w:pStyle w:val="FirstParagraph"/>
      </w:pPr>
      <w:r>
        <w:t xml:space="preserve">Put aside the test set - who will be used only once the final model will be built and selected -, let’s focus now on partitioning the training dataset in 2 different subsets: train (70%) and test (30%) sets again, based on the</w:t>
      </w:r>
      <w:r>
        <w:t xml:space="preserve"> </w:t>
      </w:r>
      <w:r>
        <w:rPr>
          <w:i/>
        </w:rPr>
        <w:t xml:space="preserve">classe</w:t>
      </w:r>
      <w:r>
        <w:t xml:space="preserve"> </w:t>
      </w:r>
      <w:r>
        <w:t xml:space="preserve">variable, who is the target variable of our analysis. The train set consists now of 13737 observations and 53 variables.</w:t>
      </w:r>
    </w:p>
    <w:p>
      <w:pPr>
        <w:pStyle w:val="SourceCode"/>
      </w:pPr>
      <w:r>
        <w:rPr>
          <w:rStyle w:val="CommentTok"/>
        </w:rPr>
        <w:t xml:space="preserve"># Partitioning the training set:</w:t>
      </w:r>
      <w:r>
        <w:br w:type="textWrapping"/>
      </w:r>
      <w:r>
        <w:rPr>
          <w:rStyle w:val="KeywordTok"/>
        </w:rPr>
        <w:t xml:space="preserve">library</w:t>
      </w:r>
      <w:r>
        <w:rPr>
          <w:rStyle w:val="NormalTok"/>
        </w:rPr>
        <w:t xml:space="preserve">(caret)</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(trainingData</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br w:type="textWrapping"/>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trainingData[inTrain, ]</w:t>
      </w:r>
      <w:r>
        <w:br w:type="textWrapping"/>
      </w:r>
      <w:r>
        <w:rPr>
          <w:rStyle w:val="NormalTok"/>
        </w:rPr>
        <w:t xml:space="preserve">testSet &lt;-</w:t>
      </w:r>
      <w:r>
        <w:rPr>
          <w:rStyle w:val="StringTok"/>
        </w:rPr>
        <w:t xml:space="preserve"> </w:t>
      </w:r>
      <w:r>
        <w:rPr>
          <w:rStyle w:val="NormalTok"/>
        </w:rPr>
        <w:t xml:space="preserve">trainingData[</w:t>
      </w:r>
      <w:r>
        <w:rPr>
          <w:rStyle w:val="OperatorTok"/>
        </w:rPr>
        <w:t xml:space="preserve">-</w:t>
      </w:r>
      <w:r>
        <w:rPr>
          <w:rStyle w:val="NormalTok"/>
        </w:rPr>
        <w:t xml:space="preserve">inTrain, ]</w:t>
      </w:r>
    </w:p>
    <w:p>
      <w:pPr>
        <w:pStyle w:val="SourceCode"/>
      </w:pPr>
      <w:r>
        <w:rPr>
          <w:rStyle w:val="KeywordTok"/>
        </w:rPr>
        <w:t xml:space="preserve">dim</w:t>
      </w:r>
      <w:r>
        <w:rPr>
          <w:rStyle w:val="NormalTok"/>
        </w:rPr>
        <w:t xml:space="preserve">(trainSet)  </w:t>
      </w:r>
      <w:r>
        <w:rPr>
          <w:rStyle w:val="CommentTok"/>
        </w:rPr>
        <w:t xml:space="preserve">#  13737 obs., 53 var.</w:t>
      </w:r>
      <w:r>
        <w:br w:type="textWrapping"/>
      </w:r>
      <w:r>
        <w:rPr>
          <w:rStyle w:val="KeywordTok"/>
        </w:rPr>
        <w:t xml:space="preserve">dim</w:t>
      </w:r>
      <w:r>
        <w:rPr>
          <w:rStyle w:val="NormalTok"/>
        </w:rPr>
        <w:t xml:space="preserve">(testSet)  </w:t>
      </w:r>
      <w:r>
        <w:rPr>
          <w:rStyle w:val="CommentTok"/>
        </w:rPr>
        <w:t xml:space="preserve">#  5885 obs., 53 var.</w:t>
      </w:r>
    </w:p>
    <w:p>
      <w:pPr>
        <w:pStyle w:val="Heading3"/>
      </w:pPr>
      <w:bookmarkStart w:id="26" w:name="prediction-models"/>
      <w:bookmarkEnd w:id="26"/>
      <w:r>
        <w:t xml:space="preserve">Prediction models:</w:t>
      </w:r>
    </w:p>
    <w:p>
      <w:pPr>
        <w:pStyle w:val="FirstParagraph"/>
      </w:pPr>
      <w:r>
        <w:t xml:space="preserve">Considering the type and the nature of the analytical problem we are facing and the corresponding dataset we have at our disposal, we can try to fit two different machine learning algorithms and evalutate both of them, before deciding which one to select and apply to the test set, we have put aside to actually put our model in action.</w:t>
      </w:r>
    </w:p>
    <w:p>
      <w:pPr>
        <w:pStyle w:val="Heading4"/>
      </w:pPr>
      <w:bookmarkStart w:id="27" w:name="decision-tree"/>
      <w:bookmarkEnd w:id="27"/>
      <w:r>
        <w:t xml:space="preserve">Decision Tree:</w:t>
      </w:r>
    </w:p>
    <w:p>
      <w:pPr>
        <w:pStyle w:val="FirstParagraph"/>
      </w:pPr>
      <w:r>
        <w:t xml:space="preserve">First of all, we will fit a</w:t>
      </w:r>
      <w:r>
        <w:t xml:space="preserve"> </w:t>
      </w:r>
      <w:r>
        <w:rPr>
          <w:i/>
        </w:rPr>
        <w:t xml:space="preserve">decision tree</w:t>
      </w:r>
      <w:r>
        <w:t xml:space="preserve"> </w:t>
      </w:r>
      <w:r>
        <w:t xml:space="preserve">model. The seed will be set at 12345 for reproducibility purposes.</w:t>
      </w:r>
    </w:p>
    <w:p>
      <w:pPr>
        <w:pStyle w:val="SourceCode"/>
      </w:pPr>
      <w:r>
        <w:rPr>
          <w:rStyle w:val="CommentTok"/>
        </w:rPr>
        <w:t xml:space="preserve"># Decision Tree model:</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decTreeModel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predDecTree &lt;-</w:t>
      </w:r>
      <w:r>
        <w:rPr>
          <w:rStyle w:val="StringTok"/>
        </w:rPr>
        <w:t xml:space="preserve"> </w:t>
      </w:r>
      <w:r>
        <w:rPr>
          <w:rStyle w:val="KeywordTok"/>
        </w:rPr>
        <w:t xml:space="preserve">predict</w:t>
      </w:r>
      <w:r>
        <w:rPr>
          <w:rStyle w:val="NormalTok"/>
        </w:rPr>
        <w:t xml:space="preserve">(decTreeModel, </w:t>
      </w:r>
      <w:r>
        <w:rPr>
          <w:rStyle w:val="DataTypeTok"/>
        </w:rPr>
        <w:t xml:space="preserve">newdata =</w:t>
      </w:r>
      <w:r>
        <w:rPr>
          <w:rStyle w:val="NormalTok"/>
        </w:rPr>
        <w:t xml:space="preserve"> testSet, </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confDecTree &lt;-</w:t>
      </w:r>
      <w:r>
        <w:rPr>
          <w:rStyle w:val="StringTok"/>
        </w:rPr>
        <w:t xml:space="preserve"> </w:t>
      </w:r>
      <w:r>
        <w:rPr>
          <w:rStyle w:val="KeywordTok"/>
        </w:rPr>
        <w:t xml:space="preserve">confusionMatrix</w:t>
      </w:r>
      <w:r>
        <w:rPr>
          <w:rStyle w:val="NormalTok"/>
        </w:rPr>
        <w:t xml:space="preserve">(predDecTree, testSet</w:t>
      </w:r>
      <w:r>
        <w:rPr>
          <w:rStyle w:val="OperatorTok"/>
        </w:rPr>
        <w:t xml:space="preserve">$</w:t>
      </w:r>
      <w:r>
        <w:rPr>
          <w:rStyle w:val="NormalTok"/>
        </w:rPr>
        <w:t xml:space="preserve">classe)</w:t>
      </w:r>
      <w:r>
        <w:br w:type="textWrapping"/>
      </w:r>
      <w:r>
        <w:rPr>
          <w:rStyle w:val="NormalTok"/>
        </w:rPr>
        <w:t xml:space="preserve">confDecTree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1489  189   21   54   22</w:t>
      </w:r>
      <w:r>
        <w:br w:type="textWrapping"/>
      </w:r>
      <w:r>
        <w:rPr>
          <w:rStyle w:val="VerbatimChar"/>
        </w:rPr>
        <w:t xml:space="preserve">##          B   59  680  105   96  125</w:t>
      </w:r>
      <w:r>
        <w:br w:type="textWrapping"/>
      </w:r>
      <w:r>
        <w:rPr>
          <w:rStyle w:val="VerbatimChar"/>
        </w:rPr>
        <w:t xml:space="preserve">##          C   45  153  841  124  136</w:t>
      </w:r>
      <w:r>
        <w:br w:type="textWrapping"/>
      </w:r>
      <w:r>
        <w:rPr>
          <w:rStyle w:val="VerbatimChar"/>
        </w:rPr>
        <w:t xml:space="preserve">##          D   58   91   59  642   75</w:t>
      </w:r>
      <w:r>
        <w:br w:type="textWrapping"/>
      </w:r>
      <w:r>
        <w:rPr>
          <w:rStyle w:val="VerbatimChar"/>
        </w:rPr>
        <w:t xml:space="preserve">##          E   23   26    0   48  724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0.7436          </w:t>
      </w:r>
      <w:r>
        <w:br w:type="textWrapping"/>
      </w:r>
      <w:r>
        <w:rPr>
          <w:rStyle w:val="VerbatimChar"/>
        </w:rPr>
        <w:t xml:space="preserve">##                  95% CI : (0.7322, 0.7547)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0.6751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0.8895   0.5970   0.8197   0.6660   0.6691</w:t>
      </w:r>
      <w:r>
        <w:br w:type="textWrapping"/>
      </w:r>
      <w:r>
        <w:rPr>
          <w:rStyle w:val="VerbatimChar"/>
        </w:rPr>
        <w:t xml:space="preserve">## Specificity            0.9321   0.9189   0.9057   0.9425   0.9798</w:t>
      </w:r>
      <w:r>
        <w:br w:type="textWrapping"/>
      </w:r>
      <w:r>
        <w:rPr>
          <w:rStyle w:val="VerbatimChar"/>
        </w:rPr>
        <w:t xml:space="preserve">## Pos Pred Value         0.8389   0.6385   0.6474   0.6941   0.8819</w:t>
      </w:r>
      <w:r>
        <w:br w:type="textWrapping"/>
      </w:r>
      <w:r>
        <w:rPr>
          <w:rStyle w:val="VerbatimChar"/>
        </w:rPr>
        <w:t xml:space="preserve">## Neg Pred Value         0.9550   0.9048   0.9597   0.9351   0.9293</w:t>
      </w:r>
      <w:r>
        <w:br w:type="textWrapping"/>
      </w:r>
      <w:r>
        <w:rPr>
          <w:rStyle w:val="VerbatimChar"/>
        </w:rPr>
        <w:t xml:space="preserve">## Prevalence             0.2845   0.1935   0.1743   0.1638   0.1839</w:t>
      </w:r>
      <w:r>
        <w:br w:type="textWrapping"/>
      </w:r>
      <w:r>
        <w:rPr>
          <w:rStyle w:val="VerbatimChar"/>
        </w:rPr>
        <w:t xml:space="preserve">## Detection Rate         0.2530   0.1155   0.1429   0.1091   0.1230</w:t>
      </w:r>
      <w:r>
        <w:br w:type="textWrapping"/>
      </w:r>
      <w:r>
        <w:rPr>
          <w:rStyle w:val="VerbatimChar"/>
        </w:rPr>
        <w:t xml:space="preserve">## Detection Prevalence   0.3016   0.1810   0.2207   0.1572   0.1395</w:t>
      </w:r>
      <w:r>
        <w:br w:type="textWrapping"/>
      </w:r>
      <w:r>
        <w:rPr>
          <w:rStyle w:val="VerbatimChar"/>
        </w:rPr>
        <w:t xml:space="preserve">## Balanced Accuracy      0.9108   0.7579   0.8627   0.8042   0.8245</w:t>
      </w:r>
    </w:p>
    <w:p>
      <w:pPr>
        <w:pStyle w:val="FirstParagraph"/>
      </w:pPr>
      <w:r>
        <w:t xml:space="preserve">The figure below describes the trees with all of its nodes and splits.</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Versión 5.1.0 Copyright (c) 2006-2017 Togaware Pty Ltd.</w:t>
      </w:r>
      <w:r>
        <w:br w:type="textWrapping"/>
      </w:r>
      <w:r>
        <w:rPr>
          <w:rStyle w:val="VerbatimChar"/>
        </w:rPr>
        <w:t xml:space="preserve">## Escriba 'rattle()' para agitar, sacudir y  rotar sus datos.</w:t>
      </w:r>
    </w:p>
    <w:p>
      <w:pPr>
        <w:pStyle w:val="SourceCode"/>
      </w:pPr>
      <w:r>
        <w:rPr>
          <w:rStyle w:val="KeywordTok"/>
        </w:rPr>
        <w:t xml:space="preserve">fancyRpartPlot</w:t>
      </w:r>
      <w:r>
        <w:rPr>
          <w:rStyle w:val="NormalTok"/>
        </w:rPr>
        <w:t xml:space="preserve">(decTreeModel)</w:t>
      </w:r>
    </w:p>
    <w:p>
      <w:pPr>
        <w:pStyle w:val="FirstParagraph"/>
      </w:pPr>
      <w:r>
        <w:drawing>
          <wp:inline>
            <wp:extent cx="4620126" cy="3696101"/>
            <wp:effectExtent b="0" l="0" r="0" t="0"/>
            <wp:docPr descr="" title="" id="1" name="Picture"/>
            <a:graphic>
              <a:graphicData uri="http://schemas.openxmlformats.org/drawingml/2006/picture">
                <pic:pic>
                  <pic:nvPicPr>
                    <pic:cNvPr descr="Practical_Machine_Learning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random-forest"/>
      <w:bookmarkEnd w:id="29"/>
      <w:r>
        <w:t xml:space="preserve">Random Forest:</w:t>
      </w:r>
    </w:p>
    <w:p>
      <w:pPr>
        <w:pStyle w:val="FirstParagraph"/>
      </w:pPr>
      <w:r>
        <w:t xml:space="preserve">As second option, we will try to fit a</w:t>
      </w:r>
      <w:r>
        <w:t xml:space="preserve"> </w:t>
      </w:r>
      <w:r>
        <w:rPr>
          <w:i/>
        </w:rPr>
        <w:t xml:space="preserve">random forest</w:t>
      </w:r>
      <w:r>
        <w:t xml:space="preserve"> </w:t>
      </w:r>
      <w:r>
        <w:t xml:space="preserve">model, with the default parameter of 500 as number of trees to grow.</w:t>
      </w:r>
      <w:r>
        <w:t xml:space="preserve"> </w:t>
      </w:r>
      <w:r>
        <w:t xml:space="preserve">In order to avoid that our model would adjust too much to the twirks of our train set - and hence pick the random noise that it carries - we will use a</w:t>
      </w:r>
      <w:r>
        <w:t xml:space="preserve"> </w:t>
      </w:r>
      <w:r>
        <w:rPr>
          <w:i/>
        </w:rPr>
        <w:t xml:space="preserve">K-fold cross validation</w:t>
      </w:r>
      <w:r>
        <w:t xml:space="preserve">, with 3 folds. This means that we will use 3 different pairs of train and test, calculating the corresponding errors. The average of these 3 errors will then represent a better estimate of the error we would get in an</w:t>
      </w:r>
      <w:r>
        <w:t xml:space="preserve"> </w:t>
      </w:r>
      <w:r>
        <w:rPr>
          <w:i/>
        </w:rPr>
        <w:t xml:space="preserve">out of sample</w:t>
      </w:r>
      <w:r>
        <w:t xml:space="preserve"> </w:t>
      </w:r>
      <w:r>
        <w:t xml:space="preserve">procedure.</w:t>
      </w:r>
    </w:p>
    <w:p>
      <w:pPr>
        <w:pStyle w:val="SourceCode"/>
      </w:pPr>
      <w:r>
        <w:rPr>
          <w:rStyle w:val="CommentTok"/>
        </w:rPr>
        <w:t xml:space="preserve"># Random Forest model:</w:t>
      </w:r>
      <w:r>
        <w:br w:type="textWrapping"/>
      </w:r>
      <w:r>
        <w:rPr>
          <w:rStyle w:val="KeywordTok"/>
        </w:rPr>
        <w:t xml:space="preserve">library</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controlRf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NormalTok"/>
        </w:rPr>
        <w:t xml:space="preserve">randForestModel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w:t>
      </w:r>
      <w:r>
        <w:br w:type="textWrapping"/>
      </w:r>
      <w:r>
        <w:rPr>
          <w:rStyle w:val="NormalTok"/>
        </w:rPr>
        <w:t xml:space="preserve">                                </w:t>
      </w:r>
      <w:r>
        <w:rPr>
          <w:rStyle w:val="DataTypeTok"/>
        </w:rPr>
        <w:t xml:space="preserve">trControl =</w:t>
      </w:r>
      <w:r>
        <w:rPr>
          <w:rStyle w:val="NormalTok"/>
        </w:rPr>
        <w:t xml:space="preserve"> controlRf)</w:t>
      </w:r>
      <w:r>
        <w:br w:type="textWrapping"/>
      </w:r>
      <w:r>
        <w:br w:type="textWrapping"/>
      </w:r>
      <w:r>
        <w:rPr>
          <w:rStyle w:val="NormalTok"/>
        </w:rPr>
        <w:t xml:space="preserve">predRandForest &lt;-</w:t>
      </w:r>
      <w:r>
        <w:rPr>
          <w:rStyle w:val="StringTok"/>
        </w:rPr>
        <w:t xml:space="preserve"> </w:t>
      </w:r>
      <w:r>
        <w:rPr>
          <w:rStyle w:val="KeywordTok"/>
        </w:rPr>
        <w:t xml:space="preserve">predict</w:t>
      </w:r>
      <w:r>
        <w:rPr>
          <w:rStyle w:val="NormalTok"/>
        </w:rPr>
        <w:t xml:space="preserve">(randForestModel, testSet,</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(predRandForest, testSet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7    0    0    0</w:t>
      </w:r>
      <w:r>
        <w:br w:type="textWrapping"/>
      </w:r>
      <w:r>
        <w:rPr>
          <w:rStyle w:val="VerbatimChar"/>
        </w:rPr>
        <w:t xml:space="preserve">##          B    0 1129    4    0    0</w:t>
      </w:r>
      <w:r>
        <w:br w:type="textWrapping"/>
      </w:r>
      <w:r>
        <w:rPr>
          <w:rStyle w:val="VerbatimChar"/>
        </w:rPr>
        <w:t xml:space="preserve">##          C    0    3 1022    3    0</w:t>
      </w:r>
      <w:r>
        <w:br w:type="textWrapping"/>
      </w:r>
      <w:r>
        <w:rPr>
          <w:rStyle w:val="VerbatimChar"/>
        </w:rPr>
        <w:t xml:space="preserve">##          D    0    0    0  961    6</w:t>
      </w:r>
      <w:r>
        <w:br w:type="textWrapping"/>
      </w:r>
      <w:r>
        <w:rPr>
          <w:rStyle w:val="VerbatimChar"/>
        </w:rPr>
        <w:t xml:space="preserve">##          E    0    0    0    0 1076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0.9961          </w:t>
      </w:r>
      <w:r>
        <w:br w:type="textWrapping"/>
      </w:r>
      <w:r>
        <w:rPr>
          <w:rStyle w:val="VerbatimChar"/>
        </w:rPr>
        <w:t xml:space="preserve">##                  95% CI : (0.9941, 0.9975)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0.9951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0.9912   0.9961   0.9969   0.9945</w:t>
      </w:r>
      <w:r>
        <w:br w:type="textWrapping"/>
      </w:r>
      <w:r>
        <w:rPr>
          <w:rStyle w:val="VerbatimChar"/>
        </w:rPr>
        <w:t xml:space="preserve">## Specificity            0.9983   0.9992   0.9988   0.9988   1.0000</w:t>
      </w:r>
      <w:r>
        <w:br w:type="textWrapping"/>
      </w:r>
      <w:r>
        <w:rPr>
          <w:rStyle w:val="VerbatimChar"/>
        </w:rPr>
        <w:t xml:space="preserve">## Pos Pred Value         0.9958   0.9965   0.9942   0.9938   1.0000</w:t>
      </w:r>
      <w:r>
        <w:br w:type="textWrapping"/>
      </w:r>
      <w:r>
        <w:rPr>
          <w:rStyle w:val="VerbatimChar"/>
        </w:rPr>
        <w:t xml:space="preserve">## Neg Pred Value         1.0000   0.9979   0.9992   0.9994   0.9988</w:t>
      </w:r>
      <w:r>
        <w:br w:type="textWrapping"/>
      </w:r>
      <w:r>
        <w:rPr>
          <w:rStyle w:val="VerbatimChar"/>
        </w:rPr>
        <w:t xml:space="preserve">## Prevalence             0.2845   0.1935   0.1743   0.1638   0.1839</w:t>
      </w:r>
      <w:r>
        <w:br w:type="textWrapping"/>
      </w:r>
      <w:r>
        <w:rPr>
          <w:rStyle w:val="VerbatimChar"/>
        </w:rPr>
        <w:t xml:space="preserve">## Detection Rate         0.2845   0.1918   0.1737   0.1633   0.1828</w:t>
      </w:r>
      <w:r>
        <w:br w:type="textWrapping"/>
      </w:r>
      <w:r>
        <w:rPr>
          <w:rStyle w:val="VerbatimChar"/>
        </w:rPr>
        <w:t xml:space="preserve">## Detection Prevalence   0.2856   0.1925   0.1747   0.1643   0.1828</w:t>
      </w:r>
      <w:r>
        <w:br w:type="textWrapping"/>
      </w:r>
      <w:r>
        <w:rPr>
          <w:rStyle w:val="VerbatimChar"/>
        </w:rPr>
        <w:t xml:space="preserve">## Balanced Accuracy      0.9992   0.9952   0.9974   0.9978   0.9972</w:t>
      </w:r>
    </w:p>
    <w:p>
      <w:pPr>
        <w:pStyle w:val="FirstParagraph"/>
      </w:pPr>
      <w:r>
        <w:t xml:space="preserve">Looking at the accuracy of the two models presented, we can see how the</w:t>
      </w:r>
      <w:r>
        <w:t xml:space="preserve"> </w:t>
      </w:r>
      <w:r>
        <w:rPr>
          <w:i/>
        </w:rPr>
        <w:t xml:space="preserve">Random Forest</w:t>
      </w:r>
      <w:r>
        <w:t xml:space="preserve"> </w:t>
      </w:r>
      <w:r>
        <w:t xml:space="preserve">is the one that allows to reach a higher figure (0.7315 decision tree vs. 0.9962 random forest), hence it is the model that will be selected to be used to predict the type of movement of the 20 observations included in the test data.</w:t>
      </w:r>
    </w:p>
    <w:p>
      <w:pPr>
        <w:pStyle w:val="Heading3"/>
      </w:pPr>
      <w:bookmarkStart w:id="30" w:name="scoring-predictions"/>
      <w:bookmarkEnd w:id="30"/>
      <w:r>
        <w:t xml:space="preserve">Scoring predictions:</w:t>
      </w:r>
    </w:p>
    <w:p>
      <w:pPr>
        <w:pStyle w:val="FirstParagraph"/>
      </w:pPr>
      <w:r>
        <w:t xml:space="preserve">The selected model is now used on the test data, in order to predict the 20 manners in which the movement has been done, indicated with letters from A to E.</w:t>
      </w:r>
    </w:p>
    <w:p>
      <w:pPr>
        <w:pStyle w:val="SourceCode"/>
      </w:pPr>
      <w:r>
        <w:rPr>
          <w:rStyle w:val="CommentTok"/>
        </w:rPr>
        <w:t xml:space="preserve"># Random Forest prediction:</w:t>
      </w:r>
      <w:r>
        <w:br w:type="textWrapping"/>
      </w:r>
      <w:r>
        <w:rPr>
          <w:rStyle w:val="NormalTok"/>
        </w:rPr>
        <w:t xml:space="preserve">randForPred &lt;-</w:t>
      </w:r>
      <w:r>
        <w:rPr>
          <w:rStyle w:val="StringTok"/>
        </w:rPr>
        <w:t xml:space="preserve"> </w:t>
      </w:r>
      <w:r>
        <w:rPr>
          <w:rStyle w:val="KeywordTok"/>
        </w:rPr>
        <w:t xml:space="preserve">predict</w:t>
      </w:r>
      <w:r>
        <w:rPr>
          <w:rStyle w:val="NormalTok"/>
        </w:rPr>
        <w:t xml:space="preserve">(randForestModel, testData,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randForPred</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5ca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Coursera Project</dc:title>
  <dc:creator>Massimo Malandra</dc:creator>
  <dcterms:created xsi:type="dcterms:W3CDTF">2018-04-15T20:43:15Z</dcterms:created>
  <dcterms:modified xsi:type="dcterms:W3CDTF">2018-04-15T20:43:15Z</dcterms:modified>
</cp:coreProperties>
</file>