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Tommy fece un gran rumore ma nessuno di noi lo sentì. </w:t>
      </w:r>
    </w:p>
    <w:p w:rsidR="00000000" w:rsidDel="00000000" w:rsidP="00000000" w:rsidRDefault="00000000" w:rsidRPr="00000000" w14:paraId="00000002">
      <w:pPr>
        <w:rPr/>
      </w:pPr>
      <w:r w:rsidDel="00000000" w:rsidR="00000000" w:rsidRPr="00000000">
        <w:rPr>
          <w:rtl w:val="0"/>
        </w:rPr>
        <w:t xml:space="preserve">Quella mattina arrivai in classe allegro, saltellante. C’era la Medusa che interrogava ma io ero sereno, avevo già completato il mio ciclo. Toccavano a tutti tre interrogazioni a quadrimestre e io ero a quota quattro. Nessuna nuvola all’orizzonte. La giornata si prospettava perfetta, avevo addirittura tempo per entrare in aula e osservare gli altri, divertito, scanzonato, leggero.</w:t>
      </w:r>
    </w:p>
    <w:p w:rsidR="00000000" w:rsidDel="00000000" w:rsidP="00000000" w:rsidRDefault="00000000" w:rsidRPr="00000000" w14:paraId="00000003">
      <w:pPr>
        <w:rPr/>
      </w:pPr>
      <w:r w:rsidDel="00000000" w:rsidR="00000000" w:rsidRPr="00000000">
        <w:rPr>
          <w:rtl w:val="0"/>
        </w:rPr>
        <w:t xml:space="preserve">Entrai che tutte le potenziali vittime grufolavano sul loro libro di chimica. Piccoli utensili manipolati da generazioni di studenti, reduci dalla compravendita dell’usato o ereditati da parenti stretti già passati attraverso il dolore delle formule magiche di idrogeno, elio a altri loro simili. Ogni formula sottolineata a ripetizione da generazioni di matite spuntate. Pochi eletti avevano le ultime edizioni, immacolate, pure, a ricordarci che la lotta di classe passava attraverso piccoli dettagli non trascurabili: i libri riciclati, il motorino usato, le vacanze in città. Hai voglia a cercarle negli abiti e nei comportamenti! Le differenze intendo: tra le scarpe, le fibbie, i Lewis e i piedi sudati negli anfibi estivi. Nessuna traccia di differenze sul corpo di chi poteva e chi non poteva. L’abbigliamento era il nascondiglio perfetto in cui classe operaia, contadina, borghese, la mafia locale e l’aristocrazia di provincia mescolavano le proprie differenze. </w:t>
      </w:r>
    </w:p>
    <w:p w:rsidR="00000000" w:rsidDel="00000000" w:rsidP="00000000" w:rsidRDefault="00000000" w:rsidRPr="00000000" w14:paraId="00000004">
      <w:pPr>
        <w:rPr/>
      </w:pPr>
      <w:r w:rsidDel="00000000" w:rsidR="00000000" w:rsidRPr="00000000">
        <w:rPr>
          <w:rtl w:val="0"/>
        </w:rPr>
        <w:t xml:space="preserve">Ognuno omologava il proprio aspetto per motivi diversi: il borghese con la voglia di emanciparsi dalla tradizione di mamma e papà, l’operaio con il desiderio di portare Marx nel nuovo secolo. </w:t>
      </w:r>
    </w:p>
    <w:p w:rsidR="00000000" w:rsidDel="00000000" w:rsidP="00000000" w:rsidRDefault="00000000" w:rsidRPr="00000000" w14:paraId="00000005">
      <w:pPr>
        <w:rPr/>
      </w:pPr>
      <w:r w:rsidDel="00000000" w:rsidR="00000000" w:rsidRPr="00000000">
        <w:rPr>
          <w:rtl w:val="0"/>
        </w:rPr>
        <w:t xml:space="preserve">Entrò la prof di religione, poverina. Diede uno sguardo intorno e scrollò le spalle rassegnata. Era chiaro che non avrebbe ottenuto attenzione da nessuno quella mattina. O quasi. </w:t>
      </w:r>
    </w:p>
    <w:p w:rsidR="00000000" w:rsidDel="00000000" w:rsidP="00000000" w:rsidRDefault="00000000" w:rsidRPr="00000000" w14:paraId="00000006">
      <w:pPr>
        <w:rPr/>
      </w:pPr>
      <w:r w:rsidDel="00000000" w:rsidR="00000000" w:rsidRPr="00000000">
        <w:rPr>
          <w:rtl w:val="0"/>
        </w:rPr>
        <w:t xml:space="preserve">Io e pochi altri eravamo pronti a tutto ma non a una lezione privata sull’etica cattolica. Gli altri tutti presi a ripetere, imparare, trattenere disperatamente nella testa la memoria fresca di qualche formula stampata. </w:t>
      </w:r>
    </w:p>
    <w:p w:rsidR="00000000" w:rsidDel="00000000" w:rsidP="00000000" w:rsidRDefault="00000000" w:rsidRPr="00000000" w14:paraId="00000007">
      <w:pPr>
        <w:rPr/>
      </w:pPr>
      <w:r w:rsidDel="00000000" w:rsidR="00000000" w:rsidRPr="00000000">
        <w:rPr>
          <w:rtl w:val="0"/>
        </w:rPr>
        <w:t xml:space="preserve">Lei si sedette sulla cattedra, osservò sconsolata l’intera classe che non l’aveva degnata nemmeno di uno sguardo e cercò un volto amico, qualcuno che le restituisse la dignità di insegnante. </w:t>
      </w:r>
    </w:p>
    <w:p w:rsidR="00000000" w:rsidDel="00000000" w:rsidP="00000000" w:rsidRDefault="00000000" w:rsidRPr="00000000" w14:paraId="00000008">
      <w:pPr>
        <w:rPr/>
      </w:pPr>
      <w:r w:rsidDel="00000000" w:rsidR="00000000" w:rsidRPr="00000000">
        <w:rPr>
          <w:rtl w:val="0"/>
        </w:rPr>
        <w:t xml:space="preserve">Feci la mia mossa, per pietà o forse per timore di passare un’ora tra noia e solitudine, mi avvicinai alla cattedra: “Prof, oggi c’è chimica alla seconda ora, potrebbe portare qui l’album di figurine di Cicciolina e nessuno la degnerebbe di uno sguardo… beh quasi. Però ho una soluzione, nella saletta proiezioni potrebbe esserci qualche film interessante, perché’ non andiamo lì e mettiamo su qualcosa?”. Probabilmente nella scuola contemporanea nessun professore si sognerebbe di lasciare una classe sola e probabilmente non sarebbe accaduto nemmeno allora. Ma chimica costituiva un’eccezione, e la notizia era talmente diffusa da essere arrivata addirittura all’orecchio della prof di religione che nella nostra scuola era come il marito della donna leggera e generosa: l’ultima a conoscere la verità. A pensarci, con il senno di poi, sembra quasi una metafora della materia.</w:t>
      </w:r>
    </w:p>
    <w:p w:rsidR="00000000" w:rsidDel="00000000" w:rsidP="00000000" w:rsidRDefault="00000000" w:rsidRPr="00000000" w14:paraId="00000009">
      <w:pPr>
        <w:rPr/>
      </w:pPr>
      <w:r w:rsidDel="00000000" w:rsidR="00000000" w:rsidRPr="00000000">
        <w:rPr>
          <w:rtl w:val="0"/>
        </w:rPr>
        <w:t xml:space="preserve">Insomma, complici poche lire nelle mani del bidello di turno, che fortunatamente quel giorno era l’avido Caronte, andammo a guardarci l’Attimo Fuggente, miglior compromesso tra durata e contenuto. Ovviamente non lo finimmo ma almeno passammo un’ora a sognare di catturare il momento e sognammo un po’ di ribellione, se ce ne fosse stato ancora bisogno. </w:t>
      </w:r>
    </w:p>
    <w:p w:rsidR="00000000" w:rsidDel="00000000" w:rsidP="00000000" w:rsidRDefault="00000000" w:rsidRPr="00000000" w14:paraId="0000000A">
      <w:pPr>
        <w:rPr/>
      </w:pPr>
      <w:r w:rsidDel="00000000" w:rsidR="00000000" w:rsidRPr="00000000">
        <w:rPr>
          <w:rtl w:val="0"/>
        </w:rPr>
        <w:t xml:space="preserve">Missione compiuta: il manipolo dei fortunati tornò in classe, contenti di aver scampato una discussione su aborto ed eutanasia. </w:t>
      </w:r>
    </w:p>
    <w:p w:rsidR="00000000" w:rsidDel="00000000" w:rsidP="00000000" w:rsidRDefault="00000000" w:rsidRPr="00000000" w14:paraId="0000000B">
      <w:pPr>
        <w:rPr/>
      </w:pPr>
      <w:r w:rsidDel="00000000" w:rsidR="00000000" w:rsidRPr="00000000">
        <w:rPr>
          <w:rtl w:val="0"/>
        </w:rPr>
        <w:t xml:space="preserve">Andrea era con me, anche lui sereno e salvo. Commentavamo il film: “Qui non accadrebbe mai”, disse, “Professori così esistono solo in America.” Non ero d’accordo:”Bah! Magari anche qui ma forse non li cagheremo noi. T’immagini qualcuno che viene a dirci che la poesia è tutto nella vita? Lo manderemo a fare in culo insieme a tutto il Dolce Stil Novo.” Lui rise e rientrammo in classe.</w:t>
      </w:r>
    </w:p>
    <w:p w:rsidR="00000000" w:rsidDel="00000000" w:rsidP="00000000" w:rsidRDefault="00000000" w:rsidRPr="00000000" w14:paraId="0000000C">
      <w:pPr>
        <w:rPr/>
      </w:pPr>
      <w:r w:rsidDel="00000000" w:rsidR="00000000" w:rsidRPr="00000000">
        <w:rPr>
          <w:rtl w:val="0"/>
        </w:rPr>
        <w:t xml:space="preserve">La Medusa era già lì. Incassammo la testa nelle spalle sussurrando un buongiorno e ci sedemmo. John Keating evaporò.   </w:t>
      </w:r>
    </w:p>
    <w:p w:rsidR="00000000" w:rsidDel="00000000" w:rsidP="00000000" w:rsidRDefault="00000000" w:rsidRPr="00000000" w14:paraId="0000000D">
      <w:pPr>
        <w:rPr/>
      </w:pPr>
      <w:r w:rsidDel="00000000" w:rsidR="00000000" w:rsidRPr="00000000">
        <w:rPr>
          <w:rtl w:val="0"/>
        </w:rPr>
        <w:t xml:space="preserve">“Allora…”, quella voce nasale: puro terrore, “sapete che oggi interroghiamo? Vediamo quanti di voi vedranno la luce al prossimo anno…”, il dito scorreva sull’elenco alfabetico del registro, gli occhi si abbassavano. Anche la mia serenità scomparve. Improvvisamente pensai che se mi avesse chiamato sarei stato brutalmente violentato dalla sorte. Non avevo riaperto i libri dall’ultima interrogazione, circa un paio di settimane, e la Medusa non perdona simili errori. “Stai calmo”, mi ripetevo, “non può chiamare te. Non può. Tu sei fuori, tu hai dato tutto. Anche di più. Non è possibile. Non c’è motivo…”, eppure la mia testa era incassata come quella di tutti. I miei occhi cercavano qualsiasi angolo che non incrociasse il suo sguardo. Tutti gli occhi della classe erano puntati verso luoghi improbabili. In un istante piccoli dettagli della stanza diventarono oggetto di attenzione compulsiva. Iridi tese a puntare i battiscopa impolverati, le unghie laccate, le doppie punte, gli zaini. La regola eterna della leggenda: non guardarla negli occhi! Ma diversamente dal mito eravamo già tutti pietrificati prima di incrociare il suo sguardo. </w:t>
      </w:r>
    </w:p>
    <w:p w:rsidR="00000000" w:rsidDel="00000000" w:rsidP="00000000" w:rsidRDefault="00000000" w:rsidRPr="00000000" w14:paraId="0000000E">
      <w:pPr>
        <w:rPr/>
      </w:pPr>
      <w:r w:rsidDel="00000000" w:rsidR="00000000" w:rsidRPr="00000000">
        <w:rPr>
          <w:rtl w:val="0"/>
        </w:rPr>
        <w:t xml:space="preserve">“Allora… allora…”, il dito scorreva sull’elenco alfabetico. “Dove sarà arrivata?” Pensavo, “quel dito dovrebbe essere sulla M ora, dovrei essere salvo in ogni caso… ecco che scende ancora giù, ora la T?... cazzo! è risalita su, sta puntando su!”. Feci un errore e la guardai. Stava sorridendo? Stava sorridendo! Come sorriderebbe Pennywise! E lei guardò me. “Ecco sono fatto pensai… sono fatto… è finita. Ora mi cattura”. </w:t>
      </w:r>
    </w:p>
    <w:p w:rsidR="00000000" w:rsidDel="00000000" w:rsidP="00000000" w:rsidRDefault="00000000" w:rsidRPr="00000000" w14:paraId="0000000F">
      <w:pPr>
        <w:rPr/>
      </w:pPr>
      <w:r w:rsidDel="00000000" w:rsidR="00000000" w:rsidRPr="00000000">
        <w:rPr>
          <w:rtl w:val="0"/>
        </w:rPr>
        <w:t xml:space="preserve">“Tombolini e Azzori! Venite a raccontarci qualcosa.” gracchiò. Il dolore di pochi e il sollievo di tanti. Credo che debbano sentirsi così coloro che riescono a udire il rumore di un’esplosione vicina durante un bombardamento serrato.</w:t>
      </w:r>
    </w:p>
    <w:p w:rsidR="00000000" w:rsidDel="00000000" w:rsidP="00000000" w:rsidRDefault="00000000" w:rsidRPr="00000000" w14:paraId="00000010">
      <w:pPr>
        <w:rPr/>
      </w:pPr>
      <w:r w:rsidDel="00000000" w:rsidR="00000000" w:rsidRPr="00000000">
        <w:rPr>
          <w:rtl w:val="0"/>
        </w:rPr>
        <w:t xml:space="preserve">Tombolini e Azzori si guardarono e percorsero il miglio verde. La Medusa li torturò per mezz’ora, cercando di cavarne il meglio. Loro giocarono in difesa al meglio delle loro possibilità. Finì ovviamente in un disastro, annunciato. </w:t>
      </w:r>
    </w:p>
    <w:p w:rsidR="00000000" w:rsidDel="00000000" w:rsidP="00000000" w:rsidRDefault="00000000" w:rsidRPr="00000000" w14:paraId="00000011">
      <w:pPr>
        <w:rPr/>
      </w:pPr>
      <w:r w:rsidDel="00000000" w:rsidR="00000000" w:rsidRPr="00000000">
        <w:rPr>
          <w:rtl w:val="0"/>
        </w:rPr>
        <w:t xml:space="preserve">Quando tornarono al loro posto sentimmo tutti una blanda forma di sollievo, come quando assisti alla fine di un pestaggio e vedi le vittime rialzarsi, tumefatte ma vive.</w:t>
      </w:r>
    </w:p>
    <w:p w:rsidR="00000000" w:rsidDel="00000000" w:rsidP="00000000" w:rsidRDefault="00000000" w:rsidRPr="00000000" w14:paraId="00000012">
      <w:pPr>
        <w:rPr/>
      </w:pPr>
      <w:r w:rsidDel="00000000" w:rsidR="00000000" w:rsidRPr="00000000">
        <w:rPr>
          <w:rtl w:val="0"/>
        </w:rPr>
        <w:t xml:space="preserve">“Quindi…”, non capirò perché mai ogni incipit della Medusa doveva terminare con puntini sospensivi, “Dato che voglio finire il programma, nell’ultima mezz’ora voglio spiegarvi la distillazione dei carboni fossili”. Se qualcuno avesse avuto una fisarmonica sarebbe partita una pizzica salentina e avremmo ballato fino all’alba.</w:t>
      </w:r>
    </w:p>
    <w:p w:rsidR="00000000" w:rsidDel="00000000" w:rsidP="00000000" w:rsidRDefault="00000000" w:rsidRPr="00000000" w14:paraId="00000013">
      <w:pPr>
        <w:rPr/>
      </w:pPr>
      <w:r w:rsidDel="00000000" w:rsidR="00000000" w:rsidRPr="00000000">
        <w:rPr>
          <w:rtl w:val="0"/>
        </w:rPr>
        <w:t xml:space="preserve">C’è da dire che nonostante la profonda malvagità del suo animo la Medusa sapeva raccontare la materia molto bene. Dalle sue parole la chimica appariva un sistema di regole semplice e prevedibile, addirittura piacevole e, soprattutto, estremamente facile da capire. Aveva un modo di semplificare il mondo che ancora oggi mi sorprendo a invidiare, e tento di imitare. Insomma credo avesse una passione profonda per la sua materia, profonda quanto quel pozzo nero che le occupava il posto del cuore.</w:t>
      </w:r>
    </w:p>
    <w:p w:rsidR="00000000" w:rsidDel="00000000" w:rsidP="00000000" w:rsidRDefault="00000000" w:rsidRPr="00000000" w14:paraId="00000014">
      <w:pPr>
        <w:rPr/>
      </w:pPr>
      <w:r w:rsidDel="00000000" w:rsidR="00000000" w:rsidRPr="00000000">
        <w:rPr>
          <w:rtl w:val="0"/>
        </w:rPr>
        <w:t xml:space="preserve">Mancavano pochi minuti alla fine della sua lezione e Caronte bussò ed entrò (non era parte del suo protocollo aspettare l’invito): “Ehm, professoressa posso parlarle?”. Lei, gentile (?): “Certo, dica”, “Ehm, insomma… possiamo farlo fuori?”. Lei uscì, noi ci guardammo interdetti per un battito d’ali poi ci dedicammo a festeggiare chiassosi il pericolo scampato, euforici. Passeggeri di un Boeing atterrato tra i fulmini. </w:t>
      </w:r>
    </w:p>
    <w:p w:rsidR="00000000" w:rsidDel="00000000" w:rsidP="00000000" w:rsidRDefault="00000000" w:rsidRPr="00000000" w14:paraId="00000015">
      <w:pPr>
        <w:rPr/>
      </w:pPr>
      <w:bookmarkStart w:colFirst="0" w:colLast="0" w:name="_heading=h.bb8ntuw6e5it" w:id="0"/>
      <w:bookmarkEnd w:id="0"/>
      <w:r w:rsidDel="00000000" w:rsidR="00000000" w:rsidRPr="00000000">
        <w:rPr>
          <w:rtl w:val="0"/>
        </w:rPr>
        <w:t xml:space="preserve">Lei rientrò pallida pochi secondi dopo. Dalla porta aperta vedemmo che le altre classi stavano uscendo dalle loro aule. </w:t>
      </w:r>
    </w:p>
    <w:p w:rsidR="00000000" w:rsidDel="00000000" w:rsidP="00000000" w:rsidRDefault="00000000" w:rsidRPr="00000000" w14:paraId="00000016">
      <w:pPr>
        <w:rPr/>
      </w:pPr>
      <w:r w:rsidDel="00000000" w:rsidR="00000000" w:rsidRPr="00000000">
        <w:rPr>
          <w:rtl w:val="0"/>
        </w:rPr>
        <w:t xml:space="preserve">Mentre qualche minuto prima Tombolini e Azzori stavano tentando di bilanciare le reazioni di carbonio e ossigeno, Tommy aveva chiesto di andare in bagno. Tommy era salito sul terrazzo ed era volato giù. Aveva fatto rumore Tommy. Ad essere esatti non lui ma la fiat del preside aveva fatto un gran botto. Le sue ossa molto meno. Le sue ossa erano più discrete. Le sue costole educate e silenziose diventarono compostamente scomposte e bucarono i polmoni. Ne uscì tanto sangue e nessuna anima, come si potrebbe erroneamente immaginare. Tommy ce l’aveva fatta. Pensammo tutti improvvisamente solo a lui.</w:t>
      </w:r>
    </w:p>
    <w:sectPr>
      <w:pgSz w:h="16840" w:w="1190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it-I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sc5G9CjRfcKM9OiS4aptRphkag==">CgMxLjAyDmguYmI4bnR1dzZlNWl0OAByHDBCNS1OVUZYUjJOeXphRUZPT0hoYWFWZGhZbXM=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2017-10-31T19:31:00Z</dcterms:created>
  <dc:creator>Massimo Del Vecchio</dc:creator>
</cp:coreProperties>
</file>