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ECD" w:rsidRPr="00583907" w:rsidRDefault="00443D15" w:rsidP="00443D15">
      <w:pPr>
        <w:pStyle w:val="Title"/>
        <w:rPr>
          <w:rFonts w:ascii="Times New Roman" w:hAnsi="Times New Roman" w:cs="Times New Roman"/>
        </w:rPr>
      </w:pPr>
      <w:r w:rsidRPr="00583907">
        <w:rPr>
          <w:rFonts w:ascii="Times New Roman" w:hAnsi="Times New Roman" w:cs="Times New Roman"/>
        </w:rPr>
        <w:t>Molecular Spectroscopy Lab</w:t>
      </w:r>
    </w:p>
    <w:p w:rsidR="00443D15" w:rsidRPr="00583907" w:rsidRDefault="00443D15" w:rsidP="00443D15">
      <w:pPr>
        <w:pStyle w:val="Subtitle"/>
        <w:rPr>
          <w:rFonts w:ascii="Times New Roman" w:hAnsi="Times New Roman" w:cs="Times New Roman"/>
        </w:rPr>
      </w:pPr>
      <w:r w:rsidRPr="00583907">
        <w:rPr>
          <w:rFonts w:ascii="Times New Roman" w:hAnsi="Times New Roman" w:cs="Times New Roman"/>
        </w:rPr>
        <w:t>Student Handout</w:t>
      </w:r>
    </w:p>
    <w:p w:rsidR="00443D15" w:rsidRPr="00583907" w:rsidRDefault="00443D15" w:rsidP="00443D15">
      <w:pPr>
        <w:rPr>
          <w:rFonts w:ascii="Times New Roman" w:hAnsi="Times New Roman" w:cs="Times New Roman"/>
        </w:rPr>
      </w:pPr>
    </w:p>
    <w:p w:rsidR="00443D15" w:rsidRPr="00583907" w:rsidRDefault="00733444" w:rsidP="00443D15">
      <w:pPr>
        <w:pStyle w:val="Heading1"/>
        <w:rPr>
          <w:rFonts w:ascii="Times New Roman" w:hAnsi="Times New Roman" w:cs="Times New Roman"/>
        </w:rPr>
      </w:pPr>
      <w:r w:rsidRPr="00583907">
        <w:rPr>
          <w:rFonts w:ascii="Times New Roman" w:hAnsi="Times New Roman" w:cs="Times New Roman"/>
        </w:rPr>
        <w:t>Week</w:t>
      </w:r>
      <w:r w:rsidR="00443D15" w:rsidRPr="00583907">
        <w:rPr>
          <w:rFonts w:ascii="Times New Roman" w:hAnsi="Times New Roman" w:cs="Times New Roman"/>
        </w:rPr>
        <w:t xml:space="preserve"> 1</w:t>
      </w:r>
      <w:r w:rsidR="006D6A1D" w:rsidRPr="00583907">
        <w:rPr>
          <w:rFonts w:ascii="Times New Roman" w:hAnsi="Times New Roman" w:cs="Times New Roman"/>
        </w:rPr>
        <w:t>: Introduction to Potential Energy Curves and Iodine</w:t>
      </w:r>
    </w:p>
    <w:p w:rsidR="00443D15" w:rsidRPr="00583907" w:rsidRDefault="00443D15" w:rsidP="00443D15">
      <w:pPr>
        <w:rPr>
          <w:rStyle w:val="SubtleEmphasis"/>
          <w:rFonts w:ascii="Times New Roman" w:hAnsi="Times New Roman" w:cs="Times New Roman"/>
        </w:rPr>
      </w:pPr>
      <w:r w:rsidRPr="00583907">
        <w:rPr>
          <w:rStyle w:val="SubtleEmphasis"/>
          <w:rFonts w:ascii="Times New Roman" w:hAnsi="Times New Roman" w:cs="Times New Roman"/>
        </w:rPr>
        <w:t xml:space="preserve">In this section, you should become reacquainted with the </w:t>
      </w:r>
      <w:r w:rsidR="00231E20" w:rsidRPr="00583907">
        <w:rPr>
          <w:rStyle w:val="SubtleEmphasis"/>
          <w:rFonts w:ascii="Times New Roman" w:hAnsi="Times New Roman" w:cs="Times New Roman"/>
        </w:rPr>
        <w:t xml:space="preserve">harmonic oscillator and the </w:t>
      </w:r>
      <w:r w:rsidRPr="00583907">
        <w:rPr>
          <w:rStyle w:val="SubtleEmphasis"/>
          <w:rFonts w:ascii="Times New Roman" w:hAnsi="Times New Roman" w:cs="Times New Roman"/>
        </w:rPr>
        <w:t>Morse potentia</w:t>
      </w:r>
      <w:r w:rsidR="00205023" w:rsidRPr="00583907">
        <w:rPr>
          <w:rStyle w:val="SubtleEmphasis"/>
          <w:rFonts w:ascii="Times New Roman" w:hAnsi="Times New Roman" w:cs="Times New Roman"/>
        </w:rPr>
        <w:t xml:space="preserve">l.  </w:t>
      </w:r>
      <w:r w:rsidR="00231E20" w:rsidRPr="00583907">
        <w:rPr>
          <w:rStyle w:val="SubtleEmphasis"/>
          <w:rFonts w:ascii="Times New Roman" w:hAnsi="Times New Roman" w:cs="Times New Roman"/>
        </w:rPr>
        <w:t xml:space="preserve">We will be using a Mathcad exercise written by T. J. Zielinski </w:t>
      </w:r>
      <w:r w:rsidR="007D1DC8" w:rsidRPr="00583907">
        <w:rPr>
          <w:rStyle w:val="SubtleEmphasis"/>
          <w:rFonts w:ascii="Times New Roman" w:hAnsi="Times New Roman" w:cs="Times New Roman"/>
        </w:rPr>
        <w:t>to help set up the calculations and explore how the parameters affect the shape of the Morse Potential.</w:t>
      </w:r>
      <w:r w:rsidR="002C2A78">
        <w:rPr>
          <w:rStyle w:val="SubtleEmphasis"/>
          <w:rFonts w:ascii="Times New Roman" w:hAnsi="Times New Roman" w:cs="Times New Roman"/>
        </w:rPr>
        <w:t xml:space="preserve">  All textbook citations refer to the text: </w:t>
      </w:r>
      <w:r w:rsidR="002C2A78" w:rsidRPr="002C2A78">
        <w:rPr>
          <w:rStyle w:val="SubtleEmphasis"/>
          <w:rFonts w:ascii="Times New Roman" w:hAnsi="Times New Roman" w:cs="Times New Roman"/>
        </w:rPr>
        <w:t>Physical Chemistry</w:t>
      </w:r>
      <w:r w:rsidR="002C2A78">
        <w:rPr>
          <w:rStyle w:val="SubtleEmphasis"/>
          <w:rFonts w:ascii="Times New Roman" w:hAnsi="Times New Roman" w:cs="Times New Roman"/>
        </w:rPr>
        <w:t>: Thermodynamics, Structure, and Change, 10th ed. © 2014, Atkins and de Paula</w:t>
      </w:r>
      <w:r w:rsidR="002C2A78" w:rsidRPr="002C2A78">
        <w:rPr>
          <w:rStyle w:val="SubtleEmphasis"/>
          <w:rFonts w:ascii="Times New Roman" w:hAnsi="Times New Roman" w:cs="Times New Roman"/>
        </w:rPr>
        <w:t>.</w:t>
      </w:r>
    </w:p>
    <w:p w:rsidR="008B06C0" w:rsidRPr="00583907" w:rsidRDefault="008B06C0" w:rsidP="00733444">
      <w:pPr>
        <w:pStyle w:val="Heading2"/>
        <w:rPr>
          <w:rStyle w:val="SubtleEmphasis"/>
          <w:rFonts w:ascii="Times New Roman" w:hAnsi="Times New Roman" w:cs="Times New Roman"/>
          <w:i w:val="0"/>
          <w:iCs w:val="0"/>
          <w:color w:val="2E74B5" w:themeColor="accent1" w:themeShade="BF"/>
        </w:rPr>
      </w:pPr>
      <w:r w:rsidRPr="00583907">
        <w:rPr>
          <w:rStyle w:val="SubtleEmphasis"/>
          <w:rFonts w:ascii="Times New Roman" w:hAnsi="Times New Roman" w:cs="Times New Roman"/>
          <w:i w:val="0"/>
          <w:iCs w:val="0"/>
          <w:color w:val="2E74B5" w:themeColor="accent1" w:themeShade="BF"/>
        </w:rPr>
        <w:t xml:space="preserve">BACKGROUND </w:t>
      </w:r>
    </w:p>
    <w:p w:rsidR="00443D15" w:rsidRPr="00583907" w:rsidRDefault="00B8440E" w:rsidP="008B06C0">
      <w:pPr>
        <w:pStyle w:val="Heading3"/>
        <w:rPr>
          <w:rStyle w:val="SubtleEmphasis"/>
          <w:rFonts w:ascii="Times New Roman" w:hAnsi="Times New Roman" w:cs="Times New Roman"/>
          <w:i w:val="0"/>
          <w:iCs w:val="0"/>
          <w:color w:val="2E74B5" w:themeColor="accent1" w:themeShade="BF"/>
        </w:rPr>
      </w:pPr>
      <w:r w:rsidRPr="00583907">
        <w:rPr>
          <w:rStyle w:val="SubtleEmphasis"/>
          <w:rFonts w:ascii="Times New Roman" w:hAnsi="Times New Roman" w:cs="Times New Roman"/>
          <w:i w:val="0"/>
          <w:iCs w:val="0"/>
          <w:color w:val="2E74B5" w:themeColor="accent1" w:themeShade="BF"/>
        </w:rPr>
        <w:t>Complete</w:t>
      </w:r>
      <w:r w:rsidR="008B06C0" w:rsidRPr="00583907">
        <w:rPr>
          <w:rStyle w:val="SubtleEmphasis"/>
          <w:rFonts w:ascii="Times New Roman" w:hAnsi="Times New Roman" w:cs="Times New Roman"/>
          <w:i w:val="0"/>
          <w:iCs w:val="0"/>
          <w:color w:val="2E74B5" w:themeColor="accent1" w:themeShade="BF"/>
        </w:rPr>
        <w:t xml:space="preserve"> this section BEFORE you come to</w:t>
      </w:r>
      <w:r w:rsidR="00EB0BDE" w:rsidRPr="00583907">
        <w:rPr>
          <w:rStyle w:val="SubtleEmphasis"/>
          <w:rFonts w:ascii="Times New Roman" w:hAnsi="Times New Roman" w:cs="Times New Roman"/>
          <w:i w:val="0"/>
          <w:iCs w:val="0"/>
          <w:color w:val="2E74B5" w:themeColor="accent1" w:themeShade="BF"/>
        </w:rPr>
        <w:t xml:space="preserve"> lab.  </w:t>
      </w:r>
      <w:r w:rsidRPr="00583907">
        <w:rPr>
          <w:rStyle w:val="SubtleEmphasis"/>
          <w:rFonts w:ascii="Times New Roman" w:hAnsi="Times New Roman" w:cs="Times New Roman"/>
          <w:i w:val="0"/>
          <w:iCs w:val="0"/>
          <w:color w:val="2E74B5" w:themeColor="accent1" w:themeShade="BF"/>
        </w:rPr>
        <w:t>All work</w:t>
      </w:r>
      <w:r w:rsidR="00EB0BDE" w:rsidRPr="00583907">
        <w:rPr>
          <w:rStyle w:val="SubtleEmphasis"/>
          <w:rFonts w:ascii="Times New Roman" w:hAnsi="Times New Roman" w:cs="Times New Roman"/>
          <w:i w:val="0"/>
          <w:iCs w:val="0"/>
          <w:color w:val="2E74B5" w:themeColor="accent1" w:themeShade="BF"/>
        </w:rPr>
        <w:t xml:space="preserve"> should be completed in your lab notebook.</w:t>
      </w:r>
    </w:p>
    <w:p w:rsidR="002C2A78" w:rsidRDefault="005B5D71" w:rsidP="007D1DC8">
      <w:pPr>
        <w:pStyle w:val="ListParagraph"/>
        <w:numPr>
          <w:ilvl w:val="1"/>
          <w:numId w:val="3"/>
        </w:numPr>
        <w:rPr>
          <w:rStyle w:val="SubtleEmphasis"/>
          <w:rFonts w:ascii="Times New Roman" w:hAnsi="Times New Roman" w:cs="Times New Roman"/>
          <w:i w:val="0"/>
        </w:rPr>
      </w:pPr>
      <w:r w:rsidRPr="002C2A78">
        <w:rPr>
          <w:rStyle w:val="SubtleEmphasis"/>
          <w:rFonts w:ascii="Times New Roman" w:hAnsi="Times New Roman" w:cs="Times New Roman"/>
          <w:i w:val="0"/>
        </w:rPr>
        <w:t>Read Chapter 8, Section B (Har</w:t>
      </w:r>
      <w:r w:rsidR="002C2A78">
        <w:rPr>
          <w:rStyle w:val="SubtleEmphasis"/>
          <w:rFonts w:ascii="Times New Roman" w:hAnsi="Times New Roman" w:cs="Times New Roman"/>
          <w:i w:val="0"/>
        </w:rPr>
        <w:t>monic Oscillator) in your text.</w:t>
      </w:r>
    </w:p>
    <w:p w:rsidR="008B06C0" w:rsidRPr="002C2A78" w:rsidRDefault="002C2A78" w:rsidP="007D1DC8">
      <w:pPr>
        <w:pStyle w:val="ListParagraph"/>
        <w:numPr>
          <w:ilvl w:val="1"/>
          <w:numId w:val="3"/>
        </w:numPr>
        <w:rPr>
          <w:rStyle w:val="SubtleEmphasis"/>
          <w:rFonts w:ascii="Times New Roman" w:hAnsi="Times New Roman" w:cs="Times New Roman"/>
          <w:i w:val="0"/>
        </w:rPr>
      </w:pPr>
      <w:r w:rsidRPr="002C2A78">
        <w:rPr>
          <w:rStyle w:val="SubtleEmphasis"/>
          <w:rFonts w:ascii="Times New Roman" w:hAnsi="Times New Roman" w:cs="Times New Roman"/>
          <w:i w:val="0"/>
        </w:rPr>
        <w:t>W</w:t>
      </w:r>
      <w:r w:rsidR="008B06C0" w:rsidRPr="002C2A78">
        <w:rPr>
          <w:rStyle w:val="SubtleEmphasis"/>
          <w:rFonts w:ascii="Times New Roman" w:hAnsi="Times New Roman" w:cs="Times New Roman"/>
          <w:i w:val="0"/>
        </w:rPr>
        <w:t xml:space="preserve">rite the function for the energy levels of the harmonic oscillator.  Then, </w:t>
      </w:r>
      <w:proofErr w:type="gramStart"/>
      <w:r w:rsidR="008B06C0" w:rsidRPr="002C2A78">
        <w:rPr>
          <w:rStyle w:val="SubtleEmphasis"/>
          <w:rFonts w:ascii="Times New Roman" w:hAnsi="Times New Roman" w:cs="Times New Roman"/>
          <w:i w:val="0"/>
        </w:rPr>
        <w:t xml:space="preserve">show </w:t>
      </w:r>
      <w:proofErr w:type="gramEnd"/>
      <m:oMath>
        <m:sSub>
          <m:sSubPr>
            <m:ctrlPr>
              <w:rPr>
                <w:rStyle w:val="SubtleEmphasis"/>
                <w:rFonts w:ascii="Cambria Math" w:hAnsi="Cambria Math" w:cs="Times New Roman"/>
                <w:i w:val="0"/>
                <w:iCs w:val="0"/>
              </w:rPr>
            </m:ctrlPr>
          </m:sSubPr>
          <m:e>
            <m:r>
              <m:rPr>
                <m:sty m:val="p"/>
              </m:rPr>
              <w:rPr>
                <w:rStyle w:val="SubtleEmphasis"/>
                <w:rFonts w:ascii="Cambria Math" w:hAnsi="Cambria Math" w:cs="Times New Roman"/>
              </w:rPr>
              <m:t>E</m:t>
            </m:r>
          </m:e>
          <m:sub>
            <m:r>
              <m:rPr>
                <m:sty m:val="p"/>
              </m:rPr>
              <w:rPr>
                <w:rStyle w:val="SubtleEmphasis"/>
                <w:rFonts w:ascii="Cambria Math" w:hAnsi="Cambria Math" w:cs="Times New Roman"/>
              </w:rPr>
              <m:t>υ+1</m:t>
            </m:r>
          </m:sub>
        </m:sSub>
        <m:r>
          <m:rPr>
            <m:sty m:val="p"/>
          </m:rPr>
          <w:rPr>
            <w:rStyle w:val="SubtleEmphasis"/>
            <w:rFonts w:ascii="Cambria Math" w:hAnsi="Cambria Math" w:cs="Times New Roman"/>
          </w:rPr>
          <m:t>-</m:t>
        </m:r>
        <m:sSub>
          <m:sSubPr>
            <m:ctrlPr>
              <w:rPr>
                <w:rStyle w:val="SubtleEmphasis"/>
                <w:rFonts w:ascii="Cambria Math" w:hAnsi="Cambria Math" w:cs="Times New Roman"/>
                <w:i w:val="0"/>
                <w:iCs w:val="0"/>
              </w:rPr>
            </m:ctrlPr>
          </m:sSubPr>
          <m:e>
            <m:r>
              <m:rPr>
                <m:sty m:val="p"/>
              </m:rPr>
              <w:rPr>
                <w:rStyle w:val="SubtleEmphasis"/>
                <w:rFonts w:ascii="Cambria Math" w:hAnsi="Cambria Math" w:cs="Times New Roman"/>
              </w:rPr>
              <m:t>E</m:t>
            </m:r>
          </m:e>
          <m:sub>
            <m:r>
              <m:rPr>
                <m:sty m:val="p"/>
              </m:rPr>
              <w:rPr>
                <w:rStyle w:val="SubtleEmphasis"/>
                <w:rFonts w:ascii="Cambria Math" w:hAnsi="Cambria Math" w:cs="Times New Roman"/>
              </w:rPr>
              <m:t>υ</m:t>
            </m:r>
          </m:sub>
        </m:sSub>
        <m:r>
          <m:rPr>
            <m:sty m:val="p"/>
          </m:rPr>
          <w:rPr>
            <w:rStyle w:val="SubtleEmphasis"/>
            <w:rFonts w:ascii="Cambria Math" w:hAnsi="Cambria Math" w:cs="Times New Roman"/>
          </w:rPr>
          <m:t>=ℏω</m:t>
        </m:r>
      </m:oMath>
      <w:r w:rsidR="008B06C0" w:rsidRPr="002C2A78">
        <w:rPr>
          <w:rStyle w:val="SubtleEmphasis"/>
          <w:rFonts w:ascii="Times New Roman" w:eastAsiaTheme="minorEastAsia" w:hAnsi="Times New Roman" w:cs="Times New Roman"/>
          <w:i w:val="0"/>
          <w:iCs w:val="0"/>
        </w:rPr>
        <w:t>.</w:t>
      </w:r>
    </w:p>
    <w:p w:rsidR="008B06C0" w:rsidRPr="00583907" w:rsidRDefault="002C2A78" w:rsidP="007D1DC8">
      <w:pPr>
        <w:pStyle w:val="ListParagraph"/>
        <w:numPr>
          <w:ilvl w:val="1"/>
          <w:numId w:val="3"/>
        </w:numPr>
        <w:rPr>
          <w:rStyle w:val="SubtleEmphasis"/>
          <w:rFonts w:ascii="Times New Roman" w:hAnsi="Times New Roman" w:cs="Times New Roman"/>
          <w:i w:val="0"/>
        </w:rPr>
      </w:pPr>
      <w:r>
        <w:rPr>
          <w:rStyle w:val="SubtleEmphasis"/>
          <w:rFonts w:ascii="Times New Roman" w:eastAsiaTheme="minorEastAsia" w:hAnsi="Times New Roman" w:cs="Times New Roman"/>
          <w:i w:val="0"/>
          <w:iCs w:val="0"/>
        </w:rPr>
        <w:t>Di</w:t>
      </w:r>
      <w:r w:rsidR="008B06C0" w:rsidRPr="00583907">
        <w:rPr>
          <w:rStyle w:val="SubtleEmphasis"/>
          <w:rFonts w:ascii="Times New Roman" w:eastAsiaTheme="minorEastAsia" w:hAnsi="Times New Roman" w:cs="Times New Roman"/>
          <w:i w:val="0"/>
          <w:iCs w:val="0"/>
        </w:rPr>
        <w:t xml:space="preserve">scuss the importance of the previous relationship.  </w:t>
      </w:r>
      <w:r w:rsidR="0034748B" w:rsidRPr="00583907">
        <w:rPr>
          <w:rStyle w:val="SubtleEmphasis"/>
          <w:rFonts w:ascii="Times New Roman" w:eastAsiaTheme="minorEastAsia" w:hAnsi="Times New Roman" w:cs="Times New Roman"/>
          <w:i w:val="0"/>
          <w:iCs w:val="0"/>
        </w:rPr>
        <w:t>When dealing with a harmonic o</w:t>
      </w:r>
      <w:r w:rsidR="00EB0BDE" w:rsidRPr="00583907">
        <w:rPr>
          <w:rStyle w:val="SubtleEmphasis"/>
          <w:rFonts w:ascii="Times New Roman" w:eastAsiaTheme="minorEastAsia" w:hAnsi="Times New Roman" w:cs="Times New Roman"/>
          <w:i w:val="0"/>
          <w:iCs w:val="0"/>
        </w:rPr>
        <w:t>scillator, will the size of the spacing ever change based on the value of υ and υ+1?  Will a diatomic bond ever break?</w:t>
      </w:r>
      <w:r w:rsidR="0034748B" w:rsidRPr="00583907">
        <w:rPr>
          <w:rStyle w:val="SubtleEmphasis"/>
          <w:rFonts w:ascii="Times New Roman" w:eastAsiaTheme="minorEastAsia" w:hAnsi="Times New Roman" w:cs="Times New Roman"/>
          <w:i w:val="0"/>
          <w:iCs w:val="0"/>
        </w:rPr>
        <w:t xml:space="preserve">  Discuss the strengths and weaknesses of this model.</w:t>
      </w:r>
      <w:r>
        <w:rPr>
          <w:rStyle w:val="SubtleEmphasis"/>
          <w:rFonts w:ascii="Times New Roman" w:eastAsiaTheme="minorEastAsia" w:hAnsi="Times New Roman" w:cs="Times New Roman"/>
          <w:i w:val="0"/>
          <w:iCs w:val="0"/>
        </w:rPr>
        <w:t xml:space="preserve">  </w:t>
      </w:r>
    </w:p>
    <w:p w:rsidR="00EB0BDE" w:rsidRPr="00583907" w:rsidRDefault="002C2A78" w:rsidP="007D1DC8">
      <w:pPr>
        <w:pStyle w:val="ListParagraph"/>
        <w:numPr>
          <w:ilvl w:val="1"/>
          <w:numId w:val="3"/>
        </w:numPr>
        <w:rPr>
          <w:rStyle w:val="SubtleEmphasis"/>
          <w:rFonts w:ascii="Times New Roman" w:hAnsi="Times New Roman" w:cs="Times New Roman"/>
          <w:i w:val="0"/>
        </w:rPr>
      </w:pPr>
      <w:r>
        <w:rPr>
          <w:rStyle w:val="SubtleEmphasis"/>
          <w:rFonts w:ascii="Times New Roman" w:eastAsiaTheme="minorEastAsia" w:hAnsi="Times New Roman" w:cs="Times New Roman"/>
          <w:i w:val="0"/>
          <w:iCs w:val="0"/>
        </w:rPr>
        <w:t>S</w:t>
      </w:r>
      <w:r w:rsidR="00EB0BDE" w:rsidRPr="00583907">
        <w:rPr>
          <w:rStyle w:val="SubtleEmphasis"/>
          <w:rFonts w:ascii="Times New Roman" w:eastAsiaTheme="minorEastAsia" w:hAnsi="Times New Roman" w:cs="Times New Roman"/>
          <w:i w:val="0"/>
          <w:iCs w:val="0"/>
        </w:rPr>
        <w:t xml:space="preserve">ketch the shape of the harmonic oscillator potential energy surface on a plot with displacement (x) on the x-axis, and energy on the y-axis.  What does “displacement” mean?  Make sure you understand that this is NOT the length of the bond!! The </w:t>
      </w:r>
      <w:r w:rsidR="0034748B" w:rsidRPr="00583907">
        <w:rPr>
          <w:rStyle w:val="SubtleEmphasis"/>
          <w:rFonts w:ascii="Times New Roman" w:eastAsiaTheme="minorEastAsia" w:hAnsi="Times New Roman" w:cs="Times New Roman"/>
          <w:i w:val="0"/>
          <w:iCs w:val="0"/>
        </w:rPr>
        <w:t>sketch</w:t>
      </w:r>
      <w:r w:rsidR="00EB0BDE" w:rsidRPr="00583907">
        <w:rPr>
          <w:rStyle w:val="SubtleEmphasis"/>
          <w:rFonts w:ascii="Times New Roman" w:eastAsiaTheme="minorEastAsia" w:hAnsi="Times New Roman" w:cs="Times New Roman"/>
          <w:i w:val="0"/>
          <w:iCs w:val="0"/>
        </w:rPr>
        <w:t xml:space="preserve"> should include the first five allowed energy levels with their quantum numbers labeled. </w:t>
      </w:r>
      <w:r w:rsidR="0034748B" w:rsidRPr="00583907">
        <w:rPr>
          <w:rStyle w:val="SubtleEmphasis"/>
          <w:rFonts w:ascii="Times New Roman" w:eastAsiaTheme="minorEastAsia" w:hAnsi="Times New Roman" w:cs="Times New Roman"/>
          <w:i w:val="0"/>
          <w:iCs w:val="0"/>
        </w:rPr>
        <w:t xml:space="preserve"> </w:t>
      </w:r>
    </w:p>
    <w:p w:rsidR="00DB0E67" w:rsidRPr="00583907" w:rsidRDefault="00DB0E67" w:rsidP="007D1DC8">
      <w:pPr>
        <w:pStyle w:val="ListParagraph"/>
        <w:numPr>
          <w:ilvl w:val="1"/>
          <w:numId w:val="3"/>
        </w:numPr>
        <w:rPr>
          <w:rStyle w:val="SubtleEmphasis"/>
          <w:rFonts w:ascii="Times New Roman" w:hAnsi="Times New Roman" w:cs="Times New Roman"/>
          <w:i w:val="0"/>
        </w:rPr>
      </w:pPr>
      <w:r w:rsidRPr="00583907">
        <w:rPr>
          <w:rStyle w:val="SubtleEmphasis"/>
          <w:rFonts w:ascii="Times New Roman" w:eastAsiaTheme="minorEastAsia" w:hAnsi="Times New Roman" w:cs="Times New Roman"/>
          <w:i w:val="0"/>
          <w:iCs w:val="0"/>
        </w:rPr>
        <w:t xml:space="preserve">Figure 8B.7 in your text shows probability densities for the first 5 states </w:t>
      </w:r>
      <w:proofErr w:type="gramStart"/>
      <w:r w:rsidRPr="00583907">
        <w:rPr>
          <w:rStyle w:val="SubtleEmphasis"/>
          <w:rFonts w:ascii="Times New Roman" w:eastAsiaTheme="minorEastAsia" w:hAnsi="Times New Roman" w:cs="Times New Roman"/>
          <w:i w:val="0"/>
          <w:iCs w:val="0"/>
        </w:rPr>
        <w:t xml:space="preserve">and </w:t>
      </w:r>
      <w:proofErr w:type="gramEnd"/>
      <m:oMath>
        <m:r>
          <w:rPr>
            <w:rStyle w:val="SubtleEmphasis"/>
            <w:rFonts w:ascii="Cambria Math" w:eastAsiaTheme="minorEastAsia" w:hAnsi="Cambria Math" w:cs="Times New Roman"/>
          </w:rPr>
          <m:t>υ</m:t>
        </m:r>
        <m:r>
          <m:rPr>
            <m:sty m:val="p"/>
          </m:rPr>
          <w:rPr>
            <w:rStyle w:val="SubtleEmphasis"/>
            <w:rFonts w:ascii="Cambria Math" w:eastAsiaTheme="minorEastAsia" w:hAnsi="Cambria Math" w:cs="Times New Roman"/>
          </w:rPr>
          <m:t>=18</m:t>
        </m:r>
      </m:oMath>
      <w:r w:rsidRPr="00583907">
        <w:rPr>
          <w:rStyle w:val="SubtleEmphasis"/>
          <w:rFonts w:ascii="Times New Roman" w:eastAsiaTheme="minorEastAsia" w:hAnsi="Times New Roman" w:cs="Times New Roman"/>
          <w:i w:val="0"/>
          <w:iCs w:val="0"/>
        </w:rPr>
        <w:t xml:space="preserve">.  The most likely displacement for the </w:t>
      </w:r>
      <m:oMath>
        <m:r>
          <w:rPr>
            <w:rStyle w:val="SubtleEmphasis"/>
            <w:rFonts w:ascii="Cambria Math" w:eastAsiaTheme="minorEastAsia" w:hAnsi="Cambria Math" w:cs="Times New Roman"/>
          </w:rPr>
          <m:t>υ</m:t>
        </m:r>
        <m:r>
          <m:rPr>
            <m:sty m:val="p"/>
          </m:rPr>
          <w:rPr>
            <w:rStyle w:val="SubtleEmphasis"/>
            <w:rFonts w:ascii="Cambria Math" w:eastAsiaTheme="minorEastAsia" w:hAnsi="Cambria Math" w:cs="Times New Roman"/>
          </w:rPr>
          <m:t>=0</m:t>
        </m:r>
      </m:oMath>
      <w:r w:rsidR="0034748B" w:rsidRPr="00583907">
        <w:rPr>
          <w:rStyle w:val="SubtleEmphasis"/>
          <w:rFonts w:ascii="Times New Roman" w:eastAsiaTheme="minorEastAsia" w:hAnsi="Times New Roman" w:cs="Times New Roman"/>
          <w:i w:val="0"/>
          <w:iCs w:val="0"/>
        </w:rPr>
        <w:t xml:space="preserve"> </w:t>
      </w:r>
      <w:r w:rsidRPr="00583907">
        <w:rPr>
          <w:rStyle w:val="SubtleEmphasis"/>
          <w:rFonts w:ascii="Times New Roman" w:eastAsiaTheme="minorEastAsia" w:hAnsi="Times New Roman" w:cs="Times New Roman"/>
          <w:i w:val="0"/>
          <w:iCs w:val="0"/>
        </w:rPr>
        <w:t xml:space="preserve">state </w:t>
      </w:r>
      <w:proofErr w:type="gramStart"/>
      <w:r w:rsidRPr="00583907">
        <w:rPr>
          <w:rStyle w:val="SubtleEmphasis"/>
          <w:rFonts w:ascii="Times New Roman" w:eastAsiaTheme="minorEastAsia" w:hAnsi="Times New Roman" w:cs="Times New Roman"/>
          <w:i w:val="0"/>
          <w:iCs w:val="0"/>
        </w:rPr>
        <w:t xml:space="preserve">is </w:t>
      </w:r>
      <w:proofErr w:type="gramEnd"/>
      <m:oMath>
        <m:r>
          <m:rPr>
            <m:sty m:val="p"/>
          </m:rPr>
          <w:rPr>
            <w:rStyle w:val="SubtleEmphasis"/>
            <w:rFonts w:ascii="Cambria Math" w:eastAsiaTheme="minorEastAsia" w:hAnsi="Cambria Math" w:cs="Times New Roman"/>
          </w:rPr>
          <m:t>x=0</m:t>
        </m:r>
      </m:oMath>
      <w:r w:rsidRPr="00583907">
        <w:rPr>
          <w:rStyle w:val="SubtleEmphasis"/>
          <w:rFonts w:ascii="Times New Roman" w:eastAsiaTheme="minorEastAsia" w:hAnsi="Times New Roman" w:cs="Times New Roman"/>
          <w:i w:val="0"/>
          <w:iCs w:val="0"/>
        </w:rPr>
        <w:t xml:space="preserve">, meaning that in this state, the bond length is most likely to be the </w:t>
      </w:r>
      <w:r w:rsidR="00BA63D6" w:rsidRPr="00583907">
        <w:rPr>
          <w:rStyle w:val="SubtleEmphasis"/>
          <w:rFonts w:ascii="Times New Roman" w:eastAsiaTheme="minorEastAsia" w:hAnsi="Times New Roman" w:cs="Times New Roman"/>
          <w:i w:val="0"/>
          <w:iCs w:val="0"/>
        </w:rPr>
        <w:t>equilibrium bond length or R</w:t>
      </w:r>
      <w:r w:rsidR="00BA63D6" w:rsidRPr="00583907">
        <w:rPr>
          <w:rStyle w:val="SubtleEmphasis"/>
          <w:rFonts w:ascii="Times New Roman" w:eastAsiaTheme="minorEastAsia" w:hAnsi="Times New Roman" w:cs="Times New Roman"/>
          <w:i w:val="0"/>
          <w:iCs w:val="0"/>
          <w:vertAlign w:val="subscript"/>
        </w:rPr>
        <w:t>e</w:t>
      </w:r>
      <w:r w:rsidR="00BA63D6" w:rsidRPr="00583907">
        <w:rPr>
          <w:rStyle w:val="SubtleEmphasis"/>
          <w:rFonts w:ascii="Times New Roman" w:eastAsiaTheme="minorEastAsia" w:hAnsi="Times New Roman" w:cs="Times New Roman"/>
          <w:i w:val="0"/>
          <w:iCs w:val="0"/>
        </w:rPr>
        <w:t xml:space="preserve">.  Describe, </w:t>
      </w:r>
      <w:r w:rsidR="0034748B" w:rsidRPr="00583907">
        <w:rPr>
          <w:rStyle w:val="SubtleEmphasis"/>
          <w:rFonts w:ascii="Times New Roman" w:eastAsiaTheme="minorEastAsia" w:hAnsi="Times New Roman" w:cs="Times New Roman"/>
          <w:i w:val="0"/>
          <w:iCs w:val="0"/>
        </w:rPr>
        <w:t>based on the probability densities</w:t>
      </w:r>
      <w:r w:rsidR="00BA63D6" w:rsidRPr="00583907">
        <w:rPr>
          <w:rStyle w:val="SubtleEmphasis"/>
          <w:rFonts w:ascii="Times New Roman" w:eastAsiaTheme="minorEastAsia" w:hAnsi="Times New Roman" w:cs="Times New Roman"/>
          <w:i w:val="0"/>
          <w:iCs w:val="0"/>
        </w:rPr>
        <w:t xml:space="preserve">, how the most likely displacement changes as you increase the energy level. </w:t>
      </w:r>
    </w:p>
    <w:p w:rsidR="002C3885" w:rsidRPr="00583907" w:rsidRDefault="002C3885" w:rsidP="002C3885">
      <w:pPr>
        <w:pStyle w:val="ListParagraph"/>
        <w:numPr>
          <w:ilvl w:val="0"/>
          <w:numId w:val="1"/>
        </w:numPr>
        <w:rPr>
          <w:rStyle w:val="SubtleEmphasis"/>
          <w:rFonts w:ascii="Times New Roman" w:hAnsi="Times New Roman" w:cs="Times New Roman"/>
          <w:i w:val="0"/>
        </w:rPr>
      </w:pPr>
      <w:r w:rsidRPr="00583907">
        <w:rPr>
          <w:rStyle w:val="SubtleEmphasis"/>
          <w:rFonts w:ascii="Times New Roman" w:eastAsiaTheme="minorEastAsia" w:hAnsi="Times New Roman" w:cs="Times New Roman"/>
          <w:i w:val="0"/>
          <w:iCs w:val="0"/>
        </w:rPr>
        <w:t>Read Chapter 12 Section D</w:t>
      </w:r>
      <w:r w:rsidR="005B02B0" w:rsidRPr="00583907">
        <w:rPr>
          <w:rStyle w:val="SubtleEmphasis"/>
          <w:rFonts w:ascii="Times New Roman" w:eastAsiaTheme="minorEastAsia" w:hAnsi="Times New Roman" w:cs="Times New Roman"/>
          <w:i w:val="0"/>
          <w:iCs w:val="0"/>
        </w:rPr>
        <w:t>.</w:t>
      </w:r>
      <w:r w:rsidRPr="00583907">
        <w:rPr>
          <w:rStyle w:val="SubtleEmphasis"/>
          <w:rFonts w:ascii="Times New Roman" w:eastAsiaTheme="minorEastAsia" w:hAnsi="Times New Roman" w:cs="Times New Roman"/>
          <w:i w:val="0"/>
          <w:iCs w:val="0"/>
        </w:rPr>
        <w:t xml:space="preserve">1 in your text.  This section introduces vibrational motion of a diatomic molecule and </w:t>
      </w:r>
      <w:r w:rsidR="005B02B0" w:rsidRPr="00583907">
        <w:rPr>
          <w:rStyle w:val="SubtleEmphasis"/>
          <w:rFonts w:ascii="Times New Roman" w:eastAsiaTheme="minorEastAsia" w:hAnsi="Times New Roman" w:cs="Times New Roman"/>
          <w:i w:val="0"/>
          <w:iCs w:val="0"/>
        </w:rPr>
        <w:t xml:space="preserve">how the shape of the vibrational potential energy curve relates to the force constant, </w:t>
      </w:r>
      <w:proofErr w:type="spellStart"/>
      <w:r w:rsidR="005B02B0" w:rsidRPr="00583907">
        <w:rPr>
          <w:rStyle w:val="SubtleEmphasis"/>
          <w:rFonts w:ascii="Times New Roman" w:eastAsiaTheme="minorEastAsia" w:hAnsi="Times New Roman" w:cs="Times New Roman"/>
          <w:i w:val="0"/>
          <w:iCs w:val="0"/>
        </w:rPr>
        <w:t>k</w:t>
      </w:r>
      <w:r w:rsidR="005B02B0" w:rsidRPr="00583907">
        <w:rPr>
          <w:rStyle w:val="SubtleEmphasis"/>
          <w:rFonts w:ascii="Times New Roman" w:eastAsiaTheme="minorEastAsia" w:hAnsi="Times New Roman" w:cs="Times New Roman"/>
          <w:i w:val="0"/>
          <w:iCs w:val="0"/>
          <w:vertAlign w:val="subscript"/>
        </w:rPr>
        <w:t>f</w:t>
      </w:r>
      <w:proofErr w:type="spellEnd"/>
      <w:r w:rsidR="005B02B0" w:rsidRPr="00583907">
        <w:rPr>
          <w:rStyle w:val="SubtleEmphasis"/>
          <w:rFonts w:ascii="Times New Roman" w:eastAsiaTheme="minorEastAsia" w:hAnsi="Times New Roman" w:cs="Times New Roman"/>
          <w:i w:val="0"/>
          <w:iCs w:val="0"/>
        </w:rPr>
        <w:t>.</w:t>
      </w:r>
    </w:p>
    <w:p w:rsidR="005B02B0" w:rsidRPr="00583907" w:rsidRDefault="005B02B0" w:rsidP="005B02B0">
      <w:pPr>
        <w:pStyle w:val="ListParagraph"/>
        <w:numPr>
          <w:ilvl w:val="1"/>
          <w:numId w:val="1"/>
        </w:numPr>
        <w:rPr>
          <w:rStyle w:val="SubtleEmphasis"/>
          <w:rFonts w:ascii="Times New Roman" w:hAnsi="Times New Roman" w:cs="Times New Roman"/>
          <w:i w:val="0"/>
        </w:rPr>
      </w:pPr>
      <w:r w:rsidRPr="00583907">
        <w:rPr>
          <w:rStyle w:val="SubtleEmphasis"/>
          <w:rFonts w:ascii="Times New Roman" w:eastAsiaTheme="minorEastAsia" w:hAnsi="Times New Roman" w:cs="Times New Roman"/>
          <w:i w:val="0"/>
          <w:iCs w:val="0"/>
        </w:rPr>
        <w:t>Take a moment to really think about how the value of the force constant relates to the bond stiffness and the shape of the potential well.</w:t>
      </w:r>
      <w:r w:rsidR="004873A2" w:rsidRPr="00583907">
        <w:rPr>
          <w:rStyle w:val="SubtleEmphasis"/>
          <w:rFonts w:ascii="Times New Roman" w:eastAsiaTheme="minorEastAsia" w:hAnsi="Times New Roman" w:cs="Times New Roman"/>
          <w:i w:val="0"/>
          <w:iCs w:val="0"/>
        </w:rPr>
        <w:t xml:space="preserve">  If needed, look back at your physics text and reread the sections on springs.</w:t>
      </w:r>
      <w:r w:rsidRPr="00583907">
        <w:rPr>
          <w:rStyle w:val="SubtleEmphasis"/>
          <w:rFonts w:ascii="Times New Roman" w:eastAsiaTheme="minorEastAsia" w:hAnsi="Times New Roman" w:cs="Times New Roman"/>
          <w:i w:val="0"/>
          <w:iCs w:val="0"/>
        </w:rPr>
        <w:t xml:space="preserve">  Write in your notebook what happens to the potential well shape when </w:t>
      </w:r>
      <w:proofErr w:type="spellStart"/>
      <w:r w:rsidRPr="00583907">
        <w:rPr>
          <w:rStyle w:val="SubtleEmphasis"/>
          <w:rFonts w:ascii="Times New Roman" w:eastAsiaTheme="minorEastAsia" w:hAnsi="Times New Roman" w:cs="Times New Roman"/>
          <w:i w:val="0"/>
          <w:iCs w:val="0"/>
        </w:rPr>
        <w:t>k</w:t>
      </w:r>
      <w:r w:rsidRPr="00583907">
        <w:rPr>
          <w:rStyle w:val="SubtleEmphasis"/>
          <w:rFonts w:ascii="Times New Roman" w:eastAsiaTheme="minorEastAsia" w:hAnsi="Times New Roman" w:cs="Times New Roman"/>
          <w:i w:val="0"/>
          <w:iCs w:val="0"/>
          <w:vertAlign w:val="subscript"/>
        </w:rPr>
        <w:t>f</w:t>
      </w:r>
      <w:proofErr w:type="spellEnd"/>
      <w:r w:rsidRPr="00583907">
        <w:rPr>
          <w:rStyle w:val="SubtleEmphasis"/>
          <w:rFonts w:ascii="Times New Roman" w:eastAsiaTheme="minorEastAsia" w:hAnsi="Times New Roman" w:cs="Times New Roman"/>
          <w:i w:val="0"/>
          <w:iCs w:val="0"/>
        </w:rPr>
        <w:t xml:space="preserve"> increases or decreases.</w:t>
      </w:r>
    </w:p>
    <w:p w:rsidR="005B02B0" w:rsidRPr="00583907" w:rsidRDefault="005B02B0" w:rsidP="005B02B0">
      <w:pPr>
        <w:pStyle w:val="ListParagraph"/>
        <w:numPr>
          <w:ilvl w:val="1"/>
          <w:numId w:val="1"/>
        </w:numPr>
        <w:rPr>
          <w:rStyle w:val="SubtleEmphasis"/>
          <w:rFonts w:ascii="Times New Roman" w:hAnsi="Times New Roman" w:cs="Times New Roman"/>
          <w:i w:val="0"/>
        </w:rPr>
      </w:pPr>
      <w:r w:rsidRPr="00583907">
        <w:rPr>
          <w:rStyle w:val="SubtleEmphasis"/>
          <w:rFonts w:ascii="Times New Roman" w:eastAsiaTheme="minorEastAsia" w:hAnsi="Times New Roman" w:cs="Times New Roman"/>
          <w:i w:val="0"/>
          <w:iCs w:val="0"/>
        </w:rPr>
        <w:t xml:space="preserve">This subsection also introduces “terms” which are </w:t>
      </w:r>
      <w:r w:rsidR="002C2A78">
        <w:rPr>
          <w:rStyle w:val="SubtleEmphasis"/>
          <w:rFonts w:ascii="Times New Roman" w:eastAsiaTheme="minorEastAsia" w:hAnsi="Times New Roman" w:cs="Times New Roman"/>
          <w:i w:val="0"/>
          <w:iCs w:val="0"/>
        </w:rPr>
        <w:t>a common way to see</w:t>
      </w:r>
      <w:r w:rsidRPr="00583907">
        <w:rPr>
          <w:rStyle w:val="SubtleEmphasis"/>
          <w:rFonts w:ascii="Times New Roman" w:eastAsiaTheme="minorEastAsia" w:hAnsi="Times New Roman" w:cs="Times New Roman"/>
          <w:i w:val="0"/>
          <w:iCs w:val="0"/>
        </w:rPr>
        <w:t xml:space="preserve"> energies </w:t>
      </w:r>
      <w:r w:rsidR="002C2A78">
        <w:rPr>
          <w:rStyle w:val="SubtleEmphasis"/>
          <w:rFonts w:ascii="Times New Roman" w:eastAsiaTheme="minorEastAsia" w:hAnsi="Times New Roman" w:cs="Times New Roman"/>
          <w:i w:val="0"/>
          <w:iCs w:val="0"/>
        </w:rPr>
        <w:t xml:space="preserve">expressed in spectroscopy.  You can convert energies in joules to terms in </w:t>
      </w:r>
      <w:r w:rsidRPr="00583907">
        <w:rPr>
          <w:rStyle w:val="SubtleEmphasis"/>
          <w:rFonts w:ascii="Times New Roman" w:eastAsiaTheme="minorEastAsia" w:hAnsi="Times New Roman" w:cs="Times New Roman"/>
          <w:i w:val="0"/>
          <w:iCs w:val="0"/>
        </w:rPr>
        <w:t>wavenumbers (cm</w:t>
      </w:r>
      <w:r w:rsidRPr="00583907">
        <w:rPr>
          <w:rStyle w:val="SubtleEmphasis"/>
          <w:rFonts w:ascii="Times New Roman" w:eastAsiaTheme="minorEastAsia" w:hAnsi="Times New Roman" w:cs="Times New Roman"/>
          <w:i w:val="0"/>
          <w:iCs w:val="0"/>
          <w:vertAlign w:val="superscript"/>
        </w:rPr>
        <w:t>-1</w:t>
      </w:r>
      <w:r w:rsidRPr="00583907">
        <w:rPr>
          <w:rStyle w:val="SubtleEmphasis"/>
          <w:rFonts w:ascii="Times New Roman" w:eastAsiaTheme="minorEastAsia" w:hAnsi="Times New Roman" w:cs="Times New Roman"/>
          <w:i w:val="0"/>
          <w:iCs w:val="0"/>
        </w:rPr>
        <w:t xml:space="preserve">) by dividing the energy </w:t>
      </w:r>
      <w:proofErr w:type="gramStart"/>
      <w:r w:rsidRPr="00583907">
        <w:rPr>
          <w:rStyle w:val="SubtleEmphasis"/>
          <w:rFonts w:ascii="Times New Roman" w:eastAsiaTheme="minorEastAsia" w:hAnsi="Times New Roman" w:cs="Times New Roman"/>
          <w:i w:val="0"/>
          <w:iCs w:val="0"/>
        </w:rPr>
        <w:t xml:space="preserve">by </w:t>
      </w:r>
      <w:proofErr w:type="gramEnd"/>
      <m:oMath>
        <m:r>
          <m:rPr>
            <m:sty m:val="p"/>
          </m:rPr>
          <w:rPr>
            <w:rStyle w:val="SubtleEmphasis"/>
            <w:rFonts w:ascii="Cambria Math" w:eastAsiaTheme="minorEastAsia" w:hAnsi="Cambria Math" w:cs="Times New Roman"/>
          </w:rPr>
          <m:t>(h*c)</m:t>
        </m:r>
      </m:oMath>
      <w:r w:rsidRPr="00583907">
        <w:rPr>
          <w:rStyle w:val="SubtleEmphasis"/>
          <w:rFonts w:ascii="Times New Roman" w:eastAsiaTheme="minorEastAsia" w:hAnsi="Times New Roman" w:cs="Times New Roman"/>
          <w:i w:val="0"/>
          <w:iCs w:val="0"/>
        </w:rPr>
        <w:t xml:space="preserve">, taking care to deal with units appropriately.  (Note that this is </w:t>
      </w:r>
      <w:proofErr w:type="gramStart"/>
      <w:r w:rsidRPr="00583907">
        <w:rPr>
          <w:rStyle w:val="SubtleEmphasis"/>
          <w:rFonts w:ascii="Times New Roman" w:eastAsiaTheme="minorEastAsia" w:hAnsi="Times New Roman" w:cs="Times New Roman"/>
          <w:i w:val="0"/>
          <w:iCs w:val="0"/>
        </w:rPr>
        <w:t xml:space="preserve">NOT </w:t>
      </w:r>
      <w:proofErr w:type="gramEnd"/>
      <m:oMath>
        <m:r>
          <w:rPr>
            <w:rStyle w:val="SubtleEmphasis"/>
            <w:rFonts w:ascii="Cambria Math" w:eastAsiaTheme="minorEastAsia" w:hAnsi="Cambria Math" w:cs="Times New Roman"/>
          </w:rPr>
          <m:t>ℏ</m:t>
        </m:r>
      </m:oMath>
      <w:r w:rsidRPr="00583907">
        <w:rPr>
          <w:rStyle w:val="SubtleEmphasis"/>
          <w:rFonts w:ascii="Times New Roman" w:eastAsiaTheme="minorEastAsia" w:hAnsi="Times New Roman" w:cs="Times New Roman"/>
          <w:i w:val="0"/>
          <w:iCs w:val="0"/>
        </w:rPr>
        <w:t>!)  Work an example of this conversion in your notebook by converting 564.4kJ/mol to cm</w:t>
      </w:r>
      <w:r w:rsidRPr="00583907">
        <w:rPr>
          <w:rStyle w:val="SubtleEmphasis"/>
          <w:rFonts w:ascii="Times New Roman" w:eastAsiaTheme="minorEastAsia" w:hAnsi="Times New Roman" w:cs="Times New Roman"/>
          <w:i w:val="0"/>
          <w:iCs w:val="0"/>
          <w:vertAlign w:val="superscript"/>
        </w:rPr>
        <w:t>-1</w:t>
      </w:r>
      <w:r w:rsidRPr="00583907">
        <w:rPr>
          <w:rStyle w:val="SubtleEmphasis"/>
          <w:rFonts w:ascii="Times New Roman" w:eastAsiaTheme="minorEastAsia" w:hAnsi="Times New Roman" w:cs="Times New Roman"/>
          <w:i w:val="0"/>
          <w:iCs w:val="0"/>
        </w:rPr>
        <w:t>.</w:t>
      </w:r>
      <w:r w:rsidR="00607263" w:rsidRPr="00583907">
        <w:rPr>
          <w:rStyle w:val="SubtleEmphasis"/>
          <w:rFonts w:ascii="Times New Roman" w:eastAsiaTheme="minorEastAsia" w:hAnsi="Times New Roman" w:cs="Times New Roman"/>
          <w:i w:val="0"/>
          <w:iCs w:val="0"/>
        </w:rPr>
        <w:t xml:space="preserve">  It is also common in spectroscopy to report light in wavenumbers rather than wavelengths which is a simple reciprocal relationship.  (As long as you handle the units carefully!)  Convert 532 nm to cm</w:t>
      </w:r>
      <w:r w:rsidR="00607263" w:rsidRPr="00583907">
        <w:rPr>
          <w:rStyle w:val="SubtleEmphasis"/>
          <w:rFonts w:ascii="Times New Roman" w:eastAsiaTheme="minorEastAsia" w:hAnsi="Times New Roman" w:cs="Times New Roman"/>
          <w:i w:val="0"/>
          <w:iCs w:val="0"/>
          <w:vertAlign w:val="superscript"/>
        </w:rPr>
        <w:t>-1</w:t>
      </w:r>
      <w:r w:rsidR="00607263" w:rsidRPr="00583907">
        <w:rPr>
          <w:rStyle w:val="SubtleEmphasis"/>
          <w:rFonts w:ascii="Times New Roman" w:eastAsiaTheme="minorEastAsia" w:hAnsi="Times New Roman" w:cs="Times New Roman"/>
          <w:i w:val="0"/>
          <w:iCs w:val="0"/>
        </w:rPr>
        <w:t>.</w:t>
      </w:r>
    </w:p>
    <w:p w:rsidR="005B02B0" w:rsidRPr="00583907" w:rsidRDefault="005B02B0" w:rsidP="005B02B0">
      <w:pPr>
        <w:pStyle w:val="ListParagraph"/>
        <w:numPr>
          <w:ilvl w:val="1"/>
          <w:numId w:val="1"/>
        </w:numPr>
        <w:rPr>
          <w:rStyle w:val="SubtleEmphasis"/>
          <w:rFonts w:ascii="Times New Roman" w:hAnsi="Times New Roman" w:cs="Times New Roman"/>
          <w:i w:val="0"/>
        </w:rPr>
      </w:pPr>
      <w:r w:rsidRPr="00583907">
        <w:rPr>
          <w:rStyle w:val="SubtleEmphasis"/>
          <w:rFonts w:ascii="Times New Roman" w:eastAsiaTheme="minorEastAsia" w:hAnsi="Times New Roman" w:cs="Times New Roman"/>
          <w:i w:val="0"/>
          <w:iCs w:val="0"/>
        </w:rPr>
        <w:t>The equation for harmonic oscillator vibrational energy levels is:</w:t>
      </w:r>
    </w:p>
    <w:p w:rsidR="005B02B0" w:rsidRPr="00583907" w:rsidRDefault="006769C5" w:rsidP="005B02B0">
      <w:pPr>
        <w:pStyle w:val="ListParagraph"/>
        <w:ind w:left="1440"/>
        <w:rPr>
          <w:rStyle w:val="SubtleEmphasis"/>
          <w:rFonts w:ascii="Times New Roman" w:hAnsi="Times New Roman" w:cs="Times New Roman"/>
          <w:i w:val="0"/>
        </w:rPr>
      </w:pPr>
      <m:oMathPara>
        <m:oMath>
          <m:sSub>
            <m:sSubPr>
              <m:ctrlPr>
                <w:rPr>
                  <w:rStyle w:val="SubtleEmphasis"/>
                  <w:rFonts w:ascii="Cambria Math" w:hAnsi="Cambria Math" w:cs="Times New Roman"/>
                  <w:i w:val="0"/>
                  <w:iCs w:val="0"/>
                </w:rPr>
              </m:ctrlPr>
            </m:sSubPr>
            <m:e>
              <m:r>
                <m:rPr>
                  <m:sty m:val="p"/>
                </m:rPr>
                <w:rPr>
                  <w:rStyle w:val="SubtleEmphasis"/>
                  <w:rFonts w:ascii="Cambria Math" w:hAnsi="Cambria Math" w:cs="Times New Roman"/>
                </w:rPr>
                <m:t>E</m:t>
              </m:r>
            </m:e>
            <m:sub>
              <m:r>
                <w:rPr>
                  <w:rStyle w:val="SubtleEmphasis"/>
                  <w:rFonts w:ascii="Cambria Math" w:hAnsi="Cambria Math" w:cs="Times New Roman"/>
                </w:rPr>
                <m:t>υ</m:t>
              </m:r>
            </m:sub>
          </m:sSub>
          <m:r>
            <m:rPr>
              <m:sty m:val="p"/>
            </m:rPr>
            <w:rPr>
              <w:rStyle w:val="SubtleEmphasis"/>
              <w:rFonts w:ascii="Cambria Math" w:hAnsi="Cambria Math" w:cs="Times New Roman"/>
            </w:rPr>
            <m:t>=ℏω</m:t>
          </m:r>
          <m:d>
            <m:dPr>
              <m:ctrlPr>
                <w:rPr>
                  <w:rStyle w:val="SubtleEmphasis"/>
                  <w:rFonts w:ascii="Cambria Math" w:hAnsi="Cambria Math" w:cs="Times New Roman"/>
                  <w:i w:val="0"/>
                  <w:iCs w:val="0"/>
                </w:rPr>
              </m:ctrlPr>
            </m:dPr>
            <m:e>
              <m:r>
                <w:rPr>
                  <w:rStyle w:val="SubtleEmphasis"/>
                  <w:rFonts w:ascii="Cambria Math" w:hAnsi="Cambria Math" w:cs="Times New Roman"/>
                </w:rPr>
                <m:t>υ</m:t>
              </m:r>
              <m:r>
                <m:rPr>
                  <m:sty m:val="p"/>
                </m:rPr>
                <w:rPr>
                  <w:rStyle w:val="SubtleEmphasis"/>
                  <w:rFonts w:ascii="Cambria Math" w:hAnsi="Cambria Math" w:cs="Times New Roman"/>
                </w:rPr>
                <m:t>+</m:t>
              </m:r>
              <m:f>
                <m:fPr>
                  <m:type m:val="lin"/>
                  <m:ctrlPr>
                    <w:rPr>
                      <w:rStyle w:val="SubtleEmphasis"/>
                      <w:rFonts w:ascii="Cambria Math" w:hAnsi="Cambria Math" w:cs="Times New Roman"/>
                      <w:i w:val="0"/>
                      <w:iCs w:val="0"/>
                    </w:rPr>
                  </m:ctrlPr>
                </m:fPr>
                <m:num>
                  <m:r>
                    <m:rPr>
                      <m:sty m:val="p"/>
                    </m:rPr>
                    <w:rPr>
                      <w:rStyle w:val="SubtleEmphasis"/>
                      <w:rFonts w:ascii="Cambria Math" w:hAnsi="Cambria Math" w:cs="Times New Roman"/>
                    </w:rPr>
                    <m:t>1</m:t>
                  </m:r>
                </m:num>
                <m:den>
                  <m:r>
                    <m:rPr>
                      <m:sty m:val="p"/>
                    </m:rPr>
                    <w:rPr>
                      <w:rStyle w:val="SubtleEmphasis"/>
                      <w:rFonts w:ascii="Cambria Math" w:hAnsi="Cambria Math" w:cs="Times New Roman"/>
                    </w:rPr>
                    <m:t>2</m:t>
                  </m:r>
                </m:den>
              </m:f>
            </m:e>
          </m:d>
          <m:r>
            <m:rPr>
              <m:sty m:val="p"/>
            </m:rPr>
            <w:rPr>
              <w:rStyle w:val="SubtleEmphasis"/>
              <w:rFonts w:ascii="Cambria Math" w:eastAsiaTheme="minorEastAsia" w:hAnsi="Cambria Math" w:cs="Times New Roman"/>
            </w:rPr>
            <m:t xml:space="preserve">,  </m:t>
          </m:r>
          <m:r>
            <w:rPr>
              <w:rStyle w:val="SubtleEmphasis"/>
              <w:rFonts w:ascii="Cambria Math" w:eastAsiaTheme="minorEastAsia" w:hAnsi="Cambria Math" w:cs="Times New Roman"/>
            </w:rPr>
            <m:t>υ</m:t>
          </m:r>
          <m:r>
            <m:rPr>
              <m:sty m:val="p"/>
            </m:rPr>
            <w:rPr>
              <w:rStyle w:val="SubtleEmphasis"/>
              <w:rFonts w:ascii="Cambria Math" w:eastAsiaTheme="minorEastAsia" w:hAnsi="Cambria Math" w:cs="Times New Roman"/>
            </w:rPr>
            <m:t>=0,1,2,…</m:t>
          </m:r>
        </m:oMath>
      </m:oMathPara>
    </w:p>
    <w:p w:rsidR="002C2A78" w:rsidRDefault="004873A2" w:rsidP="005B02B0">
      <w:pPr>
        <w:pStyle w:val="ListParagraph"/>
        <w:ind w:left="1440"/>
        <w:rPr>
          <w:rStyle w:val="SubtleEmphasis"/>
          <w:rFonts w:ascii="Times New Roman" w:eastAsiaTheme="minorEastAsia" w:hAnsi="Times New Roman" w:cs="Times New Roman"/>
          <w:i w:val="0"/>
          <w:iCs w:val="0"/>
        </w:rPr>
      </w:pPr>
      <w:r w:rsidRPr="00583907">
        <w:rPr>
          <w:rStyle w:val="SubtleEmphasis"/>
          <w:rFonts w:ascii="Times New Roman" w:eastAsiaTheme="minorEastAsia" w:hAnsi="Times New Roman" w:cs="Times New Roman"/>
          <w:i w:val="0"/>
          <w:iCs w:val="0"/>
        </w:rPr>
        <w:t xml:space="preserve">Write this equation in your notebook and list the units for each term.  </w:t>
      </w:r>
    </w:p>
    <w:p w:rsidR="002C2A78" w:rsidRDefault="002C2A78" w:rsidP="002C2A78">
      <w:pPr>
        <w:rPr>
          <w:rStyle w:val="SubtleEmphasis"/>
          <w:rFonts w:ascii="Times New Roman" w:eastAsiaTheme="minorEastAsia" w:hAnsi="Times New Roman" w:cs="Times New Roman"/>
          <w:i w:val="0"/>
          <w:iCs w:val="0"/>
        </w:rPr>
      </w:pPr>
      <w:r>
        <w:rPr>
          <w:rStyle w:val="SubtleEmphasis"/>
          <w:rFonts w:ascii="Times New Roman" w:eastAsiaTheme="minorEastAsia" w:hAnsi="Times New Roman" w:cs="Times New Roman"/>
          <w:i w:val="0"/>
          <w:iCs w:val="0"/>
        </w:rPr>
        <w:br w:type="page"/>
      </w:r>
    </w:p>
    <w:p w:rsidR="005B02B0" w:rsidRPr="00583907" w:rsidRDefault="005B02B0" w:rsidP="00607263">
      <w:pPr>
        <w:pStyle w:val="ListParagraph"/>
        <w:numPr>
          <w:ilvl w:val="1"/>
          <w:numId w:val="1"/>
        </w:numPr>
        <w:rPr>
          <w:rStyle w:val="SubtleEmphasis"/>
          <w:rFonts w:ascii="Times New Roman" w:eastAsiaTheme="minorEastAsia" w:hAnsi="Times New Roman" w:cs="Times New Roman"/>
          <w:i w:val="0"/>
          <w:iCs w:val="0"/>
        </w:rPr>
      </w:pPr>
      <w:r w:rsidRPr="00583907">
        <w:rPr>
          <w:rStyle w:val="SubtleEmphasis"/>
          <w:rFonts w:ascii="Times New Roman" w:eastAsiaTheme="minorEastAsia" w:hAnsi="Times New Roman" w:cs="Times New Roman"/>
          <w:i w:val="0"/>
          <w:iCs w:val="0"/>
        </w:rPr>
        <w:lastRenderedPageBreak/>
        <w:t>This equation can also be written using vibrational terms</w:t>
      </w:r>
      <w:proofErr w:type="gramStart"/>
      <w:r w:rsidR="004873A2" w:rsidRPr="00583907">
        <w:rPr>
          <w:rStyle w:val="SubtleEmphasis"/>
          <w:rFonts w:ascii="Times New Roman" w:eastAsiaTheme="minorEastAsia" w:hAnsi="Times New Roman" w:cs="Times New Roman"/>
          <w:i w:val="0"/>
          <w:iCs w:val="0"/>
        </w:rPr>
        <w:t xml:space="preserve">, </w:t>
      </w:r>
      <w:proofErr w:type="gramEnd"/>
      <m:oMath>
        <m:acc>
          <m:accPr>
            <m:chr m:val="̃"/>
            <m:ctrlPr>
              <w:rPr>
                <w:rStyle w:val="SubtleEmphasis"/>
                <w:rFonts w:ascii="Cambria Math" w:eastAsiaTheme="minorEastAsia" w:hAnsi="Cambria Math" w:cs="Times New Roman"/>
                <w:i w:val="0"/>
                <w:iCs w:val="0"/>
              </w:rPr>
            </m:ctrlPr>
          </m:accPr>
          <m:e>
            <m:r>
              <m:rPr>
                <m:sty m:val="p"/>
              </m:rPr>
              <w:rPr>
                <w:rStyle w:val="SubtleEmphasis"/>
                <w:rFonts w:ascii="Cambria Math" w:eastAsiaTheme="minorEastAsia" w:hAnsi="Cambria Math" w:cs="Times New Roman"/>
              </w:rPr>
              <m:t>G</m:t>
            </m:r>
          </m:e>
        </m:acc>
        <m:d>
          <m:dPr>
            <m:ctrlPr>
              <w:rPr>
                <w:rStyle w:val="SubtleEmphasis"/>
                <w:rFonts w:ascii="Cambria Math" w:eastAsiaTheme="minorEastAsia" w:hAnsi="Cambria Math" w:cs="Times New Roman"/>
                <w:i w:val="0"/>
                <w:iCs w:val="0"/>
              </w:rPr>
            </m:ctrlPr>
          </m:dPr>
          <m:e>
            <m:r>
              <w:rPr>
                <w:rStyle w:val="SubtleEmphasis"/>
                <w:rFonts w:ascii="Cambria Math" w:eastAsiaTheme="minorEastAsia" w:hAnsi="Cambria Math" w:cs="Times New Roman"/>
              </w:rPr>
              <m:t>υ</m:t>
            </m:r>
          </m:e>
        </m:d>
      </m:oMath>
      <w:r w:rsidRPr="00583907">
        <w:rPr>
          <w:rStyle w:val="SubtleEmphasis"/>
          <w:rFonts w:ascii="Times New Roman" w:eastAsiaTheme="minorEastAsia" w:hAnsi="Times New Roman" w:cs="Times New Roman"/>
          <w:i w:val="0"/>
          <w:iCs w:val="0"/>
        </w:rPr>
        <w:t xml:space="preserve">, where </w:t>
      </w:r>
      <m:oMath>
        <m:sSub>
          <m:sSubPr>
            <m:ctrlPr>
              <w:rPr>
                <w:rStyle w:val="SubtleEmphasis"/>
                <w:rFonts w:ascii="Cambria Math" w:eastAsiaTheme="minorEastAsia" w:hAnsi="Cambria Math" w:cs="Times New Roman"/>
                <w:i w:val="0"/>
                <w:iCs w:val="0"/>
              </w:rPr>
            </m:ctrlPr>
          </m:sSubPr>
          <m:e>
            <m:r>
              <m:rPr>
                <m:sty m:val="p"/>
              </m:rPr>
              <w:rPr>
                <w:rStyle w:val="SubtleEmphasis"/>
                <w:rFonts w:ascii="Cambria Math" w:eastAsiaTheme="minorEastAsia" w:hAnsi="Cambria Math" w:cs="Times New Roman"/>
              </w:rPr>
              <m:t>E</m:t>
            </m:r>
          </m:e>
          <m:sub>
            <m:r>
              <w:rPr>
                <w:rStyle w:val="SubtleEmphasis"/>
                <w:rFonts w:ascii="Cambria Math" w:eastAsiaTheme="minorEastAsia" w:hAnsi="Cambria Math" w:cs="Times New Roman"/>
              </w:rPr>
              <m:t>υ</m:t>
            </m:r>
          </m:sub>
        </m:sSub>
        <m:r>
          <m:rPr>
            <m:sty m:val="p"/>
          </m:rPr>
          <w:rPr>
            <w:rStyle w:val="SubtleEmphasis"/>
            <w:rFonts w:ascii="Cambria Math" w:eastAsiaTheme="minorEastAsia" w:hAnsi="Cambria Math" w:cs="Times New Roman"/>
          </w:rPr>
          <m:t>=hc</m:t>
        </m:r>
        <m:acc>
          <m:accPr>
            <m:chr m:val="̃"/>
            <m:ctrlPr>
              <w:rPr>
                <w:rStyle w:val="SubtleEmphasis"/>
                <w:rFonts w:ascii="Cambria Math" w:eastAsiaTheme="minorEastAsia" w:hAnsi="Cambria Math" w:cs="Times New Roman"/>
                <w:i w:val="0"/>
                <w:iCs w:val="0"/>
              </w:rPr>
            </m:ctrlPr>
          </m:accPr>
          <m:e>
            <m:r>
              <m:rPr>
                <m:sty m:val="p"/>
              </m:rPr>
              <w:rPr>
                <w:rStyle w:val="SubtleEmphasis"/>
                <w:rFonts w:ascii="Cambria Math" w:eastAsiaTheme="minorEastAsia" w:hAnsi="Cambria Math" w:cs="Times New Roman"/>
              </w:rPr>
              <m:t>G</m:t>
            </m:r>
          </m:e>
        </m:acc>
        <m:d>
          <m:dPr>
            <m:ctrlPr>
              <w:rPr>
                <w:rStyle w:val="SubtleEmphasis"/>
                <w:rFonts w:ascii="Cambria Math" w:eastAsiaTheme="minorEastAsia" w:hAnsi="Cambria Math" w:cs="Times New Roman"/>
                <w:i w:val="0"/>
                <w:iCs w:val="0"/>
              </w:rPr>
            </m:ctrlPr>
          </m:dPr>
          <m:e>
            <m:r>
              <w:rPr>
                <w:rStyle w:val="SubtleEmphasis"/>
                <w:rFonts w:ascii="Cambria Math" w:eastAsiaTheme="minorEastAsia" w:hAnsi="Cambria Math" w:cs="Times New Roman"/>
              </w:rPr>
              <m:t>υ</m:t>
            </m:r>
          </m:e>
        </m:d>
      </m:oMath>
      <w:r w:rsidRPr="00583907">
        <w:rPr>
          <w:rStyle w:val="SubtleEmphasis"/>
          <w:rFonts w:ascii="Times New Roman" w:eastAsiaTheme="minorEastAsia" w:hAnsi="Times New Roman" w:cs="Times New Roman"/>
          <w:i w:val="0"/>
          <w:iCs w:val="0"/>
        </w:rPr>
        <w:t>.</w:t>
      </w:r>
      <w:r w:rsidR="004873A2" w:rsidRPr="00583907">
        <w:rPr>
          <w:rStyle w:val="SubtleEmphasis"/>
          <w:rFonts w:ascii="Times New Roman" w:eastAsiaTheme="minorEastAsia" w:hAnsi="Times New Roman" w:cs="Times New Roman"/>
          <w:i w:val="0"/>
          <w:iCs w:val="0"/>
        </w:rPr>
        <w:t xml:space="preserve">  The vibrational term is then:</w:t>
      </w:r>
    </w:p>
    <w:p w:rsidR="004873A2" w:rsidRPr="00583907" w:rsidRDefault="006769C5" w:rsidP="005B02B0">
      <w:pPr>
        <w:pStyle w:val="ListParagraph"/>
        <w:ind w:left="1440"/>
        <w:rPr>
          <w:rStyle w:val="SubtleEmphasis"/>
          <w:rFonts w:ascii="Times New Roman" w:eastAsiaTheme="minorEastAsia" w:hAnsi="Times New Roman" w:cs="Times New Roman"/>
          <w:i w:val="0"/>
        </w:rPr>
      </w:pPr>
      <m:oMathPara>
        <m:oMath>
          <m:acc>
            <m:accPr>
              <m:chr m:val="̃"/>
              <m:ctrlPr>
                <w:rPr>
                  <w:rStyle w:val="SubtleEmphasis"/>
                  <w:rFonts w:ascii="Cambria Math" w:eastAsiaTheme="minorEastAsia" w:hAnsi="Cambria Math" w:cs="Times New Roman"/>
                  <w:i w:val="0"/>
                  <w:iCs w:val="0"/>
                </w:rPr>
              </m:ctrlPr>
            </m:accPr>
            <m:e>
              <m:r>
                <m:rPr>
                  <m:sty m:val="p"/>
                </m:rPr>
                <w:rPr>
                  <w:rStyle w:val="SubtleEmphasis"/>
                  <w:rFonts w:ascii="Cambria Math" w:eastAsiaTheme="minorEastAsia" w:hAnsi="Cambria Math" w:cs="Times New Roman"/>
                </w:rPr>
                <m:t>G</m:t>
              </m:r>
            </m:e>
          </m:acc>
          <m:d>
            <m:dPr>
              <m:ctrlPr>
                <w:rPr>
                  <w:rStyle w:val="SubtleEmphasis"/>
                  <w:rFonts w:ascii="Cambria Math" w:eastAsiaTheme="minorEastAsia" w:hAnsi="Cambria Math" w:cs="Times New Roman"/>
                  <w:i w:val="0"/>
                  <w:iCs w:val="0"/>
                </w:rPr>
              </m:ctrlPr>
            </m:dPr>
            <m:e>
              <m:r>
                <w:rPr>
                  <w:rStyle w:val="SubtleEmphasis"/>
                  <w:rFonts w:ascii="Cambria Math" w:eastAsiaTheme="minorEastAsia" w:hAnsi="Cambria Math" w:cs="Times New Roman"/>
                </w:rPr>
                <m:t>υ</m:t>
              </m:r>
            </m:e>
          </m:d>
          <m:r>
            <m:rPr>
              <m:sty m:val="p"/>
            </m:rPr>
            <w:rPr>
              <w:rStyle w:val="SubtleEmphasis"/>
              <w:rFonts w:ascii="Cambria Math" w:hAnsi="Cambria Math" w:cs="Times New Roman"/>
            </w:rPr>
            <m:t>=</m:t>
          </m:r>
          <m:acc>
            <m:accPr>
              <m:chr m:val="̃"/>
              <m:ctrlPr>
                <w:rPr>
                  <w:rStyle w:val="SubtleEmphasis"/>
                  <w:rFonts w:ascii="Cambria Math" w:hAnsi="Cambria Math" w:cs="Times New Roman"/>
                  <w:i w:val="0"/>
                  <w:iCs w:val="0"/>
                </w:rPr>
              </m:ctrlPr>
            </m:accPr>
            <m:e>
              <m:r>
                <m:rPr>
                  <m:sty m:val="p"/>
                </m:rPr>
                <w:rPr>
                  <w:rStyle w:val="SubtleEmphasis"/>
                  <w:rFonts w:ascii="Cambria Math" w:hAnsi="Cambria Math" w:cs="Times New Roman"/>
                </w:rPr>
                <m:t>v</m:t>
              </m:r>
            </m:e>
          </m:acc>
          <m:r>
            <m:rPr>
              <m:sty m:val="p"/>
            </m:rPr>
            <w:rPr>
              <w:rStyle w:val="SubtleEmphasis"/>
              <w:rFonts w:ascii="Cambria Math" w:hAnsi="Cambria Math" w:cs="Times New Roman"/>
            </w:rPr>
            <m:t>(</m:t>
          </m:r>
          <m:r>
            <w:rPr>
              <w:rStyle w:val="SubtleEmphasis"/>
              <w:rFonts w:ascii="Cambria Math" w:hAnsi="Cambria Math" w:cs="Times New Roman"/>
            </w:rPr>
            <m:t>υ</m:t>
          </m:r>
          <m:r>
            <m:rPr>
              <m:sty m:val="p"/>
            </m:rPr>
            <w:rPr>
              <w:rStyle w:val="SubtleEmphasis"/>
              <w:rFonts w:ascii="Cambria Math" w:hAnsi="Cambria Math" w:cs="Times New Roman"/>
            </w:rPr>
            <m:t>+</m:t>
          </m:r>
          <m:f>
            <m:fPr>
              <m:type m:val="lin"/>
              <m:ctrlPr>
                <w:rPr>
                  <w:rStyle w:val="SubtleEmphasis"/>
                  <w:rFonts w:ascii="Cambria Math" w:hAnsi="Cambria Math" w:cs="Times New Roman"/>
                  <w:i w:val="0"/>
                  <w:iCs w:val="0"/>
                </w:rPr>
              </m:ctrlPr>
            </m:fPr>
            <m:num>
              <m:r>
                <m:rPr>
                  <m:sty m:val="p"/>
                </m:rPr>
                <w:rPr>
                  <w:rStyle w:val="SubtleEmphasis"/>
                  <w:rFonts w:ascii="Cambria Math" w:hAnsi="Cambria Math" w:cs="Times New Roman"/>
                </w:rPr>
                <m:t>1</m:t>
              </m:r>
            </m:num>
            <m:den>
              <m:r>
                <m:rPr>
                  <m:sty m:val="p"/>
                </m:rPr>
                <w:rPr>
                  <w:rStyle w:val="SubtleEmphasis"/>
                  <w:rFonts w:ascii="Cambria Math" w:hAnsi="Cambria Math" w:cs="Times New Roman"/>
                </w:rPr>
                <m:t>2)</m:t>
              </m:r>
            </m:den>
          </m:f>
          <m:r>
            <m:rPr>
              <m:sty m:val="p"/>
            </m:rPr>
            <w:rPr>
              <w:rStyle w:val="SubtleEmphasis"/>
              <w:rFonts w:ascii="Cambria Math" w:eastAsiaTheme="minorEastAsia" w:hAnsi="Cambria Math" w:cs="Times New Roman"/>
            </w:rPr>
            <m:t xml:space="preserve">,  </m:t>
          </m:r>
          <m:r>
            <w:rPr>
              <w:rStyle w:val="SubtleEmphasis"/>
              <w:rFonts w:ascii="Cambria Math" w:eastAsiaTheme="minorEastAsia" w:hAnsi="Cambria Math" w:cs="Times New Roman"/>
            </w:rPr>
            <m:t>υ</m:t>
          </m:r>
          <m:r>
            <m:rPr>
              <m:sty m:val="p"/>
            </m:rPr>
            <w:rPr>
              <w:rStyle w:val="SubtleEmphasis"/>
              <w:rFonts w:ascii="Cambria Math" w:eastAsiaTheme="minorEastAsia" w:hAnsi="Cambria Math" w:cs="Times New Roman"/>
            </w:rPr>
            <m:t>=0,1,2,…</m:t>
          </m:r>
        </m:oMath>
      </m:oMathPara>
    </w:p>
    <w:p w:rsidR="00607263" w:rsidRPr="00583907" w:rsidRDefault="004873A2" w:rsidP="00607263">
      <w:pPr>
        <w:pStyle w:val="ListParagraph"/>
        <w:ind w:left="1440"/>
        <w:rPr>
          <w:rStyle w:val="SubtleEmphasis"/>
          <w:rFonts w:ascii="Times New Roman" w:eastAsiaTheme="minorEastAsia" w:hAnsi="Times New Roman" w:cs="Times New Roman"/>
          <w:i w:val="0"/>
        </w:rPr>
      </w:pPr>
      <w:r w:rsidRPr="00583907">
        <w:rPr>
          <w:rStyle w:val="SubtleEmphasis"/>
          <w:rFonts w:ascii="Times New Roman" w:hAnsi="Times New Roman" w:cs="Times New Roman"/>
          <w:i w:val="0"/>
        </w:rPr>
        <w:t xml:space="preserve">Write this equation in your notebook and list the units for each term.  Derive the mathematical relationship between </w:t>
      </w:r>
      <m:oMath>
        <m:acc>
          <m:accPr>
            <m:chr m:val="̃"/>
            <m:ctrlPr>
              <w:rPr>
                <w:rStyle w:val="SubtleEmphasis"/>
                <w:rFonts w:ascii="Cambria Math" w:hAnsi="Cambria Math" w:cs="Times New Roman"/>
                <w:i w:val="0"/>
                <w:iCs w:val="0"/>
              </w:rPr>
            </m:ctrlPr>
          </m:accPr>
          <m:e>
            <m:r>
              <w:rPr>
                <w:rStyle w:val="SubtleEmphasis"/>
                <w:rFonts w:ascii="Cambria Math" w:hAnsi="Cambria Math" w:cs="Times New Roman"/>
              </w:rPr>
              <m:t>ν</m:t>
            </m:r>
          </m:e>
        </m:acc>
      </m:oMath>
      <w:r w:rsidRPr="00583907">
        <w:rPr>
          <w:rStyle w:val="SubtleEmphasis"/>
          <w:rFonts w:ascii="Times New Roman" w:eastAsiaTheme="minorEastAsia" w:hAnsi="Times New Roman" w:cs="Times New Roman"/>
          <w:i w:val="0"/>
        </w:rPr>
        <w:t xml:space="preserve"> </w:t>
      </w:r>
      <w:proofErr w:type="gramStart"/>
      <w:r w:rsidRPr="00583907">
        <w:rPr>
          <w:rStyle w:val="SubtleEmphasis"/>
          <w:rFonts w:ascii="Times New Roman" w:eastAsiaTheme="minorEastAsia" w:hAnsi="Times New Roman" w:cs="Times New Roman"/>
          <w:i w:val="0"/>
        </w:rPr>
        <w:t xml:space="preserve">and </w:t>
      </w:r>
      <w:proofErr w:type="gramEnd"/>
      <m:oMath>
        <m:r>
          <w:rPr>
            <w:rStyle w:val="SubtleEmphasis"/>
            <w:rFonts w:ascii="Cambria Math" w:eastAsiaTheme="minorEastAsia" w:hAnsi="Cambria Math" w:cs="Times New Roman"/>
          </w:rPr>
          <m:t>ω</m:t>
        </m:r>
      </m:oMath>
      <w:r w:rsidRPr="00583907">
        <w:rPr>
          <w:rStyle w:val="SubtleEmphasis"/>
          <w:rFonts w:ascii="Times New Roman" w:eastAsiaTheme="minorEastAsia" w:hAnsi="Times New Roman" w:cs="Times New Roman"/>
          <w:i w:val="0"/>
        </w:rPr>
        <w:t xml:space="preserve">.  </w:t>
      </w:r>
    </w:p>
    <w:p w:rsidR="004873A2" w:rsidRPr="00583907" w:rsidRDefault="004873A2" w:rsidP="00607263">
      <w:pPr>
        <w:pStyle w:val="ListParagraph"/>
        <w:numPr>
          <w:ilvl w:val="1"/>
          <w:numId w:val="1"/>
        </w:numPr>
        <w:rPr>
          <w:rStyle w:val="SubtleEmphasis"/>
          <w:rFonts w:ascii="Times New Roman" w:hAnsi="Times New Roman" w:cs="Times New Roman"/>
          <w:i w:val="0"/>
        </w:rPr>
      </w:pPr>
      <w:r w:rsidRPr="00583907">
        <w:rPr>
          <w:rStyle w:val="SubtleEmphasis"/>
          <w:rFonts w:ascii="Times New Roman" w:eastAsiaTheme="minorEastAsia" w:hAnsi="Times New Roman" w:cs="Times New Roman"/>
          <w:i w:val="0"/>
        </w:rPr>
        <w:t xml:space="preserve">The force constant for </w:t>
      </w:r>
      <w:proofErr w:type="spellStart"/>
      <w:r w:rsidRPr="00583907">
        <w:rPr>
          <w:rStyle w:val="SubtleEmphasis"/>
          <w:rFonts w:ascii="Times New Roman" w:eastAsiaTheme="minorEastAsia" w:hAnsi="Times New Roman" w:cs="Times New Roman"/>
          <w:i w:val="0"/>
        </w:rPr>
        <w:t>HCl</w:t>
      </w:r>
      <w:proofErr w:type="spellEnd"/>
      <w:r w:rsidRPr="00583907">
        <w:rPr>
          <w:rStyle w:val="SubtleEmphasis"/>
          <w:rFonts w:ascii="Times New Roman" w:eastAsiaTheme="minorEastAsia" w:hAnsi="Times New Roman" w:cs="Times New Roman"/>
          <w:i w:val="0"/>
        </w:rPr>
        <w:t xml:space="preserve"> is 516 N m</w:t>
      </w:r>
      <w:r w:rsidRPr="00583907">
        <w:rPr>
          <w:rStyle w:val="SubtleEmphasis"/>
          <w:rFonts w:ascii="Times New Roman" w:eastAsiaTheme="minorEastAsia" w:hAnsi="Times New Roman" w:cs="Times New Roman"/>
          <w:i w:val="0"/>
          <w:vertAlign w:val="superscript"/>
        </w:rPr>
        <w:t>-1</w:t>
      </w:r>
      <w:r w:rsidRPr="00583907">
        <w:rPr>
          <w:rStyle w:val="SubtleEmphasis"/>
          <w:rFonts w:ascii="Times New Roman" w:eastAsiaTheme="minorEastAsia" w:hAnsi="Times New Roman" w:cs="Times New Roman"/>
          <w:i w:val="0"/>
        </w:rPr>
        <w:t xml:space="preserve">.  Calculate </w:t>
      </w:r>
      <m:oMath>
        <m:acc>
          <m:accPr>
            <m:chr m:val="̃"/>
            <m:ctrlPr>
              <w:rPr>
                <w:rStyle w:val="SubtleEmphasis"/>
                <w:rFonts w:ascii="Cambria Math" w:hAnsi="Cambria Math" w:cs="Times New Roman"/>
                <w:i w:val="0"/>
                <w:iCs w:val="0"/>
              </w:rPr>
            </m:ctrlPr>
          </m:accPr>
          <m:e>
            <m:r>
              <w:rPr>
                <w:rStyle w:val="SubtleEmphasis"/>
                <w:rFonts w:ascii="Cambria Math" w:hAnsi="Cambria Math" w:cs="Times New Roman"/>
              </w:rPr>
              <m:t>ν</m:t>
            </m:r>
          </m:e>
        </m:acc>
      </m:oMath>
      <w:r w:rsidRPr="00583907">
        <w:rPr>
          <w:rStyle w:val="SubtleEmphasis"/>
          <w:rFonts w:ascii="Times New Roman" w:eastAsiaTheme="minorEastAsia" w:hAnsi="Times New Roman" w:cs="Times New Roman"/>
          <w:i w:val="0"/>
        </w:rPr>
        <w:t xml:space="preserve"> and </w:t>
      </w:r>
      <m:oMath>
        <m:r>
          <w:rPr>
            <w:rStyle w:val="SubtleEmphasis"/>
            <w:rFonts w:ascii="Cambria Math" w:eastAsiaTheme="minorEastAsia" w:hAnsi="Cambria Math" w:cs="Times New Roman"/>
          </w:rPr>
          <m:t>ω</m:t>
        </m:r>
      </m:oMath>
      <w:r w:rsidRPr="00583907">
        <w:rPr>
          <w:rStyle w:val="SubtleEmphasis"/>
          <w:rFonts w:ascii="Times New Roman" w:eastAsiaTheme="minorEastAsia" w:hAnsi="Times New Roman" w:cs="Times New Roman"/>
          <w:i w:val="0"/>
        </w:rPr>
        <w:t xml:space="preserve"> for HCl.</w:t>
      </w:r>
    </w:p>
    <w:p w:rsidR="00F32F65" w:rsidRPr="00583907" w:rsidRDefault="00F32F65" w:rsidP="00F32F65">
      <w:pPr>
        <w:pStyle w:val="ListParagraph"/>
        <w:numPr>
          <w:ilvl w:val="0"/>
          <w:numId w:val="1"/>
        </w:numPr>
        <w:rPr>
          <w:rStyle w:val="SubtleEmphasis"/>
          <w:rFonts w:ascii="Times New Roman" w:hAnsi="Times New Roman" w:cs="Times New Roman"/>
          <w:i w:val="0"/>
        </w:rPr>
      </w:pPr>
      <w:r w:rsidRPr="00583907">
        <w:rPr>
          <w:rStyle w:val="SubtleEmphasis"/>
          <w:rFonts w:ascii="Times New Roman" w:eastAsiaTheme="minorEastAsia" w:hAnsi="Times New Roman" w:cs="Times New Roman"/>
          <w:i w:val="0"/>
        </w:rPr>
        <w:t xml:space="preserve">Read </w:t>
      </w:r>
      <w:r w:rsidRPr="00583907">
        <w:rPr>
          <w:rStyle w:val="SubtleEmphasis"/>
          <w:rFonts w:ascii="Times New Roman" w:eastAsiaTheme="minorEastAsia" w:hAnsi="Times New Roman" w:cs="Times New Roman"/>
          <w:i w:val="0"/>
          <w:iCs w:val="0"/>
        </w:rPr>
        <w:t xml:space="preserve">Chapter 12 Section </w:t>
      </w:r>
      <w:proofErr w:type="gramStart"/>
      <w:r w:rsidRPr="00583907">
        <w:rPr>
          <w:rStyle w:val="SubtleEmphasis"/>
          <w:rFonts w:ascii="Times New Roman" w:eastAsiaTheme="minorEastAsia" w:hAnsi="Times New Roman" w:cs="Times New Roman"/>
          <w:i w:val="0"/>
          <w:iCs w:val="0"/>
        </w:rPr>
        <w:t>D.3(</w:t>
      </w:r>
      <w:proofErr w:type="gramEnd"/>
      <w:r w:rsidRPr="00583907">
        <w:rPr>
          <w:rStyle w:val="SubtleEmphasis"/>
          <w:rFonts w:ascii="Times New Roman" w:eastAsiaTheme="minorEastAsia" w:hAnsi="Times New Roman" w:cs="Times New Roman"/>
          <w:i w:val="0"/>
          <w:iCs w:val="0"/>
        </w:rPr>
        <w:t xml:space="preserve">a) in your text.  This section introduces anharmonicity and the Morse potential.  </w:t>
      </w:r>
    </w:p>
    <w:p w:rsidR="00E56771" w:rsidRPr="00583907" w:rsidRDefault="00BE190F" w:rsidP="001840E2">
      <w:pPr>
        <w:pStyle w:val="ListParagraph"/>
        <w:numPr>
          <w:ilvl w:val="1"/>
          <w:numId w:val="1"/>
        </w:numPr>
        <w:rPr>
          <w:rStyle w:val="SubtleEmphasis"/>
          <w:rFonts w:ascii="Times New Roman" w:hAnsi="Times New Roman" w:cs="Times New Roman"/>
          <w:i w:val="0"/>
        </w:rPr>
      </w:pPr>
      <w:r w:rsidRPr="00583907">
        <w:rPr>
          <w:rStyle w:val="SubtleEmphasis"/>
          <w:rFonts w:ascii="Times New Roman" w:hAnsi="Times New Roman" w:cs="Times New Roman"/>
          <w:i w:val="0"/>
        </w:rPr>
        <w:t>Write the f</w:t>
      </w:r>
      <w:r w:rsidR="00E56771" w:rsidRPr="00583907">
        <w:rPr>
          <w:rStyle w:val="SubtleEmphasis"/>
          <w:rFonts w:ascii="Times New Roman" w:hAnsi="Times New Roman" w:cs="Times New Roman"/>
          <w:i w:val="0"/>
        </w:rPr>
        <w:t>unction for the Morse potential.  De</w:t>
      </w:r>
      <w:r w:rsidRPr="00583907">
        <w:rPr>
          <w:rStyle w:val="SubtleEmphasis"/>
          <w:rFonts w:ascii="Times New Roman" w:hAnsi="Times New Roman" w:cs="Times New Roman"/>
          <w:i w:val="0"/>
        </w:rPr>
        <w:t xml:space="preserve">fine </w:t>
      </w:r>
      <w:r w:rsidR="00E56771" w:rsidRPr="00583907">
        <w:rPr>
          <w:rStyle w:val="SubtleEmphasis"/>
          <w:rFonts w:ascii="Times New Roman" w:hAnsi="Times New Roman" w:cs="Times New Roman"/>
          <w:i w:val="0"/>
        </w:rPr>
        <w:t xml:space="preserve">and provide units for </w:t>
      </w:r>
      <w:r w:rsidRPr="00583907">
        <w:rPr>
          <w:rStyle w:val="SubtleEmphasis"/>
          <w:rFonts w:ascii="Times New Roman" w:hAnsi="Times New Roman" w:cs="Times New Roman"/>
          <w:i w:val="0"/>
        </w:rPr>
        <w:t xml:space="preserve">each term.  </w:t>
      </w:r>
    </w:p>
    <w:p w:rsidR="00011492" w:rsidRPr="00583907" w:rsidRDefault="00011492" w:rsidP="001840E2">
      <w:pPr>
        <w:pStyle w:val="ListParagraph"/>
        <w:numPr>
          <w:ilvl w:val="1"/>
          <w:numId w:val="1"/>
        </w:numPr>
        <w:rPr>
          <w:rStyle w:val="SubtleEmphasis"/>
          <w:rFonts w:ascii="Times New Roman" w:hAnsi="Times New Roman" w:cs="Times New Roman"/>
          <w:i w:val="0"/>
        </w:rPr>
      </w:pPr>
      <w:r w:rsidRPr="00583907">
        <w:rPr>
          <w:rStyle w:val="SubtleEmphasis"/>
          <w:rFonts w:ascii="Times New Roman" w:hAnsi="Times New Roman" w:cs="Times New Roman"/>
          <w:i w:val="0"/>
        </w:rPr>
        <w:t xml:space="preserve">Recall that valence bond theory describes covalent bonds through orbital overlap.  (You may want to look back at Chapter 10A if this is foggy.)  </w:t>
      </w:r>
      <w:r w:rsidR="00344412" w:rsidRPr="00583907">
        <w:rPr>
          <w:rStyle w:val="SubtleEmphasis"/>
          <w:rFonts w:ascii="Times New Roman" w:hAnsi="Times New Roman" w:cs="Times New Roman"/>
          <w:i w:val="0"/>
        </w:rPr>
        <w:t xml:space="preserve">Discuss in your notebook (in words and sketches) how Coulomb’s Law dictates the shape of the potential well.  Describe the relative magnitudes of the attractive and repulsive forces between the atoms at large distances apart, very small distances apart, and at the distance </w:t>
      </w:r>
      <w:proofErr w:type="gramStart"/>
      <w:r w:rsidR="00344412" w:rsidRPr="00583907">
        <w:rPr>
          <w:rStyle w:val="SubtleEmphasis"/>
          <w:rFonts w:ascii="Times New Roman" w:hAnsi="Times New Roman" w:cs="Times New Roman"/>
          <w:i w:val="0"/>
        </w:rPr>
        <w:t>R</w:t>
      </w:r>
      <w:r w:rsidR="00344412" w:rsidRPr="00583907">
        <w:rPr>
          <w:rStyle w:val="SubtleEmphasis"/>
          <w:rFonts w:ascii="Times New Roman" w:hAnsi="Times New Roman" w:cs="Times New Roman"/>
          <w:i w:val="0"/>
          <w:vertAlign w:val="subscript"/>
        </w:rPr>
        <w:t>e</w:t>
      </w:r>
      <w:proofErr w:type="gramEnd"/>
      <w:r w:rsidR="004A3432" w:rsidRPr="00583907">
        <w:rPr>
          <w:rStyle w:val="SubtleEmphasis"/>
          <w:rFonts w:ascii="Times New Roman" w:hAnsi="Times New Roman" w:cs="Times New Roman"/>
          <w:i w:val="0"/>
        </w:rPr>
        <w:t>.</w:t>
      </w:r>
      <w:r w:rsidR="00E56771" w:rsidRPr="00583907">
        <w:rPr>
          <w:rStyle w:val="SubtleEmphasis"/>
          <w:rFonts w:ascii="Times New Roman" w:hAnsi="Times New Roman" w:cs="Times New Roman"/>
          <w:i w:val="0"/>
        </w:rPr>
        <w:t xml:space="preserve">  Note how much better the Morse potential does at modelling the potential energy curve associated with VBT.</w:t>
      </w:r>
    </w:p>
    <w:p w:rsidR="001840E2" w:rsidRPr="00583907" w:rsidRDefault="00BE190F" w:rsidP="001840E2">
      <w:pPr>
        <w:pStyle w:val="ListParagraph"/>
        <w:numPr>
          <w:ilvl w:val="1"/>
          <w:numId w:val="1"/>
        </w:numPr>
        <w:rPr>
          <w:rStyle w:val="SubtleEmphasis"/>
          <w:rFonts w:ascii="Times New Roman" w:hAnsi="Times New Roman" w:cs="Times New Roman"/>
          <w:i w:val="0"/>
        </w:rPr>
      </w:pPr>
      <w:r w:rsidRPr="00583907">
        <w:rPr>
          <w:rStyle w:val="SubtleEmphasis"/>
          <w:rFonts w:ascii="Times New Roman" w:eastAsiaTheme="minorEastAsia" w:hAnsi="Times New Roman" w:cs="Times New Roman"/>
          <w:i w:val="0"/>
          <w:iCs w:val="0"/>
        </w:rPr>
        <w:t xml:space="preserve">Two </w:t>
      </w:r>
      <w:r w:rsidR="00E56771" w:rsidRPr="00583907">
        <w:rPr>
          <w:rStyle w:val="SubtleEmphasis"/>
          <w:rFonts w:ascii="Times New Roman" w:eastAsiaTheme="minorEastAsia" w:hAnsi="Times New Roman" w:cs="Times New Roman"/>
          <w:i w:val="0"/>
          <w:iCs w:val="0"/>
        </w:rPr>
        <w:t xml:space="preserve">of the new variables introduced </w:t>
      </w:r>
      <w:proofErr w:type="gramStart"/>
      <w:r w:rsidR="00E56771" w:rsidRPr="00583907">
        <w:rPr>
          <w:rStyle w:val="SubtleEmphasis"/>
          <w:rFonts w:ascii="Times New Roman" w:eastAsiaTheme="minorEastAsia" w:hAnsi="Times New Roman" w:cs="Times New Roman"/>
          <w:i w:val="0"/>
          <w:iCs w:val="0"/>
        </w:rPr>
        <w:t>are</w:t>
      </w:r>
      <w:r w:rsidR="001840E2" w:rsidRPr="00583907">
        <w:rPr>
          <w:rStyle w:val="SubtleEmphasis"/>
          <w:rFonts w:ascii="Times New Roman" w:eastAsiaTheme="minorEastAsia" w:hAnsi="Times New Roman" w:cs="Times New Roman"/>
          <w:i w:val="0"/>
          <w:iCs w:val="0"/>
        </w:rPr>
        <w:t xml:space="preserve"> </w:t>
      </w:r>
      <w:proofErr w:type="gramEnd"/>
      <m:oMath>
        <m:sSub>
          <m:sSubPr>
            <m:ctrlPr>
              <w:rPr>
                <w:rStyle w:val="SubtleEmphasis"/>
                <w:rFonts w:ascii="Cambria Math" w:eastAsiaTheme="minorEastAsia" w:hAnsi="Cambria Math" w:cs="Times New Roman"/>
                <w:i w:val="0"/>
                <w:iCs w:val="0"/>
              </w:rPr>
            </m:ctrlPr>
          </m:sSubPr>
          <m:e>
            <m:r>
              <m:rPr>
                <m:sty m:val="p"/>
              </m:rPr>
              <w:rPr>
                <w:rStyle w:val="SubtleEmphasis"/>
                <w:rFonts w:ascii="Cambria Math" w:eastAsiaTheme="minorEastAsia" w:hAnsi="Cambria Math" w:cs="Times New Roman"/>
              </w:rPr>
              <m:t>D</m:t>
            </m:r>
          </m:e>
          <m:sub>
            <m:r>
              <m:rPr>
                <m:sty m:val="p"/>
              </m:rPr>
              <w:rPr>
                <w:rStyle w:val="SubtleEmphasis"/>
                <w:rFonts w:ascii="Cambria Math" w:eastAsiaTheme="minorEastAsia" w:hAnsi="Cambria Math" w:cs="Times New Roman"/>
              </w:rPr>
              <m:t>0</m:t>
            </m:r>
          </m:sub>
        </m:sSub>
      </m:oMath>
      <w:r w:rsidR="001840E2" w:rsidRPr="00583907">
        <w:rPr>
          <w:rStyle w:val="SubtleEmphasis"/>
          <w:rFonts w:ascii="Times New Roman" w:eastAsiaTheme="minorEastAsia" w:hAnsi="Times New Roman" w:cs="Times New Roman"/>
          <w:i w:val="0"/>
          <w:iCs w:val="0"/>
        </w:rPr>
        <w:t xml:space="preserve">, and </w:t>
      </w:r>
      <m:oMath>
        <m:sSub>
          <m:sSubPr>
            <m:ctrlPr>
              <w:rPr>
                <w:rStyle w:val="SubtleEmphasis"/>
                <w:rFonts w:ascii="Cambria Math" w:eastAsiaTheme="minorEastAsia" w:hAnsi="Cambria Math" w:cs="Times New Roman"/>
                <w:i w:val="0"/>
                <w:iCs w:val="0"/>
              </w:rPr>
            </m:ctrlPr>
          </m:sSubPr>
          <m:e>
            <m:r>
              <m:rPr>
                <m:sty m:val="p"/>
              </m:rPr>
              <w:rPr>
                <w:rStyle w:val="SubtleEmphasis"/>
                <w:rFonts w:ascii="Cambria Math" w:eastAsiaTheme="minorEastAsia" w:hAnsi="Cambria Math" w:cs="Times New Roman"/>
              </w:rPr>
              <m:t>D</m:t>
            </m:r>
          </m:e>
          <m:sub>
            <m:r>
              <m:rPr>
                <m:sty m:val="p"/>
              </m:rPr>
              <w:rPr>
                <w:rStyle w:val="SubtleEmphasis"/>
                <w:rFonts w:ascii="Cambria Math" w:eastAsiaTheme="minorEastAsia" w:hAnsi="Cambria Math" w:cs="Times New Roman"/>
              </w:rPr>
              <m:t>e</m:t>
            </m:r>
          </m:sub>
        </m:sSub>
      </m:oMath>
      <w:r w:rsidR="001840E2" w:rsidRPr="00583907">
        <w:rPr>
          <w:rStyle w:val="SubtleEmphasis"/>
          <w:rFonts w:ascii="Times New Roman" w:eastAsiaTheme="minorEastAsia" w:hAnsi="Times New Roman" w:cs="Times New Roman"/>
          <w:i w:val="0"/>
          <w:iCs w:val="0"/>
        </w:rPr>
        <w:t xml:space="preserve"> (both in units of Joules)</w:t>
      </w:r>
      <w:r w:rsidRPr="00583907">
        <w:rPr>
          <w:rStyle w:val="SubtleEmphasis"/>
          <w:rFonts w:ascii="Times New Roman" w:eastAsiaTheme="minorEastAsia" w:hAnsi="Times New Roman" w:cs="Times New Roman"/>
          <w:i w:val="0"/>
          <w:iCs w:val="0"/>
        </w:rPr>
        <w:t xml:space="preserve">.  The </w:t>
      </w:r>
      <w:r w:rsidR="001840E2" w:rsidRPr="00583907">
        <w:rPr>
          <w:rStyle w:val="SubtleEmphasis"/>
          <w:rFonts w:ascii="Times New Roman" w:eastAsiaTheme="minorEastAsia" w:hAnsi="Times New Roman" w:cs="Times New Roman"/>
          <w:i w:val="0"/>
          <w:iCs w:val="0"/>
        </w:rPr>
        <w:t>wavenumber versions of these constants</w:t>
      </w:r>
      <w:r w:rsidRPr="00583907">
        <w:rPr>
          <w:rStyle w:val="SubtleEmphasis"/>
          <w:rFonts w:ascii="Times New Roman" w:eastAsiaTheme="minorEastAsia" w:hAnsi="Times New Roman" w:cs="Times New Roman"/>
          <w:i w:val="0"/>
          <w:iCs w:val="0"/>
        </w:rPr>
        <w:t xml:space="preserve"> are</w:t>
      </w:r>
      <w:r w:rsidR="001840E2" w:rsidRPr="00583907">
        <w:rPr>
          <w:rStyle w:val="SubtleEmphasis"/>
          <w:rFonts w:ascii="Times New Roman" w:eastAsiaTheme="minorEastAsia" w:hAnsi="Times New Roman" w:cs="Times New Roman"/>
          <w:i w:val="0"/>
          <w:iCs w:val="0"/>
        </w:rPr>
        <w:t xml:space="preserve"> </w:t>
      </w:r>
      <m:oMath>
        <m:sSub>
          <m:sSubPr>
            <m:ctrlPr>
              <w:rPr>
                <w:rStyle w:val="SubtleEmphasis"/>
                <w:rFonts w:ascii="Cambria Math" w:eastAsiaTheme="minorEastAsia" w:hAnsi="Cambria Math" w:cs="Times New Roman"/>
                <w:i w:val="0"/>
                <w:iCs w:val="0"/>
              </w:rPr>
            </m:ctrlPr>
          </m:sSubPr>
          <m:e>
            <m:acc>
              <m:accPr>
                <m:chr m:val="̃"/>
                <m:ctrlPr>
                  <w:rPr>
                    <w:rStyle w:val="SubtleEmphasis"/>
                    <w:rFonts w:ascii="Cambria Math" w:eastAsiaTheme="minorEastAsia" w:hAnsi="Cambria Math" w:cs="Times New Roman"/>
                    <w:i w:val="0"/>
                    <w:iCs w:val="0"/>
                  </w:rPr>
                </m:ctrlPr>
              </m:accPr>
              <m:e>
                <m:r>
                  <m:rPr>
                    <m:sty m:val="p"/>
                  </m:rPr>
                  <w:rPr>
                    <w:rStyle w:val="SubtleEmphasis"/>
                    <w:rFonts w:ascii="Cambria Math" w:eastAsiaTheme="minorEastAsia" w:hAnsi="Cambria Math" w:cs="Times New Roman"/>
                  </w:rPr>
                  <m:t>D</m:t>
                </m:r>
              </m:e>
            </m:acc>
          </m:e>
          <m:sub>
            <m:r>
              <m:rPr>
                <m:sty m:val="p"/>
              </m:rPr>
              <w:rPr>
                <w:rStyle w:val="SubtleEmphasis"/>
                <w:rFonts w:ascii="Cambria Math" w:eastAsiaTheme="minorEastAsia" w:hAnsi="Cambria Math" w:cs="Times New Roman"/>
              </w:rPr>
              <m:t xml:space="preserve">0 </m:t>
            </m:r>
          </m:sub>
        </m:sSub>
      </m:oMath>
      <w:r w:rsidR="001840E2" w:rsidRPr="00583907">
        <w:rPr>
          <w:rStyle w:val="SubtleEmphasis"/>
          <w:rFonts w:ascii="Times New Roman" w:eastAsiaTheme="minorEastAsia" w:hAnsi="Times New Roman" w:cs="Times New Roman"/>
          <w:i w:val="0"/>
          <w:iCs w:val="0"/>
        </w:rPr>
        <w:t xml:space="preserve"> and </w:t>
      </w:r>
      <m:oMath>
        <m:sSub>
          <m:sSubPr>
            <m:ctrlPr>
              <w:rPr>
                <w:rStyle w:val="SubtleEmphasis"/>
                <w:rFonts w:ascii="Cambria Math" w:eastAsiaTheme="minorEastAsia" w:hAnsi="Cambria Math" w:cs="Times New Roman"/>
                <w:i w:val="0"/>
                <w:iCs w:val="0"/>
              </w:rPr>
            </m:ctrlPr>
          </m:sSubPr>
          <m:e>
            <m:acc>
              <m:accPr>
                <m:chr m:val="̃"/>
                <m:ctrlPr>
                  <w:rPr>
                    <w:rStyle w:val="SubtleEmphasis"/>
                    <w:rFonts w:ascii="Cambria Math" w:eastAsiaTheme="minorEastAsia" w:hAnsi="Cambria Math" w:cs="Times New Roman"/>
                    <w:i w:val="0"/>
                    <w:iCs w:val="0"/>
                  </w:rPr>
                </m:ctrlPr>
              </m:accPr>
              <m:e>
                <m:r>
                  <m:rPr>
                    <m:sty m:val="p"/>
                  </m:rPr>
                  <w:rPr>
                    <w:rStyle w:val="SubtleEmphasis"/>
                    <w:rFonts w:ascii="Cambria Math" w:eastAsiaTheme="minorEastAsia" w:hAnsi="Cambria Math" w:cs="Times New Roman"/>
                  </w:rPr>
                  <m:t>D</m:t>
                </m:r>
              </m:e>
            </m:acc>
          </m:e>
          <m:sub>
            <m:r>
              <m:rPr>
                <m:sty m:val="p"/>
              </m:rPr>
              <w:rPr>
                <w:rStyle w:val="SubtleEmphasis"/>
                <w:rFonts w:ascii="Cambria Math" w:eastAsiaTheme="minorEastAsia" w:hAnsi="Cambria Math" w:cs="Times New Roman"/>
              </w:rPr>
              <m:t xml:space="preserve">e </m:t>
            </m:r>
          </m:sub>
        </m:sSub>
      </m:oMath>
      <w:r w:rsidR="001840E2" w:rsidRPr="00583907">
        <w:rPr>
          <w:rStyle w:val="SubtleEmphasis"/>
          <w:rFonts w:ascii="Times New Roman" w:eastAsiaTheme="minorEastAsia" w:hAnsi="Times New Roman" w:cs="Times New Roman"/>
          <w:i w:val="0"/>
          <w:iCs w:val="0"/>
        </w:rPr>
        <w:t xml:space="preserve"> (both in cm</w:t>
      </w:r>
      <w:r w:rsidR="001840E2" w:rsidRPr="00583907">
        <w:rPr>
          <w:rStyle w:val="SubtleEmphasis"/>
          <w:rFonts w:ascii="Times New Roman" w:eastAsiaTheme="minorEastAsia" w:hAnsi="Times New Roman" w:cs="Times New Roman"/>
          <w:i w:val="0"/>
          <w:iCs w:val="0"/>
          <w:vertAlign w:val="superscript"/>
        </w:rPr>
        <w:t>-1</w:t>
      </w:r>
      <w:r w:rsidR="001840E2" w:rsidRPr="00583907">
        <w:rPr>
          <w:rStyle w:val="SubtleEmphasis"/>
          <w:rFonts w:ascii="Times New Roman" w:eastAsiaTheme="minorEastAsia" w:hAnsi="Times New Roman" w:cs="Times New Roman"/>
          <w:i w:val="0"/>
          <w:iCs w:val="0"/>
        </w:rPr>
        <w:t>).  Note that the</w:t>
      </w:r>
      <w:r w:rsidR="00E56771" w:rsidRPr="00583907">
        <w:rPr>
          <w:rStyle w:val="SubtleEmphasis"/>
          <w:rFonts w:ascii="Times New Roman" w:eastAsiaTheme="minorEastAsia" w:hAnsi="Times New Roman" w:cs="Times New Roman"/>
          <w:i w:val="0"/>
          <w:iCs w:val="0"/>
        </w:rPr>
        <w:t xml:space="preserve">se are related in the same way as </w:t>
      </w:r>
      <w:r w:rsidR="001840E2" w:rsidRPr="00583907">
        <w:rPr>
          <w:rStyle w:val="SubtleEmphasis"/>
          <w:rFonts w:ascii="Times New Roman" w:eastAsiaTheme="minorEastAsia" w:hAnsi="Times New Roman" w:cs="Times New Roman"/>
          <w:i w:val="0"/>
          <w:iCs w:val="0"/>
        </w:rPr>
        <w:t>discussed above:</w:t>
      </w:r>
    </w:p>
    <w:p w:rsidR="001840E2" w:rsidRPr="00583907" w:rsidRDefault="006769C5" w:rsidP="001840E2">
      <w:pPr>
        <w:pStyle w:val="ListParagraph"/>
        <w:ind w:left="1440"/>
        <w:rPr>
          <w:rStyle w:val="SubtleEmphasis"/>
          <w:rFonts w:ascii="Times New Roman" w:eastAsiaTheme="minorEastAsia" w:hAnsi="Times New Roman" w:cs="Times New Roman"/>
          <w:i w:val="0"/>
          <w:iCs w:val="0"/>
        </w:rPr>
      </w:pPr>
      <m:oMathPara>
        <m:oMath>
          <m:sSub>
            <m:sSubPr>
              <m:ctrlPr>
                <w:rPr>
                  <w:rStyle w:val="SubtleEmphasis"/>
                  <w:rFonts w:ascii="Cambria Math" w:eastAsiaTheme="minorEastAsia" w:hAnsi="Cambria Math" w:cs="Times New Roman"/>
                  <w:i w:val="0"/>
                  <w:iCs w:val="0"/>
                </w:rPr>
              </m:ctrlPr>
            </m:sSubPr>
            <m:e>
              <m:r>
                <m:rPr>
                  <m:sty m:val="p"/>
                </m:rPr>
                <w:rPr>
                  <w:rStyle w:val="SubtleEmphasis"/>
                  <w:rFonts w:ascii="Cambria Math" w:eastAsiaTheme="minorEastAsia" w:hAnsi="Cambria Math" w:cs="Times New Roman"/>
                </w:rPr>
                <m:t>D</m:t>
              </m:r>
            </m:e>
            <m:sub>
              <m:r>
                <m:rPr>
                  <m:sty m:val="p"/>
                </m:rPr>
                <w:rPr>
                  <w:rStyle w:val="SubtleEmphasis"/>
                  <w:rFonts w:ascii="Cambria Math" w:eastAsiaTheme="minorEastAsia" w:hAnsi="Cambria Math" w:cs="Times New Roman"/>
                </w:rPr>
                <m:t>0</m:t>
              </m:r>
            </m:sub>
          </m:sSub>
          <m:r>
            <m:rPr>
              <m:sty m:val="p"/>
            </m:rPr>
            <w:rPr>
              <w:rStyle w:val="SubtleEmphasis"/>
              <w:rFonts w:ascii="Cambria Math" w:hAnsi="Cambria Math" w:cs="Times New Roman"/>
            </w:rPr>
            <m:t>=hc</m:t>
          </m:r>
          <m:sSub>
            <m:sSubPr>
              <m:ctrlPr>
                <w:rPr>
                  <w:rStyle w:val="SubtleEmphasis"/>
                  <w:rFonts w:ascii="Cambria Math" w:eastAsiaTheme="minorEastAsia" w:hAnsi="Cambria Math" w:cs="Times New Roman"/>
                  <w:i w:val="0"/>
                  <w:iCs w:val="0"/>
                </w:rPr>
              </m:ctrlPr>
            </m:sSubPr>
            <m:e>
              <m:acc>
                <m:accPr>
                  <m:chr m:val="̃"/>
                  <m:ctrlPr>
                    <w:rPr>
                      <w:rStyle w:val="SubtleEmphasis"/>
                      <w:rFonts w:ascii="Cambria Math" w:eastAsiaTheme="minorEastAsia" w:hAnsi="Cambria Math" w:cs="Times New Roman"/>
                      <w:i w:val="0"/>
                      <w:iCs w:val="0"/>
                    </w:rPr>
                  </m:ctrlPr>
                </m:accPr>
                <m:e>
                  <m:r>
                    <m:rPr>
                      <m:sty m:val="p"/>
                    </m:rPr>
                    <w:rPr>
                      <w:rStyle w:val="SubtleEmphasis"/>
                      <w:rFonts w:ascii="Cambria Math" w:eastAsiaTheme="minorEastAsia" w:hAnsi="Cambria Math" w:cs="Times New Roman"/>
                    </w:rPr>
                    <m:t>D</m:t>
                  </m:r>
                </m:e>
              </m:acc>
            </m:e>
            <m:sub>
              <m:r>
                <m:rPr>
                  <m:sty m:val="p"/>
                </m:rPr>
                <w:rPr>
                  <w:rStyle w:val="SubtleEmphasis"/>
                  <w:rFonts w:ascii="Cambria Math" w:eastAsiaTheme="minorEastAsia" w:hAnsi="Cambria Math" w:cs="Times New Roman"/>
                </w:rPr>
                <m:t xml:space="preserve">0 </m:t>
              </m:r>
            </m:sub>
          </m:sSub>
          <m:r>
            <m:rPr>
              <m:sty m:val="p"/>
            </m:rPr>
            <w:rPr>
              <w:rStyle w:val="SubtleEmphasis"/>
              <w:rFonts w:ascii="Cambria Math" w:eastAsiaTheme="minorEastAsia" w:hAnsi="Cambria Math" w:cs="Times New Roman"/>
            </w:rPr>
            <m:t xml:space="preserve"> and </m:t>
          </m:r>
          <m:sSub>
            <m:sSubPr>
              <m:ctrlPr>
                <w:rPr>
                  <w:rStyle w:val="SubtleEmphasis"/>
                  <w:rFonts w:ascii="Cambria Math" w:eastAsiaTheme="minorEastAsia" w:hAnsi="Cambria Math" w:cs="Times New Roman"/>
                  <w:i w:val="0"/>
                  <w:iCs w:val="0"/>
                </w:rPr>
              </m:ctrlPr>
            </m:sSubPr>
            <m:e>
              <m:r>
                <m:rPr>
                  <m:sty m:val="p"/>
                </m:rPr>
                <w:rPr>
                  <w:rStyle w:val="SubtleEmphasis"/>
                  <w:rFonts w:ascii="Cambria Math" w:eastAsiaTheme="minorEastAsia" w:hAnsi="Cambria Math" w:cs="Times New Roman"/>
                </w:rPr>
                <m:t>D</m:t>
              </m:r>
            </m:e>
            <m:sub>
              <m:r>
                <m:rPr>
                  <m:sty m:val="p"/>
                </m:rPr>
                <w:rPr>
                  <w:rStyle w:val="SubtleEmphasis"/>
                  <w:rFonts w:ascii="Cambria Math" w:eastAsiaTheme="minorEastAsia" w:hAnsi="Cambria Math" w:cs="Times New Roman"/>
                </w:rPr>
                <m:t>e</m:t>
              </m:r>
            </m:sub>
          </m:sSub>
          <m:r>
            <m:rPr>
              <m:sty m:val="p"/>
            </m:rPr>
            <w:rPr>
              <w:rStyle w:val="SubtleEmphasis"/>
              <w:rFonts w:ascii="Cambria Math" w:eastAsiaTheme="minorEastAsia" w:hAnsi="Cambria Math" w:cs="Times New Roman"/>
            </w:rPr>
            <m:t>=hc</m:t>
          </m:r>
          <m:sSub>
            <m:sSubPr>
              <m:ctrlPr>
                <w:rPr>
                  <w:rStyle w:val="SubtleEmphasis"/>
                  <w:rFonts w:ascii="Cambria Math" w:eastAsiaTheme="minorEastAsia" w:hAnsi="Cambria Math" w:cs="Times New Roman"/>
                  <w:i w:val="0"/>
                  <w:iCs w:val="0"/>
                </w:rPr>
              </m:ctrlPr>
            </m:sSubPr>
            <m:e>
              <m:acc>
                <m:accPr>
                  <m:chr m:val="̃"/>
                  <m:ctrlPr>
                    <w:rPr>
                      <w:rStyle w:val="SubtleEmphasis"/>
                      <w:rFonts w:ascii="Cambria Math" w:eastAsiaTheme="minorEastAsia" w:hAnsi="Cambria Math" w:cs="Times New Roman"/>
                      <w:i w:val="0"/>
                      <w:iCs w:val="0"/>
                    </w:rPr>
                  </m:ctrlPr>
                </m:accPr>
                <m:e>
                  <m:r>
                    <m:rPr>
                      <m:sty m:val="p"/>
                    </m:rPr>
                    <w:rPr>
                      <w:rStyle w:val="SubtleEmphasis"/>
                      <w:rFonts w:ascii="Cambria Math" w:eastAsiaTheme="minorEastAsia" w:hAnsi="Cambria Math" w:cs="Times New Roman"/>
                    </w:rPr>
                    <m:t>D</m:t>
                  </m:r>
                </m:e>
              </m:acc>
            </m:e>
            <m:sub>
              <m:r>
                <m:rPr>
                  <m:sty m:val="p"/>
                </m:rPr>
                <w:rPr>
                  <w:rStyle w:val="SubtleEmphasis"/>
                  <w:rFonts w:ascii="Cambria Math" w:eastAsiaTheme="minorEastAsia" w:hAnsi="Cambria Math" w:cs="Times New Roman"/>
                </w:rPr>
                <m:t xml:space="preserve">e </m:t>
              </m:r>
            </m:sub>
          </m:sSub>
        </m:oMath>
      </m:oMathPara>
    </w:p>
    <w:p w:rsidR="001840E2" w:rsidRPr="00583907" w:rsidRDefault="006769C5" w:rsidP="001840E2">
      <w:pPr>
        <w:pStyle w:val="ListParagraph"/>
        <w:ind w:left="1440"/>
        <w:rPr>
          <w:rStyle w:val="SubtleEmphasis"/>
          <w:rFonts w:ascii="Times New Roman" w:eastAsiaTheme="minorEastAsia" w:hAnsi="Times New Roman" w:cs="Times New Roman"/>
          <w:i w:val="0"/>
          <w:iCs w:val="0"/>
        </w:rPr>
      </w:pPr>
      <m:oMath>
        <m:sSub>
          <m:sSubPr>
            <m:ctrlPr>
              <w:rPr>
                <w:rStyle w:val="SubtleEmphasis"/>
                <w:rFonts w:ascii="Cambria Math" w:eastAsiaTheme="minorEastAsia" w:hAnsi="Cambria Math" w:cs="Times New Roman"/>
                <w:i w:val="0"/>
                <w:iCs w:val="0"/>
              </w:rPr>
            </m:ctrlPr>
          </m:sSubPr>
          <m:e>
            <m:r>
              <m:rPr>
                <m:sty m:val="p"/>
              </m:rPr>
              <w:rPr>
                <w:rStyle w:val="SubtleEmphasis"/>
                <w:rFonts w:ascii="Cambria Math" w:eastAsiaTheme="minorEastAsia" w:hAnsi="Cambria Math" w:cs="Times New Roman"/>
              </w:rPr>
              <m:t>D</m:t>
            </m:r>
          </m:e>
          <m:sub>
            <m:r>
              <m:rPr>
                <m:sty m:val="p"/>
              </m:rPr>
              <w:rPr>
                <w:rStyle w:val="SubtleEmphasis"/>
                <w:rFonts w:ascii="Cambria Math" w:eastAsiaTheme="minorEastAsia" w:hAnsi="Cambria Math" w:cs="Times New Roman"/>
              </w:rPr>
              <m:t>0</m:t>
            </m:r>
          </m:sub>
        </m:sSub>
      </m:oMath>
      <w:r w:rsidR="00E56771" w:rsidRPr="00583907">
        <w:rPr>
          <w:rStyle w:val="SubtleEmphasis"/>
          <w:rFonts w:ascii="Times New Roman" w:eastAsiaTheme="minorEastAsia" w:hAnsi="Times New Roman" w:cs="Times New Roman"/>
          <w:i w:val="0"/>
          <w:iCs w:val="0"/>
        </w:rPr>
        <w:t xml:space="preserve">, and </w:t>
      </w:r>
      <m:oMath>
        <m:sSub>
          <m:sSubPr>
            <m:ctrlPr>
              <w:rPr>
                <w:rStyle w:val="SubtleEmphasis"/>
                <w:rFonts w:ascii="Cambria Math" w:eastAsiaTheme="minorEastAsia" w:hAnsi="Cambria Math" w:cs="Times New Roman"/>
                <w:i w:val="0"/>
                <w:iCs w:val="0"/>
              </w:rPr>
            </m:ctrlPr>
          </m:sSubPr>
          <m:e>
            <m:r>
              <m:rPr>
                <m:sty m:val="p"/>
              </m:rPr>
              <w:rPr>
                <w:rStyle w:val="SubtleEmphasis"/>
                <w:rFonts w:ascii="Cambria Math" w:eastAsiaTheme="minorEastAsia" w:hAnsi="Cambria Math" w:cs="Times New Roman"/>
              </w:rPr>
              <m:t>D</m:t>
            </m:r>
          </m:e>
          <m:sub>
            <m:r>
              <m:rPr>
                <m:sty m:val="p"/>
              </m:rPr>
              <w:rPr>
                <w:rStyle w:val="SubtleEmphasis"/>
                <w:rFonts w:ascii="Cambria Math" w:eastAsiaTheme="minorEastAsia" w:hAnsi="Cambria Math" w:cs="Times New Roman"/>
              </w:rPr>
              <m:t>e</m:t>
            </m:r>
          </m:sub>
        </m:sSub>
      </m:oMath>
      <w:r w:rsidR="001840E2" w:rsidRPr="00583907">
        <w:rPr>
          <w:rStyle w:val="SubtleEmphasis"/>
          <w:rFonts w:ascii="Times New Roman" w:eastAsiaTheme="minorEastAsia" w:hAnsi="Times New Roman" w:cs="Times New Roman"/>
          <w:i w:val="0"/>
          <w:iCs w:val="0"/>
        </w:rPr>
        <w:t xml:space="preserve"> are easy to confuse!  De</w:t>
      </w:r>
      <w:r w:rsidR="00E56771" w:rsidRPr="00583907">
        <w:rPr>
          <w:rStyle w:val="SubtleEmphasis"/>
          <w:rFonts w:ascii="Times New Roman" w:eastAsiaTheme="minorEastAsia" w:hAnsi="Times New Roman" w:cs="Times New Roman"/>
          <w:i w:val="0"/>
          <w:iCs w:val="0"/>
        </w:rPr>
        <w:t>fine what they are physically</w:t>
      </w:r>
      <w:r w:rsidR="001840E2" w:rsidRPr="00583907">
        <w:rPr>
          <w:rStyle w:val="SubtleEmphasis"/>
          <w:rFonts w:ascii="Times New Roman" w:eastAsiaTheme="minorEastAsia" w:hAnsi="Times New Roman" w:cs="Times New Roman"/>
          <w:i w:val="0"/>
          <w:iCs w:val="0"/>
        </w:rPr>
        <w:t xml:space="preserve">.  </w:t>
      </w:r>
      <w:r w:rsidR="00E56771" w:rsidRPr="00583907">
        <w:rPr>
          <w:rStyle w:val="SubtleEmphasis"/>
          <w:rFonts w:ascii="Times New Roman" w:eastAsiaTheme="minorEastAsia" w:hAnsi="Times New Roman" w:cs="Times New Roman"/>
          <w:i w:val="0"/>
          <w:iCs w:val="0"/>
        </w:rPr>
        <w:t>Note w</w:t>
      </w:r>
      <w:r w:rsidR="001840E2" w:rsidRPr="00583907">
        <w:rPr>
          <w:rStyle w:val="SubtleEmphasis"/>
          <w:rFonts w:ascii="Times New Roman" w:eastAsiaTheme="minorEastAsia" w:hAnsi="Times New Roman" w:cs="Times New Roman"/>
          <w:i w:val="0"/>
          <w:iCs w:val="0"/>
        </w:rPr>
        <w:t xml:space="preserve">hich one is </w:t>
      </w:r>
      <w:r w:rsidR="00E56771" w:rsidRPr="00583907">
        <w:rPr>
          <w:rStyle w:val="SubtleEmphasis"/>
          <w:rFonts w:ascii="Times New Roman" w:eastAsiaTheme="minorEastAsia" w:hAnsi="Times New Roman" w:cs="Times New Roman"/>
          <w:i w:val="0"/>
          <w:iCs w:val="0"/>
        </w:rPr>
        <w:t>larger?</w:t>
      </w:r>
      <w:r w:rsidR="001840E2" w:rsidRPr="00583907">
        <w:rPr>
          <w:rStyle w:val="SubtleEmphasis"/>
          <w:rFonts w:ascii="Times New Roman" w:eastAsiaTheme="minorEastAsia" w:hAnsi="Times New Roman" w:cs="Times New Roman"/>
          <w:i w:val="0"/>
          <w:iCs w:val="0"/>
        </w:rPr>
        <w:t xml:space="preserve">  Give a mathematical expression for how they are related.</w:t>
      </w:r>
    </w:p>
    <w:p w:rsidR="001840E2" w:rsidRPr="00583907" w:rsidRDefault="00BE190F" w:rsidP="001840E2">
      <w:pPr>
        <w:pStyle w:val="ListParagraph"/>
        <w:numPr>
          <w:ilvl w:val="1"/>
          <w:numId w:val="1"/>
        </w:numPr>
        <w:rPr>
          <w:rStyle w:val="SubtleEmphasis"/>
          <w:rFonts w:ascii="Times New Roman" w:hAnsi="Times New Roman" w:cs="Times New Roman"/>
          <w:i w:val="0"/>
        </w:rPr>
      </w:pPr>
      <w:r w:rsidRPr="00583907">
        <w:rPr>
          <w:rStyle w:val="SubtleEmphasis"/>
          <w:rFonts w:ascii="Times New Roman" w:hAnsi="Times New Roman" w:cs="Times New Roman"/>
          <w:i w:val="0"/>
        </w:rPr>
        <w:t xml:space="preserve">The Morse potential is exactly solvable </w:t>
      </w:r>
      <w:r w:rsidR="00EB1D79" w:rsidRPr="00583907">
        <w:rPr>
          <w:rStyle w:val="SubtleEmphasis"/>
          <w:rFonts w:ascii="Times New Roman" w:hAnsi="Times New Roman" w:cs="Times New Roman"/>
          <w:i w:val="0"/>
        </w:rPr>
        <w:t xml:space="preserve">when used in the vibrational motion </w:t>
      </w:r>
      <w:proofErr w:type="spellStart"/>
      <w:r w:rsidR="00EB1D79" w:rsidRPr="00583907">
        <w:rPr>
          <w:rStyle w:val="SubtleEmphasis"/>
          <w:rFonts w:ascii="Times New Roman" w:hAnsi="Times New Roman" w:cs="Times New Roman"/>
          <w:i w:val="0"/>
        </w:rPr>
        <w:t>Shrödinger</w:t>
      </w:r>
      <w:proofErr w:type="spellEnd"/>
      <w:r w:rsidRPr="00583907">
        <w:rPr>
          <w:rStyle w:val="SubtleEmphasis"/>
          <w:rFonts w:ascii="Times New Roman" w:hAnsi="Times New Roman" w:cs="Times New Roman"/>
          <w:i w:val="0"/>
        </w:rPr>
        <w:t xml:space="preserve"> </w:t>
      </w:r>
      <w:r w:rsidR="00EB1D79" w:rsidRPr="00583907">
        <w:rPr>
          <w:rStyle w:val="SubtleEmphasis"/>
          <w:rFonts w:ascii="Times New Roman" w:hAnsi="Times New Roman" w:cs="Times New Roman"/>
          <w:i w:val="0"/>
        </w:rPr>
        <w:t xml:space="preserve">equation with solutions that lead to quantized vibrational </w:t>
      </w:r>
      <w:r w:rsidRPr="00583907">
        <w:rPr>
          <w:rStyle w:val="SubtleEmphasis"/>
          <w:rFonts w:ascii="Times New Roman" w:hAnsi="Times New Roman" w:cs="Times New Roman"/>
          <w:i w:val="0"/>
        </w:rPr>
        <w:t>terms</w:t>
      </w:r>
      <w:r w:rsidR="00EB1D79" w:rsidRPr="00583907">
        <w:rPr>
          <w:rStyle w:val="SubtleEmphasis"/>
          <w:rFonts w:ascii="Times New Roman" w:hAnsi="Times New Roman" w:cs="Times New Roman"/>
          <w:i w:val="0"/>
        </w:rPr>
        <w:t xml:space="preserve"> of the form:</w:t>
      </w:r>
    </w:p>
    <w:p w:rsidR="00EB1D79" w:rsidRPr="00583907" w:rsidRDefault="006769C5" w:rsidP="00EB1D79">
      <w:pPr>
        <w:pStyle w:val="ListParagraph"/>
        <w:rPr>
          <w:rStyle w:val="SubtleEmphasis"/>
          <w:rFonts w:ascii="Times New Roman" w:eastAsiaTheme="minorEastAsia" w:hAnsi="Times New Roman" w:cs="Times New Roman"/>
          <w:i w:val="0"/>
        </w:rPr>
      </w:pPr>
      <m:oMathPara>
        <m:oMath>
          <m:acc>
            <m:accPr>
              <m:chr m:val="̃"/>
              <m:ctrlPr>
                <w:rPr>
                  <w:rStyle w:val="SubtleEmphasis"/>
                  <w:rFonts w:ascii="Cambria Math" w:eastAsiaTheme="minorEastAsia" w:hAnsi="Cambria Math" w:cs="Times New Roman"/>
                  <w:i w:val="0"/>
                  <w:iCs w:val="0"/>
                </w:rPr>
              </m:ctrlPr>
            </m:accPr>
            <m:e>
              <m:r>
                <m:rPr>
                  <m:sty m:val="p"/>
                </m:rPr>
                <w:rPr>
                  <w:rStyle w:val="SubtleEmphasis"/>
                  <w:rFonts w:ascii="Cambria Math" w:eastAsiaTheme="minorEastAsia" w:hAnsi="Cambria Math" w:cs="Times New Roman"/>
                </w:rPr>
                <m:t>G</m:t>
              </m:r>
            </m:e>
          </m:acc>
          <m:d>
            <m:dPr>
              <m:ctrlPr>
                <w:rPr>
                  <w:rStyle w:val="SubtleEmphasis"/>
                  <w:rFonts w:ascii="Cambria Math" w:eastAsiaTheme="minorEastAsia" w:hAnsi="Cambria Math" w:cs="Times New Roman"/>
                  <w:i w:val="0"/>
                  <w:iCs w:val="0"/>
                </w:rPr>
              </m:ctrlPr>
            </m:dPr>
            <m:e>
              <m:r>
                <w:rPr>
                  <w:rStyle w:val="SubtleEmphasis"/>
                  <w:rFonts w:ascii="Cambria Math" w:eastAsiaTheme="minorEastAsia" w:hAnsi="Cambria Math" w:cs="Times New Roman"/>
                </w:rPr>
                <m:t>υ</m:t>
              </m:r>
            </m:e>
          </m:d>
          <m:r>
            <m:rPr>
              <m:sty m:val="p"/>
            </m:rPr>
            <w:rPr>
              <w:rStyle w:val="SubtleEmphasis"/>
              <w:rFonts w:ascii="Cambria Math" w:hAnsi="Cambria Math" w:cs="Times New Roman"/>
            </w:rPr>
            <m:t>=</m:t>
          </m:r>
          <m:acc>
            <m:accPr>
              <m:chr m:val="̃"/>
              <m:ctrlPr>
                <w:rPr>
                  <w:rStyle w:val="SubtleEmphasis"/>
                  <w:rFonts w:ascii="Cambria Math" w:hAnsi="Cambria Math" w:cs="Times New Roman"/>
                  <w:i w:val="0"/>
                  <w:iCs w:val="0"/>
                </w:rPr>
              </m:ctrlPr>
            </m:accPr>
            <m:e>
              <m:r>
                <m:rPr>
                  <m:sty m:val="p"/>
                </m:rPr>
                <w:rPr>
                  <w:rStyle w:val="SubtleEmphasis"/>
                  <w:rFonts w:ascii="Cambria Math" w:hAnsi="Cambria Math" w:cs="Times New Roman"/>
                </w:rPr>
                <m:t>v</m:t>
              </m:r>
            </m:e>
          </m:acc>
          <m:r>
            <m:rPr>
              <m:sty m:val="p"/>
            </m:rPr>
            <w:rPr>
              <w:rStyle w:val="SubtleEmphasis"/>
              <w:rFonts w:ascii="Cambria Math" w:hAnsi="Cambria Math" w:cs="Times New Roman"/>
            </w:rPr>
            <m:t>(</m:t>
          </m:r>
          <m:r>
            <w:rPr>
              <w:rStyle w:val="SubtleEmphasis"/>
              <w:rFonts w:ascii="Cambria Math" w:hAnsi="Cambria Math" w:cs="Times New Roman"/>
            </w:rPr>
            <m:t>υ</m:t>
          </m:r>
          <m:r>
            <m:rPr>
              <m:sty m:val="p"/>
            </m:rPr>
            <w:rPr>
              <w:rStyle w:val="SubtleEmphasis"/>
              <w:rFonts w:ascii="Cambria Math" w:hAnsi="Cambria Math" w:cs="Times New Roman"/>
            </w:rPr>
            <m:t>+</m:t>
          </m:r>
          <m:f>
            <m:fPr>
              <m:type m:val="lin"/>
              <m:ctrlPr>
                <w:rPr>
                  <w:rStyle w:val="SubtleEmphasis"/>
                  <w:rFonts w:ascii="Cambria Math" w:hAnsi="Cambria Math" w:cs="Times New Roman"/>
                  <w:i w:val="0"/>
                  <w:iCs w:val="0"/>
                </w:rPr>
              </m:ctrlPr>
            </m:fPr>
            <m:num>
              <m:r>
                <m:rPr>
                  <m:sty m:val="p"/>
                </m:rPr>
                <w:rPr>
                  <w:rStyle w:val="SubtleEmphasis"/>
                  <w:rFonts w:ascii="Cambria Math" w:hAnsi="Cambria Math" w:cs="Times New Roman"/>
                </w:rPr>
                <m:t>1</m:t>
              </m:r>
            </m:num>
            <m:den>
              <m:r>
                <m:rPr>
                  <m:sty m:val="p"/>
                </m:rPr>
                <w:rPr>
                  <w:rStyle w:val="SubtleEmphasis"/>
                  <w:rFonts w:ascii="Cambria Math" w:hAnsi="Cambria Math" w:cs="Times New Roman"/>
                </w:rPr>
                <m:t>2)-</m:t>
              </m:r>
              <m:sSub>
                <m:sSubPr>
                  <m:ctrlPr>
                    <w:rPr>
                      <w:rStyle w:val="SubtleEmphasis"/>
                      <w:rFonts w:ascii="Cambria Math" w:hAnsi="Cambria Math" w:cs="Times New Roman"/>
                      <w:i w:val="0"/>
                      <w:iCs w:val="0"/>
                    </w:rPr>
                  </m:ctrlPr>
                </m:sSubPr>
                <m:e>
                  <m:r>
                    <w:rPr>
                      <w:rStyle w:val="SubtleEmphasis"/>
                      <w:rFonts w:ascii="Cambria Math" w:hAnsi="Cambria Math" w:cs="Times New Roman"/>
                    </w:rPr>
                    <m:t>χ</m:t>
                  </m:r>
                </m:e>
                <m:sub>
                  <m:r>
                    <m:rPr>
                      <m:sty m:val="p"/>
                    </m:rPr>
                    <w:rPr>
                      <w:rStyle w:val="SubtleEmphasis"/>
                      <w:rFonts w:ascii="Cambria Math" w:hAnsi="Cambria Math" w:cs="Times New Roman"/>
                    </w:rPr>
                    <m:t>e</m:t>
                  </m:r>
                </m:sub>
              </m:sSub>
              <m:acc>
                <m:accPr>
                  <m:chr m:val="̃"/>
                  <m:ctrlPr>
                    <w:rPr>
                      <w:rStyle w:val="SubtleEmphasis"/>
                      <w:rFonts w:ascii="Cambria Math" w:hAnsi="Cambria Math" w:cs="Times New Roman"/>
                      <w:i w:val="0"/>
                      <w:iCs w:val="0"/>
                    </w:rPr>
                  </m:ctrlPr>
                </m:accPr>
                <m:e>
                  <m:r>
                    <m:rPr>
                      <m:sty m:val="p"/>
                    </m:rPr>
                    <w:rPr>
                      <w:rStyle w:val="SubtleEmphasis"/>
                      <w:rFonts w:ascii="Cambria Math" w:hAnsi="Cambria Math" w:cs="Times New Roman"/>
                    </w:rPr>
                    <m:t>v</m:t>
                  </m:r>
                </m:e>
              </m:acc>
            </m:den>
          </m:f>
          <m:sSup>
            <m:sSupPr>
              <m:ctrlPr>
                <w:rPr>
                  <w:rStyle w:val="SubtleEmphasis"/>
                  <w:rFonts w:ascii="Cambria Math" w:hAnsi="Cambria Math" w:cs="Times New Roman"/>
                  <w:i w:val="0"/>
                  <w:iCs w:val="0"/>
                </w:rPr>
              </m:ctrlPr>
            </m:sSupPr>
            <m:e>
              <m:r>
                <m:rPr>
                  <m:sty m:val="p"/>
                </m:rPr>
                <w:rPr>
                  <w:rStyle w:val="SubtleEmphasis"/>
                  <w:rFonts w:ascii="Cambria Math" w:hAnsi="Cambria Math" w:cs="Times New Roman"/>
                </w:rPr>
                <m:t>(</m:t>
              </m:r>
              <m:r>
                <w:rPr>
                  <w:rStyle w:val="SubtleEmphasis"/>
                  <w:rFonts w:ascii="Cambria Math" w:hAnsi="Cambria Math" w:cs="Times New Roman"/>
                </w:rPr>
                <m:t>υ</m:t>
              </m:r>
              <m:r>
                <m:rPr>
                  <m:sty m:val="p"/>
                </m:rPr>
                <w:rPr>
                  <w:rStyle w:val="SubtleEmphasis"/>
                  <w:rFonts w:ascii="Cambria Math" w:hAnsi="Cambria Math" w:cs="Times New Roman"/>
                </w:rPr>
                <m:t>+</m:t>
              </m:r>
              <m:f>
                <m:fPr>
                  <m:type m:val="lin"/>
                  <m:ctrlPr>
                    <w:rPr>
                      <w:rStyle w:val="SubtleEmphasis"/>
                      <w:rFonts w:ascii="Cambria Math" w:hAnsi="Cambria Math" w:cs="Times New Roman"/>
                      <w:i w:val="0"/>
                      <w:iCs w:val="0"/>
                    </w:rPr>
                  </m:ctrlPr>
                </m:fPr>
                <m:num>
                  <m:r>
                    <m:rPr>
                      <m:sty m:val="p"/>
                    </m:rPr>
                    <w:rPr>
                      <w:rStyle w:val="SubtleEmphasis"/>
                      <w:rFonts w:ascii="Cambria Math" w:hAnsi="Cambria Math" w:cs="Times New Roman"/>
                    </w:rPr>
                    <m:t>1</m:t>
                  </m:r>
                </m:num>
                <m:den>
                  <m:r>
                    <m:rPr>
                      <m:sty m:val="p"/>
                    </m:rPr>
                    <w:rPr>
                      <w:rStyle w:val="SubtleEmphasis"/>
                      <w:rFonts w:ascii="Cambria Math" w:hAnsi="Cambria Math" w:cs="Times New Roman"/>
                    </w:rPr>
                    <m:t>2)</m:t>
                  </m:r>
                </m:den>
              </m:f>
            </m:e>
            <m:sup>
              <m:r>
                <m:rPr>
                  <m:sty m:val="p"/>
                </m:rPr>
                <w:rPr>
                  <w:rStyle w:val="SubtleEmphasis"/>
                  <w:rFonts w:ascii="Cambria Math" w:hAnsi="Cambria Math" w:cs="Times New Roman"/>
                </w:rPr>
                <m:t>2</m:t>
              </m:r>
            </m:sup>
          </m:sSup>
          <m:r>
            <m:rPr>
              <m:sty m:val="p"/>
            </m:rPr>
            <w:rPr>
              <w:rStyle w:val="SubtleEmphasis"/>
              <w:rFonts w:ascii="Cambria Math" w:eastAsiaTheme="minorEastAsia" w:hAnsi="Cambria Math" w:cs="Times New Roman"/>
            </w:rPr>
            <m:t xml:space="preserve">,  </m:t>
          </m:r>
          <m:r>
            <w:rPr>
              <w:rStyle w:val="SubtleEmphasis"/>
              <w:rFonts w:ascii="Cambria Math" w:eastAsiaTheme="minorEastAsia" w:hAnsi="Cambria Math" w:cs="Times New Roman"/>
            </w:rPr>
            <m:t>υ</m:t>
          </m:r>
          <m:r>
            <m:rPr>
              <m:sty m:val="p"/>
            </m:rPr>
            <w:rPr>
              <w:rStyle w:val="SubtleEmphasis"/>
              <w:rFonts w:ascii="Cambria Math" w:eastAsiaTheme="minorEastAsia" w:hAnsi="Cambria Math" w:cs="Times New Roman"/>
            </w:rPr>
            <m:t>=0,1,2,…,</m:t>
          </m:r>
          <m:sSub>
            <m:sSubPr>
              <m:ctrlPr>
                <w:rPr>
                  <w:rStyle w:val="SubtleEmphasis"/>
                  <w:rFonts w:ascii="Cambria Math" w:eastAsiaTheme="minorEastAsia" w:hAnsi="Cambria Math" w:cs="Times New Roman"/>
                  <w:i w:val="0"/>
                  <w:iCs w:val="0"/>
                </w:rPr>
              </m:ctrlPr>
            </m:sSubPr>
            <m:e>
              <m:r>
                <w:rPr>
                  <w:rStyle w:val="SubtleEmphasis"/>
                  <w:rFonts w:ascii="Cambria Math" w:eastAsiaTheme="minorEastAsia" w:hAnsi="Cambria Math" w:cs="Times New Roman"/>
                </w:rPr>
                <m:t>υ</m:t>
              </m:r>
            </m:e>
            <m:sub>
              <m:r>
                <m:rPr>
                  <m:sty m:val="p"/>
                </m:rPr>
                <w:rPr>
                  <w:rStyle w:val="SubtleEmphasis"/>
                  <w:rFonts w:ascii="Cambria Math" w:eastAsiaTheme="minorEastAsia" w:hAnsi="Cambria Math" w:cs="Times New Roman"/>
                </w:rPr>
                <m:t>max</m:t>
              </m:r>
            </m:sub>
          </m:sSub>
        </m:oMath>
      </m:oMathPara>
    </w:p>
    <w:p w:rsidR="00EB1D79" w:rsidRPr="00583907" w:rsidRDefault="007532DD" w:rsidP="00EB1D79">
      <w:pPr>
        <w:pStyle w:val="ListParagraph"/>
        <w:ind w:left="1440"/>
        <w:rPr>
          <w:rStyle w:val="SubtleEmphasis"/>
          <w:rFonts w:ascii="Times New Roman" w:hAnsi="Times New Roman" w:cs="Times New Roman"/>
          <w:i w:val="0"/>
        </w:rPr>
      </w:pPr>
      <w:r w:rsidRPr="00583907">
        <w:rPr>
          <w:rStyle w:val="SubtleEmphasis"/>
          <w:rFonts w:ascii="Times New Roman" w:hAnsi="Times New Roman" w:cs="Times New Roman"/>
          <w:i w:val="0"/>
        </w:rPr>
        <w:t>These terms are no longer equally spaced as they were in the harmonic oscillator model.  What happens to the spacing as you increase the level?  Another significant difference is that there is a maximum value for</w:t>
      </w:r>
      <w:r w:rsidR="00E56771" w:rsidRPr="00583907">
        <w:rPr>
          <w:rStyle w:val="SubtleEmphasis"/>
          <w:rFonts w:ascii="Times New Roman" w:hAnsi="Times New Roman" w:cs="Times New Roman"/>
          <w:i w:val="0"/>
        </w:rPr>
        <w:t xml:space="preserve"> the quantum number</w:t>
      </w:r>
      <w:r w:rsidRPr="00583907">
        <w:rPr>
          <w:rStyle w:val="SubtleEmphasis"/>
          <w:rFonts w:ascii="Times New Roman" w:eastAsiaTheme="minorEastAsia" w:hAnsi="Times New Roman" w:cs="Times New Roman"/>
          <w:i w:val="0"/>
          <w:iCs w:val="0"/>
        </w:rPr>
        <w:t xml:space="preserve">.  </w:t>
      </w:r>
      <w:r w:rsidR="00984313" w:rsidRPr="00583907">
        <w:rPr>
          <w:rStyle w:val="SubtleEmphasis"/>
          <w:rFonts w:ascii="Times New Roman" w:eastAsiaTheme="minorEastAsia" w:hAnsi="Times New Roman" w:cs="Times New Roman"/>
          <w:i w:val="0"/>
          <w:iCs w:val="0"/>
        </w:rPr>
        <w:t xml:space="preserve">Why?  Is that more or less realistic than the harmonic oscillator model?  If you stretch a bond beyond the displacement defined </w:t>
      </w:r>
      <w:proofErr w:type="gramStart"/>
      <w:r w:rsidR="00984313" w:rsidRPr="00583907">
        <w:rPr>
          <w:rStyle w:val="SubtleEmphasis"/>
          <w:rFonts w:ascii="Times New Roman" w:eastAsiaTheme="minorEastAsia" w:hAnsi="Times New Roman" w:cs="Times New Roman"/>
          <w:i w:val="0"/>
          <w:iCs w:val="0"/>
        </w:rPr>
        <w:t xml:space="preserve">by </w:t>
      </w:r>
      <w:proofErr w:type="gramEnd"/>
      <m:oMath>
        <m:sSub>
          <m:sSubPr>
            <m:ctrlPr>
              <w:rPr>
                <w:rStyle w:val="SubtleEmphasis"/>
                <w:rFonts w:ascii="Cambria Math" w:eastAsiaTheme="minorEastAsia" w:hAnsi="Cambria Math" w:cs="Times New Roman"/>
                <w:i w:val="0"/>
                <w:iCs w:val="0"/>
              </w:rPr>
            </m:ctrlPr>
          </m:sSubPr>
          <m:e>
            <m:r>
              <w:rPr>
                <w:rStyle w:val="SubtleEmphasis"/>
                <w:rFonts w:ascii="Cambria Math" w:eastAsiaTheme="minorEastAsia" w:hAnsi="Cambria Math" w:cs="Times New Roman"/>
              </w:rPr>
              <m:t>υ</m:t>
            </m:r>
          </m:e>
          <m:sub>
            <m:r>
              <m:rPr>
                <m:sty m:val="p"/>
              </m:rPr>
              <w:rPr>
                <w:rStyle w:val="SubtleEmphasis"/>
                <w:rFonts w:ascii="Cambria Math" w:eastAsiaTheme="minorEastAsia" w:hAnsi="Cambria Math" w:cs="Times New Roman"/>
              </w:rPr>
              <m:t>max</m:t>
            </m:r>
          </m:sub>
        </m:sSub>
      </m:oMath>
      <w:r w:rsidR="00984313" w:rsidRPr="00583907">
        <w:rPr>
          <w:rStyle w:val="SubtleEmphasis"/>
          <w:rFonts w:ascii="Times New Roman" w:eastAsiaTheme="minorEastAsia" w:hAnsi="Times New Roman" w:cs="Times New Roman"/>
          <w:i w:val="0"/>
          <w:iCs w:val="0"/>
        </w:rPr>
        <w:t>, will there be a bond?</w:t>
      </w:r>
    </w:p>
    <w:p w:rsidR="007D1DC8" w:rsidRPr="00583907" w:rsidRDefault="007D1DC8">
      <w:pPr>
        <w:rPr>
          <w:rStyle w:val="SubtleEmphasis"/>
          <w:rFonts w:ascii="Times New Roman" w:eastAsiaTheme="majorEastAsia" w:hAnsi="Times New Roman" w:cs="Times New Roman"/>
          <w:i w:val="0"/>
          <w:iCs w:val="0"/>
          <w:color w:val="2E74B5" w:themeColor="accent1" w:themeShade="BF"/>
          <w:sz w:val="26"/>
          <w:szCs w:val="26"/>
        </w:rPr>
      </w:pPr>
      <w:r w:rsidRPr="00583907">
        <w:rPr>
          <w:rStyle w:val="SubtleEmphasis"/>
          <w:rFonts w:ascii="Times New Roman" w:hAnsi="Times New Roman" w:cs="Times New Roman"/>
          <w:i w:val="0"/>
          <w:iCs w:val="0"/>
          <w:color w:val="2E74B5" w:themeColor="accent1" w:themeShade="BF"/>
        </w:rPr>
        <w:br w:type="page"/>
      </w:r>
    </w:p>
    <w:p w:rsidR="007D1DC8" w:rsidRPr="00583907" w:rsidRDefault="007D1DC8" w:rsidP="004A3432">
      <w:pPr>
        <w:pStyle w:val="Heading2"/>
        <w:rPr>
          <w:rStyle w:val="SubtleEmphasis"/>
          <w:rFonts w:ascii="Times New Roman" w:hAnsi="Times New Roman" w:cs="Times New Roman"/>
          <w:i w:val="0"/>
          <w:iCs w:val="0"/>
          <w:color w:val="2E74B5" w:themeColor="accent1" w:themeShade="BF"/>
        </w:rPr>
      </w:pPr>
      <w:r w:rsidRPr="00583907">
        <w:rPr>
          <w:rStyle w:val="SubtleEmphasis"/>
          <w:rFonts w:ascii="Times New Roman" w:hAnsi="Times New Roman" w:cs="Times New Roman"/>
          <w:i w:val="0"/>
          <w:iCs w:val="0"/>
          <w:color w:val="2E74B5" w:themeColor="accent1" w:themeShade="BF"/>
        </w:rPr>
        <w:lastRenderedPageBreak/>
        <w:t>IN LAB PROCEDURE</w:t>
      </w:r>
    </w:p>
    <w:p w:rsidR="004A3432" w:rsidRPr="00583907" w:rsidRDefault="007D1DC8" w:rsidP="004A3432">
      <w:pPr>
        <w:pStyle w:val="Heading2"/>
        <w:rPr>
          <w:rStyle w:val="SubtleEmphasis"/>
          <w:rFonts w:ascii="Times New Roman" w:hAnsi="Times New Roman" w:cs="Times New Roman"/>
          <w:i w:val="0"/>
          <w:iCs w:val="0"/>
          <w:color w:val="2E74B5" w:themeColor="accent1" w:themeShade="BF"/>
        </w:rPr>
      </w:pPr>
      <w:r w:rsidRPr="00583907">
        <w:rPr>
          <w:rStyle w:val="SubtleEmphasis"/>
          <w:rFonts w:ascii="Times New Roman" w:hAnsi="Times New Roman" w:cs="Times New Roman"/>
          <w:i w:val="0"/>
          <w:iCs w:val="0"/>
          <w:color w:val="2E74B5" w:themeColor="accent1" w:themeShade="BF"/>
        </w:rPr>
        <w:t>The following exercises should be completed with your lab group of 3 or 4 people.  Although you will be working as a team, make sure to record the data and results in your individual notebooks</w:t>
      </w:r>
      <w:r w:rsidR="002F6070">
        <w:rPr>
          <w:rStyle w:val="SubtleEmphasis"/>
          <w:rFonts w:ascii="Times New Roman" w:hAnsi="Times New Roman" w:cs="Times New Roman"/>
          <w:i w:val="0"/>
          <w:iCs w:val="0"/>
          <w:color w:val="2E74B5" w:themeColor="accent1" w:themeShade="BF"/>
        </w:rPr>
        <w:t xml:space="preserve"> as you go</w:t>
      </w:r>
      <w:r w:rsidRPr="00583907">
        <w:rPr>
          <w:rStyle w:val="SubtleEmphasis"/>
          <w:rFonts w:ascii="Times New Roman" w:hAnsi="Times New Roman" w:cs="Times New Roman"/>
          <w:i w:val="0"/>
          <w:iCs w:val="0"/>
          <w:color w:val="2E74B5" w:themeColor="accent1" w:themeShade="BF"/>
        </w:rPr>
        <w:t xml:space="preserve">.  </w:t>
      </w:r>
    </w:p>
    <w:p w:rsidR="007D1DC8" w:rsidRPr="00583907" w:rsidRDefault="007D1DC8" w:rsidP="007D1DC8">
      <w:pPr>
        <w:rPr>
          <w:rFonts w:ascii="Times New Roman" w:hAnsi="Times New Roman" w:cs="Times New Roman"/>
        </w:rPr>
      </w:pPr>
    </w:p>
    <w:p w:rsidR="007D1DC8" w:rsidRPr="00583907" w:rsidRDefault="007D1DC8" w:rsidP="007D1DC8">
      <w:pPr>
        <w:rPr>
          <w:rFonts w:ascii="Times New Roman" w:hAnsi="Times New Roman" w:cs="Times New Roman"/>
        </w:rPr>
      </w:pPr>
    </w:p>
    <w:p w:rsidR="006C4666" w:rsidRPr="00583907" w:rsidRDefault="006C4666" w:rsidP="006C4666">
      <w:pPr>
        <w:pStyle w:val="ListParagraph"/>
        <w:numPr>
          <w:ilvl w:val="0"/>
          <w:numId w:val="4"/>
        </w:numPr>
        <w:rPr>
          <w:rStyle w:val="SubtleEmphasis"/>
          <w:rFonts w:ascii="Times New Roman" w:hAnsi="Times New Roman" w:cs="Times New Roman"/>
          <w:i w:val="0"/>
        </w:rPr>
      </w:pPr>
      <w:r w:rsidRPr="00583907">
        <w:rPr>
          <w:rStyle w:val="SubtleEmphasis"/>
          <w:rFonts w:ascii="Times New Roman" w:hAnsi="Times New Roman" w:cs="Times New Roman"/>
          <w:i w:val="0"/>
        </w:rPr>
        <w:t xml:space="preserve">Warm-Up </w:t>
      </w:r>
      <w:proofErr w:type="spellStart"/>
      <w:r w:rsidRPr="00583907">
        <w:rPr>
          <w:rStyle w:val="SubtleEmphasis"/>
          <w:rFonts w:ascii="Times New Roman" w:hAnsi="Times New Roman" w:cs="Times New Roman"/>
          <w:i w:val="0"/>
        </w:rPr>
        <w:t>Excercises</w:t>
      </w:r>
      <w:proofErr w:type="spellEnd"/>
    </w:p>
    <w:p w:rsidR="006C4666" w:rsidRPr="00583907" w:rsidRDefault="006C4666" w:rsidP="006C4666">
      <w:pPr>
        <w:pStyle w:val="ListParagraph"/>
        <w:numPr>
          <w:ilvl w:val="0"/>
          <w:numId w:val="5"/>
        </w:numPr>
        <w:ind w:left="1440"/>
        <w:rPr>
          <w:rStyle w:val="SubtleEmphasis"/>
          <w:rFonts w:ascii="Times New Roman" w:hAnsi="Times New Roman" w:cs="Times New Roman"/>
          <w:i w:val="0"/>
        </w:rPr>
      </w:pPr>
      <w:r w:rsidRPr="00583907">
        <w:rPr>
          <w:rStyle w:val="SubtleEmphasis"/>
          <w:rFonts w:ascii="Times New Roman" w:hAnsi="Times New Roman" w:cs="Times New Roman"/>
          <w:i w:val="0"/>
        </w:rPr>
        <w:t xml:space="preserve">Discuss among your group </w:t>
      </w:r>
      <w:r w:rsidR="00404693" w:rsidRPr="00583907">
        <w:rPr>
          <w:rStyle w:val="SubtleEmphasis"/>
          <w:rFonts w:ascii="Times New Roman" w:hAnsi="Times New Roman" w:cs="Times New Roman"/>
          <w:i w:val="0"/>
        </w:rPr>
        <w:t>your answers to the Background E</w:t>
      </w:r>
      <w:r w:rsidRPr="00583907">
        <w:rPr>
          <w:rStyle w:val="SubtleEmphasis"/>
          <w:rFonts w:ascii="Times New Roman" w:hAnsi="Times New Roman" w:cs="Times New Roman"/>
          <w:i w:val="0"/>
        </w:rPr>
        <w:t xml:space="preserve">xercises.  Do not change </w:t>
      </w:r>
      <w:r w:rsidR="003E3F97" w:rsidRPr="00583907">
        <w:rPr>
          <w:rStyle w:val="SubtleEmphasis"/>
          <w:rFonts w:ascii="Times New Roman" w:hAnsi="Times New Roman" w:cs="Times New Roman"/>
          <w:i w:val="0"/>
        </w:rPr>
        <w:t>the</w:t>
      </w:r>
      <w:r w:rsidRPr="00583907">
        <w:rPr>
          <w:rStyle w:val="SubtleEmphasis"/>
          <w:rFonts w:ascii="Times New Roman" w:hAnsi="Times New Roman" w:cs="Times New Roman"/>
          <w:i w:val="0"/>
        </w:rPr>
        <w:t xml:space="preserve"> answers</w:t>
      </w:r>
      <w:r w:rsidR="00404693" w:rsidRPr="00583907">
        <w:rPr>
          <w:rStyle w:val="SubtleEmphasis"/>
          <w:rFonts w:ascii="Times New Roman" w:hAnsi="Times New Roman" w:cs="Times New Roman"/>
          <w:i w:val="0"/>
        </w:rPr>
        <w:t xml:space="preserve"> that are recorded in your notebooks</w:t>
      </w:r>
      <w:r w:rsidRPr="00583907">
        <w:rPr>
          <w:rStyle w:val="SubtleEmphasis"/>
          <w:rFonts w:ascii="Times New Roman" w:hAnsi="Times New Roman" w:cs="Times New Roman"/>
          <w:i w:val="0"/>
        </w:rPr>
        <w:t>, but record any calculation fixes, or any additional information yo</w:t>
      </w:r>
      <w:r w:rsidR="00404693" w:rsidRPr="00583907">
        <w:rPr>
          <w:rStyle w:val="SubtleEmphasis"/>
          <w:rFonts w:ascii="Times New Roman" w:hAnsi="Times New Roman" w:cs="Times New Roman"/>
          <w:i w:val="0"/>
        </w:rPr>
        <w:t>u learn from the discussion before you move on to today’s procedure</w:t>
      </w:r>
      <w:r w:rsidRPr="00583907">
        <w:rPr>
          <w:rStyle w:val="SubtleEmphasis"/>
          <w:rFonts w:ascii="Times New Roman" w:hAnsi="Times New Roman" w:cs="Times New Roman"/>
          <w:i w:val="0"/>
        </w:rPr>
        <w:t>.</w:t>
      </w:r>
    </w:p>
    <w:p w:rsidR="00404693" w:rsidRPr="00583907" w:rsidRDefault="00404693" w:rsidP="00DE549E">
      <w:pPr>
        <w:pStyle w:val="ListParagraph"/>
        <w:numPr>
          <w:ilvl w:val="0"/>
          <w:numId w:val="4"/>
        </w:numPr>
        <w:rPr>
          <w:rStyle w:val="SubtleEmphasis"/>
          <w:rFonts w:ascii="Times New Roman" w:hAnsi="Times New Roman" w:cs="Times New Roman"/>
          <w:i w:val="0"/>
        </w:rPr>
      </w:pPr>
      <w:bookmarkStart w:id="0" w:name="_GoBack"/>
      <w:bookmarkEnd w:id="0"/>
      <w:r w:rsidRPr="00583907">
        <w:rPr>
          <w:rStyle w:val="SubtleEmphasis"/>
          <w:rFonts w:ascii="Times New Roman" w:hAnsi="Times New Roman" w:cs="Times New Roman"/>
          <w:i w:val="0"/>
        </w:rPr>
        <w:t xml:space="preserve">Explore the Morse potential using Mathcad.  </w:t>
      </w:r>
    </w:p>
    <w:p w:rsidR="00517E68" w:rsidRPr="00583907" w:rsidRDefault="00DE549E" w:rsidP="00404693">
      <w:pPr>
        <w:pStyle w:val="ListParagraph"/>
        <w:numPr>
          <w:ilvl w:val="0"/>
          <w:numId w:val="7"/>
        </w:numPr>
        <w:ind w:left="1440"/>
        <w:rPr>
          <w:rStyle w:val="SubtleEmphasis"/>
          <w:rFonts w:ascii="Times New Roman" w:hAnsi="Times New Roman" w:cs="Times New Roman"/>
          <w:i w:val="0"/>
        </w:rPr>
      </w:pPr>
      <w:r w:rsidRPr="00583907">
        <w:rPr>
          <w:rStyle w:val="SubtleEmphasis"/>
          <w:rFonts w:ascii="Times New Roman" w:hAnsi="Times New Roman" w:cs="Times New Roman"/>
          <w:i w:val="0"/>
        </w:rPr>
        <w:t xml:space="preserve">Work through </w:t>
      </w:r>
      <w:proofErr w:type="spellStart"/>
      <w:r w:rsidRPr="00583907">
        <w:rPr>
          <w:rStyle w:val="SubtleEmphasis"/>
          <w:rFonts w:ascii="Times New Roman" w:hAnsi="Times New Roman" w:cs="Times New Roman"/>
          <w:i w:val="0"/>
        </w:rPr>
        <w:t>MorsePotential.mcd</w:t>
      </w:r>
      <w:proofErr w:type="spellEnd"/>
      <w:r w:rsidRPr="00583907">
        <w:rPr>
          <w:rStyle w:val="SubtleEmphasis"/>
          <w:rFonts w:ascii="Times New Roman" w:hAnsi="Times New Roman" w:cs="Times New Roman"/>
          <w:i w:val="0"/>
        </w:rPr>
        <w:t xml:space="preserve">, </w:t>
      </w:r>
      <w:r w:rsidR="00517E68" w:rsidRPr="00583907">
        <w:rPr>
          <w:rStyle w:val="SubtleEmphasis"/>
          <w:rFonts w:ascii="Times New Roman" w:hAnsi="Times New Roman" w:cs="Times New Roman"/>
          <w:i w:val="0"/>
        </w:rPr>
        <w:t>(</w:t>
      </w:r>
      <w:r w:rsidR="00517E68" w:rsidRPr="00583907">
        <w:rPr>
          <w:rStyle w:val="SubtleEmphasis"/>
          <w:rFonts w:ascii="Times New Roman" w:hAnsi="Times New Roman" w:cs="Times New Roman"/>
        </w:rPr>
        <w:t xml:space="preserve">The Mathcad </w:t>
      </w:r>
      <w:r w:rsidR="0039134E" w:rsidRPr="00583907">
        <w:rPr>
          <w:rStyle w:val="SubtleEmphasis"/>
          <w:rFonts w:ascii="Times New Roman" w:hAnsi="Times New Roman" w:cs="Times New Roman"/>
        </w:rPr>
        <w:t>worksheet</w:t>
      </w:r>
      <w:r w:rsidR="0039134E" w:rsidRPr="00583907">
        <w:rPr>
          <w:rStyle w:val="SubtleEmphasis"/>
          <w:rFonts w:ascii="Times New Roman" w:hAnsi="Times New Roman" w:cs="Times New Roman"/>
          <w:i w:val="0"/>
        </w:rPr>
        <w:t xml:space="preserve"> </w:t>
      </w:r>
      <w:r w:rsidR="00517E68" w:rsidRPr="00583907">
        <w:rPr>
          <w:rStyle w:val="SubtleEmphasis"/>
          <w:rFonts w:ascii="Times New Roman" w:hAnsi="Times New Roman" w:cs="Times New Roman"/>
        </w:rPr>
        <w:t>provided to you</w:t>
      </w:r>
      <w:r w:rsidR="00021503">
        <w:rPr>
          <w:rStyle w:val="SubtleEmphasis"/>
          <w:rFonts w:ascii="Times New Roman" w:hAnsi="Times New Roman" w:cs="Times New Roman"/>
        </w:rPr>
        <w:t>, and much of the content below</w:t>
      </w:r>
      <w:r w:rsidR="00517E68" w:rsidRPr="00583907">
        <w:rPr>
          <w:rStyle w:val="SubtleEmphasis"/>
          <w:rFonts w:ascii="Times New Roman" w:hAnsi="Times New Roman" w:cs="Times New Roman"/>
        </w:rPr>
        <w:t xml:space="preserve"> is a modified version of </w:t>
      </w:r>
      <w:r w:rsidR="00021503">
        <w:rPr>
          <w:rStyle w:val="SubtleEmphasis"/>
          <w:rFonts w:ascii="Times New Roman" w:hAnsi="Times New Roman" w:cs="Times New Roman"/>
        </w:rPr>
        <w:t xml:space="preserve">a published work </w:t>
      </w:r>
      <w:r w:rsidR="00517E68" w:rsidRPr="00583907">
        <w:rPr>
          <w:rStyle w:val="SubtleEmphasis"/>
          <w:rFonts w:ascii="Times New Roman" w:hAnsi="Times New Roman" w:cs="Times New Roman"/>
        </w:rPr>
        <w:t xml:space="preserve">by </w:t>
      </w:r>
      <w:r w:rsidRPr="00583907">
        <w:rPr>
          <w:rStyle w:val="SubtleEmphasis"/>
          <w:rFonts w:ascii="Times New Roman" w:hAnsi="Times New Roman" w:cs="Times New Roman"/>
        </w:rPr>
        <w:t>Theresa Julia Zielinski</w:t>
      </w:r>
      <w:r w:rsidR="00517E68" w:rsidRPr="00583907">
        <w:rPr>
          <w:rStyle w:val="SubtleEmphasis"/>
          <w:rFonts w:ascii="Times New Roman" w:hAnsi="Times New Roman" w:cs="Times New Roman"/>
        </w:rPr>
        <w:t>, 1997</w:t>
      </w:r>
      <w:proofErr w:type="gramStart"/>
      <w:r w:rsidR="00517E68" w:rsidRPr="00583907">
        <w:rPr>
          <w:rStyle w:val="SubtleEmphasis"/>
          <w:rFonts w:ascii="Times New Roman" w:hAnsi="Times New Roman" w:cs="Times New Roman"/>
          <w:i w:val="0"/>
        </w:rPr>
        <w:t>)</w:t>
      </w:r>
      <w:r w:rsidR="00404693" w:rsidRPr="00583907">
        <w:rPr>
          <w:rStyle w:val="SubtleEmphasis"/>
          <w:rFonts w:ascii="Times New Roman" w:hAnsi="Times New Roman" w:cs="Times New Roman"/>
          <w:i w:val="0"/>
        </w:rPr>
        <w:t xml:space="preserve">  </w:t>
      </w:r>
      <w:r w:rsidR="00517E68" w:rsidRPr="00583907">
        <w:rPr>
          <w:rStyle w:val="SubtleEmphasis"/>
          <w:rFonts w:ascii="Times New Roman" w:hAnsi="Times New Roman" w:cs="Times New Roman"/>
          <w:i w:val="0"/>
        </w:rPr>
        <w:t>This</w:t>
      </w:r>
      <w:proofErr w:type="gramEnd"/>
      <w:r w:rsidR="00517E68" w:rsidRPr="00583907">
        <w:rPr>
          <w:rStyle w:val="SubtleEmphasis"/>
          <w:rFonts w:ascii="Times New Roman" w:hAnsi="Times New Roman" w:cs="Times New Roman"/>
          <w:i w:val="0"/>
        </w:rPr>
        <w:t xml:space="preserve"> document helps you set up a calculation in Mathcad for computing a Morse potential energy curve.  The original </w:t>
      </w:r>
      <w:r w:rsidR="0039134E" w:rsidRPr="00583907">
        <w:rPr>
          <w:rStyle w:val="SubtleEmphasis"/>
          <w:rFonts w:ascii="Times New Roman" w:hAnsi="Times New Roman" w:cs="Times New Roman"/>
          <w:i w:val="0"/>
        </w:rPr>
        <w:t xml:space="preserve">worksheet </w:t>
      </w:r>
      <w:r w:rsidR="00517E68" w:rsidRPr="00583907">
        <w:rPr>
          <w:rStyle w:val="SubtleEmphasis"/>
          <w:rFonts w:ascii="Times New Roman" w:hAnsi="Times New Roman" w:cs="Times New Roman"/>
          <w:i w:val="0"/>
        </w:rPr>
        <w:t xml:space="preserve">contains parameters for </w:t>
      </w:r>
      <w:proofErr w:type="spellStart"/>
      <w:r w:rsidR="00517E68" w:rsidRPr="00583907">
        <w:rPr>
          <w:rStyle w:val="SubtleEmphasis"/>
          <w:rFonts w:ascii="Times New Roman" w:hAnsi="Times New Roman" w:cs="Times New Roman"/>
          <w:i w:val="0"/>
        </w:rPr>
        <w:t>HCl</w:t>
      </w:r>
      <w:proofErr w:type="spellEnd"/>
      <w:r w:rsidR="00517E68" w:rsidRPr="00583907">
        <w:rPr>
          <w:rStyle w:val="SubtleEmphasis"/>
          <w:rFonts w:ascii="Times New Roman" w:hAnsi="Times New Roman" w:cs="Times New Roman"/>
          <w:i w:val="0"/>
        </w:rPr>
        <w:t xml:space="preserve"> as an example.  </w:t>
      </w:r>
      <w:r w:rsidR="006C0E5C" w:rsidRPr="00583907">
        <w:rPr>
          <w:rStyle w:val="SubtleEmphasis"/>
          <w:rFonts w:ascii="Times New Roman" w:hAnsi="Times New Roman" w:cs="Times New Roman"/>
          <w:i w:val="0"/>
        </w:rPr>
        <w:t xml:space="preserve">As you work through the </w:t>
      </w:r>
      <w:r w:rsidR="00404693" w:rsidRPr="00583907">
        <w:rPr>
          <w:rStyle w:val="SubtleEmphasis"/>
          <w:rFonts w:ascii="Times New Roman" w:hAnsi="Times New Roman" w:cs="Times New Roman"/>
          <w:i w:val="0"/>
        </w:rPr>
        <w:t xml:space="preserve">following </w:t>
      </w:r>
      <w:r w:rsidR="006C0E5C" w:rsidRPr="00583907">
        <w:rPr>
          <w:rStyle w:val="SubtleEmphasis"/>
          <w:rFonts w:ascii="Times New Roman" w:hAnsi="Times New Roman" w:cs="Times New Roman"/>
          <w:i w:val="0"/>
        </w:rPr>
        <w:t xml:space="preserve">exercises, refer to the </w:t>
      </w:r>
      <w:proofErr w:type="spellStart"/>
      <w:r w:rsidR="006C0E5C" w:rsidRPr="00583907">
        <w:rPr>
          <w:rStyle w:val="SubtleEmphasis"/>
          <w:rFonts w:ascii="Times New Roman" w:hAnsi="Times New Roman" w:cs="Times New Roman"/>
          <w:i w:val="0"/>
        </w:rPr>
        <w:t>HCl</w:t>
      </w:r>
      <w:proofErr w:type="spellEnd"/>
      <w:r w:rsidR="006C0E5C" w:rsidRPr="00583907">
        <w:rPr>
          <w:rStyle w:val="SubtleEmphasis"/>
          <w:rFonts w:ascii="Times New Roman" w:hAnsi="Times New Roman" w:cs="Times New Roman"/>
          <w:i w:val="0"/>
        </w:rPr>
        <w:t xml:space="preserve"> example to copy and paste functions and constants that you need.</w:t>
      </w:r>
      <w:r w:rsidR="00404693" w:rsidRPr="00583907">
        <w:rPr>
          <w:rStyle w:val="SubtleEmphasis"/>
          <w:rFonts w:ascii="Times New Roman" w:hAnsi="Times New Roman" w:cs="Times New Roman"/>
          <w:i w:val="0"/>
        </w:rPr>
        <w:t xml:space="preserve">  </w:t>
      </w:r>
    </w:p>
    <w:p w:rsidR="00404693" w:rsidRPr="00583907" w:rsidRDefault="00747E74" w:rsidP="00404693">
      <w:pPr>
        <w:pStyle w:val="ListParagraph"/>
        <w:numPr>
          <w:ilvl w:val="0"/>
          <w:numId w:val="7"/>
        </w:numPr>
        <w:ind w:left="1440"/>
        <w:rPr>
          <w:rStyle w:val="SubtleEmphasis"/>
          <w:rFonts w:ascii="Times New Roman" w:hAnsi="Times New Roman" w:cs="Times New Roman"/>
          <w:i w:val="0"/>
        </w:rPr>
      </w:pPr>
      <w:r w:rsidRPr="00583907">
        <w:rPr>
          <w:rStyle w:val="SubtleEmphasis"/>
          <w:rFonts w:ascii="Times New Roman" w:hAnsi="Times New Roman" w:cs="Times New Roman"/>
          <w:i w:val="0"/>
        </w:rPr>
        <w:t xml:space="preserve">Modify the original Mathcad </w:t>
      </w:r>
      <w:r w:rsidR="0039134E" w:rsidRPr="00583907">
        <w:rPr>
          <w:rStyle w:val="SubtleEmphasis"/>
          <w:rFonts w:ascii="Times New Roman" w:hAnsi="Times New Roman" w:cs="Times New Roman"/>
          <w:i w:val="0"/>
        </w:rPr>
        <w:t xml:space="preserve">worksheet </w:t>
      </w:r>
      <w:r w:rsidRPr="00583907">
        <w:rPr>
          <w:rStyle w:val="SubtleEmphasis"/>
          <w:rFonts w:ascii="Times New Roman" w:hAnsi="Times New Roman" w:cs="Times New Roman"/>
          <w:i w:val="0"/>
        </w:rPr>
        <w:t xml:space="preserve">so that you can view the plot as you adjust β systematically.  (Use </w:t>
      </w:r>
      <w:proofErr w:type="spellStart"/>
      <w:r w:rsidRPr="00583907">
        <w:rPr>
          <w:rStyle w:val="SubtleEmphasis"/>
          <w:rFonts w:ascii="Times New Roman" w:hAnsi="Times New Roman" w:cs="Times New Roman"/>
          <w:i w:val="0"/>
        </w:rPr>
        <w:t>HCl</w:t>
      </w:r>
      <w:proofErr w:type="spellEnd"/>
      <w:r w:rsidRPr="00583907">
        <w:rPr>
          <w:rStyle w:val="SubtleEmphasis"/>
          <w:rFonts w:ascii="Times New Roman" w:hAnsi="Times New Roman" w:cs="Times New Roman"/>
          <w:i w:val="0"/>
        </w:rPr>
        <w:t xml:space="preserve"> as a guide for a reasonable start value.)  Record the effect of β on the shape of the curve.  Write the mathematical expression for β in terms of the force constant </w:t>
      </w:r>
      <w:proofErr w:type="spellStart"/>
      <w:r w:rsidRPr="00583907">
        <w:rPr>
          <w:rStyle w:val="SubtleEmphasis"/>
          <w:rFonts w:ascii="Times New Roman" w:hAnsi="Times New Roman" w:cs="Times New Roman"/>
          <w:i w:val="0"/>
        </w:rPr>
        <w:t>k</w:t>
      </w:r>
      <w:r w:rsidRPr="00583907">
        <w:rPr>
          <w:rStyle w:val="SubtleEmphasis"/>
          <w:rFonts w:ascii="Times New Roman" w:hAnsi="Times New Roman" w:cs="Times New Roman"/>
          <w:i w:val="0"/>
          <w:vertAlign w:val="subscript"/>
        </w:rPr>
        <w:t>f</w:t>
      </w:r>
      <w:proofErr w:type="spellEnd"/>
      <w:r w:rsidRPr="00583907">
        <w:rPr>
          <w:rStyle w:val="SubtleEmphasis"/>
          <w:rFonts w:ascii="Times New Roman" w:hAnsi="Times New Roman" w:cs="Times New Roman"/>
          <w:i w:val="0"/>
        </w:rPr>
        <w:t xml:space="preserve">.  Does the </w:t>
      </w:r>
      <w:r w:rsidR="006A493E" w:rsidRPr="00583907">
        <w:rPr>
          <w:rStyle w:val="SubtleEmphasis"/>
          <w:rFonts w:ascii="Times New Roman" w:hAnsi="Times New Roman" w:cs="Times New Roman"/>
          <w:i w:val="0"/>
        </w:rPr>
        <w:t xml:space="preserve">curvature of the Morse potential change with </w:t>
      </w:r>
      <w:proofErr w:type="spellStart"/>
      <w:r w:rsidR="006A493E" w:rsidRPr="00583907">
        <w:rPr>
          <w:rStyle w:val="SubtleEmphasis"/>
          <w:rFonts w:ascii="Times New Roman" w:hAnsi="Times New Roman" w:cs="Times New Roman"/>
          <w:i w:val="0"/>
        </w:rPr>
        <w:t>k</w:t>
      </w:r>
      <w:r w:rsidR="006A493E" w:rsidRPr="00583907">
        <w:rPr>
          <w:rStyle w:val="SubtleEmphasis"/>
          <w:rFonts w:ascii="Times New Roman" w:hAnsi="Times New Roman" w:cs="Times New Roman"/>
          <w:i w:val="0"/>
          <w:vertAlign w:val="subscript"/>
        </w:rPr>
        <w:t>f</w:t>
      </w:r>
      <w:proofErr w:type="spellEnd"/>
      <w:r w:rsidR="006A493E" w:rsidRPr="00583907">
        <w:rPr>
          <w:rStyle w:val="SubtleEmphasis"/>
          <w:rFonts w:ascii="Times New Roman" w:hAnsi="Times New Roman" w:cs="Times New Roman"/>
          <w:i w:val="0"/>
        </w:rPr>
        <w:t xml:space="preserve"> in the same way that the harmonic oscillator potential does?</w:t>
      </w:r>
    </w:p>
    <w:p w:rsidR="00747E74" w:rsidRPr="00583907" w:rsidRDefault="006A493E" w:rsidP="00404693">
      <w:pPr>
        <w:pStyle w:val="ListParagraph"/>
        <w:numPr>
          <w:ilvl w:val="0"/>
          <w:numId w:val="7"/>
        </w:numPr>
        <w:ind w:left="1440"/>
        <w:rPr>
          <w:rStyle w:val="SubtleEmphasis"/>
          <w:rFonts w:ascii="Times New Roman" w:hAnsi="Times New Roman" w:cs="Times New Roman"/>
          <w:i w:val="0"/>
        </w:rPr>
      </w:pPr>
      <w:r w:rsidRPr="00583907">
        <w:rPr>
          <w:rStyle w:val="SubtleEmphasis"/>
          <w:rFonts w:ascii="Times New Roman" w:hAnsi="Times New Roman" w:cs="Times New Roman"/>
          <w:i w:val="0"/>
        </w:rPr>
        <w:t xml:space="preserve">Modify the original Mathcad </w:t>
      </w:r>
      <w:r w:rsidR="0039134E" w:rsidRPr="00583907">
        <w:rPr>
          <w:rStyle w:val="SubtleEmphasis"/>
          <w:rFonts w:ascii="Times New Roman" w:hAnsi="Times New Roman" w:cs="Times New Roman"/>
          <w:i w:val="0"/>
        </w:rPr>
        <w:t>worksheet</w:t>
      </w:r>
      <w:r w:rsidRPr="00583907">
        <w:rPr>
          <w:rStyle w:val="SubtleEmphasis"/>
          <w:rFonts w:ascii="Times New Roman" w:hAnsi="Times New Roman" w:cs="Times New Roman"/>
          <w:i w:val="0"/>
        </w:rPr>
        <w:t xml:space="preserve"> so that you can view the plot as you adjust the equilibrium bond length systematically.  (Use </w:t>
      </w:r>
      <w:proofErr w:type="spellStart"/>
      <w:r w:rsidRPr="00583907">
        <w:rPr>
          <w:rStyle w:val="SubtleEmphasis"/>
          <w:rFonts w:ascii="Times New Roman" w:hAnsi="Times New Roman" w:cs="Times New Roman"/>
          <w:i w:val="0"/>
        </w:rPr>
        <w:t>HCl</w:t>
      </w:r>
      <w:proofErr w:type="spellEnd"/>
      <w:r w:rsidRPr="00583907">
        <w:rPr>
          <w:rStyle w:val="SubtleEmphasis"/>
          <w:rFonts w:ascii="Times New Roman" w:hAnsi="Times New Roman" w:cs="Times New Roman"/>
          <w:i w:val="0"/>
        </w:rPr>
        <w:t xml:space="preserve"> as a guide for a reasonable start value.)  Record the effect of R</w:t>
      </w:r>
      <w:r w:rsidRPr="00583907">
        <w:rPr>
          <w:rStyle w:val="SubtleEmphasis"/>
          <w:rFonts w:ascii="Times New Roman" w:hAnsi="Times New Roman" w:cs="Times New Roman"/>
          <w:i w:val="0"/>
          <w:vertAlign w:val="subscript"/>
        </w:rPr>
        <w:t>e</w:t>
      </w:r>
      <w:r w:rsidRPr="00583907">
        <w:rPr>
          <w:rStyle w:val="SubtleEmphasis"/>
          <w:rFonts w:ascii="Times New Roman" w:hAnsi="Times New Roman" w:cs="Times New Roman"/>
          <w:i w:val="0"/>
        </w:rPr>
        <w:t xml:space="preserve"> on the shape of the curve.</w:t>
      </w:r>
    </w:p>
    <w:p w:rsidR="0039134E" w:rsidRPr="00583907" w:rsidRDefault="0039134E" w:rsidP="00404693">
      <w:pPr>
        <w:pStyle w:val="ListParagraph"/>
        <w:numPr>
          <w:ilvl w:val="0"/>
          <w:numId w:val="7"/>
        </w:numPr>
        <w:ind w:left="1440"/>
        <w:rPr>
          <w:rStyle w:val="SubtleEmphasis"/>
          <w:rFonts w:ascii="Times New Roman" w:hAnsi="Times New Roman" w:cs="Times New Roman"/>
          <w:i w:val="0"/>
        </w:rPr>
      </w:pPr>
      <w:r w:rsidRPr="00583907">
        <w:rPr>
          <w:rStyle w:val="SubtleEmphasis"/>
          <w:rFonts w:ascii="Times New Roman" w:hAnsi="Times New Roman" w:cs="Times New Roman"/>
          <w:i w:val="0"/>
        </w:rPr>
        <w:t xml:space="preserve">Starting with the original Mathcad worksheet, replot the Morse potential for </w:t>
      </w:r>
      <w:proofErr w:type="spellStart"/>
      <w:r w:rsidRPr="00583907">
        <w:rPr>
          <w:rStyle w:val="SubtleEmphasis"/>
          <w:rFonts w:ascii="Times New Roman" w:hAnsi="Times New Roman" w:cs="Times New Roman"/>
          <w:i w:val="0"/>
        </w:rPr>
        <w:t>HCl</w:t>
      </w:r>
      <w:proofErr w:type="spellEnd"/>
      <w:r w:rsidRPr="00583907">
        <w:rPr>
          <w:rStyle w:val="SubtleEmphasis"/>
          <w:rFonts w:ascii="Times New Roman" w:hAnsi="Times New Roman" w:cs="Times New Roman"/>
          <w:i w:val="0"/>
        </w:rPr>
        <w:t xml:space="preserve"> as E(R) vs. R (where R is the bond length).  What is the advantage of each plot?</w:t>
      </w:r>
    </w:p>
    <w:p w:rsidR="0039134E" w:rsidRPr="00583907" w:rsidRDefault="0039134E" w:rsidP="00404693">
      <w:pPr>
        <w:pStyle w:val="ListParagraph"/>
        <w:numPr>
          <w:ilvl w:val="0"/>
          <w:numId w:val="7"/>
        </w:numPr>
        <w:ind w:left="1440"/>
        <w:rPr>
          <w:rStyle w:val="SubtleEmphasis"/>
          <w:rFonts w:ascii="Times New Roman" w:hAnsi="Times New Roman" w:cs="Times New Roman"/>
          <w:i w:val="0"/>
        </w:rPr>
      </w:pPr>
      <w:r w:rsidRPr="00583907">
        <w:rPr>
          <w:rStyle w:val="SubtleEmphasis"/>
          <w:rFonts w:ascii="Times New Roman" w:hAnsi="Times New Roman" w:cs="Times New Roman"/>
          <w:i w:val="0"/>
        </w:rPr>
        <w:t xml:space="preserve">Replot the data using eV units for energy.  </w:t>
      </w:r>
    </w:p>
    <w:p w:rsidR="0039134E" w:rsidRPr="00583907" w:rsidRDefault="0039134E" w:rsidP="0039134E">
      <w:pPr>
        <w:pStyle w:val="ListParagraph"/>
        <w:numPr>
          <w:ilvl w:val="0"/>
          <w:numId w:val="4"/>
        </w:numPr>
        <w:rPr>
          <w:rStyle w:val="SubtleEmphasis"/>
          <w:rFonts w:ascii="Times New Roman" w:hAnsi="Times New Roman" w:cs="Times New Roman"/>
          <w:i w:val="0"/>
        </w:rPr>
      </w:pPr>
      <w:r w:rsidRPr="00583907">
        <w:rPr>
          <w:rStyle w:val="SubtleEmphasis"/>
          <w:rFonts w:ascii="Times New Roman" w:hAnsi="Times New Roman" w:cs="Times New Roman"/>
          <w:i w:val="0"/>
        </w:rPr>
        <w:t xml:space="preserve">Plot </w:t>
      </w:r>
      <w:r w:rsidR="00715CE3" w:rsidRPr="00583907">
        <w:rPr>
          <w:rStyle w:val="SubtleEmphasis"/>
          <w:rFonts w:ascii="Times New Roman" w:hAnsi="Times New Roman" w:cs="Times New Roman"/>
          <w:i w:val="0"/>
        </w:rPr>
        <w:t>a Morse p</w:t>
      </w:r>
      <w:r w:rsidRPr="00583907">
        <w:rPr>
          <w:rStyle w:val="SubtleEmphasis"/>
          <w:rFonts w:ascii="Times New Roman" w:hAnsi="Times New Roman" w:cs="Times New Roman"/>
          <w:i w:val="0"/>
        </w:rPr>
        <w:t>otential curve for the ground electronic state (X-state) of I</w:t>
      </w:r>
      <w:r w:rsidRPr="00583907">
        <w:rPr>
          <w:rStyle w:val="SubtleEmphasis"/>
          <w:rFonts w:ascii="Times New Roman" w:hAnsi="Times New Roman" w:cs="Times New Roman"/>
          <w:i w:val="0"/>
          <w:vertAlign w:val="subscript"/>
        </w:rPr>
        <w:t>2</w:t>
      </w:r>
      <w:r w:rsidRPr="00583907">
        <w:rPr>
          <w:rStyle w:val="SubtleEmphasis"/>
          <w:rFonts w:ascii="Times New Roman" w:hAnsi="Times New Roman" w:cs="Times New Roman"/>
          <w:i w:val="0"/>
        </w:rPr>
        <w:t>.</w:t>
      </w:r>
    </w:p>
    <w:p w:rsidR="0039134E" w:rsidRPr="00583907" w:rsidRDefault="00BC1AEF" w:rsidP="0039134E">
      <w:pPr>
        <w:pStyle w:val="ListParagraph"/>
        <w:numPr>
          <w:ilvl w:val="0"/>
          <w:numId w:val="9"/>
        </w:numPr>
        <w:ind w:left="1440"/>
        <w:rPr>
          <w:rStyle w:val="SubtleEmphasis"/>
          <w:rFonts w:ascii="Times New Roman" w:hAnsi="Times New Roman" w:cs="Times New Roman"/>
          <w:i w:val="0"/>
        </w:rPr>
      </w:pPr>
      <w:r w:rsidRPr="00583907">
        <w:rPr>
          <w:rStyle w:val="SubtleEmphasis"/>
          <w:rFonts w:ascii="Times New Roman" w:hAnsi="Times New Roman" w:cs="Times New Roman"/>
          <w:i w:val="0"/>
        </w:rPr>
        <w:t>Modify</w:t>
      </w:r>
      <w:r w:rsidR="0039134E" w:rsidRPr="00583907">
        <w:rPr>
          <w:rStyle w:val="SubtleEmphasis"/>
          <w:rFonts w:ascii="Times New Roman" w:hAnsi="Times New Roman" w:cs="Times New Roman"/>
          <w:i w:val="0"/>
        </w:rPr>
        <w:t xml:space="preserve"> the worksheet you completed in Exercise </w:t>
      </w:r>
      <w:r w:rsidRPr="00583907">
        <w:rPr>
          <w:rStyle w:val="SubtleEmphasis"/>
          <w:rFonts w:ascii="Times New Roman" w:hAnsi="Times New Roman" w:cs="Times New Roman"/>
          <w:i w:val="0"/>
        </w:rPr>
        <w:t>3 above to plot the Morse potential E(R) vs. R for I</w:t>
      </w:r>
      <w:r w:rsidRPr="00583907">
        <w:rPr>
          <w:rStyle w:val="SubtleEmphasis"/>
          <w:rFonts w:ascii="Times New Roman" w:hAnsi="Times New Roman" w:cs="Times New Roman"/>
          <w:i w:val="0"/>
          <w:vertAlign w:val="subscript"/>
        </w:rPr>
        <w:t>2</w:t>
      </w:r>
      <w:r w:rsidRPr="00583907">
        <w:rPr>
          <w:rStyle w:val="SubtleEmphasis"/>
          <w:rFonts w:ascii="Times New Roman" w:hAnsi="Times New Roman" w:cs="Times New Roman"/>
          <w:i w:val="0"/>
        </w:rPr>
        <w:t>.  You will need to look up constants for this!</w:t>
      </w:r>
    </w:p>
    <w:p w:rsidR="006C6183" w:rsidRPr="00583907" w:rsidRDefault="006C6183" w:rsidP="0039134E">
      <w:pPr>
        <w:pStyle w:val="ListParagraph"/>
        <w:numPr>
          <w:ilvl w:val="0"/>
          <w:numId w:val="9"/>
        </w:numPr>
        <w:ind w:left="1440"/>
        <w:rPr>
          <w:rStyle w:val="SubtleEmphasis"/>
          <w:rFonts w:ascii="Times New Roman" w:hAnsi="Times New Roman" w:cs="Times New Roman"/>
          <w:i w:val="0"/>
        </w:rPr>
      </w:pPr>
      <w:r w:rsidRPr="00583907">
        <w:rPr>
          <w:rStyle w:val="SubtleEmphasis"/>
          <w:rFonts w:ascii="Times New Roman" w:hAnsi="Times New Roman" w:cs="Times New Roman"/>
          <w:i w:val="0"/>
        </w:rPr>
        <w:t>Calculate the first 3 vibrational energy terms for this state.</w:t>
      </w:r>
    </w:p>
    <w:p w:rsidR="006C6183" w:rsidRPr="00583907" w:rsidRDefault="006C6183" w:rsidP="0039134E">
      <w:pPr>
        <w:pStyle w:val="ListParagraph"/>
        <w:numPr>
          <w:ilvl w:val="0"/>
          <w:numId w:val="9"/>
        </w:numPr>
        <w:ind w:left="1440"/>
        <w:rPr>
          <w:rStyle w:val="SubtleEmphasis"/>
          <w:rFonts w:ascii="Times New Roman" w:hAnsi="Times New Roman" w:cs="Times New Roman"/>
          <w:i w:val="0"/>
        </w:rPr>
      </w:pPr>
      <w:r w:rsidRPr="00583907">
        <w:rPr>
          <w:rStyle w:val="SubtleEmphasis"/>
          <w:rFonts w:ascii="Times New Roman" w:hAnsi="Times New Roman" w:cs="Times New Roman"/>
          <w:i w:val="0"/>
        </w:rPr>
        <w:t xml:space="preserve">Calculate </w:t>
      </w:r>
      <m:oMath>
        <m:sSub>
          <m:sSubPr>
            <m:ctrlPr>
              <w:rPr>
                <w:rStyle w:val="SubtleEmphasis"/>
                <w:rFonts w:ascii="Cambria Math" w:hAnsi="Cambria Math" w:cs="Times New Roman"/>
                <w:i w:val="0"/>
                <w:iCs w:val="0"/>
              </w:rPr>
            </m:ctrlPr>
          </m:sSubPr>
          <m:e>
            <m:r>
              <w:rPr>
                <w:rStyle w:val="SubtleEmphasis"/>
                <w:rFonts w:ascii="Cambria Math" w:hAnsi="Cambria Math" w:cs="Times New Roman"/>
              </w:rPr>
              <m:t>υ</m:t>
            </m:r>
          </m:e>
          <m:sub>
            <m:r>
              <m:rPr>
                <m:sty m:val="p"/>
              </m:rPr>
              <w:rPr>
                <w:rStyle w:val="SubtleEmphasis"/>
                <w:rFonts w:ascii="Cambria Math" w:hAnsi="Cambria Math" w:cs="Times New Roman"/>
              </w:rPr>
              <m:t>max</m:t>
            </m:r>
          </m:sub>
        </m:sSub>
      </m:oMath>
      <w:r w:rsidRPr="00583907">
        <w:rPr>
          <w:rStyle w:val="SubtleEmphasis"/>
          <w:rFonts w:ascii="Times New Roman" w:eastAsiaTheme="minorEastAsia" w:hAnsi="Times New Roman" w:cs="Times New Roman"/>
          <w:i w:val="0"/>
        </w:rPr>
        <w:t xml:space="preserve"> for this state.</w:t>
      </w:r>
    </w:p>
    <w:p w:rsidR="009D5828" w:rsidRPr="00583907" w:rsidRDefault="00715CE3" w:rsidP="009D5828">
      <w:pPr>
        <w:pStyle w:val="ListParagraph"/>
        <w:numPr>
          <w:ilvl w:val="0"/>
          <w:numId w:val="4"/>
        </w:numPr>
        <w:rPr>
          <w:rStyle w:val="SubtleEmphasis"/>
          <w:rFonts w:ascii="Times New Roman" w:hAnsi="Times New Roman" w:cs="Times New Roman"/>
          <w:i w:val="0"/>
        </w:rPr>
      </w:pPr>
      <w:r w:rsidRPr="00583907">
        <w:rPr>
          <w:rStyle w:val="SubtleEmphasis"/>
          <w:rFonts w:ascii="Times New Roman" w:hAnsi="Times New Roman" w:cs="Times New Roman"/>
          <w:i w:val="0"/>
        </w:rPr>
        <w:t>Plot a Morse potential curve for the excited electronic state (B-state) of I</w:t>
      </w:r>
      <w:r w:rsidRPr="00583907">
        <w:rPr>
          <w:rStyle w:val="SubtleEmphasis"/>
          <w:rFonts w:ascii="Times New Roman" w:hAnsi="Times New Roman" w:cs="Times New Roman"/>
          <w:i w:val="0"/>
          <w:vertAlign w:val="subscript"/>
        </w:rPr>
        <w:t>2</w:t>
      </w:r>
      <w:r w:rsidRPr="00583907">
        <w:rPr>
          <w:rStyle w:val="SubtleEmphasis"/>
          <w:rFonts w:ascii="Times New Roman" w:hAnsi="Times New Roman" w:cs="Times New Roman"/>
          <w:i w:val="0"/>
        </w:rPr>
        <w:t>.</w:t>
      </w:r>
    </w:p>
    <w:p w:rsidR="0039134E" w:rsidRPr="00583907" w:rsidRDefault="0039134E" w:rsidP="0039134E">
      <w:pPr>
        <w:pStyle w:val="ListParagraph"/>
        <w:numPr>
          <w:ilvl w:val="0"/>
          <w:numId w:val="8"/>
        </w:numPr>
        <w:ind w:left="1440"/>
        <w:rPr>
          <w:rStyle w:val="SubtleEmphasis"/>
          <w:rFonts w:ascii="Times New Roman" w:hAnsi="Times New Roman" w:cs="Times New Roman"/>
          <w:i w:val="0"/>
        </w:rPr>
      </w:pPr>
      <w:r w:rsidRPr="00583907">
        <w:rPr>
          <w:rStyle w:val="SubtleEmphasis"/>
          <w:rFonts w:ascii="Times New Roman" w:hAnsi="Times New Roman" w:cs="Times New Roman"/>
          <w:i w:val="0"/>
        </w:rPr>
        <w:t xml:space="preserve">In all of your plots so far, you should have noticed that the bottom of the well rests on the x-axis where the potential energy is zero.  </w:t>
      </w:r>
      <w:r w:rsidR="009D5828" w:rsidRPr="00583907">
        <w:rPr>
          <w:rStyle w:val="SubtleEmphasis"/>
          <w:rFonts w:ascii="Times New Roman" w:hAnsi="Times New Roman" w:cs="Times New Roman"/>
          <w:i w:val="0"/>
        </w:rPr>
        <w:t>That is because each plot referenced a diatomic molecule in the ground electronic state</w:t>
      </w:r>
      <w:r w:rsidR="003C631F" w:rsidRPr="00583907">
        <w:rPr>
          <w:rStyle w:val="SubtleEmphasis"/>
          <w:rFonts w:ascii="Times New Roman" w:hAnsi="Times New Roman" w:cs="Times New Roman"/>
          <w:i w:val="0"/>
        </w:rPr>
        <w:t xml:space="preserve"> where we have defined the electronic energy E</w:t>
      </w:r>
      <w:r w:rsidR="003C631F" w:rsidRPr="00583907">
        <w:rPr>
          <w:rStyle w:val="SubtleEmphasis"/>
          <w:rFonts w:ascii="Times New Roman" w:hAnsi="Times New Roman" w:cs="Times New Roman"/>
          <w:i w:val="0"/>
          <w:vertAlign w:val="subscript"/>
        </w:rPr>
        <w:t>el</w:t>
      </w:r>
      <w:r w:rsidR="003C631F" w:rsidRPr="00583907">
        <w:rPr>
          <w:rStyle w:val="SubtleEmphasis"/>
          <w:rFonts w:ascii="Times New Roman" w:hAnsi="Times New Roman" w:cs="Times New Roman"/>
          <w:i w:val="0"/>
        </w:rPr>
        <w:t xml:space="preserve"> to be zero</w:t>
      </w:r>
      <w:r w:rsidR="009D5828" w:rsidRPr="00583907">
        <w:rPr>
          <w:rStyle w:val="SubtleEmphasis"/>
          <w:rFonts w:ascii="Times New Roman" w:hAnsi="Times New Roman" w:cs="Times New Roman"/>
          <w:i w:val="0"/>
        </w:rPr>
        <w:t xml:space="preserve">.  When the diatomic molecule is in a higher </w:t>
      </w:r>
      <w:r w:rsidR="008F676F" w:rsidRPr="00583907">
        <w:rPr>
          <w:rStyle w:val="SubtleEmphasis"/>
          <w:rFonts w:ascii="Times New Roman" w:hAnsi="Times New Roman" w:cs="Times New Roman"/>
          <w:i w:val="0"/>
        </w:rPr>
        <w:t xml:space="preserve">bound </w:t>
      </w:r>
      <w:r w:rsidR="009D5828" w:rsidRPr="00583907">
        <w:rPr>
          <w:rStyle w:val="SubtleEmphasis"/>
          <w:rFonts w:ascii="Times New Roman" w:hAnsi="Times New Roman" w:cs="Times New Roman"/>
          <w:i w:val="0"/>
        </w:rPr>
        <w:t>electronic state, that extra energy (E</w:t>
      </w:r>
      <w:r w:rsidR="009D5828" w:rsidRPr="00583907">
        <w:rPr>
          <w:rStyle w:val="SubtleEmphasis"/>
          <w:rFonts w:ascii="Times New Roman" w:hAnsi="Times New Roman" w:cs="Times New Roman"/>
          <w:i w:val="0"/>
          <w:vertAlign w:val="subscript"/>
        </w:rPr>
        <w:t>el</w:t>
      </w:r>
      <w:r w:rsidR="009D5828" w:rsidRPr="00583907">
        <w:rPr>
          <w:rStyle w:val="SubtleEmphasis"/>
          <w:rFonts w:ascii="Times New Roman" w:hAnsi="Times New Roman" w:cs="Times New Roman"/>
          <w:i w:val="0"/>
        </w:rPr>
        <w:t xml:space="preserve">) is added to the vibrational energy as a constant.  </w:t>
      </w:r>
    </w:p>
    <w:p w:rsidR="0047663B" w:rsidRPr="00583907" w:rsidRDefault="0047663B" w:rsidP="0047663B">
      <w:pPr>
        <w:rPr>
          <w:rStyle w:val="SubtleEmphasis"/>
          <w:rFonts w:ascii="Times New Roman" w:hAnsi="Times New Roman" w:cs="Times New Roman"/>
          <w:i w:val="0"/>
        </w:rPr>
      </w:pPr>
      <m:oMathPara>
        <m:oMath>
          <m:r>
            <m:rPr>
              <m:sty m:val="p"/>
            </m:rPr>
            <w:rPr>
              <w:rStyle w:val="SubtleEmphasis"/>
              <w:rFonts w:ascii="Cambria Math" w:hAnsi="Cambria Math" w:cs="Times New Roman"/>
            </w:rPr>
            <m:t>E</m:t>
          </m:r>
          <m:d>
            <m:dPr>
              <m:ctrlPr>
                <w:rPr>
                  <w:rStyle w:val="SubtleEmphasis"/>
                  <w:rFonts w:ascii="Cambria Math" w:hAnsi="Cambria Math" w:cs="Times New Roman"/>
                  <w:i w:val="0"/>
                  <w:iCs w:val="0"/>
                </w:rPr>
              </m:ctrlPr>
            </m:dPr>
            <m:e>
              <m:r>
                <m:rPr>
                  <m:sty m:val="p"/>
                </m:rPr>
                <w:rPr>
                  <w:rStyle w:val="SubtleEmphasis"/>
                  <w:rFonts w:ascii="Cambria Math" w:hAnsi="Cambria Math" w:cs="Times New Roman"/>
                </w:rPr>
                <m:t>R</m:t>
              </m:r>
            </m:e>
          </m:d>
          <m:r>
            <m:rPr>
              <m:sty m:val="p"/>
            </m:rPr>
            <w:rPr>
              <w:rStyle w:val="SubtleEmphasis"/>
              <w:rFonts w:ascii="Cambria Math" w:hAnsi="Cambria Math" w:cs="Times New Roman"/>
            </w:rPr>
            <m:t>=</m:t>
          </m:r>
          <m:sSub>
            <m:sSubPr>
              <m:ctrlPr>
                <w:rPr>
                  <w:rStyle w:val="SubtleEmphasis"/>
                  <w:rFonts w:ascii="Cambria Math" w:hAnsi="Cambria Math" w:cs="Times New Roman"/>
                  <w:i w:val="0"/>
                  <w:iCs w:val="0"/>
                </w:rPr>
              </m:ctrlPr>
            </m:sSubPr>
            <m:e>
              <m:r>
                <m:rPr>
                  <m:sty m:val="p"/>
                </m:rPr>
                <w:rPr>
                  <w:rStyle w:val="SubtleEmphasis"/>
                  <w:rFonts w:ascii="Cambria Math" w:hAnsi="Cambria Math" w:cs="Times New Roman"/>
                </w:rPr>
                <m:t>E</m:t>
              </m:r>
            </m:e>
            <m:sub>
              <m:r>
                <m:rPr>
                  <m:sty m:val="p"/>
                </m:rPr>
                <w:rPr>
                  <w:rStyle w:val="SubtleEmphasis"/>
                  <w:rFonts w:ascii="Cambria Math" w:hAnsi="Cambria Math" w:cs="Times New Roman"/>
                </w:rPr>
                <m:t>el</m:t>
              </m:r>
            </m:sub>
          </m:sSub>
          <m:r>
            <m:rPr>
              <m:sty m:val="p"/>
            </m:rPr>
            <w:rPr>
              <w:rStyle w:val="SubtleEmphasis"/>
              <w:rFonts w:ascii="Cambria Math" w:hAnsi="Cambria Math" w:cs="Times New Roman"/>
            </w:rPr>
            <m:t>+</m:t>
          </m:r>
          <m:sSub>
            <m:sSubPr>
              <m:ctrlPr>
                <w:rPr>
                  <w:rStyle w:val="SubtleEmphasis"/>
                  <w:rFonts w:ascii="Cambria Math" w:hAnsi="Cambria Math" w:cs="Times New Roman"/>
                  <w:i w:val="0"/>
                  <w:iCs w:val="0"/>
                </w:rPr>
              </m:ctrlPr>
            </m:sSubPr>
            <m:e>
              <m:r>
                <m:rPr>
                  <m:sty m:val="p"/>
                </m:rPr>
                <w:rPr>
                  <w:rStyle w:val="SubtleEmphasis"/>
                  <w:rFonts w:ascii="Cambria Math" w:hAnsi="Cambria Math" w:cs="Times New Roman"/>
                </w:rPr>
                <m:t>D</m:t>
              </m:r>
            </m:e>
            <m:sub>
              <m:r>
                <m:rPr>
                  <m:sty m:val="p"/>
                </m:rPr>
                <w:rPr>
                  <w:rStyle w:val="SubtleEmphasis"/>
                  <w:rFonts w:ascii="Cambria Math" w:hAnsi="Cambria Math" w:cs="Times New Roman"/>
                </w:rPr>
                <m:t>e</m:t>
              </m:r>
            </m:sub>
          </m:sSub>
          <m:sSup>
            <m:sSupPr>
              <m:ctrlPr>
                <w:rPr>
                  <w:rStyle w:val="SubtleEmphasis"/>
                  <w:rFonts w:ascii="Cambria Math" w:hAnsi="Cambria Math" w:cs="Times New Roman"/>
                  <w:i w:val="0"/>
                  <w:iCs w:val="0"/>
                </w:rPr>
              </m:ctrlPr>
            </m:sSupPr>
            <m:e>
              <m:d>
                <m:dPr>
                  <m:ctrlPr>
                    <w:rPr>
                      <w:rStyle w:val="SubtleEmphasis"/>
                      <w:rFonts w:ascii="Cambria Math" w:hAnsi="Cambria Math" w:cs="Times New Roman"/>
                      <w:i w:val="0"/>
                      <w:iCs w:val="0"/>
                    </w:rPr>
                  </m:ctrlPr>
                </m:dPr>
                <m:e>
                  <m:r>
                    <m:rPr>
                      <m:sty m:val="p"/>
                    </m:rPr>
                    <w:rPr>
                      <w:rStyle w:val="SubtleEmphasis"/>
                      <w:rFonts w:ascii="Cambria Math" w:hAnsi="Cambria Math" w:cs="Times New Roman"/>
                    </w:rPr>
                    <m:t>1-</m:t>
                  </m:r>
                  <m:sSup>
                    <m:sSupPr>
                      <m:ctrlPr>
                        <w:rPr>
                          <w:rStyle w:val="SubtleEmphasis"/>
                          <w:rFonts w:ascii="Cambria Math" w:hAnsi="Cambria Math" w:cs="Times New Roman"/>
                          <w:i w:val="0"/>
                          <w:iCs w:val="0"/>
                        </w:rPr>
                      </m:ctrlPr>
                    </m:sSupPr>
                    <m:e>
                      <m:r>
                        <m:rPr>
                          <m:sty m:val="p"/>
                        </m:rPr>
                        <w:rPr>
                          <w:rStyle w:val="SubtleEmphasis"/>
                          <w:rFonts w:ascii="Cambria Math" w:hAnsi="Cambria Math" w:cs="Times New Roman"/>
                        </w:rPr>
                        <m:t>e</m:t>
                      </m:r>
                    </m:e>
                    <m:sup>
                      <m:r>
                        <m:rPr>
                          <m:sty m:val="p"/>
                        </m:rPr>
                        <w:rPr>
                          <w:rStyle w:val="SubtleEmphasis"/>
                          <w:rFonts w:ascii="Cambria Math" w:hAnsi="Cambria Math" w:cs="Times New Roman"/>
                        </w:rPr>
                        <m:t>-</m:t>
                      </m:r>
                      <m:r>
                        <w:rPr>
                          <w:rStyle w:val="SubtleEmphasis"/>
                          <w:rFonts w:ascii="Cambria Math" w:hAnsi="Cambria Math" w:cs="Times New Roman"/>
                        </w:rPr>
                        <m:t>β</m:t>
                      </m:r>
                      <m:d>
                        <m:dPr>
                          <m:ctrlPr>
                            <w:rPr>
                              <w:rStyle w:val="SubtleEmphasis"/>
                              <w:rFonts w:ascii="Cambria Math" w:hAnsi="Cambria Math" w:cs="Times New Roman"/>
                              <w:i w:val="0"/>
                              <w:iCs w:val="0"/>
                            </w:rPr>
                          </m:ctrlPr>
                        </m:dPr>
                        <m:e>
                          <m:r>
                            <m:rPr>
                              <m:sty m:val="p"/>
                            </m:rPr>
                            <w:rPr>
                              <w:rStyle w:val="SubtleEmphasis"/>
                              <w:rFonts w:ascii="Cambria Math" w:hAnsi="Cambria Math" w:cs="Times New Roman"/>
                            </w:rPr>
                            <m:t>R-</m:t>
                          </m:r>
                          <m:sSub>
                            <m:sSubPr>
                              <m:ctrlPr>
                                <w:rPr>
                                  <w:rStyle w:val="SubtleEmphasis"/>
                                  <w:rFonts w:ascii="Cambria Math" w:hAnsi="Cambria Math" w:cs="Times New Roman"/>
                                  <w:i w:val="0"/>
                                  <w:iCs w:val="0"/>
                                </w:rPr>
                              </m:ctrlPr>
                            </m:sSubPr>
                            <m:e>
                              <m:r>
                                <m:rPr>
                                  <m:sty m:val="p"/>
                                </m:rPr>
                                <w:rPr>
                                  <w:rStyle w:val="SubtleEmphasis"/>
                                  <w:rFonts w:ascii="Cambria Math" w:hAnsi="Cambria Math" w:cs="Times New Roman"/>
                                </w:rPr>
                                <m:t>R</m:t>
                              </m:r>
                            </m:e>
                            <m:sub>
                              <m:r>
                                <m:rPr>
                                  <m:sty m:val="p"/>
                                </m:rPr>
                                <w:rPr>
                                  <w:rStyle w:val="SubtleEmphasis"/>
                                  <w:rFonts w:ascii="Cambria Math" w:hAnsi="Cambria Math" w:cs="Times New Roman"/>
                                </w:rPr>
                                <m:t>e</m:t>
                              </m:r>
                            </m:sub>
                          </m:sSub>
                        </m:e>
                      </m:d>
                    </m:sup>
                  </m:sSup>
                </m:e>
              </m:d>
            </m:e>
            <m:sup>
              <m:r>
                <m:rPr>
                  <m:sty m:val="p"/>
                </m:rPr>
                <w:rPr>
                  <w:rStyle w:val="SubtleEmphasis"/>
                  <w:rFonts w:ascii="Cambria Math" w:hAnsi="Cambria Math" w:cs="Times New Roman"/>
                </w:rPr>
                <m:t>2</m:t>
              </m:r>
            </m:sup>
          </m:sSup>
        </m:oMath>
      </m:oMathPara>
    </w:p>
    <w:p w:rsidR="0039134E" w:rsidRPr="00583907" w:rsidRDefault="0047663B" w:rsidP="0047663B">
      <w:pPr>
        <w:pStyle w:val="ListParagraph"/>
        <w:ind w:left="1440"/>
        <w:rPr>
          <w:rStyle w:val="SubtleEmphasis"/>
          <w:rFonts w:ascii="Times New Roman" w:hAnsi="Times New Roman" w:cs="Times New Roman"/>
          <w:i w:val="0"/>
        </w:rPr>
      </w:pPr>
      <w:r w:rsidRPr="00583907">
        <w:rPr>
          <w:rStyle w:val="SubtleEmphasis"/>
          <w:rFonts w:ascii="Times New Roman" w:hAnsi="Times New Roman" w:cs="Times New Roman"/>
          <w:i w:val="0"/>
        </w:rPr>
        <w:t>Look up the relevant constants for the excited (B-state) of I</w:t>
      </w:r>
      <w:r w:rsidRPr="00583907">
        <w:rPr>
          <w:rStyle w:val="SubtleEmphasis"/>
          <w:rFonts w:ascii="Times New Roman" w:hAnsi="Times New Roman" w:cs="Times New Roman"/>
          <w:i w:val="0"/>
          <w:vertAlign w:val="subscript"/>
        </w:rPr>
        <w:t>2</w:t>
      </w:r>
      <w:r w:rsidRPr="00583907">
        <w:rPr>
          <w:rStyle w:val="SubtleEmphasis"/>
          <w:rFonts w:ascii="Times New Roman" w:hAnsi="Times New Roman" w:cs="Times New Roman"/>
          <w:i w:val="0"/>
        </w:rPr>
        <w:t xml:space="preserve">.  Plot the Morse potential E(R) vs. R.  (Note: You will want the results of </w:t>
      </w:r>
      <w:r w:rsidR="00325CCC">
        <w:rPr>
          <w:rStyle w:val="SubtleEmphasis"/>
          <w:rFonts w:ascii="Times New Roman" w:hAnsi="Times New Roman" w:cs="Times New Roman"/>
          <w:i w:val="0"/>
        </w:rPr>
        <w:t>Exercise C again</w:t>
      </w:r>
      <w:r w:rsidR="003C631F" w:rsidRPr="00583907">
        <w:rPr>
          <w:rStyle w:val="SubtleEmphasis"/>
          <w:rFonts w:ascii="Times New Roman" w:hAnsi="Times New Roman" w:cs="Times New Roman"/>
          <w:i w:val="0"/>
        </w:rPr>
        <w:t xml:space="preserve">, so make sure to copy and paste rather than overwrite </w:t>
      </w:r>
      <w:r w:rsidR="00325CCC">
        <w:rPr>
          <w:rStyle w:val="SubtleEmphasis"/>
          <w:rFonts w:ascii="Times New Roman" w:hAnsi="Times New Roman" w:cs="Times New Roman"/>
          <w:i w:val="0"/>
        </w:rPr>
        <w:t>your work</w:t>
      </w:r>
      <w:r w:rsidR="003C631F" w:rsidRPr="00583907">
        <w:rPr>
          <w:rStyle w:val="SubtleEmphasis"/>
          <w:rFonts w:ascii="Times New Roman" w:hAnsi="Times New Roman" w:cs="Times New Roman"/>
          <w:i w:val="0"/>
        </w:rPr>
        <w:t>.</w:t>
      </w:r>
    </w:p>
    <w:p w:rsidR="003C631F" w:rsidRPr="00583907" w:rsidRDefault="003C631F" w:rsidP="003C631F">
      <w:pPr>
        <w:pStyle w:val="ListParagraph"/>
        <w:numPr>
          <w:ilvl w:val="0"/>
          <w:numId w:val="8"/>
        </w:numPr>
        <w:ind w:left="1440"/>
        <w:rPr>
          <w:rStyle w:val="SubtleEmphasis"/>
          <w:rFonts w:ascii="Times New Roman" w:hAnsi="Times New Roman" w:cs="Times New Roman"/>
          <w:i w:val="0"/>
        </w:rPr>
      </w:pPr>
      <w:r w:rsidRPr="00583907">
        <w:rPr>
          <w:rStyle w:val="SubtleEmphasis"/>
          <w:rFonts w:ascii="Times New Roman" w:hAnsi="Times New Roman" w:cs="Times New Roman"/>
          <w:i w:val="0"/>
        </w:rPr>
        <w:lastRenderedPageBreak/>
        <w:t>Record how this curve compares to the plot of the ground state.  How does the equilibrium bond lengths of the ground and excited state compare?  Would you expect that this same trend would apply to all diatomic molecules?  Also discuss what you notice about the shapes of the curves.</w:t>
      </w:r>
    </w:p>
    <w:p w:rsidR="006C6183" w:rsidRPr="00583907" w:rsidRDefault="006C6183" w:rsidP="006C6183">
      <w:pPr>
        <w:pStyle w:val="ListParagraph"/>
        <w:numPr>
          <w:ilvl w:val="0"/>
          <w:numId w:val="8"/>
        </w:numPr>
        <w:ind w:left="1440"/>
        <w:rPr>
          <w:rStyle w:val="SubtleEmphasis"/>
          <w:rFonts w:ascii="Times New Roman" w:hAnsi="Times New Roman" w:cs="Times New Roman"/>
          <w:i w:val="0"/>
        </w:rPr>
      </w:pPr>
      <w:r w:rsidRPr="00583907">
        <w:rPr>
          <w:rStyle w:val="SubtleEmphasis"/>
          <w:rFonts w:ascii="Times New Roman" w:hAnsi="Times New Roman" w:cs="Times New Roman"/>
          <w:i w:val="0"/>
        </w:rPr>
        <w:t>Calculate the first 5 vibrational energy terms</w:t>
      </w:r>
      <w:r w:rsidR="0038377E" w:rsidRPr="00583907">
        <w:rPr>
          <w:rStyle w:val="SubtleEmphasis"/>
          <w:rFonts w:ascii="Times New Roman" w:hAnsi="Times New Roman" w:cs="Times New Roman"/>
          <w:i w:val="0"/>
        </w:rPr>
        <w:t xml:space="preserve"> for this state, as well as </w:t>
      </w:r>
      <w:proofErr w:type="gramStart"/>
      <w:r w:rsidR="0038377E" w:rsidRPr="00583907">
        <w:rPr>
          <w:rStyle w:val="SubtleEmphasis"/>
          <w:rFonts w:ascii="Times New Roman" w:hAnsi="Times New Roman" w:cs="Times New Roman"/>
          <w:i w:val="0"/>
        </w:rPr>
        <w:t xml:space="preserve">the </w:t>
      </w:r>
      <w:proofErr w:type="gramEnd"/>
      <m:oMath>
        <m:r>
          <w:rPr>
            <w:rStyle w:val="SubtleEmphasis"/>
            <w:rFonts w:ascii="Cambria Math" w:hAnsi="Cambria Math" w:cs="Times New Roman"/>
          </w:rPr>
          <m:t>υ</m:t>
        </m:r>
        <m:r>
          <m:rPr>
            <m:sty m:val="p"/>
          </m:rPr>
          <w:rPr>
            <w:rStyle w:val="SubtleEmphasis"/>
            <w:rFonts w:ascii="Cambria Math" w:hAnsi="Cambria Math" w:cs="Times New Roman"/>
          </w:rPr>
          <m:t>=20, 30, and 40</m:t>
        </m:r>
      </m:oMath>
      <w:r w:rsidRPr="00583907">
        <w:rPr>
          <w:rStyle w:val="SubtleEmphasis"/>
          <w:rFonts w:ascii="Times New Roman" w:eastAsiaTheme="minorEastAsia" w:hAnsi="Times New Roman" w:cs="Times New Roman"/>
          <w:i w:val="0"/>
          <w:iCs w:val="0"/>
        </w:rPr>
        <w:t>, levels</w:t>
      </w:r>
      <w:r w:rsidRPr="00583907">
        <w:rPr>
          <w:rStyle w:val="SubtleEmphasis"/>
          <w:rFonts w:ascii="Times New Roman" w:hAnsi="Times New Roman" w:cs="Times New Roman"/>
          <w:i w:val="0"/>
        </w:rPr>
        <w:t>.</w:t>
      </w:r>
    </w:p>
    <w:p w:rsidR="006C6183" w:rsidRPr="00583907" w:rsidRDefault="006C6183" w:rsidP="006C6183">
      <w:pPr>
        <w:pStyle w:val="ListParagraph"/>
        <w:numPr>
          <w:ilvl w:val="0"/>
          <w:numId w:val="8"/>
        </w:numPr>
        <w:ind w:left="1440"/>
        <w:rPr>
          <w:rStyle w:val="SubtleEmphasis"/>
          <w:rFonts w:ascii="Times New Roman" w:hAnsi="Times New Roman" w:cs="Times New Roman"/>
          <w:i w:val="0"/>
        </w:rPr>
      </w:pPr>
      <w:r w:rsidRPr="00583907">
        <w:rPr>
          <w:rStyle w:val="SubtleEmphasis"/>
          <w:rFonts w:ascii="Times New Roman" w:hAnsi="Times New Roman" w:cs="Times New Roman"/>
          <w:i w:val="0"/>
        </w:rPr>
        <w:t xml:space="preserve">Calculate </w:t>
      </w:r>
      <m:oMath>
        <m:sSub>
          <m:sSubPr>
            <m:ctrlPr>
              <w:rPr>
                <w:rStyle w:val="SubtleEmphasis"/>
                <w:rFonts w:ascii="Cambria Math" w:hAnsi="Cambria Math" w:cs="Times New Roman"/>
                <w:i w:val="0"/>
                <w:iCs w:val="0"/>
              </w:rPr>
            </m:ctrlPr>
          </m:sSubPr>
          <m:e>
            <m:r>
              <w:rPr>
                <w:rStyle w:val="SubtleEmphasis"/>
                <w:rFonts w:ascii="Cambria Math" w:hAnsi="Cambria Math" w:cs="Times New Roman"/>
              </w:rPr>
              <m:t>υ</m:t>
            </m:r>
          </m:e>
          <m:sub>
            <m:r>
              <m:rPr>
                <m:sty m:val="p"/>
              </m:rPr>
              <w:rPr>
                <w:rStyle w:val="SubtleEmphasis"/>
                <w:rFonts w:ascii="Cambria Math" w:hAnsi="Cambria Math" w:cs="Times New Roman"/>
              </w:rPr>
              <m:t>max</m:t>
            </m:r>
          </m:sub>
        </m:sSub>
      </m:oMath>
      <w:r w:rsidRPr="00583907">
        <w:rPr>
          <w:rStyle w:val="SubtleEmphasis"/>
          <w:rFonts w:ascii="Times New Roman" w:eastAsiaTheme="minorEastAsia" w:hAnsi="Times New Roman" w:cs="Times New Roman"/>
          <w:i w:val="0"/>
        </w:rPr>
        <w:t xml:space="preserve"> for this state.</w:t>
      </w:r>
    </w:p>
    <w:p w:rsidR="003C631F" w:rsidRPr="00583907" w:rsidRDefault="003C631F" w:rsidP="003C631F">
      <w:pPr>
        <w:pStyle w:val="ListParagraph"/>
        <w:numPr>
          <w:ilvl w:val="0"/>
          <w:numId w:val="4"/>
        </w:numPr>
        <w:rPr>
          <w:rStyle w:val="SubtleEmphasis"/>
          <w:rFonts w:ascii="Times New Roman" w:hAnsi="Times New Roman" w:cs="Times New Roman"/>
          <w:i w:val="0"/>
        </w:rPr>
      </w:pPr>
      <w:r w:rsidRPr="00583907">
        <w:rPr>
          <w:rStyle w:val="SubtleEmphasis"/>
          <w:rFonts w:ascii="Times New Roman" w:hAnsi="Times New Roman" w:cs="Times New Roman"/>
          <w:i w:val="0"/>
        </w:rPr>
        <w:t>Plot an overlay of the Morse potential curves showing the ground and excited electronic states of I</w:t>
      </w:r>
      <w:r w:rsidRPr="00583907">
        <w:rPr>
          <w:rStyle w:val="SubtleEmphasis"/>
          <w:rFonts w:ascii="Times New Roman" w:hAnsi="Times New Roman" w:cs="Times New Roman"/>
          <w:i w:val="0"/>
          <w:vertAlign w:val="subscript"/>
        </w:rPr>
        <w:t>2</w:t>
      </w:r>
      <w:r w:rsidRPr="00583907">
        <w:rPr>
          <w:rStyle w:val="SubtleEmphasis"/>
          <w:rFonts w:ascii="Times New Roman" w:hAnsi="Times New Roman" w:cs="Times New Roman"/>
          <w:i w:val="0"/>
        </w:rPr>
        <w:t>.</w:t>
      </w:r>
    </w:p>
    <w:p w:rsidR="0047663B" w:rsidRPr="00583907" w:rsidRDefault="003C631F" w:rsidP="003C631F">
      <w:pPr>
        <w:pStyle w:val="ListParagraph"/>
        <w:numPr>
          <w:ilvl w:val="2"/>
          <w:numId w:val="3"/>
        </w:numPr>
        <w:ind w:left="1440"/>
        <w:rPr>
          <w:rStyle w:val="SubtleEmphasis"/>
          <w:rFonts w:ascii="Times New Roman" w:hAnsi="Times New Roman" w:cs="Times New Roman"/>
          <w:i w:val="0"/>
        </w:rPr>
      </w:pPr>
      <w:r w:rsidRPr="00583907">
        <w:rPr>
          <w:rStyle w:val="SubtleEmphasis"/>
          <w:rFonts w:ascii="Times New Roman" w:hAnsi="Times New Roman" w:cs="Times New Roman"/>
          <w:i w:val="0"/>
        </w:rPr>
        <w:t>Make this one count!  You will want to include this in your final write-up for the lab, so make sure you finish with a “figure</w:t>
      </w:r>
      <w:r w:rsidR="003E3F97" w:rsidRPr="00583907">
        <w:rPr>
          <w:rStyle w:val="SubtleEmphasis"/>
          <w:rFonts w:ascii="Times New Roman" w:hAnsi="Times New Roman" w:cs="Times New Roman"/>
          <w:i w:val="0"/>
        </w:rPr>
        <w:t>-quality” plot with Titles and A</w:t>
      </w:r>
      <w:r w:rsidRPr="00583907">
        <w:rPr>
          <w:rStyle w:val="SubtleEmphasis"/>
          <w:rFonts w:ascii="Times New Roman" w:hAnsi="Times New Roman" w:cs="Times New Roman"/>
          <w:i w:val="0"/>
        </w:rPr>
        <w:t xml:space="preserve">xes defined.  </w:t>
      </w:r>
    </w:p>
    <w:p w:rsidR="000E2A5B" w:rsidRPr="000E2A5B" w:rsidRDefault="00CC0E39" w:rsidP="000E2A5B">
      <w:pPr>
        <w:pStyle w:val="ListParagraph"/>
        <w:numPr>
          <w:ilvl w:val="2"/>
          <w:numId w:val="3"/>
        </w:numPr>
        <w:ind w:left="1440"/>
        <w:rPr>
          <w:rStyle w:val="SubtleEmphasis"/>
          <w:rFonts w:ascii="Times New Roman" w:hAnsi="Times New Roman" w:cs="Times New Roman"/>
        </w:rPr>
      </w:pPr>
      <w:r w:rsidRPr="00583907">
        <w:rPr>
          <w:rStyle w:val="SubtleEmphasis"/>
          <w:rFonts w:ascii="Times New Roman" w:hAnsi="Times New Roman" w:cs="Times New Roman"/>
          <w:i w:val="0"/>
        </w:rPr>
        <w:t>Scale this figure to fit a page in your notebook and print it.  Affix it to a blank page in your notebook</w:t>
      </w:r>
      <w:r w:rsidR="00DE6451">
        <w:rPr>
          <w:rStyle w:val="SubtleEmphasis"/>
          <w:rFonts w:ascii="Times New Roman" w:hAnsi="Times New Roman" w:cs="Times New Roman"/>
          <w:i w:val="0"/>
        </w:rPr>
        <w:t>.</w:t>
      </w:r>
      <w:r w:rsidRPr="00583907">
        <w:rPr>
          <w:rStyle w:val="SubtleEmphasis"/>
          <w:rFonts w:ascii="Times New Roman" w:hAnsi="Times New Roman" w:cs="Times New Roman"/>
          <w:i w:val="0"/>
        </w:rPr>
        <w:t xml:space="preserve"> </w:t>
      </w:r>
    </w:p>
    <w:p w:rsidR="00056E94" w:rsidRPr="000E2A5B" w:rsidRDefault="0038377E" w:rsidP="000E2A5B">
      <w:pPr>
        <w:rPr>
          <w:rStyle w:val="SubtleEmphasis"/>
          <w:rFonts w:ascii="Times New Roman" w:hAnsi="Times New Roman" w:cs="Times New Roman"/>
        </w:rPr>
      </w:pPr>
      <w:r w:rsidRPr="000E2A5B">
        <w:rPr>
          <w:rStyle w:val="SubtleEmphasis"/>
          <w:rFonts w:ascii="Times New Roman" w:hAnsi="Times New Roman" w:cs="Times New Roman"/>
        </w:rPr>
        <w:t xml:space="preserve">Both of these curves </w:t>
      </w:r>
      <w:r w:rsidR="007530FB" w:rsidRPr="000E2A5B">
        <w:rPr>
          <w:rStyle w:val="SubtleEmphasis"/>
          <w:rFonts w:ascii="Times New Roman" w:hAnsi="Times New Roman" w:cs="Times New Roman"/>
        </w:rPr>
        <w:t>represent</w:t>
      </w:r>
      <w:r w:rsidRPr="000E2A5B">
        <w:rPr>
          <w:rStyle w:val="SubtleEmphasis"/>
          <w:rFonts w:ascii="Times New Roman" w:hAnsi="Times New Roman" w:cs="Times New Roman"/>
        </w:rPr>
        <w:t xml:space="preserve"> bound states of molecular iodine as is evident from their shapes.  </w:t>
      </w:r>
      <w:r w:rsidR="007530FB" w:rsidRPr="000E2A5B">
        <w:rPr>
          <w:rStyle w:val="SubtleEmphasis"/>
          <w:rFonts w:ascii="Times New Roman" w:hAnsi="Times New Roman" w:cs="Times New Roman"/>
        </w:rPr>
        <w:t>They will each have their own values for vibrational constants, and bond energy (both D</w:t>
      </w:r>
      <w:r w:rsidR="007530FB" w:rsidRPr="000E2A5B">
        <w:rPr>
          <w:rStyle w:val="SubtleEmphasis"/>
          <w:rFonts w:ascii="Times New Roman" w:hAnsi="Times New Roman" w:cs="Times New Roman"/>
          <w:vertAlign w:val="subscript"/>
        </w:rPr>
        <w:t>0</w:t>
      </w:r>
      <w:r w:rsidR="007530FB" w:rsidRPr="000E2A5B">
        <w:rPr>
          <w:rStyle w:val="SubtleEmphasis"/>
          <w:rFonts w:ascii="Times New Roman" w:hAnsi="Times New Roman" w:cs="Times New Roman"/>
        </w:rPr>
        <w:t xml:space="preserve"> and D</w:t>
      </w:r>
      <w:r w:rsidR="007530FB" w:rsidRPr="000E2A5B">
        <w:rPr>
          <w:rStyle w:val="SubtleEmphasis"/>
          <w:rFonts w:ascii="Times New Roman" w:hAnsi="Times New Roman" w:cs="Times New Roman"/>
          <w:vertAlign w:val="subscript"/>
        </w:rPr>
        <w:t>e</w:t>
      </w:r>
      <w:r w:rsidR="007530FB" w:rsidRPr="000E2A5B">
        <w:rPr>
          <w:rStyle w:val="SubtleEmphasis"/>
          <w:rFonts w:ascii="Times New Roman" w:hAnsi="Times New Roman" w:cs="Times New Roman"/>
        </w:rPr>
        <w:t>), so it is important to distinguish which electronic state we are talking about.  It is common in spectroscopy for this to be done using primes to indicate constants for the excited state (for example</w:t>
      </w:r>
      <w:proofErr w:type="gramStart"/>
      <w:r w:rsidR="007530FB" w:rsidRPr="000E2A5B">
        <w:rPr>
          <w:rStyle w:val="SubtleEmphasis"/>
          <w:rFonts w:ascii="Times New Roman" w:hAnsi="Times New Roman" w:cs="Times New Roman"/>
        </w:rPr>
        <w:t xml:space="preserve">, </w:t>
      </w:r>
      <w:proofErr w:type="gramEnd"/>
      <m:oMath>
        <m:sSub>
          <m:sSubPr>
            <m:ctrlPr>
              <w:rPr>
                <w:rStyle w:val="SubtleEmphasis"/>
                <w:rFonts w:ascii="Cambria Math" w:hAnsi="Cambria Math" w:cs="Times New Roman"/>
                <w:i w:val="0"/>
                <w:iCs w:val="0"/>
              </w:rPr>
            </m:ctrlPr>
          </m:sSubPr>
          <m:e>
            <m:r>
              <w:rPr>
                <w:rStyle w:val="SubtleEmphasis"/>
                <w:rFonts w:ascii="Cambria Math" w:hAnsi="Cambria Math" w:cs="Times New Roman"/>
              </w:rPr>
              <m:t>χ</m:t>
            </m:r>
          </m:e>
          <m:sub>
            <m:r>
              <w:rPr>
                <w:rStyle w:val="SubtleEmphasis"/>
                <w:rFonts w:ascii="Cambria Math" w:hAnsi="Cambria Math" w:cs="Times New Roman"/>
              </w:rPr>
              <m:t>e</m:t>
            </m:r>
          </m:sub>
        </m:sSub>
        <m:r>
          <m:rPr>
            <m:sty m:val="p"/>
          </m:rPr>
          <w:rPr>
            <w:rStyle w:val="SubtleEmphasis"/>
            <w:rFonts w:ascii="Cambria Math" w:hAnsi="Cambria Math" w:cs="Times New Roman"/>
          </w:rPr>
          <m:t>'</m:t>
        </m:r>
      </m:oMath>
      <w:r w:rsidR="0032171B" w:rsidRPr="000E2A5B">
        <w:rPr>
          <w:rStyle w:val="SubtleEmphasis"/>
          <w:rFonts w:ascii="Times New Roman" w:eastAsiaTheme="minorEastAsia" w:hAnsi="Times New Roman" w:cs="Times New Roman"/>
          <w:iCs w:val="0"/>
        </w:rPr>
        <w:t xml:space="preserve">, or </w:t>
      </w:r>
      <m:oMath>
        <m:sSub>
          <m:sSubPr>
            <m:ctrlPr>
              <w:rPr>
                <w:rStyle w:val="SubtleEmphasis"/>
                <w:rFonts w:ascii="Cambria Math" w:eastAsiaTheme="minorEastAsia" w:hAnsi="Cambria Math" w:cs="Times New Roman"/>
                <w:i w:val="0"/>
                <w:iCs w:val="0"/>
              </w:rPr>
            </m:ctrlPr>
          </m:sSubPr>
          <m:e>
            <m:r>
              <w:rPr>
                <w:rStyle w:val="SubtleEmphasis"/>
                <w:rFonts w:ascii="Cambria Math" w:eastAsiaTheme="minorEastAsia" w:hAnsi="Cambria Math" w:cs="Times New Roman"/>
              </w:rPr>
              <m:t>D</m:t>
            </m:r>
          </m:e>
          <m:sub>
            <m:r>
              <m:rPr>
                <m:sty m:val="p"/>
              </m:rPr>
              <w:rPr>
                <w:rStyle w:val="SubtleEmphasis"/>
                <w:rFonts w:ascii="Cambria Math" w:eastAsiaTheme="minorEastAsia" w:hAnsi="Cambria Math" w:cs="Times New Roman"/>
              </w:rPr>
              <m:t>0</m:t>
            </m:r>
          </m:sub>
        </m:sSub>
        <m:r>
          <m:rPr>
            <m:sty m:val="p"/>
          </m:rPr>
          <w:rPr>
            <w:rStyle w:val="SubtleEmphasis"/>
            <w:rFonts w:ascii="Cambria Math" w:eastAsiaTheme="minorEastAsia" w:hAnsi="Cambria Math" w:cs="Times New Roman"/>
          </w:rPr>
          <m:t>'</m:t>
        </m:r>
      </m:oMath>
      <w:r w:rsidR="0032171B" w:rsidRPr="000E2A5B">
        <w:rPr>
          <w:rStyle w:val="SubtleEmphasis"/>
          <w:rFonts w:ascii="Times New Roman" w:eastAsiaTheme="minorEastAsia" w:hAnsi="Times New Roman" w:cs="Times New Roman"/>
          <w:iCs w:val="0"/>
        </w:rPr>
        <w:t xml:space="preserve">) </w:t>
      </w:r>
      <w:r w:rsidR="0032171B" w:rsidRPr="000E2A5B">
        <w:rPr>
          <w:rStyle w:val="SubtleEmphasis"/>
          <w:rFonts w:ascii="Times New Roman" w:hAnsi="Times New Roman" w:cs="Times New Roman"/>
        </w:rPr>
        <w:t xml:space="preserve">and double primes to indicate constants that </w:t>
      </w:r>
      <w:r w:rsidR="007530FB" w:rsidRPr="000E2A5B">
        <w:rPr>
          <w:rStyle w:val="SubtleEmphasis"/>
          <w:rFonts w:ascii="Times New Roman" w:hAnsi="Times New Roman" w:cs="Times New Roman"/>
        </w:rPr>
        <w:t>correspond to the ground electronic state</w:t>
      </w:r>
      <w:r w:rsidR="0032171B" w:rsidRPr="000E2A5B">
        <w:rPr>
          <w:rStyle w:val="SubtleEmphasis"/>
          <w:rFonts w:ascii="Times New Roman" w:hAnsi="Times New Roman" w:cs="Times New Roman"/>
        </w:rPr>
        <w:t xml:space="preserve"> (for example, </w:t>
      </w:r>
      <m:oMath>
        <m:sSub>
          <m:sSubPr>
            <m:ctrlPr>
              <w:rPr>
                <w:rStyle w:val="SubtleEmphasis"/>
                <w:rFonts w:ascii="Cambria Math" w:hAnsi="Cambria Math" w:cs="Times New Roman"/>
                <w:i w:val="0"/>
                <w:iCs w:val="0"/>
              </w:rPr>
            </m:ctrlPr>
          </m:sSubPr>
          <m:e>
            <m:r>
              <w:rPr>
                <w:rStyle w:val="SubtleEmphasis"/>
                <w:rFonts w:ascii="Cambria Math" w:hAnsi="Cambria Math" w:cs="Times New Roman"/>
              </w:rPr>
              <m:t>χ</m:t>
            </m:r>
          </m:e>
          <m:sub>
            <m:r>
              <w:rPr>
                <w:rStyle w:val="SubtleEmphasis"/>
                <w:rFonts w:ascii="Cambria Math" w:hAnsi="Cambria Math" w:cs="Times New Roman"/>
              </w:rPr>
              <m:t>e</m:t>
            </m:r>
          </m:sub>
        </m:sSub>
        <m:r>
          <m:rPr>
            <m:sty m:val="p"/>
          </m:rPr>
          <w:rPr>
            <w:rStyle w:val="SubtleEmphasis"/>
            <w:rFonts w:ascii="Cambria Math" w:hAnsi="Cambria Math" w:cs="Times New Roman"/>
          </w:rPr>
          <m:t>''</m:t>
        </m:r>
      </m:oMath>
      <w:r w:rsidR="0032171B" w:rsidRPr="000E2A5B">
        <w:rPr>
          <w:rStyle w:val="SubtleEmphasis"/>
          <w:rFonts w:ascii="Times New Roman" w:eastAsiaTheme="minorEastAsia" w:hAnsi="Times New Roman" w:cs="Times New Roman"/>
          <w:iCs w:val="0"/>
        </w:rPr>
        <w:t xml:space="preserve">, or </w:t>
      </w:r>
      <m:oMath>
        <m:sSub>
          <m:sSubPr>
            <m:ctrlPr>
              <w:rPr>
                <w:rStyle w:val="SubtleEmphasis"/>
                <w:rFonts w:ascii="Cambria Math" w:eastAsiaTheme="minorEastAsia" w:hAnsi="Cambria Math" w:cs="Times New Roman"/>
                <w:i w:val="0"/>
                <w:iCs w:val="0"/>
              </w:rPr>
            </m:ctrlPr>
          </m:sSubPr>
          <m:e>
            <m:r>
              <w:rPr>
                <w:rStyle w:val="SubtleEmphasis"/>
                <w:rFonts w:ascii="Cambria Math" w:eastAsiaTheme="minorEastAsia" w:hAnsi="Cambria Math" w:cs="Times New Roman"/>
              </w:rPr>
              <m:t>D</m:t>
            </m:r>
          </m:e>
          <m:sub>
            <m:r>
              <m:rPr>
                <m:sty m:val="p"/>
              </m:rPr>
              <w:rPr>
                <w:rStyle w:val="SubtleEmphasis"/>
                <w:rFonts w:ascii="Cambria Math" w:eastAsiaTheme="minorEastAsia" w:hAnsi="Cambria Math" w:cs="Times New Roman"/>
              </w:rPr>
              <m:t>0</m:t>
            </m:r>
          </m:sub>
        </m:sSub>
        <m:r>
          <m:rPr>
            <m:sty m:val="p"/>
          </m:rPr>
          <w:rPr>
            <w:rStyle w:val="SubtleEmphasis"/>
            <w:rFonts w:ascii="Cambria Math" w:eastAsiaTheme="minorEastAsia" w:hAnsi="Cambria Math" w:cs="Times New Roman"/>
          </w:rPr>
          <m:t>''</m:t>
        </m:r>
      </m:oMath>
      <w:r w:rsidR="0032171B" w:rsidRPr="000E2A5B">
        <w:rPr>
          <w:rStyle w:val="SubtleEmphasis"/>
          <w:rFonts w:ascii="Times New Roman" w:eastAsiaTheme="minorEastAsia" w:hAnsi="Times New Roman" w:cs="Times New Roman"/>
          <w:iCs w:val="0"/>
        </w:rPr>
        <w:t>)</w:t>
      </w:r>
      <w:r w:rsidR="007530FB" w:rsidRPr="000E2A5B">
        <w:rPr>
          <w:rStyle w:val="SubtleEmphasis"/>
          <w:rFonts w:ascii="Times New Roman" w:hAnsi="Times New Roman" w:cs="Times New Roman"/>
        </w:rPr>
        <w:t xml:space="preserve">.  </w:t>
      </w:r>
      <w:r w:rsidR="007C57EE">
        <w:rPr>
          <w:rStyle w:val="SubtleEmphasis"/>
          <w:rFonts w:ascii="Times New Roman" w:hAnsi="Times New Roman" w:cs="Times New Roman"/>
        </w:rPr>
        <w:t>The same notation is used to indicate ground and excited state vibrational quantum numbers.</w:t>
      </w:r>
    </w:p>
    <w:p w:rsidR="0046272E" w:rsidRPr="000E2A5B" w:rsidRDefault="00056E94" w:rsidP="0046272E">
      <w:pPr>
        <w:rPr>
          <w:rStyle w:val="SubtleEmphasis"/>
          <w:rFonts w:ascii="Times New Roman" w:hAnsi="Times New Roman" w:cs="Times New Roman"/>
        </w:rPr>
      </w:pPr>
      <w:r>
        <w:rPr>
          <w:rStyle w:val="SubtleEmphasis"/>
          <w:rFonts w:ascii="Times New Roman" w:hAnsi="Times New Roman" w:cs="Times New Roman"/>
        </w:rPr>
        <w:t>You should note that the asymptote of each electronic state (the point in the curve where the bond has dissociated) occurs at different points on the energy scale.</w:t>
      </w:r>
      <w:r w:rsidRPr="00056E94">
        <w:rPr>
          <w:rStyle w:val="SubtleEmphasis"/>
          <w:rFonts w:ascii="Times New Roman" w:hAnsi="Times New Roman" w:cs="Times New Roman"/>
        </w:rPr>
        <w:t xml:space="preserve"> </w:t>
      </w:r>
      <w:r w:rsidRPr="0046272E">
        <w:rPr>
          <w:rStyle w:val="SubtleEmphasis"/>
          <w:rFonts w:ascii="Times New Roman" w:hAnsi="Times New Roman" w:cs="Times New Roman"/>
        </w:rPr>
        <w:t xml:space="preserve"> (Note the y-values at large x-values are very different for the two curves.)</w:t>
      </w:r>
      <w:r>
        <w:rPr>
          <w:rStyle w:val="SubtleEmphasis"/>
          <w:rFonts w:ascii="Times New Roman" w:hAnsi="Times New Roman" w:cs="Times New Roman"/>
        </w:rPr>
        <w:t xml:space="preserve">  This means that the products of the dissociation</w:t>
      </w:r>
      <w:r w:rsidR="000E2A5B">
        <w:rPr>
          <w:rStyle w:val="SubtleEmphasis"/>
          <w:rFonts w:ascii="Times New Roman" w:hAnsi="Times New Roman" w:cs="Times New Roman"/>
        </w:rPr>
        <w:t xml:space="preserve"> (although they must both be two iodine atoms)</w:t>
      </w:r>
      <w:r>
        <w:rPr>
          <w:rStyle w:val="SubtleEmphasis"/>
          <w:rFonts w:ascii="Times New Roman" w:hAnsi="Times New Roman" w:cs="Times New Roman"/>
        </w:rPr>
        <w:t xml:space="preserve"> have different amounts of energy.  The </w:t>
      </w:r>
      <w:r w:rsidR="00C933B8" w:rsidRPr="0046272E">
        <w:rPr>
          <w:rStyle w:val="SubtleEmphasis"/>
          <w:rFonts w:ascii="Times New Roman" w:hAnsi="Times New Roman" w:cs="Times New Roman"/>
        </w:rPr>
        <w:t xml:space="preserve">“ground” or lowest electronic state of </w:t>
      </w:r>
      <w:r>
        <w:rPr>
          <w:rStyle w:val="SubtleEmphasis"/>
          <w:rFonts w:ascii="Times New Roman" w:hAnsi="Times New Roman" w:cs="Times New Roman"/>
        </w:rPr>
        <w:t>I</w:t>
      </w:r>
      <w:r>
        <w:rPr>
          <w:rStyle w:val="SubtleEmphasis"/>
          <w:rFonts w:ascii="Times New Roman" w:hAnsi="Times New Roman" w:cs="Times New Roman"/>
          <w:vertAlign w:val="subscript"/>
        </w:rPr>
        <w:t>2</w:t>
      </w:r>
      <w:r>
        <w:rPr>
          <w:rStyle w:val="SubtleEmphasis"/>
          <w:rFonts w:ascii="Times New Roman" w:hAnsi="Times New Roman" w:cs="Times New Roman"/>
        </w:rPr>
        <w:t xml:space="preserve"> will dissociate into two iodine atoms both in their lowest electronic energies</w:t>
      </w:r>
      <w:r w:rsidR="000E2A5B">
        <w:rPr>
          <w:rStyle w:val="SubtleEmphasis"/>
          <w:rFonts w:ascii="Times New Roman" w:hAnsi="Times New Roman" w:cs="Times New Roman"/>
        </w:rPr>
        <w:t>.  The excited electronic state of I</w:t>
      </w:r>
      <w:r w:rsidR="000E2A5B">
        <w:rPr>
          <w:rStyle w:val="SubtleEmphasis"/>
          <w:rFonts w:ascii="Times New Roman" w:hAnsi="Times New Roman" w:cs="Times New Roman"/>
          <w:vertAlign w:val="subscript"/>
        </w:rPr>
        <w:t>2</w:t>
      </w:r>
      <w:r w:rsidR="000E2A5B">
        <w:rPr>
          <w:rStyle w:val="SubtleEmphasis"/>
          <w:rFonts w:ascii="Times New Roman" w:hAnsi="Times New Roman" w:cs="Times New Roman"/>
        </w:rPr>
        <w:t xml:space="preserve"> dissociates into one iodine atom in the lowest electronic energy, and one in an excited electronic state.</w:t>
      </w:r>
    </w:p>
    <w:p w:rsidR="000E2A5B" w:rsidRPr="000E2A5B" w:rsidRDefault="000E2A5B" w:rsidP="000E2A5B">
      <w:pPr>
        <w:pStyle w:val="ListParagraph"/>
        <w:numPr>
          <w:ilvl w:val="2"/>
          <w:numId w:val="3"/>
        </w:numPr>
        <w:ind w:left="1440"/>
        <w:rPr>
          <w:rStyle w:val="SubtleEmphasis"/>
          <w:rFonts w:ascii="Times New Roman" w:hAnsi="Times New Roman" w:cs="Times New Roman"/>
          <w:i w:val="0"/>
        </w:rPr>
      </w:pPr>
      <w:r>
        <w:rPr>
          <w:rStyle w:val="SubtleEmphasis"/>
          <w:rFonts w:ascii="Times New Roman" w:hAnsi="Times New Roman" w:cs="Times New Roman"/>
          <w:i w:val="0"/>
        </w:rPr>
        <w:t>A</w:t>
      </w:r>
      <w:r w:rsidRPr="000E2A5B">
        <w:rPr>
          <w:rStyle w:val="SubtleEmphasis"/>
          <w:rFonts w:ascii="Times New Roman" w:hAnsi="Times New Roman" w:cs="Times New Roman"/>
          <w:i w:val="0"/>
        </w:rPr>
        <w:t>dd th</w:t>
      </w:r>
      <w:r>
        <w:rPr>
          <w:rStyle w:val="SubtleEmphasis"/>
          <w:rFonts w:ascii="Times New Roman" w:hAnsi="Times New Roman" w:cs="Times New Roman"/>
          <w:i w:val="0"/>
        </w:rPr>
        <w:t xml:space="preserve">e following items to the figure:  </w:t>
      </w:r>
      <w:r w:rsidRPr="000E2A5B">
        <w:rPr>
          <w:rStyle w:val="SubtleEmphasis"/>
          <w:rFonts w:ascii="Times New Roman" w:hAnsi="Times New Roman" w:cs="Times New Roman"/>
          <w:i w:val="0"/>
        </w:rPr>
        <w:t>(Do your best to keep it neat, but you can estimate the actual positions by eye or with a ruler.)</w:t>
      </w:r>
    </w:p>
    <w:p w:rsidR="0038377E" w:rsidRPr="00583907" w:rsidRDefault="0038377E" w:rsidP="006C6183">
      <w:pPr>
        <w:pStyle w:val="ListParagraph"/>
        <w:numPr>
          <w:ilvl w:val="3"/>
          <w:numId w:val="3"/>
        </w:numPr>
        <w:ind w:left="2250"/>
        <w:rPr>
          <w:rStyle w:val="SubtleEmphasis"/>
          <w:rFonts w:ascii="Times New Roman" w:hAnsi="Times New Roman" w:cs="Times New Roman"/>
          <w:i w:val="0"/>
        </w:rPr>
      </w:pPr>
      <w:r w:rsidRPr="00583907">
        <w:rPr>
          <w:rStyle w:val="SubtleEmphasis"/>
          <w:rFonts w:ascii="Times New Roman" w:hAnsi="Times New Roman" w:cs="Times New Roman"/>
          <w:i w:val="0"/>
        </w:rPr>
        <w:t xml:space="preserve">Draw a vertical line between the curves at a large enough x-value that both curves are horizontal.  Subtract to get the value of this energy difference.  The energy required to excite atomic iodine, I, is </w:t>
      </w:r>
      <w:r w:rsidR="00DE6451">
        <w:rPr>
          <w:rStyle w:val="SubtleEmphasis"/>
          <w:rFonts w:ascii="Times New Roman" w:hAnsi="Times New Roman" w:cs="Times New Roman"/>
          <w:i w:val="0"/>
        </w:rPr>
        <w:t>7602.97 cm</w:t>
      </w:r>
      <w:r w:rsidR="00DE6451">
        <w:rPr>
          <w:rStyle w:val="SubtleEmphasis"/>
          <w:rFonts w:ascii="Times New Roman" w:hAnsi="Times New Roman" w:cs="Times New Roman"/>
          <w:i w:val="0"/>
          <w:vertAlign w:val="superscript"/>
        </w:rPr>
        <w:t>-1</w:t>
      </w:r>
      <w:r w:rsidR="00DE6451">
        <w:rPr>
          <w:rStyle w:val="SubtleEmphasis"/>
          <w:rFonts w:ascii="Times New Roman" w:hAnsi="Times New Roman" w:cs="Times New Roman"/>
          <w:i w:val="0"/>
        </w:rPr>
        <w:t>.</w:t>
      </w:r>
      <w:r w:rsidRPr="00583907">
        <w:rPr>
          <w:rStyle w:val="SubtleEmphasis"/>
          <w:rFonts w:ascii="Times New Roman" w:hAnsi="Times New Roman" w:cs="Times New Roman"/>
          <w:i w:val="0"/>
        </w:rPr>
        <w:t xml:space="preserve">  </w:t>
      </w:r>
      <w:r w:rsidR="00E408B9">
        <w:rPr>
          <w:rStyle w:val="SubtleEmphasis"/>
          <w:rFonts w:ascii="Times New Roman" w:hAnsi="Times New Roman" w:cs="Times New Roman"/>
          <w:i w:val="0"/>
        </w:rPr>
        <w:t>This should reinforce the identities of the products of dissociation for each curve</w:t>
      </w:r>
      <w:r w:rsidR="00DE6451">
        <w:rPr>
          <w:rStyle w:val="SubtleEmphasis"/>
          <w:rFonts w:ascii="Times New Roman" w:hAnsi="Times New Roman" w:cs="Times New Roman"/>
          <w:i w:val="0"/>
        </w:rPr>
        <w:t>.</w:t>
      </w:r>
    </w:p>
    <w:p w:rsidR="00CC0E39" w:rsidRPr="00583907" w:rsidRDefault="00CC0E39" w:rsidP="006C6183">
      <w:pPr>
        <w:pStyle w:val="ListParagraph"/>
        <w:numPr>
          <w:ilvl w:val="3"/>
          <w:numId w:val="3"/>
        </w:numPr>
        <w:ind w:left="2250"/>
        <w:rPr>
          <w:rStyle w:val="SubtleEmphasis"/>
          <w:rFonts w:ascii="Times New Roman" w:hAnsi="Times New Roman" w:cs="Times New Roman"/>
          <w:i w:val="0"/>
        </w:rPr>
      </w:pPr>
      <w:r w:rsidRPr="00583907">
        <w:rPr>
          <w:rStyle w:val="SubtleEmphasis"/>
          <w:rFonts w:ascii="Times New Roman" w:hAnsi="Times New Roman" w:cs="Times New Roman"/>
          <w:i w:val="0"/>
        </w:rPr>
        <w:t xml:space="preserve">Add horizontal lines depicting the first 3 vibrational levels of the ground state.  </w:t>
      </w:r>
    </w:p>
    <w:p w:rsidR="00CC0E39" w:rsidRPr="00583907" w:rsidRDefault="00CC0E39" w:rsidP="006C6183">
      <w:pPr>
        <w:pStyle w:val="ListParagraph"/>
        <w:numPr>
          <w:ilvl w:val="3"/>
          <w:numId w:val="3"/>
        </w:numPr>
        <w:ind w:left="2250"/>
        <w:rPr>
          <w:rStyle w:val="SubtleEmphasis"/>
          <w:rFonts w:ascii="Times New Roman" w:hAnsi="Times New Roman" w:cs="Times New Roman"/>
          <w:i w:val="0"/>
        </w:rPr>
      </w:pPr>
      <w:r w:rsidRPr="00583907">
        <w:rPr>
          <w:rStyle w:val="SubtleEmphasis"/>
          <w:rFonts w:ascii="Times New Roman" w:hAnsi="Times New Roman" w:cs="Times New Roman"/>
          <w:i w:val="0"/>
        </w:rPr>
        <w:t xml:space="preserve">Add horizontal lines depicting </w:t>
      </w:r>
      <w:r w:rsidR="006C6183" w:rsidRPr="00583907">
        <w:rPr>
          <w:rStyle w:val="SubtleEmphasis"/>
          <w:rFonts w:ascii="Times New Roman" w:hAnsi="Times New Roman" w:cs="Times New Roman"/>
          <w:i w:val="0"/>
        </w:rPr>
        <w:t>the vibrational levels you calculated in Exercise D.</w:t>
      </w:r>
    </w:p>
    <w:p w:rsidR="006C6183" w:rsidRPr="00583907" w:rsidRDefault="006C6183" w:rsidP="006C6183">
      <w:pPr>
        <w:pStyle w:val="ListParagraph"/>
        <w:numPr>
          <w:ilvl w:val="3"/>
          <w:numId w:val="3"/>
        </w:numPr>
        <w:ind w:left="2250"/>
        <w:rPr>
          <w:rStyle w:val="SubtleEmphasis"/>
          <w:rFonts w:ascii="Times New Roman" w:hAnsi="Times New Roman" w:cs="Times New Roman"/>
          <w:i w:val="0"/>
        </w:rPr>
      </w:pPr>
      <w:r w:rsidRPr="00583907">
        <w:rPr>
          <w:rStyle w:val="SubtleEmphasis"/>
          <w:rFonts w:ascii="Times New Roman" w:hAnsi="Times New Roman" w:cs="Times New Roman"/>
          <w:i w:val="0"/>
        </w:rPr>
        <w:t xml:space="preserve">Add a vertical arrow from </w:t>
      </w:r>
      <w:proofErr w:type="gramStart"/>
      <w:r w:rsidRPr="00583907">
        <w:rPr>
          <w:rStyle w:val="SubtleEmphasis"/>
          <w:rFonts w:ascii="Times New Roman" w:hAnsi="Times New Roman" w:cs="Times New Roman"/>
          <w:i w:val="0"/>
        </w:rPr>
        <w:t>the</w:t>
      </w:r>
      <w:r w:rsidR="007C57EE">
        <w:rPr>
          <w:rStyle w:val="SubtleEmphasis"/>
          <w:rFonts w:ascii="Times New Roman" w:hAnsi="Times New Roman" w:cs="Times New Roman"/>
          <w:i w:val="0"/>
        </w:rPr>
        <w:t xml:space="preserve"> </w:t>
      </w:r>
      <m:oMath>
        <m:r>
          <w:rPr>
            <w:rStyle w:val="SubtleEmphasis"/>
            <w:rFonts w:ascii="Cambria Math" w:hAnsi="Cambria Math" w:cs="Times New Roman"/>
          </w:rPr>
          <m:t>υ</m:t>
        </m:r>
        <m:r>
          <m:rPr>
            <m:sty m:val="p"/>
          </m:rPr>
          <w:rPr>
            <w:rStyle w:val="SubtleEmphasis"/>
            <w:rFonts w:ascii="Cambria Math" w:hAnsi="Cambria Math" w:cs="Times New Roman"/>
          </w:rPr>
          <m:t>''=0</m:t>
        </m:r>
      </m:oMath>
      <w:r w:rsidRPr="00583907">
        <w:rPr>
          <w:rStyle w:val="SubtleEmphasis"/>
          <w:rFonts w:ascii="Times New Roman" w:hAnsi="Times New Roman" w:cs="Times New Roman"/>
          <w:i w:val="0"/>
        </w:rPr>
        <w:t xml:space="preserve"> to</w:t>
      </w:r>
      <w:proofErr w:type="gramEnd"/>
      <w:r w:rsidRPr="00583907">
        <w:rPr>
          <w:rStyle w:val="SubtleEmphasis"/>
          <w:rFonts w:ascii="Times New Roman" w:hAnsi="Times New Roman" w:cs="Times New Roman"/>
          <w:i w:val="0"/>
        </w:rPr>
        <w:t xml:space="preserve"> the </w:t>
      </w:r>
      <m:oMath>
        <m:r>
          <w:rPr>
            <w:rStyle w:val="SubtleEmphasis"/>
            <w:rFonts w:ascii="Cambria Math" w:hAnsi="Cambria Math" w:cs="Times New Roman"/>
          </w:rPr>
          <m:t>υ</m:t>
        </m:r>
        <m:r>
          <m:rPr>
            <m:sty m:val="p"/>
          </m:rPr>
          <w:rPr>
            <w:rStyle w:val="SubtleEmphasis"/>
            <w:rFonts w:ascii="Cambria Math" w:hAnsi="Cambria Math" w:cs="Times New Roman"/>
          </w:rPr>
          <m:t>'=20</m:t>
        </m:r>
      </m:oMath>
      <w:r w:rsidRPr="00583907">
        <w:rPr>
          <w:rStyle w:val="SubtleEmphasis"/>
          <w:rFonts w:ascii="Times New Roman" w:eastAsiaTheme="minorEastAsia" w:hAnsi="Times New Roman" w:cs="Times New Roman"/>
          <w:i w:val="0"/>
          <w:iCs w:val="0"/>
        </w:rPr>
        <w:t xml:space="preserve"> level of the excited state.  Calculate the wavelength of light associated with that transition.</w:t>
      </w:r>
    </w:p>
    <w:p w:rsidR="0038377E" w:rsidRPr="00583907" w:rsidRDefault="0038377E" w:rsidP="0038377E">
      <w:pPr>
        <w:pStyle w:val="ListParagraph"/>
        <w:ind w:left="2250"/>
        <w:rPr>
          <w:rStyle w:val="SubtleEmphasis"/>
          <w:rFonts w:ascii="Times New Roman" w:hAnsi="Times New Roman" w:cs="Times New Roman"/>
          <w:i w:val="0"/>
        </w:rPr>
      </w:pPr>
    </w:p>
    <w:p w:rsidR="0035584B" w:rsidRPr="00583907" w:rsidRDefault="0035584B">
      <w:pPr>
        <w:rPr>
          <w:rStyle w:val="SubtleEmphasis"/>
          <w:rFonts w:ascii="Times New Roman" w:eastAsiaTheme="majorEastAsia" w:hAnsi="Times New Roman" w:cs="Times New Roman"/>
          <w:i w:val="0"/>
          <w:iCs w:val="0"/>
          <w:color w:val="2E74B5" w:themeColor="accent1" w:themeShade="BF"/>
          <w:sz w:val="32"/>
          <w:szCs w:val="32"/>
        </w:rPr>
      </w:pPr>
      <w:r w:rsidRPr="00583907">
        <w:rPr>
          <w:rStyle w:val="SubtleEmphasis"/>
          <w:rFonts w:ascii="Times New Roman" w:hAnsi="Times New Roman" w:cs="Times New Roman"/>
          <w:i w:val="0"/>
          <w:iCs w:val="0"/>
          <w:color w:val="2E74B5" w:themeColor="accent1" w:themeShade="BF"/>
        </w:rPr>
        <w:br w:type="page"/>
      </w:r>
    </w:p>
    <w:p w:rsidR="003E3F97" w:rsidRPr="00583907" w:rsidRDefault="003E3F97" w:rsidP="003E3F97">
      <w:pPr>
        <w:pStyle w:val="Title"/>
        <w:rPr>
          <w:rFonts w:ascii="Times New Roman" w:hAnsi="Times New Roman" w:cs="Times New Roman"/>
        </w:rPr>
      </w:pPr>
      <w:r w:rsidRPr="00583907">
        <w:rPr>
          <w:rFonts w:ascii="Times New Roman" w:hAnsi="Times New Roman" w:cs="Times New Roman"/>
        </w:rPr>
        <w:lastRenderedPageBreak/>
        <w:t>Molecular Spectroscopy Lab</w:t>
      </w:r>
    </w:p>
    <w:p w:rsidR="003E3F97" w:rsidRPr="00583907" w:rsidRDefault="003E3F97" w:rsidP="003E3F97">
      <w:pPr>
        <w:pStyle w:val="Subtitle"/>
        <w:rPr>
          <w:rFonts w:ascii="Times New Roman" w:hAnsi="Times New Roman" w:cs="Times New Roman"/>
        </w:rPr>
      </w:pPr>
      <w:r w:rsidRPr="00583907">
        <w:rPr>
          <w:rFonts w:ascii="Times New Roman" w:hAnsi="Times New Roman" w:cs="Times New Roman"/>
        </w:rPr>
        <w:t>Student Handout</w:t>
      </w:r>
    </w:p>
    <w:p w:rsidR="003E3F97" w:rsidRPr="00583907" w:rsidRDefault="003E3F97" w:rsidP="003E3F97">
      <w:pPr>
        <w:rPr>
          <w:rFonts w:ascii="Times New Roman" w:hAnsi="Times New Roman" w:cs="Times New Roman"/>
        </w:rPr>
      </w:pPr>
    </w:p>
    <w:p w:rsidR="003E3F97" w:rsidRPr="00583907" w:rsidRDefault="003E3F97" w:rsidP="003E3F97">
      <w:pPr>
        <w:pStyle w:val="Heading1"/>
        <w:rPr>
          <w:rStyle w:val="SubtleEmphasis"/>
          <w:rFonts w:ascii="Times New Roman" w:hAnsi="Times New Roman" w:cs="Times New Roman"/>
          <w:i w:val="0"/>
          <w:iCs w:val="0"/>
          <w:color w:val="2E74B5" w:themeColor="accent1" w:themeShade="BF"/>
        </w:rPr>
      </w:pPr>
      <w:r w:rsidRPr="00583907">
        <w:rPr>
          <w:rStyle w:val="SubtleEmphasis"/>
          <w:rFonts w:ascii="Times New Roman" w:hAnsi="Times New Roman" w:cs="Times New Roman"/>
          <w:i w:val="0"/>
          <w:iCs w:val="0"/>
          <w:color w:val="2E74B5" w:themeColor="accent1" w:themeShade="BF"/>
        </w:rPr>
        <w:t xml:space="preserve">Week 2: Collect Iodine Absorption Spectrum, and Construct Linear </w:t>
      </w:r>
      <w:proofErr w:type="spellStart"/>
      <w:r w:rsidRPr="00583907">
        <w:rPr>
          <w:rStyle w:val="SubtleEmphasis"/>
          <w:rFonts w:ascii="Times New Roman" w:hAnsi="Times New Roman" w:cs="Times New Roman"/>
          <w:i w:val="0"/>
          <w:iCs w:val="0"/>
          <w:color w:val="2E74B5" w:themeColor="accent1" w:themeShade="BF"/>
        </w:rPr>
        <w:t>Birge-Sponer</w:t>
      </w:r>
      <w:proofErr w:type="spellEnd"/>
      <w:r w:rsidRPr="00583907">
        <w:rPr>
          <w:rStyle w:val="SubtleEmphasis"/>
          <w:rFonts w:ascii="Times New Roman" w:hAnsi="Times New Roman" w:cs="Times New Roman"/>
          <w:i w:val="0"/>
          <w:iCs w:val="0"/>
          <w:color w:val="2E74B5" w:themeColor="accent1" w:themeShade="BF"/>
        </w:rPr>
        <w:t xml:space="preserve"> Extrapolation Plot</w:t>
      </w:r>
    </w:p>
    <w:p w:rsidR="003E3F97" w:rsidRPr="00583907" w:rsidRDefault="003E3F97" w:rsidP="003E3F97">
      <w:pPr>
        <w:rPr>
          <w:rStyle w:val="SubtleEmphasis"/>
          <w:rFonts w:ascii="Times New Roman" w:hAnsi="Times New Roman" w:cs="Times New Roman"/>
        </w:rPr>
      </w:pPr>
      <w:r w:rsidRPr="00583907">
        <w:rPr>
          <w:rStyle w:val="SubtleEmphasis"/>
          <w:rFonts w:ascii="Times New Roman" w:hAnsi="Times New Roman" w:cs="Times New Roman"/>
        </w:rPr>
        <w:t>In this section, you will begin by collecting the absorption spectrum for molecular iodine (I</w:t>
      </w:r>
      <w:r w:rsidRPr="00583907">
        <w:rPr>
          <w:rStyle w:val="SubtleEmphasis"/>
          <w:rFonts w:ascii="Times New Roman" w:hAnsi="Times New Roman" w:cs="Times New Roman"/>
          <w:vertAlign w:val="subscript"/>
        </w:rPr>
        <w:t>2</w:t>
      </w:r>
      <w:r w:rsidRPr="00583907">
        <w:rPr>
          <w:rStyle w:val="SubtleEmphasis"/>
          <w:rFonts w:ascii="Times New Roman" w:hAnsi="Times New Roman" w:cs="Times New Roman"/>
        </w:rPr>
        <w:t xml:space="preserve">).  You should assign as many peaks as possible and construct a linear </w:t>
      </w:r>
      <w:proofErr w:type="spellStart"/>
      <w:r w:rsidRPr="00583907">
        <w:rPr>
          <w:rStyle w:val="SubtleEmphasis"/>
          <w:rFonts w:ascii="Times New Roman" w:hAnsi="Times New Roman" w:cs="Times New Roman"/>
        </w:rPr>
        <w:t>Birge-Sponer</w:t>
      </w:r>
      <w:proofErr w:type="spellEnd"/>
      <w:r w:rsidRPr="00583907">
        <w:rPr>
          <w:rStyle w:val="SubtleEmphasis"/>
          <w:rFonts w:ascii="Times New Roman" w:hAnsi="Times New Roman" w:cs="Times New Roman"/>
        </w:rPr>
        <w:t xml:space="preserve"> p</w:t>
      </w:r>
      <w:r w:rsidR="00982DC4" w:rsidRPr="00583907">
        <w:rPr>
          <w:rStyle w:val="SubtleEmphasis"/>
          <w:rFonts w:ascii="Times New Roman" w:hAnsi="Times New Roman" w:cs="Times New Roman"/>
        </w:rPr>
        <w:t xml:space="preserve">lot from your data.  Determine the vibrational spectroscopic constants </w:t>
      </w:r>
      <w:r w:rsidRPr="00583907">
        <w:rPr>
          <w:rStyle w:val="SubtleEmphasis"/>
          <w:rFonts w:ascii="Times New Roman" w:hAnsi="Times New Roman" w:cs="Times New Roman"/>
        </w:rPr>
        <w:t>for the excited state of iodine (the B-State) as well as D</w:t>
      </w:r>
      <w:r w:rsidRPr="00583907">
        <w:rPr>
          <w:rStyle w:val="SubtleEmphasis"/>
          <w:rFonts w:ascii="Times New Roman" w:hAnsi="Times New Roman" w:cs="Times New Roman"/>
          <w:vertAlign w:val="subscript"/>
        </w:rPr>
        <w:t>0</w:t>
      </w:r>
      <w:r w:rsidRPr="00583907">
        <w:rPr>
          <w:rStyle w:val="SubtleEmphasis"/>
          <w:rFonts w:ascii="Times New Roman" w:hAnsi="Times New Roman" w:cs="Times New Roman"/>
        </w:rPr>
        <w:t xml:space="preserve"> for the ground state.</w:t>
      </w:r>
    </w:p>
    <w:p w:rsidR="003E3F97" w:rsidRPr="00583907" w:rsidRDefault="003E3F97" w:rsidP="003E3F97">
      <w:pPr>
        <w:pStyle w:val="Heading2"/>
        <w:rPr>
          <w:rStyle w:val="SubtleEmphasis"/>
          <w:rFonts w:ascii="Times New Roman" w:hAnsi="Times New Roman" w:cs="Times New Roman"/>
          <w:i w:val="0"/>
          <w:iCs w:val="0"/>
          <w:color w:val="2E74B5" w:themeColor="accent1" w:themeShade="BF"/>
        </w:rPr>
      </w:pPr>
      <w:r w:rsidRPr="00583907">
        <w:rPr>
          <w:rStyle w:val="SubtleEmphasis"/>
          <w:rFonts w:ascii="Times New Roman" w:hAnsi="Times New Roman" w:cs="Times New Roman"/>
          <w:i w:val="0"/>
          <w:iCs w:val="0"/>
          <w:color w:val="2E74B5" w:themeColor="accent1" w:themeShade="BF"/>
        </w:rPr>
        <w:t xml:space="preserve">BACKGROUND </w:t>
      </w:r>
    </w:p>
    <w:p w:rsidR="003E3F97" w:rsidRPr="00583907" w:rsidRDefault="003E3F97" w:rsidP="003E3F97">
      <w:pPr>
        <w:pStyle w:val="Heading3"/>
        <w:rPr>
          <w:rStyle w:val="SubtleEmphasis"/>
          <w:rFonts w:ascii="Times New Roman" w:hAnsi="Times New Roman" w:cs="Times New Roman"/>
          <w:i w:val="0"/>
          <w:iCs w:val="0"/>
          <w:color w:val="2E74B5" w:themeColor="accent1" w:themeShade="BF"/>
        </w:rPr>
      </w:pPr>
      <w:r w:rsidRPr="00583907">
        <w:rPr>
          <w:rStyle w:val="SubtleEmphasis"/>
          <w:rFonts w:ascii="Times New Roman" w:hAnsi="Times New Roman" w:cs="Times New Roman"/>
          <w:i w:val="0"/>
          <w:iCs w:val="0"/>
          <w:color w:val="2E74B5" w:themeColor="accent1" w:themeShade="BF"/>
        </w:rPr>
        <w:t>Complete this section BEFORE you come to lab.  All work should be completed in your lab notebook.</w:t>
      </w:r>
    </w:p>
    <w:p w:rsidR="00AF572F" w:rsidRPr="00583907" w:rsidRDefault="00AF572F" w:rsidP="00AF572F">
      <w:pPr>
        <w:pStyle w:val="ListParagraph"/>
        <w:numPr>
          <w:ilvl w:val="0"/>
          <w:numId w:val="10"/>
        </w:numPr>
        <w:rPr>
          <w:rStyle w:val="SubtleEmphasis"/>
          <w:rFonts w:ascii="Times New Roman" w:hAnsi="Times New Roman" w:cs="Times New Roman"/>
          <w:i w:val="0"/>
        </w:rPr>
      </w:pPr>
      <w:r w:rsidRPr="00583907">
        <w:rPr>
          <w:rStyle w:val="SubtleEmphasis"/>
          <w:rFonts w:ascii="Times New Roman" w:hAnsi="Times New Roman" w:cs="Times New Roman"/>
          <w:i w:val="0"/>
        </w:rPr>
        <w:t>You will be handling</w:t>
      </w:r>
      <w:r w:rsidR="00CB776B" w:rsidRPr="00583907">
        <w:rPr>
          <w:rStyle w:val="SubtleEmphasis"/>
          <w:rFonts w:ascii="Times New Roman" w:hAnsi="Times New Roman" w:cs="Times New Roman"/>
          <w:i w:val="0"/>
        </w:rPr>
        <w:t xml:space="preserve"> solid</w:t>
      </w:r>
      <w:r w:rsidRPr="00583907">
        <w:rPr>
          <w:rStyle w:val="SubtleEmphasis"/>
          <w:rFonts w:ascii="Times New Roman" w:hAnsi="Times New Roman" w:cs="Times New Roman"/>
          <w:i w:val="0"/>
        </w:rPr>
        <w:t xml:space="preserve"> I</w:t>
      </w:r>
      <w:r w:rsidRPr="00583907">
        <w:rPr>
          <w:rStyle w:val="SubtleEmphasis"/>
          <w:rFonts w:ascii="Times New Roman" w:hAnsi="Times New Roman" w:cs="Times New Roman"/>
          <w:i w:val="0"/>
          <w:vertAlign w:val="subscript"/>
        </w:rPr>
        <w:t>2</w:t>
      </w:r>
      <w:r w:rsidRPr="00583907">
        <w:rPr>
          <w:rStyle w:val="SubtleEmphasis"/>
          <w:rFonts w:ascii="Times New Roman" w:hAnsi="Times New Roman" w:cs="Times New Roman"/>
          <w:i w:val="0"/>
        </w:rPr>
        <w:t xml:space="preserve"> in the lab.  Look up and list safety measures that should be followed in order to do this safely.</w:t>
      </w:r>
    </w:p>
    <w:p w:rsidR="001A2E9F" w:rsidRPr="00583907" w:rsidRDefault="001A2E9F" w:rsidP="003E3F97">
      <w:pPr>
        <w:pStyle w:val="ListParagraph"/>
        <w:numPr>
          <w:ilvl w:val="0"/>
          <w:numId w:val="10"/>
        </w:numPr>
        <w:rPr>
          <w:rStyle w:val="SubtleEmphasis"/>
          <w:rFonts w:ascii="Times New Roman" w:hAnsi="Times New Roman" w:cs="Times New Roman"/>
          <w:i w:val="0"/>
        </w:rPr>
      </w:pPr>
      <w:r w:rsidRPr="00583907">
        <w:rPr>
          <w:rStyle w:val="SubtleEmphasis"/>
          <w:rFonts w:ascii="Times New Roman" w:hAnsi="Times New Roman" w:cs="Times New Roman"/>
          <w:i w:val="0"/>
        </w:rPr>
        <w:t xml:space="preserve">You will be collecting an absorption spectra in lab this week.  You should arrive familiar with the Beer-Lambert Law.  Your book has a section in Chapter 12 (Section A1c.) about the Beer-Lambert Law if you need a refresher, but you may prefer to look at a different source.  </w:t>
      </w:r>
    </w:p>
    <w:p w:rsidR="00982DC4" w:rsidRPr="00583907" w:rsidRDefault="001A2E9F" w:rsidP="00982DC4">
      <w:pPr>
        <w:pStyle w:val="ListParagraph"/>
        <w:numPr>
          <w:ilvl w:val="1"/>
          <w:numId w:val="10"/>
        </w:numPr>
        <w:rPr>
          <w:rStyle w:val="SubtleEmphasis"/>
          <w:rFonts w:ascii="Times New Roman" w:hAnsi="Times New Roman" w:cs="Times New Roman"/>
          <w:i w:val="0"/>
        </w:rPr>
      </w:pPr>
      <w:r w:rsidRPr="00583907">
        <w:rPr>
          <w:rStyle w:val="SubtleEmphasis"/>
          <w:rFonts w:ascii="Times New Roman" w:hAnsi="Times New Roman" w:cs="Times New Roman"/>
          <w:i w:val="0"/>
        </w:rPr>
        <w:t xml:space="preserve">In the context of collecting an absorption spectrum, what is the definition of a “blank”?  Why is it important to use a blank in an absorption measurement?  </w:t>
      </w:r>
    </w:p>
    <w:p w:rsidR="00A00016" w:rsidRPr="00583907" w:rsidRDefault="00A00016" w:rsidP="001A2E9F">
      <w:pPr>
        <w:pStyle w:val="ListParagraph"/>
        <w:numPr>
          <w:ilvl w:val="1"/>
          <w:numId w:val="10"/>
        </w:numPr>
        <w:rPr>
          <w:rStyle w:val="SubtleEmphasis"/>
          <w:rFonts w:ascii="Times New Roman" w:hAnsi="Times New Roman" w:cs="Times New Roman"/>
          <w:i w:val="0"/>
        </w:rPr>
      </w:pPr>
      <w:r w:rsidRPr="00583907">
        <w:rPr>
          <w:rStyle w:val="SubtleEmphasis"/>
          <w:rFonts w:ascii="Times New Roman" w:hAnsi="Times New Roman" w:cs="Times New Roman"/>
          <w:i w:val="0"/>
        </w:rPr>
        <w:t xml:space="preserve">Write a physical description of </w:t>
      </w:r>
      <w:r w:rsidR="00E06D3D">
        <w:rPr>
          <w:rStyle w:val="SubtleEmphasis"/>
          <w:rFonts w:ascii="Times New Roman" w:hAnsi="Times New Roman" w:cs="Times New Roman"/>
          <w:i w:val="0"/>
        </w:rPr>
        <w:t xml:space="preserve">molecular </w:t>
      </w:r>
      <w:r w:rsidRPr="00583907">
        <w:rPr>
          <w:rStyle w:val="SubtleEmphasis"/>
          <w:rFonts w:ascii="Times New Roman" w:hAnsi="Times New Roman" w:cs="Times New Roman"/>
          <w:i w:val="0"/>
        </w:rPr>
        <w:t>iodine (I</w:t>
      </w:r>
      <w:r w:rsidRPr="00583907">
        <w:rPr>
          <w:rStyle w:val="SubtleEmphasis"/>
          <w:rFonts w:ascii="Times New Roman" w:hAnsi="Times New Roman" w:cs="Times New Roman"/>
          <w:i w:val="0"/>
          <w:vertAlign w:val="subscript"/>
        </w:rPr>
        <w:t>2</w:t>
      </w:r>
      <w:r w:rsidRPr="00583907">
        <w:rPr>
          <w:rStyle w:val="SubtleEmphasis"/>
          <w:rFonts w:ascii="Times New Roman" w:hAnsi="Times New Roman" w:cs="Times New Roman"/>
          <w:i w:val="0"/>
        </w:rPr>
        <w:t>).  I am simply talking about color, phase, and other noticeable physical properties.  Look up pictures and information if needed.  Based on this, what color of light do you exp</w:t>
      </w:r>
      <w:r w:rsidR="007664C5" w:rsidRPr="00583907">
        <w:rPr>
          <w:rStyle w:val="SubtleEmphasis"/>
          <w:rFonts w:ascii="Times New Roman" w:hAnsi="Times New Roman" w:cs="Times New Roman"/>
          <w:i w:val="0"/>
        </w:rPr>
        <w:t>ect it to absorb?  Provide a 150 -200</w:t>
      </w:r>
      <w:r w:rsidRPr="00583907">
        <w:rPr>
          <w:rStyle w:val="SubtleEmphasis"/>
          <w:rFonts w:ascii="Times New Roman" w:hAnsi="Times New Roman" w:cs="Times New Roman"/>
          <w:i w:val="0"/>
        </w:rPr>
        <w:t xml:space="preserve"> nm range of wavelengths where you would expect to observe absorption for iodine.</w:t>
      </w:r>
      <w:r w:rsidR="004B09B0" w:rsidRPr="00583907">
        <w:rPr>
          <w:rStyle w:val="SubtleEmphasis"/>
          <w:rFonts w:ascii="Times New Roman" w:hAnsi="Times New Roman" w:cs="Times New Roman"/>
          <w:i w:val="0"/>
        </w:rPr>
        <w:t xml:space="preserve">  Explain why you chose this range.</w:t>
      </w:r>
    </w:p>
    <w:p w:rsidR="00EC446D" w:rsidRPr="00583907" w:rsidRDefault="00EC446D" w:rsidP="001A2E9F">
      <w:pPr>
        <w:pStyle w:val="ListParagraph"/>
        <w:numPr>
          <w:ilvl w:val="1"/>
          <w:numId w:val="10"/>
        </w:numPr>
        <w:rPr>
          <w:rStyle w:val="SubtleEmphasis"/>
          <w:rFonts w:ascii="Times New Roman" w:hAnsi="Times New Roman" w:cs="Times New Roman"/>
          <w:i w:val="0"/>
        </w:rPr>
      </w:pPr>
      <w:r w:rsidRPr="00583907">
        <w:rPr>
          <w:rStyle w:val="SubtleEmphasis"/>
          <w:rFonts w:ascii="Times New Roman" w:hAnsi="Times New Roman" w:cs="Times New Roman"/>
          <w:i w:val="0"/>
        </w:rPr>
        <w:t xml:space="preserve">Look back at the plot you generated at the end of lab last time.  The last exercise had you calculate the wavelength of a transition between the ground </w:t>
      </w:r>
      <w:r w:rsidRPr="00583907">
        <w:rPr>
          <w:rStyle w:val="SubtleEmphasis"/>
          <w:rFonts w:ascii="Times New Roman" w:eastAsiaTheme="minorEastAsia" w:hAnsi="Times New Roman" w:cs="Times New Roman"/>
          <w:i w:val="0"/>
        </w:rPr>
        <w:t xml:space="preserve">vibrational state </w:t>
      </w:r>
      <w:r w:rsidRPr="00583907">
        <w:rPr>
          <w:rStyle w:val="SubtleEmphasis"/>
          <w:rFonts w:ascii="Times New Roman" w:hAnsi="Times New Roman" w:cs="Times New Roman"/>
          <w:i w:val="0"/>
        </w:rPr>
        <w:t>(</w:t>
      </w:r>
      <m:oMath>
        <m:r>
          <w:rPr>
            <w:rStyle w:val="SubtleEmphasis"/>
            <w:rFonts w:ascii="Cambria Math" w:hAnsi="Cambria Math" w:cs="Times New Roman"/>
          </w:rPr>
          <m:t>υ</m:t>
        </m:r>
        <m:r>
          <m:rPr>
            <m:sty m:val="p"/>
          </m:rPr>
          <w:rPr>
            <w:rStyle w:val="SubtleEmphasis"/>
            <w:rFonts w:ascii="Cambria Math" w:hAnsi="Cambria Math" w:cs="Times New Roman"/>
          </w:rPr>
          <m:t>''=0</m:t>
        </m:r>
      </m:oMath>
      <w:r w:rsidRPr="00583907">
        <w:rPr>
          <w:rStyle w:val="SubtleEmphasis"/>
          <w:rFonts w:ascii="Times New Roman" w:eastAsiaTheme="minorEastAsia" w:hAnsi="Times New Roman" w:cs="Times New Roman"/>
          <w:i w:val="0"/>
        </w:rPr>
        <w:t xml:space="preserve">) of the </w:t>
      </w:r>
      <w:r w:rsidR="00AF572F" w:rsidRPr="00583907">
        <w:rPr>
          <w:rStyle w:val="SubtleEmphasis"/>
          <w:rFonts w:ascii="Times New Roman" w:eastAsiaTheme="minorEastAsia" w:hAnsi="Times New Roman" w:cs="Times New Roman"/>
          <w:i w:val="0"/>
        </w:rPr>
        <w:t>ground electronic state and the 20</w:t>
      </w:r>
      <w:r w:rsidR="00AF572F" w:rsidRPr="00583907">
        <w:rPr>
          <w:rStyle w:val="SubtleEmphasis"/>
          <w:rFonts w:ascii="Times New Roman" w:eastAsiaTheme="minorEastAsia" w:hAnsi="Times New Roman" w:cs="Times New Roman"/>
          <w:i w:val="0"/>
          <w:vertAlign w:val="superscript"/>
        </w:rPr>
        <w:t>th</w:t>
      </w:r>
      <w:r w:rsidR="00AF572F" w:rsidRPr="00583907">
        <w:rPr>
          <w:rStyle w:val="SubtleEmphasis"/>
          <w:rFonts w:ascii="Times New Roman" w:eastAsiaTheme="minorEastAsia" w:hAnsi="Times New Roman" w:cs="Times New Roman"/>
          <w:i w:val="0"/>
        </w:rPr>
        <w:t xml:space="preserve"> vibrational state (</w:t>
      </w:r>
      <m:oMath>
        <m:r>
          <w:rPr>
            <w:rStyle w:val="SubtleEmphasis"/>
            <w:rFonts w:ascii="Cambria Math" w:hAnsi="Cambria Math" w:cs="Times New Roman"/>
          </w:rPr>
          <m:t>υ</m:t>
        </m:r>
        <m:r>
          <m:rPr>
            <m:sty m:val="p"/>
          </m:rPr>
          <w:rPr>
            <w:rStyle w:val="SubtleEmphasis"/>
            <w:rFonts w:ascii="Cambria Math" w:hAnsi="Cambria Math" w:cs="Times New Roman"/>
          </w:rPr>
          <m:t>'=20</m:t>
        </m:r>
      </m:oMath>
      <w:r w:rsidR="00AF572F" w:rsidRPr="00583907">
        <w:rPr>
          <w:rStyle w:val="SubtleEmphasis"/>
          <w:rFonts w:ascii="Times New Roman" w:eastAsiaTheme="minorEastAsia" w:hAnsi="Times New Roman" w:cs="Times New Roman"/>
          <w:i w:val="0"/>
        </w:rPr>
        <w:t>) of the excited electronic state.  How does that answer compare to the 100 nm range of wavelengths that you predict will be absorbed by iodine?</w:t>
      </w:r>
    </w:p>
    <w:p w:rsidR="00A00016" w:rsidRPr="00583907" w:rsidRDefault="00AF572F" w:rsidP="00AF572F">
      <w:pPr>
        <w:pStyle w:val="ListParagraph"/>
        <w:numPr>
          <w:ilvl w:val="1"/>
          <w:numId w:val="10"/>
        </w:numPr>
        <w:rPr>
          <w:rStyle w:val="SubtleEmphasis"/>
          <w:rFonts w:ascii="Times New Roman" w:hAnsi="Times New Roman" w:cs="Times New Roman"/>
          <w:i w:val="0"/>
        </w:rPr>
      </w:pPr>
      <w:r w:rsidRPr="00583907">
        <w:rPr>
          <w:rStyle w:val="SubtleEmphasis"/>
          <w:rFonts w:ascii="Times New Roman" w:eastAsiaTheme="minorEastAsia" w:hAnsi="Times New Roman" w:cs="Times New Roman"/>
          <w:i w:val="0"/>
        </w:rPr>
        <w:t xml:space="preserve">For comparison, calculate the wavelength of light associated with a transition between </w:t>
      </w:r>
      <w:proofErr w:type="gramStart"/>
      <w:r w:rsidRPr="00583907">
        <w:rPr>
          <w:rStyle w:val="SubtleEmphasis"/>
          <w:rFonts w:ascii="Times New Roman" w:eastAsiaTheme="minorEastAsia" w:hAnsi="Times New Roman" w:cs="Times New Roman"/>
          <w:i w:val="0"/>
        </w:rPr>
        <w:t xml:space="preserve">the </w:t>
      </w:r>
      <m:oMath>
        <m:r>
          <w:rPr>
            <w:rStyle w:val="SubtleEmphasis"/>
            <w:rFonts w:ascii="Cambria Math" w:hAnsi="Cambria Math" w:cs="Times New Roman"/>
          </w:rPr>
          <m:t>υ</m:t>
        </m:r>
        <m:r>
          <m:rPr>
            <m:sty m:val="p"/>
          </m:rPr>
          <w:rPr>
            <w:rStyle w:val="SubtleEmphasis"/>
            <w:rFonts w:ascii="Cambria Math" w:hAnsi="Cambria Math" w:cs="Times New Roman"/>
          </w:rPr>
          <m:t>'=0</m:t>
        </m:r>
      </m:oMath>
      <w:r w:rsidRPr="00583907">
        <w:rPr>
          <w:rStyle w:val="SubtleEmphasis"/>
          <w:rFonts w:ascii="Times New Roman" w:eastAsiaTheme="minorEastAsia" w:hAnsi="Times New Roman" w:cs="Times New Roman"/>
          <w:i w:val="0"/>
        </w:rPr>
        <w:t xml:space="preserve"> and</w:t>
      </w:r>
      <w:proofErr w:type="gramEnd"/>
      <w:r w:rsidRPr="00583907">
        <w:rPr>
          <w:rStyle w:val="SubtleEmphasis"/>
          <w:rFonts w:ascii="Times New Roman" w:eastAsiaTheme="minorEastAsia" w:hAnsi="Times New Roman" w:cs="Times New Roman"/>
          <w:i w:val="0"/>
        </w:rPr>
        <w:t xml:space="preserve"> </w:t>
      </w:r>
      <m:oMath>
        <m:r>
          <w:rPr>
            <w:rStyle w:val="SubtleEmphasis"/>
            <w:rFonts w:ascii="Cambria Math" w:hAnsi="Cambria Math" w:cs="Times New Roman"/>
          </w:rPr>
          <m:t>υ</m:t>
        </m:r>
        <m:r>
          <m:rPr>
            <m:sty m:val="p"/>
          </m:rPr>
          <w:rPr>
            <w:rStyle w:val="SubtleEmphasis"/>
            <w:rFonts w:ascii="Cambria Math" w:hAnsi="Cambria Math" w:cs="Times New Roman"/>
          </w:rPr>
          <m:t>'=1</m:t>
        </m:r>
      </m:oMath>
      <w:r w:rsidRPr="00583907">
        <w:rPr>
          <w:rStyle w:val="SubtleEmphasis"/>
          <w:rFonts w:ascii="Times New Roman" w:eastAsiaTheme="minorEastAsia" w:hAnsi="Times New Roman" w:cs="Times New Roman"/>
          <w:i w:val="0"/>
          <w:iCs w:val="0"/>
        </w:rPr>
        <w:t xml:space="preserve"> states within the ground electronic state.  This wavelength falls into which region of the electromagnetic spectrum?</w:t>
      </w:r>
    </w:p>
    <w:p w:rsidR="003E3F97" w:rsidRPr="00583907" w:rsidRDefault="003E3F97" w:rsidP="003E3F97">
      <w:pPr>
        <w:pStyle w:val="ListParagraph"/>
        <w:numPr>
          <w:ilvl w:val="0"/>
          <w:numId w:val="10"/>
        </w:numPr>
        <w:rPr>
          <w:rStyle w:val="SubtleEmphasis"/>
          <w:rFonts w:ascii="Times New Roman" w:hAnsi="Times New Roman" w:cs="Times New Roman"/>
          <w:i w:val="0"/>
        </w:rPr>
      </w:pPr>
      <w:r w:rsidRPr="00583907">
        <w:rPr>
          <w:rStyle w:val="SubtleEmphasis"/>
          <w:rFonts w:ascii="Times New Roman" w:hAnsi="Times New Roman" w:cs="Times New Roman"/>
          <w:i w:val="0"/>
        </w:rPr>
        <w:t>Read Chapter 13, Section 1c (</w:t>
      </w:r>
      <w:r w:rsidR="00CA4264" w:rsidRPr="00583907">
        <w:rPr>
          <w:rStyle w:val="SubtleEmphasis"/>
          <w:rFonts w:ascii="Times New Roman" w:hAnsi="Times New Roman" w:cs="Times New Roman"/>
          <w:i w:val="0"/>
        </w:rPr>
        <w:t xml:space="preserve">Electronic Spectra: </w:t>
      </w:r>
      <w:r w:rsidRPr="00583907">
        <w:rPr>
          <w:rStyle w:val="SubtleEmphasis"/>
          <w:rFonts w:ascii="Times New Roman" w:hAnsi="Times New Roman" w:cs="Times New Roman"/>
          <w:i w:val="0"/>
        </w:rPr>
        <w:t>Vibr</w:t>
      </w:r>
      <w:r w:rsidR="00E06D3D">
        <w:rPr>
          <w:rStyle w:val="SubtleEmphasis"/>
          <w:rFonts w:ascii="Times New Roman" w:hAnsi="Times New Roman" w:cs="Times New Roman"/>
          <w:i w:val="0"/>
        </w:rPr>
        <w:t>ational Structure) in your text.</w:t>
      </w:r>
    </w:p>
    <w:p w:rsidR="00CA4264" w:rsidRPr="00583907" w:rsidRDefault="004F3AFC" w:rsidP="003E3F97">
      <w:pPr>
        <w:pStyle w:val="ListParagraph"/>
        <w:numPr>
          <w:ilvl w:val="0"/>
          <w:numId w:val="11"/>
        </w:numPr>
        <w:rPr>
          <w:rStyle w:val="SubtleEmphasis"/>
          <w:rFonts w:ascii="Times New Roman" w:hAnsi="Times New Roman" w:cs="Times New Roman"/>
          <w:i w:val="0"/>
        </w:rPr>
      </w:pPr>
      <w:r w:rsidRPr="00583907">
        <w:rPr>
          <w:rStyle w:val="SubtleEmphasis"/>
          <w:rFonts w:ascii="Times New Roman" w:hAnsi="Times New Roman" w:cs="Times New Roman"/>
          <w:i w:val="0"/>
        </w:rPr>
        <w:t xml:space="preserve">Define the Franck-Condon principle.  Explain its </w:t>
      </w:r>
      <w:r w:rsidR="00EA4899">
        <w:rPr>
          <w:rStyle w:val="SubtleEmphasis"/>
          <w:rFonts w:ascii="Times New Roman" w:hAnsi="Times New Roman" w:cs="Times New Roman"/>
          <w:i w:val="0"/>
        </w:rPr>
        <w:t>relationship/similarities</w:t>
      </w:r>
      <w:r w:rsidRPr="00583907">
        <w:rPr>
          <w:rStyle w:val="SubtleEmphasis"/>
          <w:rFonts w:ascii="Times New Roman" w:hAnsi="Times New Roman" w:cs="Times New Roman"/>
          <w:i w:val="0"/>
        </w:rPr>
        <w:t xml:space="preserve"> to the Born-Oppenheimer approximation.  </w:t>
      </w:r>
    </w:p>
    <w:p w:rsidR="004F3AFC" w:rsidRPr="00583907" w:rsidRDefault="004F3AFC" w:rsidP="00A665C6">
      <w:pPr>
        <w:rPr>
          <w:rStyle w:val="SubtleEmphasis"/>
          <w:rFonts w:ascii="Times New Roman" w:hAnsi="Times New Roman" w:cs="Times New Roman"/>
        </w:rPr>
      </w:pPr>
      <w:r w:rsidRPr="00583907">
        <w:rPr>
          <w:rStyle w:val="SubtleEmphasis"/>
          <w:rFonts w:ascii="Times New Roman" w:hAnsi="Times New Roman" w:cs="Times New Roman"/>
        </w:rPr>
        <w:t>We always draw vertical arrows on the potential energy plots to denote excitation (absorption) or relaxation (emission)  The significance of this is easy to take</w:t>
      </w:r>
      <w:r w:rsidR="004E46E7" w:rsidRPr="00583907">
        <w:rPr>
          <w:rStyle w:val="SubtleEmphasis"/>
          <w:rFonts w:ascii="Times New Roman" w:hAnsi="Times New Roman" w:cs="Times New Roman"/>
        </w:rPr>
        <w:t xml:space="preserve"> for granted as it seems like the tidiest way to indicate a transition on the plot.  The vertical transition is important as it illustrates the Franck-Condon principle</w:t>
      </w:r>
      <w:r w:rsidR="004B09B0" w:rsidRPr="00583907">
        <w:rPr>
          <w:rStyle w:val="SubtleEmphasis"/>
          <w:rFonts w:ascii="Times New Roman" w:hAnsi="Times New Roman" w:cs="Times New Roman"/>
        </w:rPr>
        <w:t xml:space="preserve"> as t</w:t>
      </w:r>
      <w:r w:rsidR="004E46E7" w:rsidRPr="00583907">
        <w:rPr>
          <w:rStyle w:val="SubtleEmphasis"/>
          <w:rFonts w:ascii="Times New Roman" w:hAnsi="Times New Roman" w:cs="Times New Roman"/>
        </w:rPr>
        <w:t>he change in energy (y-axis) occurs without nuclear movement (x-axis).</w:t>
      </w:r>
    </w:p>
    <w:p w:rsidR="003E3F97" w:rsidRPr="00583907" w:rsidRDefault="008B3DE6" w:rsidP="003E3F97">
      <w:pPr>
        <w:pStyle w:val="ListParagraph"/>
        <w:numPr>
          <w:ilvl w:val="0"/>
          <w:numId w:val="11"/>
        </w:numPr>
        <w:rPr>
          <w:rStyle w:val="SubtleEmphasis"/>
          <w:rFonts w:ascii="Times New Roman" w:hAnsi="Times New Roman" w:cs="Times New Roman"/>
          <w:i w:val="0"/>
        </w:rPr>
      </w:pPr>
      <w:r w:rsidRPr="00583907">
        <w:rPr>
          <w:rStyle w:val="SubtleEmphasis"/>
          <w:rFonts w:ascii="Times New Roman" w:hAnsi="Times New Roman" w:cs="Times New Roman"/>
          <w:i w:val="0"/>
        </w:rPr>
        <w:t xml:space="preserve">Quantum mechanically speaking, the Franck-Condon principle says that the nuclear </w:t>
      </w:r>
      <w:proofErr w:type="spellStart"/>
      <w:r w:rsidRPr="00583907">
        <w:rPr>
          <w:rStyle w:val="SubtleEmphasis"/>
          <w:rFonts w:ascii="Times New Roman" w:hAnsi="Times New Roman" w:cs="Times New Roman"/>
          <w:i w:val="0"/>
        </w:rPr>
        <w:t>wavefunction</w:t>
      </w:r>
      <w:proofErr w:type="spellEnd"/>
      <w:r w:rsidRPr="00583907">
        <w:rPr>
          <w:rStyle w:val="SubtleEmphasis"/>
          <w:rFonts w:ascii="Times New Roman" w:hAnsi="Times New Roman" w:cs="Times New Roman"/>
          <w:i w:val="0"/>
        </w:rPr>
        <w:t xml:space="preserve"> is the same both before and after the transition.  So, the transition that is most likely to take place is one in which the </w:t>
      </w:r>
      <w:proofErr w:type="spellStart"/>
      <w:r w:rsidRPr="00583907">
        <w:rPr>
          <w:rStyle w:val="SubtleEmphasis"/>
          <w:rFonts w:ascii="Times New Roman" w:hAnsi="Times New Roman" w:cs="Times New Roman"/>
          <w:i w:val="0"/>
        </w:rPr>
        <w:t>wavefunction</w:t>
      </w:r>
      <w:proofErr w:type="spellEnd"/>
      <w:r w:rsidRPr="00583907">
        <w:rPr>
          <w:rStyle w:val="SubtleEmphasis"/>
          <w:rFonts w:ascii="Times New Roman" w:hAnsi="Times New Roman" w:cs="Times New Roman"/>
          <w:i w:val="0"/>
        </w:rPr>
        <w:t xml:space="preserve"> of the excited state is the most similar to that of the ground state.  This can be mathematically described through the equation below called the Franck-Condon factor:</w:t>
      </w:r>
    </w:p>
    <w:p w:rsidR="008B3DE6" w:rsidRPr="00583907" w:rsidRDefault="006769C5" w:rsidP="002E524F">
      <w:pPr>
        <w:ind w:left="1080"/>
        <w:rPr>
          <w:rStyle w:val="SubtleEmphasis"/>
          <w:rFonts w:ascii="Times New Roman" w:eastAsiaTheme="minorEastAsia" w:hAnsi="Times New Roman" w:cs="Times New Roman"/>
          <w:i w:val="0"/>
        </w:rPr>
      </w:pPr>
      <m:oMathPara>
        <m:oMath>
          <m:sSup>
            <m:sSupPr>
              <m:ctrlPr>
                <w:rPr>
                  <w:rStyle w:val="SubtleEmphasis"/>
                  <w:rFonts w:ascii="Cambria Math" w:hAnsi="Cambria Math" w:cs="Times New Roman"/>
                  <w:i w:val="0"/>
                  <w:iCs w:val="0"/>
                </w:rPr>
              </m:ctrlPr>
            </m:sSupPr>
            <m:e>
              <m:d>
                <m:dPr>
                  <m:begChr m:val="|"/>
                  <m:endChr m:val="|"/>
                  <m:ctrlPr>
                    <w:rPr>
                      <w:rStyle w:val="SubtleEmphasis"/>
                      <w:rFonts w:ascii="Cambria Math" w:hAnsi="Cambria Math" w:cs="Times New Roman"/>
                      <w:i w:val="0"/>
                      <w:iCs w:val="0"/>
                    </w:rPr>
                  </m:ctrlPr>
                </m:dPr>
                <m:e>
                  <m:r>
                    <m:rPr>
                      <m:sty m:val="p"/>
                    </m:rPr>
                    <w:rPr>
                      <w:rStyle w:val="SubtleEmphasis"/>
                      <w:rFonts w:ascii="Cambria Math" w:hAnsi="Cambria Math" w:cs="Times New Roman"/>
                    </w:rPr>
                    <m:t>S(</m:t>
                  </m:r>
                  <m:sSub>
                    <m:sSubPr>
                      <m:ctrlPr>
                        <w:rPr>
                          <w:rStyle w:val="SubtleEmphasis"/>
                          <w:rFonts w:ascii="Cambria Math" w:hAnsi="Cambria Math" w:cs="Times New Roman"/>
                          <w:i w:val="0"/>
                          <w:iCs w:val="0"/>
                        </w:rPr>
                      </m:ctrlPr>
                    </m:sSubPr>
                    <m:e>
                      <m:r>
                        <w:rPr>
                          <w:rStyle w:val="SubtleEmphasis"/>
                          <w:rFonts w:ascii="Cambria Math" w:hAnsi="Cambria Math" w:cs="Times New Roman"/>
                        </w:rPr>
                        <m:t>υ</m:t>
                      </m:r>
                    </m:e>
                    <m:sub>
                      <m:r>
                        <m:rPr>
                          <m:sty m:val="p"/>
                        </m:rPr>
                        <w:rPr>
                          <w:rStyle w:val="SubtleEmphasis"/>
                          <w:rFonts w:ascii="Cambria Math" w:hAnsi="Cambria Math" w:cs="Times New Roman"/>
                        </w:rPr>
                        <m:t>f</m:t>
                      </m:r>
                    </m:sub>
                  </m:sSub>
                  <m:r>
                    <m:rPr>
                      <m:sty m:val="p"/>
                    </m:rPr>
                    <w:rPr>
                      <w:rStyle w:val="SubtleEmphasis"/>
                      <w:rFonts w:ascii="Cambria Math" w:hAnsi="Cambria Math" w:cs="Times New Roman"/>
                    </w:rPr>
                    <m:t>,</m:t>
                  </m:r>
                  <m:sSub>
                    <m:sSubPr>
                      <m:ctrlPr>
                        <w:rPr>
                          <w:rStyle w:val="SubtleEmphasis"/>
                          <w:rFonts w:ascii="Cambria Math" w:hAnsi="Cambria Math" w:cs="Times New Roman"/>
                          <w:i w:val="0"/>
                          <w:iCs w:val="0"/>
                        </w:rPr>
                      </m:ctrlPr>
                    </m:sSubPr>
                    <m:e>
                      <m:r>
                        <w:rPr>
                          <w:rStyle w:val="SubtleEmphasis"/>
                          <w:rFonts w:ascii="Cambria Math" w:hAnsi="Cambria Math" w:cs="Times New Roman"/>
                        </w:rPr>
                        <m:t>υ</m:t>
                      </m:r>
                    </m:e>
                    <m:sub>
                      <m:r>
                        <m:rPr>
                          <m:sty m:val="p"/>
                        </m:rPr>
                        <w:rPr>
                          <w:rStyle w:val="SubtleEmphasis"/>
                          <w:rFonts w:ascii="Cambria Math" w:hAnsi="Cambria Math" w:cs="Times New Roman"/>
                        </w:rPr>
                        <m:t>i</m:t>
                      </m:r>
                    </m:sub>
                  </m:sSub>
                  <m:r>
                    <m:rPr>
                      <m:sty m:val="p"/>
                    </m:rPr>
                    <w:rPr>
                      <w:rStyle w:val="SubtleEmphasis"/>
                      <w:rFonts w:ascii="Cambria Math" w:hAnsi="Cambria Math" w:cs="Times New Roman"/>
                    </w:rPr>
                    <m:t>)</m:t>
                  </m:r>
                </m:e>
              </m:d>
            </m:e>
            <m:sup>
              <m:r>
                <m:rPr>
                  <m:sty m:val="p"/>
                </m:rPr>
                <w:rPr>
                  <w:rStyle w:val="SubtleEmphasis"/>
                  <w:rFonts w:ascii="Cambria Math" w:hAnsi="Cambria Math" w:cs="Times New Roman"/>
                </w:rPr>
                <m:t>2</m:t>
              </m:r>
            </m:sup>
          </m:sSup>
          <m:r>
            <m:rPr>
              <m:sty m:val="p"/>
            </m:rPr>
            <w:rPr>
              <w:rStyle w:val="SubtleEmphasis"/>
              <w:rFonts w:ascii="Cambria Math" w:hAnsi="Cambria Math" w:cs="Times New Roman"/>
            </w:rPr>
            <m:t>=</m:t>
          </m:r>
          <m:sSup>
            <m:sSupPr>
              <m:ctrlPr>
                <w:rPr>
                  <w:rStyle w:val="SubtleEmphasis"/>
                  <w:rFonts w:ascii="Cambria Math" w:hAnsi="Cambria Math" w:cs="Times New Roman"/>
                  <w:i w:val="0"/>
                  <w:iCs w:val="0"/>
                </w:rPr>
              </m:ctrlPr>
            </m:sSupPr>
            <m:e>
              <m:d>
                <m:dPr>
                  <m:ctrlPr>
                    <w:rPr>
                      <w:rStyle w:val="SubtleEmphasis"/>
                      <w:rFonts w:ascii="Cambria Math" w:hAnsi="Cambria Math" w:cs="Times New Roman"/>
                      <w:i w:val="0"/>
                      <w:iCs w:val="0"/>
                    </w:rPr>
                  </m:ctrlPr>
                </m:dPr>
                <m:e>
                  <m:nary>
                    <m:naryPr>
                      <m:limLoc m:val="undOvr"/>
                      <m:subHide m:val="1"/>
                      <m:supHide m:val="1"/>
                      <m:ctrlPr>
                        <w:rPr>
                          <w:rStyle w:val="SubtleEmphasis"/>
                          <w:rFonts w:ascii="Cambria Math" w:hAnsi="Cambria Math" w:cs="Times New Roman"/>
                          <w:i w:val="0"/>
                          <w:iCs w:val="0"/>
                        </w:rPr>
                      </m:ctrlPr>
                    </m:naryPr>
                    <m:sub/>
                    <m:sup/>
                    <m:e>
                      <m:sSubSup>
                        <m:sSubSupPr>
                          <m:ctrlPr>
                            <w:rPr>
                              <w:rStyle w:val="SubtleEmphasis"/>
                              <w:rFonts w:ascii="Cambria Math" w:hAnsi="Cambria Math" w:cs="Times New Roman"/>
                              <w:i w:val="0"/>
                              <w:iCs w:val="0"/>
                            </w:rPr>
                          </m:ctrlPr>
                        </m:sSubSupPr>
                        <m:e>
                          <m:r>
                            <w:rPr>
                              <w:rStyle w:val="SubtleEmphasis"/>
                              <w:rFonts w:ascii="Cambria Math" w:hAnsi="Cambria Math" w:cs="Times New Roman"/>
                            </w:rPr>
                            <m:t>ψ</m:t>
                          </m:r>
                        </m:e>
                        <m:sub>
                          <m:r>
                            <w:rPr>
                              <w:rStyle w:val="SubtleEmphasis"/>
                              <w:rFonts w:ascii="Cambria Math" w:hAnsi="Cambria Math" w:cs="Times New Roman"/>
                            </w:rPr>
                            <m:t>υ</m:t>
                          </m:r>
                          <m:r>
                            <m:rPr>
                              <m:sty m:val="p"/>
                            </m:rPr>
                            <w:rPr>
                              <w:rStyle w:val="SubtleEmphasis"/>
                              <w:rFonts w:ascii="Cambria Math" w:hAnsi="Cambria Math" w:cs="Times New Roman"/>
                            </w:rPr>
                            <m:t>,f</m:t>
                          </m:r>
                        </m:sub>
                        <m:sup>
                          <m:r>
                            <m:rPr>
                              <m:sty m:val="p"/>
                            </m:rPr>
                            <w:rPr>
                              <w:rStyle w:val="SubtleEmphasis"/>
                              <w:rFonts w:ascii="Cambria Math" w:hAnsi="Cambria Math" w:cs="Times New Roman"/>
                            </w:rPr>
                            <m:t>*</m:t>
                          </m:r>
                        </m:sup>
                      </m:sSubSup>
                      <m:sSub>
                        <m:sSubPr>
                          <m:ctrlPr>
                            <w:rPr>
                              <w:rStyle w:val="SubtleEmphasis"/>
                              <w:rFonts w:ascii="Cambria Math" w:hAnsi="Cambria Math" w:cs="Times New Roman"/>
                              <w:i w:val="0"/>
                              <w:iCs w:val="0"/>
                            </w:rPr>
                          </m:ctrlPr>
                        </m:sSubPr>
                        <m:e>
                          <m:r>
                            <w:rPr>
                              <w:rStyle w:val="SubtleEmphasis"/>
                              <w:rFonts w:ascii="Cambria Math" w:hAnsi="Cambria Math" w:cs="Times New Roman"/>
                            </w:rPr>
                            <m:t>ψ</m:t>
                          </m:r>
                        </m:e>
                        <m:sub>
                          <m:r>
                            <w:rPr>
                              <w:rStyle w:val="SubtleEmphasis"/>
                              <w:rFonts w:ascii="Cambria Math" w:hAnsi="Cambria Math" w:cs="Times New Roman"/>
                            </w:rPr>
                            <m:t>υ</m:t>
                          </m:r>
                          <m:r>
                            <m:rPr>
                              <m:sty m:val="p"/>
                            </m:rPr>
                            <w:rPr>
                              <w:rStyle w:val="SubtleEmphasis"/>
                              <w:rFonts w:ascii="Cambria Math" w:hAnsi="Cambria Math" w:cs="Times New Roman"/>
                            </w:rPr>
                            <m:t>,i</m:t>
                          </m:r>
                        </m:sub>
                      </m:sSub>
                      <m:r>
                        <m:rPr>
                          <m:sty m:val="p"/>
                        </m:rPr>
                        <w:rPr>
                          <w:rStyle w:val="SubtleEmphasis"/>
                          <w:rFonts w:ascii="Cambria Math" w:hAnsi="Cambria Math" w:cs="Times New Roman"/>
                        </w:rPr>
                        <m:t>d</m:t>
                      </m:r>
                      <m:sSub>
                        <m:sSubPr>
                          <m:ctrlPr>
                            <w:rPr>
                              <w:rStyle w:val="SubtleEmphasis"/>
                              <w:rFonts w:ascii="Cambria Math" w:hAnsi="Cambria Math" w:cs="Times New Roman"/>
                              <w:i w:val="0"/>
                              <w:iCs w:val="0"/>
                            </w:rPr>
                          </m:ctrlPr>
                        </m:sSubPr>
                        <m:e>
                          <m:r>
                            <w:rPr>
                              <w:rStyle w:val="SubtleEmphasis"/>
                              <w:rFonts w:ascii="Cambria Math" w:hAnsi="Cambria Math" w:cs="Times New Roman"/>
                            </w:rPr>
                            <m:t>τ</m:t>
                          </m:r>
                        </m:e>
                        <m:sub>
                          <m:r>
                            <m:rPr>
                              <m:sty m:val="p"/>
                            </m:rPr>
                            <w:rPr>
                              <w:rStyle w:val="SubtleEmphasis"/>
                              <w:rFonts w:ascii="Cambria Math" w:hAnsi="Cambria Math" w:cs="Times New Roman"/>
                            </w:rPr>
                            <m:t>n</m:t>
                          </m:r>
                        </m:sub>
                      </m:sSub>
                    </m:e>
                  </m:nary>
                </m:e>
              </m:d>
            </m:e>
            <m:sup>
              <m:r>
                <m:rPr>
                  <m:sty m:val="p"/>
                </m:rPr>
                <w:rPr>
                  <w:rStyle w:val="SubtleEmphasis"/>
                  <w:rFonts w:ascii="Cambria Math" w:hAnsi="Cambria Math" w:cs="Times New Roman"/>
                </w:rPr>
                <m:t>2</m:t>
              </m:r>
            </m:sup>
          </m:sSup>
        </m:oMath>
      </m:oMathPara>
    </w:p>
    <w:p w:rsidR="002E524F" w:rsidRPr="00583907" w:rsidRDefault="002E524F" w:rsidP="00215196">
      <w:pPr>
        <w:spacing w:after="0"/>
        <w:ind w:left="1440"/>
        <w:rPr>
          <w:rStyle w:val="SubtleEmphasis"/>
          <w:rFonts w:ascii="Times New Roman" w:eastAsiaTheme="minorEastAsia" w:hAnsi="Times New Roman" w:cs="Times New Roman"/>
          <w:i w:val="0"/>
        </w:rPr>
      </w:pPr>
      <w:r w:rsidRPr="00583907">
        <w:rPr>
          <w:rStyle w:val="SubtleEmphasis"/>
          <w:rFonts w:ascii="Times New Roman" w:eastAsiaTheme="minorEastAsia" w:hAnsi="Times New Roman" w:cs="Times New Roman"/>
          <w:i w:val="0"/>
        </w:rPr>
        <w:t>When the overlap</w:t>
      </w:r>
      <w:r w:rsidR="00215196" w:rsidRPr="00583907">
        <w:rPr>
          <w:rStyle w:val="SubtleEmphasis"/>
          <w:rFonts w:ascii="Times New Roman" w:eastAsiaTheme="minorEastAsia" w:hAnsi="Times New Roman" w:cs="Times New Roman"/>
          <w:i w:val="0"/>
        </w:rPr>
        <w:t xml:space="preserve"> </w:t>
      </w:r>
      <w:r w:rsidRPr="00583907">
        <w:rPr>
          <w:rStyle w:val="SubtleEmphasis"/>
          <w:rFonts w:ascii="Times New Roman" w:eastAsiaTheme="minorEastAsia" w:hAnsi="Times New Roman" w:cs="Times New Roman"/>
          <w:i w:val="0"/>
        </w:rPr>
        <w:t>is significant</w:t>
      </w:r>
      <w:r w:rsidR="00215196" w:rsidRPr="00583907">
        <w:rPr>
          <w:rStyle w:val="SubtleEmphasis"/>
          <w:rFonts w:ascii="Times New Roman" w:eastAsiaTheme="minorEastAsia" w:hAnsi="Times New Roman" w:cs="Times New Roman"/>
          <w:i w:val="0"/>
        </w:rPr>
        <w:t xml:space="preserve"> (meaning that the two </w:t>
      </w:r>
      <w:proofErr w:type="spellStart"/>
      <w:r w:rsidR="00215196" w:rsidRPr="00583907">
        <w:rPr>
          <w:rStyle w:val="SubtleEmphasis"/>
          <w:rFonts w:ascii="Times New Roman" w:eastAsiaTheme="minorEastAsia" w:hAnsi="Times New Roman" w:cs="Times New Roman"/>
          <w:i w:val="0"/>
        </w:rPr>
        <w:t>wavefunctions</w:t>
      </w:r>
      <w:proofErr w:type="spellEnd"/>
      <w:r w:rsidR="00215196" w:rsidRPr="00583907">
        <w:rPr>
          <w:rStyle w:val="SubtleEmphasis"/>
          <w:rFonts w:ascii="Times New Roman" w:eastAsiaTheme="minorEastAsia" w:hAnsi="Times New Roman" w:cs="Times New Roman"/>
          <w:i w:val="0"/>
        </w:rPr>
        <w:t xml:space="preserve"> look similar if </w:t>
      </w:r>
      <w:proofErr w:type="spellStart"/>
      <w:r w:rsidR="00215196" w:rsidRPr="00583907">
        <w:rPr>
          <w:rStyle w:val="SubtleEmphasis"/>
          <w:rFonts w:ascii="Times New Roman" w:eastAsiaTheme="minorEastAsia" w:hAnsi="Times New Roman" w:cs="Times New Roman"/>
          <w:i w:val="0"/>
        </w:rPr>
        <w:t>overlayed</w:t>
      </w:r>
      <w:proofErr w:type="spellEnd"/>
      <w:r w:rsidR="00215196" w:rsidRPr="00583907">
        <w:rPr>
          <w:rStyle w:val="SubtleEmphasis"/>
          <w:rFonts w:ascii="Times New Roman" w:eastAsiaTheme="minorEastAsia" w:hAnsi="Times New Roman" w:cs="Times New Roman"/>
          <w:i w:val="0"/>
        </w:rPr>
        <w:t>)</w:t>
      </w:r>
      <w:r w:rsidRPr="00583907">
        <w:rPr>
          <w:rStyle w:val="SubtleEmphasis"/>
          <w:rFonts w:ascii="Times New Roman" w:eastAsiaTheme="minorEastAsia" w:hAnsi="Times New Roman" w:cs="Times New Roman"/>
          <w:i w:val="0"/>
        </w:rPr>
        <w:t xml:space="preserve">, this value will be larger and the transition intensity will be large on the spectrum.  If the two </w:t>
      </w:r>
      <w:proofErr w:type="spellStart"/>
      <w:r w:rsidRPr="00583907">
        <w:rPr>
          <w:rStyle w:val="SubtleEmphasis"/>
          <w:rFonts w:ascii="Times New Roman" w:eastAsiaTheme="minorEastAsia" w:hAnsi="Times New Roman" w:cs="Times New Roman"/>
          <w:i w:val="0"/>
        </w:rPr>
        <w:t>wavefunctions</w:t>
      </w:r>
      <w:proofErr w:type="spellEnd"/>
      <w:r w:rsidRPr="00583907">
        <w:rPr>
          <w:rStyle w:val="SubtleEmphasis"/>
          <w:rFonts w:ascii="Times New Roman" w:eastAsiaTheme="minorEastAsia" w:hAnsi="Times New Roman" w:cs="Times New Roman"/>
          <w:i w:val="0"/>
        </w:rPr>
        <w:t xml:space="preserve"> were identical (which is a hypothetical, and just to imagine the largest overlap) what would the value of this integral be?  </w:t>
      </w:r>
    </w:p>
    <w:p w:rsidR="00A97334" w:rsidRPr="00583907" w:rsidRDefault="002E524F" w:rsidP="002E524F">
      <w:pPr>
        <w:pStyle w:val="ListParagraph"/>
        <w:numPr>
          <w:ilvl w:val="0"/>
          <w:numId w:val="11"/>
        </w:numPr>
        <w:rPr>
          <w:rStyle w:val="SubtleEmphasis"/>
          <w:rFonts w:ascii="Times New Roman" w:eastAsiaTheme="minorEastAsia" w:hAnsi="Times New Roman" w:cs="Times New Roman"/>
          <w:i w:val="0"/>
        </w:rPr>
      </w:pPr>
      <w:r w:rsidRPr="00583907">
        <w:rPr>
          <w:rStyle w:val="SubtleEmphasis"/>
          <w:rFonts w:ascii="Times New Roman" w:eastAsiaTheme="minorEastAsia" w:hAnsi="Times New Roman" w:cs="Times New Roman"/>
          <w:i w:val="0"/>
        </w:rPr>
        <w:t>Using the figure you produced of the potentials of the two relevant states of I</w:t>
      </w:r>
      <w:r w:rsidRPr="00583907">
        <w:rPr>
          <w:rStyle w:val="SubtleEmphasis"/>
          <w:rFonts w:ascii="Times New Roman" w:eastAsiaTheme="minorEastAsia" w:hAnsi="Times New Roman" w:cs="Times New Roman"/>
          <w:i w:val="0"/>
          <w:vertAlign w:val="subscript"/>
        </w:rPr>
        <w:t>2</w:t>
      </w:r>
      <w:r w:rsidRPr="00583907">
        <w:rPr>
          <w:rStyle w:val="SubtleEmphasis"/>
          <w:rFonts w:ascii="Times New Roman" w:eastAsiaTheme="minorEastAsia" w:hAnsi="Times New Roman" w:cs="Times New Roman"/>
          <w:i w:val="0"/>
        </w:rPr>
        <w:t xml:space="preserve">, give a range of 5 </w:t>
      </w:r>
      <w:r w:rsidR="00DA2B9F" w:rsidRPr="00583907">
        <w:rPr>
          <w:rStyle w:val="SubtleEmphasis"/>
          <w:rFonts w:ascii="Times New Roman" w:eastAsiaTheme="minorEastAsia" w:hAnsi="Times New Roman" w:cs="Times New Roman"/>
          <w:i w:val="0"/>
        </w:rPr>
        <w:t>vertical transitions</w:t>
      </w:r>
      <w:r w:rsidRPr="00583907">
        <w:rPr>
          <w:rStyle w:val="SubtleEmphasis"/>
          <w:rFonts w:ascii="Times New Roman" w:eastAsiaTheme="minorEastAsia" w:hAnsi="Times New Roman" w:cs="Times New Roman"/>
          <w:i w:val="0"/>
        </w:rPr>
        <w:t xml:space="preserve"> </w:t>
      </w:r>
      <w:r w:rsidR="00DA2B9F" w:rsidRPr="00583907">
        <w:rPr>
          <w:rStyle w:val="SubtleEmphasis"/>
          <w:rFonts w:ascii="Times New Roman" w:eastAsiaTheme="minorEastAsia" w:hAnsi="Times New Roman" w:cs="Times New Roman"/>
          <w:i w:val="0"/>
        </w:rPr>
        <w:t xml:space="preserve">from the </w:t>
      </w:r>
      <m:oMath>
        <m:r>
          <w:rPr>
            <w:rStyle w:val="SubtleEmphasis"/>
            <w:rFonts w:ascii="Cambria Math" w:eastAsiaTheme="minorEastAsia" w:hAnsi="Cambria Math" w:cs="Times New Roman"/>
          </w:rPr>
          <m:t>υ</m:t>
        </m:r>
        <m:r>
          <m:rPr>
            <m:sty m:val="p"/>
          </m:rPr>
          <w:rPr>
            <w:rStyle w:val="SubtleEmphasis"/>
            <w:rFonts w:ascii="Cambria Math" w:eastAsiaTheme="minorEastAsia" w:hAnsi="Cambria Math" w:cs="Times New Roman"/>
          </w:rPr>
          <m:t>''=0</m:t>
        </m:r>
      </m:oMath>
      <w:r w:rsidR="00DA2B9F" w:rsidRPr="00583907">
        <w:rPr>
          <w:rStyle w:val="SubtleEmphasis"/>
          <w:rFonts w:ascii="Times New Roman" w:eastAsiaTheme="minorEastAsia" w:hAnsi="Times New Roman" w:cs="Times New Roman"/>
          <w:i w:val="0"/>
        </w:rPr>
        <w:t xml:space="preserve"> vibration </w:t>
      </w:r>
      <w:r w:rsidR="00E06D3D">
        <w:rPr>
          <w:rStyle w:val="SubtleEmphasis"/>
          <w:rFonts w:ascii="Times New Roman" w:eastAsiaTheme="minorEastAsia" w:hAnsi="Times New Roman" w:cs="Times New Roman"/>
          <w:i w:val="0"/>
        </w:rPr>
        <w:t xml:space="preserve">to vibrational levels in the excited electronic state </w:t>
      </w:r>
      <w:r w:rsidRPr="00583907">
        <w:rPr>
          <w:rStyle w:val="SubtleEmphasis"/>
          <w:rFonts w:ascii="Times New Roman" w:eastAsiaTheme="minorEastAsia" w:hAnsi="Times New Roman" w:cs="Times New Roman"/>
          <w:i w:val="0"/>
        </w:rPr>
        <w:t>that you feel will correspond to the strongest absorptions</w:t>
      </w:r>
      <w:r w:rsidR="00A97334" w:rsidRPr="00583907">
        <w:rPr>
          <w:rStyle w:val="SubtleEmphasis"/>
          <w:rFonts w:ascii="Times New Roman" w:eastAsiaTheme="minorEastAsia" w:hAnsi="Times New Roman" w:cs="Times New Roman"/>
          <w:i w:val="0"/>
        </w:rPr>
        <w:t>.</w:t>
      </w:r>
      <w:r w:rsidR="00DA2B9F" w:rsidRPr="00583907">
        <w:rPr>
          <w:rStyle w:val="SubtleEmphasis"/>
          <w:rFonts w:ascii="Times New Roman" w:eastAsiaTheme="minorEastAsia" w:hAnsi="Times New Roman" w:cs="Times New Roman"/>
          <w:i w:val="0"/>
        </w:rPr>
        <w:t xml:space="preserve">  </w:t>
      </w:r>
      <w:r w:rsidR="00DA2B9F" w:rsidRPr="00583907">
        <w:rPr>
          <w:rStyle w:val="SubtleEmphasis"/>
          <w:rFonts w:ascii="Times New Roman" w:eastAsiaTheme="minorEastAsia" w:hAnsi="Times New Roman" w:cs="Times New Roman"/>
        </w:rPr>
        <w:t xml:space="preserve">It is common to write a transition as </w:t>
      </w:r>
      <m:oMath>
        <m:sSup>
          <m:sSupPr>
            <m:ctrlPr>
              <w:rPr>
                <w:rStyle w:val="SubtleEmphasis"/>
                <w:rFonts w:ascii="Cambria Math" w:eastAsiaTheme="minorEastAsia" w:hAnsi="Cambria Math" w:cs="Times New Roman"/>
                <w:i w:val="0"/>
                <w:iCs w:val="0"/>
              </w:rPr>
            </m:ctrlPr>
          </m:sSupPr>
          <m:e>
            <m:r>
              <w:rPr>
                <w:rStyle w:val="SubtleEmphasis"/>
                <w:rFonts w:ascii="Cambria Math" w:eastAsiaTheme="minorEastAsia" w:hAnsi="Cambria Math" w:cs="Times New Roman"/>
              </w:rPr>
              <m:t>υ</m:t>
            </m:r>
          </m:e>
          <m:sup>
            <m:r>
              <m:rPr>
                <m:sty m:val="p"/>
              </m:rPr>
              <w:rPr>
                <w:rStyle w:val="SubtleEmphasis"/>
                <w:rFonts w:ascii="Cambria Math" w:eastAsiaTheme="minorEastAsia" w:hAnsi="Cambria Math" w:cs="Times New Roman"/>
              </w:rPr>
              <m:t>''</m:t>
            </m:r>
          </m:sup>
        </m:sSup>
        <m:r>
          <m:rPr>
            <m:sty m:val="p"/>
          </m:rPr>
          <w:rPr>
            <w:rStyle w:val="SubtleEmphasis"/>
            <w:rFonts w:ascii="Cambria Math" w:eastAsiaTheme="minorEastAsia" w:hAnsi="Cambria Math" w:cs="Times New Roman"/>
          </w:rPr>
          <m:t>=0⟶</m:t>
        </m:r>
        <m:sSup>
          <m:sSupPr>
            <m:ctrlPr>
              <w:rPr>
                <w:rStyle w:val="SubtleEmphasis"/>
                <w:rFonts w:ascii="Cambria Math" w:eastAsiaTheme="minorEastAsia" w:hAnsi="Cambria Math" w:cs="Times New Roman"/>
                <w:i w:val="0"/>
                <w:iCs w:val="0"/>
              </w:rPr>
            </m:ctrlPr>
          </m:sSupPr>
          <m:e>
            <m:r>
              <w:rPr>
                <w:rStyle w:val="SubtleEmphasis"/>
                <w:rFonts w:ascii="Cambria Math" w:eastAsiaTheme="minorEastAsia" w:hAnsi="Cambria Math" w:cs="Times New Roman"/>
              </w:rPr>
              <m:t>υ</m:t>
            </m:r>
          </m:e>
          <m:sup>
            <m:r>
              <m:rPr>
                <m:sty m:val="p"/>
              </m:rPr>
              <w:rPr>
                <w:rStyle w:val="SubtleEmphasis"/>
                <w:rFonts w:ascii="Cambria Math" w:eastAsiaTheme="minorEastAsia" w:hAnsi="Cambria Math" w:cs="Times New Roman"/>
              </w:rPr>
              <m:t>'</m:t>
            </m:r>
          </m:sup>
        </m:sSup>
        <m:r>
          <m:rPr>
            <m:sty m:val="p"/>
          </m:rPr>
          <w:rPr>
            <w:rStyle w:val="SubtleEmphasis"/>
            <w:rFonts w:ascii="Cambria Math" w:eastAsiaTheme="minorEastAsia" w:hAnsi="Cambria Math" w:cs="Times New Roman"/>
          </w:rPr>
          <m:t>=25</m:t>
        </m:r>
      </m:oMath>
      <w:r w:rsidR="00382EDE" w:rsidRPr="00583907">
        <w:rPr>
          <w:rStyle w:val="SubtleEmphasis"/>
          <w:rFonts w:ascii="Times New Roman" w:eastAsiaTheme="minorEastAsia" w:hAnsi="Times New Roman" w:cs="Times New Roman"/>
          <w:iCs w:val="0"/>
        </w:rPr>
        <w:t xml:space="preserve"> indicating that the transition originated at the </w:t>
      </w:r>
      <m:oMath>
        <m:r>
          <w:rPr>
            <w:rStyle w:val="SubtleEmphasis"/>
            <w:rFonts w:ascii="Cambria Math" w:eastAsiaTheme="minorEastAsia" w:hAnsi="Cambria Math" w:cs="Times New Roman"/>
          </w:rPr>
          <m:t>υ</m:t>
        </m:r>
        <m:r>
          <m:rPr>
            <m:sty m:val="p"/>
          </m:rPr>
          <w:rPr>
            <w:rStyle w:val="SubtleEmphasis"/>
            <w:rFonts w:ascii="Cambria Math" w:eastAsiaTheme="minorEastAsia" w:hAnsi="Cambria Math" w:cs="Times New Roman"/>
          </w:rPr>
          <m:t>=0</m:t>
        </m:r>
      </m:oMath>
      <w:r w:rsidR="00382EDE" w:rsidRPr="00583907">
        <w:rPr>
          <w:rStyle w:val="SubtleEmphasis"/>
          <w:rFonts w:ascii="Times New Roman" w:eastAsiaTheme="minorEastAsia" w:hAnsi="Times New Roman" w:cs="Times New Roman"/>
        </w:rPr>
        <w:t xml:space="preserve"> vibration of the ground electronic state, and ended at the </w:t>
      </w:r>
      <m:oMath>
        <m:r>
          <w:rPr>
            <w:rStyle w:val="SubtleEmphasis"/>
            <w:rFonts w:ascii="Cambria Math" w:eastAsiaTheme="minorEastAsia" w:hAnsi="Cambria Math" w:cs="Times New Roman"/>
          </w:rPr>
          <m:t>υ</m:t>
        </m:r>
        <m:r>
          <m:rPr>
            <m:sty m:val="p"/>
          </m:rPr>
          <w:rPr>
            <w:rStyle w:val="SubtleEmphasis"/>
            <w:rFonts w:ascii="Cambria Math" w:eastAsiaTheme="minorEastAsia" w:hAnsi="Cambria Math" w:cs="Times New Roman"/>
          </w:rPr>
          <m:t>=25</m:t>
        </m:r>
      </m:oMath>
      <w:r w:rsidR="00382EDE" w:rsidRPr="00583907">
        <w:rPr>
          <w:rStyle w:val="SubtleEmphasis"/>
          <w:rFonts w:ascii="Times New Roman" w:eastAsiaTheme="minorEastAsia" w:hAnsi="Times New Roman" w:cs="Times New Roman"/>
        </w:rPr>
        <w:t xml:space="preserve"> vibration of the excited electronic state.</w:t>
      </w:r>
      <w:r w:rsidR="00382EDE" w:rsidRPr="00583907">
        <w:rPr>
          <w:rStyle w:val="SubtleEmphasis"/>
          <w:rFonts w:ascii="Times New Roman" w:eastAsiaTheme="minorEastAsia" w:hAnsi="Times New Roman" w:cs="Times New Roman"/>
          <w:i w:val="0"/>
        </w:rPr>
        <w:t xml:space="preserve"> </w:t>
      </w:r>
      <w:r w:rsidR="00DA2B9F" w:rsidRPr="00583907">
        <w:rPr>
          <w:rStyle w:val="SubtleEmphasis"/>
          <w:rFonts w:ascii="Times New Roman" w:eastAsiaTheme="minorEastAsia" w:hAnsi="Times New Roman" w:cs="Times New Roman"/>
          <w:i w:val="0"/>
        </w:rPr>
        <w:t xml:space="preserve"> </w:t>
      </w:r>
      <w:r w:rsidR="00382EDE" w:rsidRPr="00583907">
        <w:rPr>
          <w:rStyle w:val="SubtleEmphasis"/>
          <w:rFonts w:ascii="Times New Roman" w:eastAsiaTheme="minorEastAsia" w:hAnsi="Times New Roman" w:cs="Times New Roman"/>
          <w:i w:val="0"/>
        </w:rPr>
        <w:t xml:space="preserve">Look back at the shape of the </w:t>
      </w:r>
      <w:proofErr w:type="spellStart"/>
      <w:r w:rsidR="00382EDE" w:rsidRPr="00583907">
        <w:rPr>
          <w:rStyle w:val="SubtleEmphasis"/>
          <w:rFonts w:ascii="Times New Roman" w:eastAsiaTheme="minorEastAsia" w:hAnsi="Times New Roman" w:cs="Times New Roman"/>
          <w:i w:val="0"/>
        </w:rPr>
        <w:t>wavefunctions</w:t>
      </w:r>
      <w:proofErr w:type="spellEnd"/>
      <w:r w:rsidR="00382EDE" w:rsidRPr="00583907">
        <w:rPr>
          <w:rStyle w:val="SubtleEmphasis"/>
          <w:rFonts w:ascii="Times New Roman" w:eastAsiaTheme="minorEastAsia" w:hAnsi="Times New Roman" w:cs="Times New Roman"/>
          <w:i w:val="0"/>
        </w:rPr>
        <w:t xml:space="preserve"> for the vibrational levels of a harmonic oscillator as a hint.</w:t>
      </w:r>
    </w:p>
    <w:p w:rsidR="002E524F" w:rsidRPr="00583907" w:rsidRDefault="00A97334" w:rsidP="002E524F">
      <w:pPr>
        <w:pStyle w:val="ListParagraph"/>
        <w:numPr>
          <w:ilvl w:val="0"/>
          <w:numId w:val="11"/>
        </w:numPr>
        <w:rPr>
          <w:rStyle w:val="SubtleEmphasis"/>
          <w:rFonts w:ascii="Times New Roman" w:eastAsiaTheme="minorEastAsia" w:hAnsi="Times New Roman" w:cs="Times New Roman"/>
          <w:i w:val="0"/>
        </w:rPr>
      </w:pPr>
      <w:r w:rsidRPr="00583907">
        <w:rPr>
          <w:rStyle w:val="SubtleEmphasis"/>
          <w:rFonts w:ascii="Times New Roman" w:eastAsiaTheme="minorEastAsia" w:hAnsi="Times New Roman" w:cs="Times New Roman"/>
          <w:i w:val="0"/>
        </w:rPr>
        <w:t>Do you expect to see an absorption peak associated with the transition between the ground vibrational states of the two electronic states?  Why or why not?</w:t>
      </w:r>
    </w:p>
    <w:p w:rsidR="00A97334" w:rsidRPr="00583907" w:rsidRDefault="00A97334" w:rsidP="002E524F">
      <w:pPr>
        <w:pStyle w:val="ListParagraph"/>
        <w:numPr>
          <w:ilvl w:val="0"/>
          <w:numId w:val="11"/>
        </w:numPr>
        <w:rPr>
          <w:rStyle w:val="SubtleEmphasis"/>
          <w:rFonts w:ascii="Times New Roman" w:eastAsiaTheme="minorEastAsia" w:hAnsi="Times New Roman" w:cs="Times New Roman"/>
          <w:i w:val="0"/>
        </w:rPr>
      </w:pPr>
      <w:r w:rsidRPr="00583907">
        <w:rPr>
          <w:rStyle w:val="SubtleEmphasis"/>
          <w:rFonts w:ascii="Times New Roman" w:eastAsiaTheme="minorEastAsia" w:hAnsi="Times New Roman" w:cs="Times New Roman"/>
          <w:i w:val="0"/>
        </w:rPr>
        <w:t xml:space="preserve">Hot bands are transitions that originate from a </w:t>
      </w:r>
      <m:oMath>
        <m:r>
          <w:rPr>
            <w:rStyle w:val="SubtleEmphasis"/>
            <w:rFonts w:ascii="Cambria Math" w:eastAsiaTheme="minorEastAsia" w:hAnsi="Cambria Math" w:cs="Times New Roman"/>
          </w:rPr>
          <m:t>υ</m:t>
        </m:r>
        <m:r>
          <m:rPr>
            <m:sty m:val="p"/>
          </m:rPr>
          <w:rPr>
            <w:rStyle w:val="SubtleEmphasis"/>
            <w:rFonts w:ascii="Cambria Math" w:eastAsiaTheme="minorEastAsia" w:hAnsi="Cambria Math" w:cs="Times New Roman"/>
          </w:rPr>
          <m:t>&gt;0</m:t>
        </m:r>
      </m:oMath>
      <w:r w:rsidRPr="00583907">
        <w:rPr>
          <w:rStyle w:val="SubtleEmphasis"/>
          <w:rFonts w:ascii="Times New Roman" w:eastAsiaTheme="minorEastAsia" w:hAnsi="Times New Roman" w:cs="Times New Roman"/>
          <w:i w:val="0"/>
        </w:rPr>
        <w:t xml:space="preserve"> vibrational level of the ground electronic state to any vibrational level of the excited electronic state.  Sketch the shape of the wavefunction of the </w:t>
      </w:r>
      <m:oMath>
        <m:r>
          <w:rPr>
            <w:rStyle w:val="SubtleEmphasis"/>
            <w:rFonts w:ascii="Cambria Math" w:eastAsiaTheme="minorEastAsia" w:hAnsi="Cambria Math" w:cs="Times New Roman"/>
          </w:rPr>
          <m:t>υ</m:t>
        </m:r>
        <m:r>
          <m:rPr>
            <m:sty m:val="p"/>
          </m:rPr>
          <w:rPr>
            <w:rStyle w:val="SubtleEmphasis"/>
            <w:rFonts w:ascii="Cambria Math" w:eastAsiaTheme="minorEastAsia" w:hAnsi="Cambria Math" w:cs="Times New Roman"/>
          </w:rPr>
          <m:t>=0 and 1</m:t>
        </m:r>
      </m:oMath>
      <w:r w:rsidRPr="00583907">
        <w:rPr>
          <w:rStyle w:val="SubtleEmphasis"/>
          <w:rFonts w:ascii="Times New Roman" w:eastAsiaTheme="minorEastAsia" w:hAnsi="Times New Roman" w:cs="Times New Roman"/>
          <w:i w:val="0"/>
          <w:iCs w:val="0"/>
        </w:rPr>
        <w:t xml:space="preserve"> states of a harmonic oscillator.  How do you think the transition of maximum absorbance will change based on what you drew?</w:t>
      </w:r>
    </w:p>
    <w:p w:rsidR="002E524F" w:rsidRPr="00583907" w:rsidRDefault="00D7733F" w:rsidP="00136FE6">
      <w:pPr>
        <w:pStyle w:val="ListParagraph"/>
        <w:numPr>
          <w:ilvl w:val="0"/>
          <w:numId w:val="10"/>
        </w:numPr>
        <w:rPr>
          <w:rStyle w:val="SubtleEmphasis"/>
          <w:rFonts w:ascii="Times New Roman" w:eastAsiaTheme="minorEastAsia" w:hAnsi="Times New Roman" w:cs="Times New Roman"/>
          <w:i w:val="0"/>
        </w:rPr>
      </w:pPr>
      <w:r w:rsidRPr="00583907">
        <w:rPr>
          <w:rStyle w:val="SubtleEmphasis"/>
          <w:rFonts w:ascii="Times New Roman" w:hAnsi="Times New Roman" w:cs="Times New Roman"/>
          <w:i w:val="0"/>
        </w:rPr>
        <w:t xml:space="preserve">Your text only refers to a </w:t>
      </w:r>
      <w:proofErr w:type="spellStart"/>
      <w:r w:rsidRPr="00583907">
        <w:rPr>
          <w:rStyle w:val="SubtleEmphasis"/>
          <w:rFonts w:ascii="Times New Roman" w:hAnsi="Times New Roman" w:cs="Times New Roman"/>
          <w:i w:val="0"/>
        </w:rPr>
        <w:t>Birge-Sponer</w:t>
      </w:r>
      <w:proofErr w:type="spellEnd"/>
      <w:r w:rsidRPr="00583907">
        <w:rPr>
          <w:rStyle w:val="SubtleEmphasis"/>
          <w:rFonts w:ascii="Times New Roman" w:hAnsi="Times New Roman" w:cs="Times New Roman"/>
          <w:i w:val="0"/>
        </w:rPr>
        <w:t xml:space="preserve"> plot in reference to vibrational spectra.  The spectrum we are collecting of I</w:t>
      </w:r>
      <w:r w:rsidRPr="00583907">
        <w:rPr>
          <w:rStyle w:val="SubtleEmphasis"/>
          <w:rFonts w:ascii="Times New Roman" w:hAnsi="Times New Roman" w:cs="Times New Roman"/>
          <w:i w:val="0"/>
          <w:vertAlign w:val="subscript"/>
        </w:rPr>
        <w:t>2</w:t>
      </w:r>
      <w:r w:rsidRPr="00583907">
        <w:rPr>
          <w:rStyle w:val="SubtleEmphasis"/>
          <w:rFonts w:ascii="Times New Roman" w:hAnsi="Times New Roman" w:cs="Times New Roman"/>
          <w:i w:val="0"/>
        </w:rPr>
        <w:t xml:space="preserve"> is an electronic spectra with vibrational structure.  Therefore, the explanation in your text is a bit </w:t>
      </w:r>
      <w:r w:rsidR="00382EDE" w:rsidRPr="00583907">
        <w:rPr>
          <w:rStyle w:val="SubtleEmphasis"/>
          <w:rFonts w:ascii="Times New Roman" w:hAnsi="Times New Roman" w:cs="Times New Roman"/>
          <w:i w:val="0"/>
        </w:rPr>
        <w:t>different</w:t>
      </w:r>
      <w:r w:rsidRPr="00583907">
        <w:rPr>
          <w:rStyle w:val="SubtleEmphasis"/>
          <w:rFonts w:ascii="Times New Roman" w:hAnsi="Times New Roman" w:cs="Times New Roman"/>
          <w:i w:val="0"/>
        </w:rPr>
        <w:t>, but the basic idea is the same.  The material is found in</w:t>
      </w:r>
      <w:r w:rsidR="00136FE6" w:rsidRPr="00583907">
        <w:rPr>
          <w:rStyle w:val="SubtleEmphasis"/>
          <w:rFonts w:ascii="Times New Roman" w:hAnsi="Times New Roman" w:cs="Times New Roman"/>
          <w:i w:val="0"/>
        </w:rPr>
        <w:t xml:space="preserve"> Chapter 1</w:t>
      </w:r>
      <w:r w:rsidRPr="00583907">
        <w:rPr>
          <w:rStyle w:val="SubtleEmphasis"/>
          <w:rFonts w:ascii="Times New Roman" w:hAnsi="Times New Roman" w:cs="Times New Roman"/>
          <w:i w:val="0"/>
        </w:rPr>
        <w:t>2 D</w:t>
      </w:r>
      <w:r w:rsidR="00136FE6" w:rsidRPr="00583907">
        <w:rPr>
          <w:rStyle w:val="SubtleEmphasis"/>
          <w:rFonts w:ascii="Times New Roman" w:hAnsi="Times New Roman" w:cs="Times New Roman"/>
          <w:i w:val="0"/>
        </w:rPr>
        <w:t xml:space="preserve">, Section </w:t>
      </w:r>
      <w:r w:rsidRPr="00583907">
        <w:rPr>
          <w:rStyle w:val="SubtleEmphasis"/>
          <w:rFonts w:ascii="Times New Roman" w:hAnsi="Times New Roman" w:cs="Times New Roman"/>
          <w:i w:val="0"/>
        </w:rPr>
        <w:t>3b</w:t>
      </w:r>
      <w:r w:rsidR="00136FE6" w:rsidRPr="00583907">
        <w:rPr>
          <w:rStyle w:val="SubtleEmphasis"/>
          <w:rFonts w:ascii="Times New Roman" w:hAnsi="Times New Roman" w:cs="Times New Roman"/>
          <w:i w:val="0"/>
        </w:rPr>
        <w:t xml:space="preserve"> in your text</w:t>
      </w:r>
      <w:r w:rsidRPr="00583907">
        <w:rPr>
          <w:rStyle w:val="SubtleEmphasis"/>
          <w:rFonts w:ascii="Times New Roman" w:hAnsi="Times New Roman" w:cs="Times New Roman"/>
          <w:i w:val="0"/>
        </w:rPr>
        <w:t>.</w:t>
      </w:r>
    </w:p>
    <w:p w:rsidR="00136FE6" w:rsidRPr="00583907" w:rsidRDefault="00D7733F" w:rsidP="00A665C6">
      <w:pPr>
        <w:rPr>
          <w:rStyle w:val="SubtleEmphasis"/>
          <w:rFonts w:ascii="Times New Roman" w:eastAsiaTheme="minorEastAsia" w:hAnsi="Times New Roman" w:cs="Times New Roman"/>
        </w:rPr>
      </w:pPr>
      <w:r w:rsidRPr="00583907">
        <w:rPr>
          <w:rStyle w:val="SubtleEmphasis"/>
          <w:rFonts w:ascii="Times New Roman" w:eastAsiaTheme="minorEastAsia" w:hAnsi="Times New Roman" w:cs="Times New Roman"/>
        </w:rPr>
        <w:t xml:space="preserve">The basic idea behind the </w:t>
      </w:r>
      <w:proofErr w:type="spellStart"/>
      <w:r w:rsidRPr="00583907">
        <w:rPr>
          <w:rStyle w:val="SubtleEmphasis"/>
          <w:rFonts w:ascii="Times New Roman" w:eastAsiaTheme="minorEastAsia" w:hAnsi="Times New Roman" w:cs="Times New Roman"/>
        </w:rPr>
        <w:t>Birge-Sponer</w:t>
      </w:r>
      <w:proofErr w:type="spellEnd"/>
      <w:r w:rsidRPr="00583907">
        <w:rPr>
          <w:rStyle w:val="SubtleEmphasis"/>
          <w:rFonts w:ascii="Times New Roman" w:eastAsiaTheme="minorEastAsia" w:hAnsi="Times New Roman" w:cs="Times New Roman"/>
        </w:rPr>
        <w:t xml:space="preserve"> plot is that the sum of all of the vibrational </w:t>
      </w:r>
      <w:proofErr w:type="spellStart"/>
      <w:r w:rsidRPr="00583907">
        <w:rPr>
          <w:rStyle w:val="SubtleEmphasis"/>
          <w:rFonts w:ascii="Times New Roman" w:eastAsiaTheme="minorEastAsia" w:hAnsi="Times New Roman" w:cs="Times New Roman"/>
        </w:rPr>
        <w:t>spacings</w:t>
      </w:r>
      <w:proofErr w:type="spellEnd"/>
      <w:r w:rsidRPr="00583907">
        <w:rPr>
          <w:rStyle w:val="SubtleEmphasis"/>
          <w:rFonts w:ascii="Times New Roman" w:eastAsiaTheme="minorEastAsia" w:hAnsi="Times New Roman" w:cs="Times New Roman"/>
        </w:rPr>
        <w:t xml:space="preserve"> in an electronic state will equal D</w:t>
      </w:r>
      <w:r w:rsidRPr="00583907">
        <w:rPr>
          <w:rStyle w:val="SubtleEmphasis"/>
          <w:rFonts w:ascii="Times New Roman" w:eastAsiaTheme="minorEastAsia" w:hAnsi="Times New Roman" w:cs="Times New Roman"/>
          <w:vertAlign w:val="subscript"/>
        </w:rPr>
        <w:t>0</w:t>
      </w:r>
      <w:r w:rsidRPr="00583907">
        <w:rPr>
          <w:rStyle w:val="SubtleEmphasis"/>
          <w:rFonts w:ascii="Times New Roman" w:eastAsiaTheme="minorEastAsia" w:hAnsi="Times New Roman" w:cs="Times New Roman"/>
        </w:rPr>
        <w:t xml:space="preserve"> or the energy needed to break the bond if the molecule starts in the ground vibrational state (</w:t>
      </w:r>
      <m:oMath>
        <m:r>
          <w:rPr>
            <w:rStyle w:val="SubtleEmphasis"/>
            <w:rFonts w:ascii="Cambria Math" w:eastAsiaTheme="minorEastAsia" w:hAnsi="Cambria Math" w:cs="Times New Roman"/>
          </w:rPr>
          <m:t>υ</m:t>
        </m:r>
        <m:r>
          <m:rPr>
            <m:sty m:val="p"/>
          </m:rPr>
          <w:rPr>
            <w:rStyle w:val="SubtleEmphasis"/>
            <w:rFonts w:ascii="Cambria Math" w:eastAsiaTheme="minorEastAsia" w:hAnsi="Cambria Math" w:cs="Times New Roman"/>
          </w:rPr>
          <m:t>=0</m:t>
        </m:r>
      </m:oMath>
      <w:r w:rsidRPr="00583907">
        <w:rPr>
          <w:rStyle w:val="SubtleEmphasis"/>
          <w:rFonts w:ascii="Times New Roman" w:eastAsiaTheme="minorEastAsia" w:hAnsi="Times New Roman" w:cs="Times New Roman"/>
          <w:iCs w:val="0"/>
        </w:rPr>
        <w:t>).</w:t>
      </w:r>
      <w:r w:rsidR="00A665C6" w:rsidRPr="00583907">
        <w:rPr>
          <w:rStyle w:val="SubtleEmphasis"/>
          <w:rFonts w:ascii="Times New Roman" w:eastAsiaTheme="minorEastAsia" w:hAnsi="Times New Roman" w:cs="Times New Roman"/>
          <w:iCs w:val="0"/>
        </w:rPr>
        <w:t xml:space="preserve">  Because some of these transitions are usually absent in the data due to poor Franck-Condon factors, it is sometimes simpler to plot the data and extrapolate.  If the </w:t>
      </w:r>
      <w:proofErr w:type="spellStart"/>
      <w:r w:rsidR="00A665C6" w:rsidRPr="00583907">
        <w:rPr>
          <w:rStyle w:val="SubtleEmphasis"/>
          <w:rFonts w:ascii="Times New Roman" w:eastAsiaTheme="minorEastAsia" w:hAnsi="Times New Roman" w:cs="Times New Roman"/>
          <w:iCs w:val="0"/>
        </w:rPr>
        <w:t>spacings</w:t>
      </w:r>
      <w:proofErr w:type="spellEnd"/>
      <w:r w:rsidR="00A665C6" w:rsidRPr="00583907">
        <w:rPr>
          <w:rStyle w:val="SubtleEmphasis"/>
          <w:rFonts w:ascii="Times New Roman" w:eastAsiaTheme="minorEastAsia" w:hAnsi="Times New Roman" w:cs="Times New Roman"/>
          <w:iCs w:val="0"/>
        </w:rPr>
        <w:t xml:space="preserve"> of the states are plotted against the lower state plus ½, the plot should be linear if the potential curves are well described as Morse potentials.  The bond energy is the area under the line.</w:t>
      </w:r>
    </w:p>
    <w:p w:rsidR="00D7733F" w:rsidRPr="00583907" w:rsidRDefault="00A665C6" w:rsidP="00136FE6">
      <w:pPr>
        <w:pStyle w:val="ListParagraph"/>
        <w:numPr>
          <w:ilvl w:val="1"/>
          <w:numId w:val="10"/>
        </w:numPr>
        <w:rPr>
          <w:rStyle w:val="SubtleEmphasis"/>
          <w:rFonts w:ascii="Times New Roman" w:eastAsiaTheme="minorEastAsia" w:hAnsi="Times New Roman" w:cs="Times New Roman"/>
          <w:i w:val="0"/>
        </w:rPr>
      </w:pPr>
      <w:r w:rsidRPr="00583907">
        <w:rPr>
          <w:rStyle w:val="SubtleEmphasis"/>
          <w:rFonts w:ascii="Times New Roman" w:eastAsiaTheme="minorEastAsia" w:hAnsi="Times New Roman" w:cs="Times New Roman"/>
          <w:i w:val="0"/>
        </w:rPr>
        <w:t>Work through the data given in Example 12D.2 on page 508, then work Self-Test 12D.4</w:t>
      </w:r>
    </w:p>
    <w:p w:rsidR="00C52832" w:rsidRPr="00583907" w:rsidRDefault="00C52832">
      <w:pPr>
        <w:rPr>
          <w:rStyle w:val="SubtleEmphasis"/>
          <w:rFonts w:ascii="Times New Roman" w:eastAsiaTheme="majorEastAsia" w:hAnsi="Times New Roman" w:cs="Times New Roman"/>
          <w:i w:val="0"/>
          <w:iCs w:val="0"/>
          <w:color w:val="2E74B5" w:themeColor="accent1" w:themeShade="BF"/>
          <w:sz w:val="26"/>
          <w:szCs w:val="26"/>
        </w:rPr>
      </w:pPr>
      <w:r w:rsidRPr="00583907">
        <w:rPr>
          <w:rStyle w:val="SubtleEmphasis"/>
          <w:rFonts w:ascii="Times New Roman" w:hAnsi="Times New Roman" w:cs="Times New Roman"/>
          <w:i w:val="0"/>
          <w:iCs w:val="0"/>
          <w:color w:val="2E74B5" w:themeColor="accent1" w:themeShade="BF"/>
        </w:rPr>
        <w:br w:type="page"/>
      </w:r>
    </w:p>
    <w:p w:rsidR="00491501" w:rsidRPr="00583907" w:rsidRDefault="00491501" w:rsidP="00491501">
      <w:pPr>
        <w:pStyle w:val="Heading2"/>
        <w:rPr>
          <w:rStyle w:val="SubtleEmphasis"/>
          <w:rFonts w:ascii="Times New Roman" w:hAnsi="Times New Roman" w:cs="Times New Roman"/>
          <w:i w:val="0"/>
          <w:iCs w:val="0"/>
          <w:color w:val="2E74B5" w:themeColor="accent1" w:themeShade="BF"/>
        </w:rPr>
      </w:pPr>
      <w:r w:rsidRPr="00583907">
        <w:rPr>
          <w:rStyle w:val="SubtleEmphasis"/>
          <w:rFonts w:ascii="Times New Roman" w:hAnsi="Times New Roman" w:cs="Times New Roman"/>
          <w:i w:val="0"/>
          <w:iCs w:val="0"/>
          <w:color w:val="2E74B5" w:themeColor="accent1" w:themeShade="BF"/>
        </w:rPr>
        <w:lastRenderedPageBreak/>
        <w:t>IN LAB PROCEDURE</w:t>
      </w:r>
    </w:p>
    <w:p w:rsidR="00491501" w:rsidRPr="00583907" w:rsidRDefault="00491501" w:rsidP="00491501">
      <w:pPr>
        <w:pStyle w:val="Heading2"/>
        <w:rPr>
          <w:rStyle w:val="SubtleEmphasis"/>
          <w:rFonts w:ascii="Times New Roman" w:hAnsi="Times New Roman" w:cs="Times New Roman"/>
          <w:i w:val="0"/>
          <w:iCs w:val="0"/>
          <w:color w:val="2E74B5" w:themeColor="accent1" w:themeShade="BF"/>
        </w:rPr>
      </w:pPr>
      <w:r w:rsidRPr="00583907">
        <w:rPr>
          <w:rStyle w:val="SubtleEmphasis"/>
          <w:rFonts w:ascii="Times New Roman" w:hAnsi="Times New Roman" w:cs="Times New Roman"/>
          <w:i w:val="0"/>
          <w:iCs w:val="0"/>
          <w:color w:val="2E74B5" w:themeColor="accent1" w:themeShade="BF"/>
        </w:rPr>
        <w:t xml:space="preserve">The following exercises should be completed with your lab group of 3 or 4 people.  Although you will be working as a team, make sure to record the data and results in your individual notebooks.  </w:t>
      </w:r>
    </w:p>
    <w:p w:rsidR="00491501" w:rsidRPr="00583907" w:rsidRDefault="00491501" w:rsidP="00491501">
      <w:pPr>
        <w:rPr>
          <w:rFonts w:ascii="Times New Roman" w:hAnsi="Times New Roman" w:cs="Times New Roman"/>
        </w:rPr>
      </w:pPr>
    </w:p>
    <w:p w:rsidR="00491501" w:rsidRPr="00583907" w:rsidRDefault="00491501" w:rsidP="00491501">
      <w:pPr>
        <w:rPr>
          <w:rFonts w:ascii="Times New Roman" w:hAnsi="Times New Roman" w:cs="Times New Roman"/>
        </w:rPr>
      </w:pPr>
    </w:p>
    <w:p w:rsidR="00491501" w:rsidRPr="00583907" w:rsidRDefault="00491501" w:rsidP="00491501">
      <w:pPr>
        <w:pStyle w:val="ListParagraph"/>
        <w:numPr>
          <w:ilvl w:val="0"/>
          <w:numId w:val="12"/>
        </w:numPr>
        <w:rPr>
          <w:rStyle w:val="SubtleEmphasis"/>
          <w:rFonts w:ascii="Times New Roman" w:hAnsi="Times New Roman" w:cs="Times New Roman"/>
          <w:i w:val="0"/>
          <w:color w:val="auto"/>
        </w:rPr>
      </w:pPr>
      <w:r w:rsidRPr="00583907">
        <w:rPr>
          <w:rStyle w:val="SubtleEmphasis"/>
          <w:rFonts w:ascii="Times New Roman" w:hAnsi="Times New Roman" w:cs="Times New Roman"/>
          <w:i w:val="0"/>
          <w:color w:val="auto"/>
        </w:rPr>
        <w:t xml:space="preserve">Warm-Up </w:t>
      </w:r>
      <w:proofErr w:type="spellStart"/>
      <w:r w:rsidRPr="00583907">
        <w:rPr>
          <w:rStyle w:val="SubtleEmphasis"/>
          <w:rFonts w:ascii="Times New Roman" w:hAnsi="Times New Roman" w:cs="Times New Roman"/>
          <w:i w:val="0"/>
          <w:color w:val="auto"/>
        </w:rPr>
        <w:t>Excercises</w:t>
      </w:r>
      <w:proofErr w:type="spellEnd"/>
    </w:p>
    <w:p w:rsidR="00491501" w:rsidRPr="00583907" w:rsidRDefault="00491501" w:rsidP="00491501">
      <w:pPr>
        <w:pStyle w:val="Heading2"/>
        <w:numPr>
          <w:ilvl w:val="0"/>
          <w:numId w:val="13"/>
        </w:numPr>
        <w:rPr>
          <w:rStyle w:val="SubtleEmphasis"/>
          <w:rFonts w:ascii="Times New Roman" w:hAnsi="Times New Roman" w:cs="Times New Roman"/>
          <w:i w:val="0"/>
          <w:color w:val="auto"/>
          <w:sz w:val="22"/>
          <w:szCs w:val="22"/>
        </w:rPr>
      </w:pPr>
      <w:r w:rsidRPr="00583907">
        <w:rPr>
          <w:rStyle w:val="SubtleEmphasis"/>
          <w:rFonts w:ascii="Times New Roman" w:hAnsi="Times New Roman" w:cs="Times New Roman"/>
          <w:i w:val="0"/>
          <w:color w:val="auto"/>
          <w:sz w:val="22"/>
          <w:szCs w:val="22"/>
        </w:rPr>
        <w:t>Discuss among your group your answers to the Background Exercises.  Do not change the answers that are recorded in your notebooks, but record any calculation fixes, or any additional information you learn from the discussion before you move on to today’s procedure.</w:t>
      </w:r>
    </w:p>
    <w:p w:rsidR="00EC446D" w:rsidRPr="00583907" w:rsidRDefault="00EC446D" w:rsidP="00EC446D">
      <w:pPr>
        <w:pStyle w:val="ListParagraph"/>
        <w:numPr>
          <w:ilvl w:val="0"/>
          <w:numId w:val="13"/>
        </w:numPr>
        <w:rPr>
          <w:rFonts w:ascii="Times New Roman" w:hAnsi="Times New Roman" w:cs="Times New Roman"/>
        </w:rPr>
      </w:pPr>
      <w:r w:rsidRPr="00583907">
        <w:rPr>
          <w:rFonts w:ascii="Times New Roman" w:hAnsi="Times New Roman" w:cs="Times New Roman"/>
        </w:rPr>
        <w:t>Based on your observations of iodine, come to an agreement as a group of a good wavelength range for the absorption spectrum of iodine.  This range should be about 100 to 150 nm wide.</w:t>
      </w:r>
    </w:p>
    <w:p w:rsidR="007664C5" w:rsidRPr="00583907" w:rsidRDefault="007664C5" w:rsidP="00583907">
      <w:pPr>
        <w:pStyle w:val="ListParagraph"/>
        <w:numPr>
          <w:ilvl w:val="0"/>
          <w:numId w:val="12"/>
        </w:numPr>
        <w:spacing w:before="160"/>
        <w:ind w:left="446"/>
        <w:rPr>
          <w:rFonts w:ascii="Times New Roman" w:hAnsi="Times New Roman" w:cs="Times New Roman"/>
        </w:rPr>
      </w:pPr>
      <w:r w:rsidRPr="00583907">
        <w:rPr>
          <w:rFonts w:ascii="Times New Roman" w:hAnsi="Times New Roman" w:cs="Times New Roman"/>
        </w:rPr>
        <w:t>Iodine Spectrum Collection</w:t>
      </w:r>
    </w:p>
    <w:p w:rsidR="007664C5" w:rsidRPr="00583907" w:rsidRDefault="007664C5" w:rsidP="007664C5">
      <w:pPr>
        <w:pStyle w:val="ListParagraph"/>
        <w:numPr>
          <w:ilvl w:val="0"/>
          <w:numId w:val="18"/>
        </w:numPr>
        <w:ind w:left="1440"/>
        <w:rPr>
          <w:rFonts w:ascii="Times New Roman" w:hAnsi="Times New Roman" w:cs="Times New Roman"/>
        </w:rPr>
      </w:pPr>
      <w:r w:rsidRPr="00583907">
        <w:rPr>
          <w:rFonts w:ascii="Times New Roman" w:hAnsi="Times New Roman" w:cs="Times New Roman"/>
        </w:rPr>
        <w:t>The absorption spectrum of iodine is quite simple using our Cary UV-vis instrument.  Instructions for applying background subtraction and data saving are located in the manual next to the spectrometer.</w:t>
      </w:r>
    </w:p>
    <w:p w:rsidR="007664C5" w:rsidRPr="00583907" w:rsidRDefault="007664C5" w:rsidP="007664C5">
      <w:pPr>
        <w:pStyle w:val="ListParagraph"/>
        <w:numPr>
          <w:ilvl w:val="0"/>
          <w:numId w:val="18"/>
        </w:numPr>
        <w:ind w:left="1440"/>
        <w:rPr>
          <w:rFonts w:ascii="Times New Roman" w:hAnsi="Times New Roman" w:cs="Times New Roman"/>
        </w:rPr>
      </w:pPr>
      <w:r w:rsidRPr="00583907">
        <w:rPr>
          <w:rFonts w:ascii="Times New Roman" w:hAnsi="Times New Roman" w:cs="Times New Roman"/>
        </w:rPr>
        <w:t>We will collect the spectrum at a warm temperature (50°C) so that the concentration of iodine vapor is sufficient to collect a nice spectrum.  You will need to allow enough time for the cuvette’s temperature to equilibrate before beginning the collection.  Five to ten minutes should be sufficient for both the blank and the sample.</w:t>
      </w:r>
    </w:p>
    <w:p w:rsidR="00EC446D" w:rsidRPr="00583907" w:rsidRDefault="007664C5" w:rsidP="007664C5">
      <w:pPr>
        <w:pStyle w:val="ListParagraph"/>
        <w:numPr>
          <w:ilvl w:val="0"/>
          <w:numId w:val="18"/>
        </w:numPr>
        <w:ind w:left="1440"/>
        <w:rPr>
          <w:rFonts w:ascii="Times New Roman" w:hAnsi="Times New Roman" w:cs="Times New Roman"/>
        </w:rPr>
      </w:pPr>
      <w:r w:rsidRPr="00583907">
        <w:rPr>
          <w:rFonts w:ascii="Times New Roman" w:hAnsi="Times New Roman" w:cs="Times New Roman"/>
        </w:rPr>
        <w:t>Slow and steady is the name of the game with this spectrum!  You will need to adjust the step setting to the smallest possible for the spectrometer.  Adjust the averaging to a reasonable level so that the spectrum takes no longer than 15-20 minutes to collect.  Before collecting a slow spectrum, you may want to check the range that you chose using a quick scan.</w:t>
      </w:r>
    </w:p>
    <w:p w:rsidR="008C57AB" w:rsidRPr="00583907" w:rsidRDefault="008C57AB" w:rsidP="008C57AB">
      <w:pPr>
        <w:pStyle w:val="ListParagraph"/>
        <w:numPr>
          <w:ilvl w:val="0"/>
          <w:numId w:val="12"/>
        </w:numPr>
        <w:rPr>
          <w:rFonts w:ascii="Times New Roman" w:hAnsi="Times New Roman" w:cs="Times New Roman"/>
        </w:rPr>
      </w:pPr>
      <w:r w:rsidRPr="00583907">
        <w:rPr>
          <w:rFonts w:ascii="Times New Roman" w:hAnsi="Times New Roman" w:cs="Times New Roman"/>
        </w:rPr>
        <w:t>Assignments of Band heads</w:t>
      </w:r>
    </w:p>
    <w:p w:rsidR="008C57AB" w:rsidRPr="00583907" w:rsidRDefault="008C57AB" w:rsidP="008C57AB">
      <w:pPr>
        <w:pStyle w:val="ListParagraph"/>
        <w:numPr>
          <w:ilvl w:val="0"/>
          <w:numId w:val="20"/>
        </w:numPr>
        <w:ind w:left="1440"/>
        <w:rPr>
          <w:rFonts w:ascii="Times New Roman" w:hAnsi="Times New Roman" w:cs="Times New Roman"/>
        </w:rPr>
      </w:pPr>
      <w:r w:rsidRPr="00583907">
        <w:rPr>
          <w:rFonts w:ascii="Times New Roman" w:hAnsi="Times New Roman" w:cs="Times New Roman"/>
        </w:rPr>
        <w:t xml:space="preserve">Use the data provided in class to help you in assigning the spectral peaks.  Be especially careful in the </w:t>
      </w:r>
      <w:proofErr w:type="spellStart"/>
      <w:r w:rsidRPr="00583907">
        <w:rPr>
          <w:rFonts w:ascii="Times New Roman" w:hAnsi="Times New Roman" w:cs="Times New Roman"/>
        </w:rPr>
        <w:t>hotband</w:t>
      </w:r>
      <w:proofErr w:type="spellEnd"/>
      <w:r w:rsidRPr="00583907">
        <w:rPr>
          <w:rFonts w:ascii="Times New Roman" w:hAnsi="Times New Roman" w:cs="Times New Roman"/>
        </w:rPr>
        <w:t xml:space="preserve"> region of the spectrum.  Rather than the peaks, we will assign the valley on the low wavelength side of each peak.  This is nearest the band-head region of each vibrational band.  </w:t>
      </w:r>
    </w:p>
    <w:p w:rsidR="008C57AB" w:rsidRPr="00583907" w:rsidRDefault="008C57AB" w:rsidP="008C57AB">
      <w:pPr>
        <w:pStyle w:val="ListParagraph"/>
        <w:numPr>
          <w:ilvl w:val="0"/>
          <w:numId w:val="20"/>
        </w:numPr>
        <w:ind w:left="1440"/>
        <w:rPr>
          <w:rFonts w:ascii="Times New Roman" w:hAnsi="Times New Roman" w:cs="Times New Roman"/>
        </w:rPr>
      </w:pPr>
      <w:r w:rsidRPr="00583907">
        <w:rPr>
          <w:rFonts w:ascii="Times New Roman" w:hAnsi="Times New Roman" w:cs="Times New Roman"/>
        </w:rPr>
        <w:t xml:space="preserve">For transitions FROM the </w:t>
      </w:r>
      <m:oMath>
        <m:r>
          <w:rPr>
            <w:rFonts w:ascii="Cambria Math" w:hAnsi="Cambria Math" w:cs="Times New Roman"/>
          </w:rPr>
          <m:t>υ''=0</m:t>
        </m:r>
      </m:oMath>
      <w:r w:rsidRPr="00583907">
        <w:rPr>
          <w:rFonts w:ascii="Times New Roman" w:eastAsiaTheme="minorEastAsia" w:hAnsi="Times New Roman" w:cs="Times New Roman"/>
        </w:rPr>
        <w:t xml:space="preserve"> vibrational level:  C</w:t>
      </w:r>
      <w:r w:rsidRPr="00583907">
        <w:rPr>
          <w:rFonts w:ascii="Times New Roman" w:hAnsi="Times New Roman" w:cs="Times New Roman"/>
        </w:rPr>
        <w:t>reate a spreadsheet to organize your band head values with the vibrational level of the upper electronic state.</w:t>
      </w:r>
    </w:p>
    <w:p w:rsidR="008C57AB" w:rsidRPr="00583907" w:rsidRDefault="008C57AB" w:rsidP="008C57AB">
      <w:pPr>
        <w:pStyle w:val="ListParagraph"/>
        <w:numPr>
          <w:ilvl w:val="0"/>
          <w:numId w:val="20"/>
        </w:numPr>
        <w:ind w:left="1440"/>
        <w:rPr>
          <w:rFonts w:ascii="Times New Roman" w:hAnsi="Times New Roman" w:cs="Times New Roman"/>
        </w:rPr>
      </w:pPr>
      <w:r w:rsidRPr="00583907">
        <w:rPr>
          <w:rFonts w:ascii="Times New Roman" w:hAnsi="Times New Roman" w:cs="Times New Roman"/>
        </w:rPr>
        <w:t xml:space="preserve">Do the same for transitions FROM the </w:t>
      </w:r>
      <m:oMath>
        <m:r>
          <w:rPr>
            <w:rFonts w:ascii="Cambria Math" w:hAnsi="Cambria Math" w:cs="Times New Roman"/>
          </w:rPr>
          <m:t>υ''=1 and 2</m:t>
        </m:r>
      </m:oMath>
      <w:r w:rsidRPr="00583907">
        <w:rPr>
          <w:rFonts w:ascii="Times New Roman" w:eastAsiaTheme="minorEastAsia" w:hAnsi="Times New Roman" w:cs="Times New Roman"/>
        </w:rPr>
        <w:t xml:space="preserve"> vibrational levels.  There will be fewer of these, but they are still useful.</w:t>
      </w:r>
    </w:p>
    <w:p w:rsidR="00C8069A" w:rsidRPr="00583907" w:rsidRDefault="00C8069A" w:rsidP="00C8069A">
      <w:pPr>
        <w:pStyle w:val="ListParagraph"/>
        <w:numPr>
          <w:ilvl w:val="0"/>
          <w:numId w:val="12"/>
        </w:numPr>
        <w:rPr>
          <w:rFonts w:ascii="Times New Roman" w:hAnsi="Times New Roman" w:cs="Times New Roman"/>
        </w:rPr>
      </w:pPr>
      <w:r w:rsidRPr="00583907">
        <w:rPr>
          <w:rFonts w:ascii="Times New Roman" w:hAnsi="Times New Roman" w:cs="Times New Roman"/>
        </w:rPr>
        <w:t xml:space="preserve">Construct a </w:t>
      </w:r>
      <w:proofErr w:type="spellStart"/>
      <w:r w:rsidRPr="00583907">
        <w:rPr>
          <w:rFonts w:ascii="Times New Roman" w:hAnsi="Times New Roman" w:cs="Times New Roman"/>
        </w:rPr>
        <w:t>Birge-Sponer</w:t>
      </w:r>
      <w:proofErr w:type="spellEnd"/>
      <w:r w:rsidRPr="00583907">
        <w:rPr>
          <w:rFonts w:ascii="Times New Roman" w:hAnsi="Times New Roman" w:cs="Times New Roman"/>
        </w:rPr>
        <w:t xml:space="preserve"> plot for I</w:t>
      </w:r>
      <w:r w:rsidRPr="00583907">
        <w:rPr>
          <w:rFonts w:ascii="Times New Roman" w:hAnsi="Times New Roman" w:cs="Times New Roman"/>
          <w:vertAlign w:val="subscript"/>
        </w:rPr>
        <w:t>2</w:t>
      </w:r>
    </w:p>
    <w:p w:rsidR="00C8069A" w:rsidRPr="00583907" w:rsidRDefault="00C8069A" w:rsidP="00C8069A">
      <w:pPr>
        <w:pStyle w:val="ListParagraph"/>
        <w:numPr>
          <w:ilvl w:val="0"/>
          <w:numId w:val="21"/>
        </w:numPr>
        <w:ind w:left="1440"/>
        <w:rPr>
          <w:rFonts w:ascii="Times New Roman" w:hAnsi="Times New Roman" w:cs="Times New Roman"/>
        </w:rPr>
      </w:pPr>
      <w:r w:rsidRPr="00583907">
        <w:rPr>
          <w:rFonts w:ascii="Times New Roman" w:hAnsi="Times New Roman" w:cs="Times New Roman"/>
        </w:rPr>
        <w:t xml:space="preserve">Complete the portion of the lab handout titled: Theoretical Background of </w:t>
      </w:r>
      <w:proofErr w:type="spellStart"/>
      <w:r w:rsidRPr="00583907">
        <w:rPr>
          <w:rFonts w:ascii="Times New Roman" w:hAnsi="Times New Roman" w:cs="Times New Roman"/>
        </w:rPr>
        <w:t>Birge-Sponer</w:t>
      </w:r>
      <w:proofErr w:type="spellEnd"/>
      <w:r w:rsidRPr="00583907">
        <w:rPr>
          <w:rFonts w:ascii="Times New Roman" w:hAnsi="Times New Roman" w:cs="Times New Roman"/>
        </w:rPr>
        <w:t xml:space="preserve"> Extrapolation (attached to the end of this handout) with your lab partners.</w:t>
      </w:r>
    </w:p>
    <w:p w:rsidR="00C8069A" w:rsidRPr="00583907" w:rsidRDefault="00C8069A" w:rsidP="00C8069A">
      <w:pPr>
        <w:pStyle w:val="ListParagraph"/>
        <w:numPr>
          <w:ilvl w:val="0"/>
          <w:numId w:val="21"/>
        </w:numPr>
        <w:ind w:left="1440"/>
        <w:rPr>
          <w:rFonts w:ascii="Times New Roman" w:hAnsi="Times New Roman" w:cs="Times New Roman"/>
        </w:rPr>
      </w:pPr>
      <w:r w:rsidRPr="00583907">
        <w:rPr>
          <w:rFonts w:ascii="Times New Roman" w:hAnsi="Times New Roman" w:cs="Times New Roman"/>
        </w:rPr>
        <w:t xml:space="preserve">Construct a linear </w:t>
      </w:r>
      <w:proofErr w:type="spellStart"/>
      <w:r w:rsidRPr="00583907">
        <w:rPr>
          <w:rFonts w:ascii="Times New Roman" w:hAnsi="Times New Roman" w:cs="Times New Roman"/>
        </w:rPr>
        <w:t>Birge-Sponer</w:t>
      </w:r>
      <w:proofErr w:type="spellEnd"/>
      <w:r w:rsidRPr="00583907">
        <w:rPr>
          <w:rFonts w:ascii="Times New Roman" w:hAnsi="Times New Roman" w:cs="Times New Roman"/>
        </w:rPr>
        <w:t xml:space="preserve"> extrapolation for I</w:t>
      </w:r>
      <w:r w:rsidRPr="00583907">
        <w:rPr>
          <w:rFonts w:ascii="Times New Roman" w:hAnsi="Times New Roman" w:cs="Times New Roman"/>
          <w:vertAlign w:val="subscript"/>
        </w:rPr>
        <w:t>2</w:t>
      </w:r>
      <w:r w:rsidRPr="00583907">
        <w:rPr>
          <w:rFonts w:ascii="Times New Roman" w:hAnsi="Times New Roman" w:cs="Times New Roman"/>
        </w:rPr>
        <w:t xml:space="preserve"> using the method outlined in the handout.</w:t>
      </w:r>
    </w:p>
    <w:p w:rsidR="00C8069A" w:rsidRPr="00583907" w:rsidRDefault="00C8069A" w:rsidP="00C8069A">
      <w:pPr>
        <w:pStyle w:val="ListParagraph"/>
        <w:numPr>
          <w:ilvl w:val="0"/>
          <w:numId w:val="21"/>
        </w:numPr>
        <w:ind w:left="1440"/>
        <w:rPr>
          <w:rFonts w:ascii="Times New Roman" w:hAnsi="Times New Roman" w:cs="Times New Roman"/>
        </w:rPr>
      </w:pPr>
      <w:r w:rsidRPr="00583907">
        <w:rPr>
          <w:rFonts w:ascii="Times New Roman" w:hAnsi="Times New Roman" w:cs="Times New Roman"/>
        </w:rPr>
        <w:t>Determine values (with units) for</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 xml:space="preserve"> D</m:t>
                </m:r>
              </m:e>
            </m:acc>
          </m:e>
          <m:sub>
            <m:r>
              <w:rPr>
                <w:rFonts w:ascii="Cambria Math" w:hAnsi="Cambria Math" w:cs="Times New Roman"/>
              </w:rPr>
              <m:t>0</m:t>
            </m:r>
          </m:sub>
        </m:sSub>
      </m:oMath>
      <w:proofErr w:type="gramStart"/>
      <w:r w:rsidRPr="00583907">
        <w:rPr>
          <w:rFonts w:ascii="Times New Roman" w:eastAsiaTheme="minorEastAsia" w:hAnsi="Times New Roman" w:cs="Times New Roman"/>
        </w:rPr>
        <w:t xml:space="preserve">, </w:t>
      </w:r>
      <w:proofErr w:type="gramEnd"/>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 xml:space="preserve"> D</m:t>
                </m:r>
              </m:e>
            </m:acc>
          </m:e>
          <m:sub>
            <m:r>
              <w:rPr>
                <w:rFonts w:ascii="Cambria Math" w:hAnsi="Cambria Math" w:cs="Times New Roman"/>
              </w:rPr>
              <m:t>e</m:t>
            </m:r>
          </m:sub>
        </m:sSub>
      </m:oMath>
      <w:r w:rsidRPr="00583907">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e</m:t>
            </m:r>
          </m:sub>
        </m:sSub>
      </m:oMath>
      <w:r w:rsidRPr="00583907">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e</m:t>
            </m:r>
          </m:sub>
        </m:sSub>
        <m:sSub>
          <m:sSubPr>
            <m:ctrlPr>
              <w:rPr>
                <w:rFonts w:ascii="Cambria Math" w:eastAsiaTheme="minorEastAsia" w:hAnsi="Cambria Math" w:cs="Times New Roman"/>
                <w:i/>
              </w:rPr>
            </m:ctrlPr>
          </m:sSubPr>
          <m:e>
            <m:r>
              <w:rPr>
                <w:rFonts w:ascii="Cambria Math" w:eastAsiaTheme="minorEastAsia" w:hAnsi="Cambria Math" w:cs="Times New Roman"/>
              </w:rPr>
              <m:t>χ</m:t>
            </m:r>
          </m:e>
          <m:sub>
            <m:r>
              <w:rPr>
                <w:rFonts w:ascii="Cambria Math" w:eastAsiaTheme="minorEastAsia" w:hAnsi="Cambria Math" w:cs="Times New Roman"/>
              </w:rPr>
              <m:t>e</m:t>
            </m:r>
          </m:sub>
        </m:sSub>
      </m:oMath>
      <w:r w:rsidRPr="00583907">
        <w:rPr>
          <w:rFonts w:ascii="Times New Roman" w:eastAsiaTheme="minorEastAsia" w:hAnsi="Times New Roman" w:cs="Times New Roman"/>
        </w:rPr>
        <w:t xml:space="preserve"> for the excited state.  (These will all be seen with primes to denote that they are associated with the excited state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 xml:space="preserve"> D</m:t>
                </m:r>
              </m:e>
            </m:acc>
          </m:e>
          <m:sub>
            <m:r>
              <w:rPr>
                <w:rFonts w:ascii="Cambria Math" w:hAnsi="Cambria Math" w:cs="Times New Roman"/>
              </w:rPr>
              <m:t>0</m:t>
            </m:r>
          </m:sub>
        </m:sSub>
        <m:r>
          <w:rPr>
            <w:rFonts w:ascii="Cambria Math" w:eastAsiaTheme="minorEastAsia" w:hAnsi="Cambria Math" w:cs="Times New Roman"/>
          </w:rPr>
          <m:t>'</m:t>
        </m:r>
      </m:oMath>
      <w:r w:rsidR="00E13C48" w:rsidRPr="00583907">
        <w:rPr>
          <w:rFonts w:ascii="Times New Roman" w:eastAsiaTheme="minorEastAsia" w:hAnsi="Times New Roman" w:cs="Times New Roman"/>
        </w:rPr>
        <w:t>).</w:t>
      </w:r>
    </w:p>
    <w:p w:rsidR="00E13C48" w:rsidRPr="00583907" w:rsidRDefault="00E13C48" w:rsidP="00C8069A">
      <w:pPr>
        <w:pStyle w:val="ListParagraph"/>
        <w:numPr>
          <w:ilvl w:val="0"/>
          <w:numId w:val="21"/>
        </w:numPr>
        <w:ind w:left="1440"/>
        <w:rPr>
          <w:rFonts w:ascii="Times New Roman" w:hAnsi="Times New Roman" w:cs="Times New Roman"/>
        </w:rPr>
      </w:pPr>
      <w:r w:rsidRPr="00583907">
        <w:rPr>
          <w:rFonts w:ascii="Times New Roman" w:eastAsiaTheme="minorEastAsia" w:hAnsi="Times New Roman" w:cs="Times New Roman"/>
        </w:rPr>
        <w:t xml:space="preserve">Determine the value of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 xml:space="preserve"> D</m:t>
                </m:r>
              </m:e>
            </m:acc>
          </m:e>
          <m:sub>
            <m:r>
              <w:rPr>
                <w:rFonts w:ascii="Cambria Math" w:hAnsi="Cambria Math" w:cs="Times New Roman"/>
              </w:rPr>
              <m:t>0</m:t>
            </m:r>
          </m:sub>
        </m:sSub>
        <m:r>
          <w:rPr>
            <w:rFonts w:ascii="Cambria Math" w:eastAsiaTheme="minorEastAsia" w:hAnsi="Cambria Math" w:cs="Times New Roman"/>
          </w:rPr>
          <m:t>''</m:t>
        </m:r>
      </m:oMath>
      <w:r w:rsidRPr="00583907">
        <w:rPr>
          <w:rFonts w:ascii="Times New Roman" w:eastAsiaTheme="minorEastAsia" w:hAnsi="Times New Roman" w:cs="Times New Roman"/>
        </w:rPr>
        <w:t xml:space="preserve"> (the bond energy of the ground state) using the excitation energy of I*.</w:t>
      </w:r>
    </w:p>
    <w:p w:rsidR="00E13C48" w:rsidRPr="00583907" w:rsidRDefault="00E13C48" w:rsidP="00C8069A">
      <w:pPr>
        <w:pStyle w:val="ListParagraph"/>
        <w:numPr>
          <w:ilvl w:val="0"/>
          <w:numId w:val="21"/>
        </w:numPr>
        <w:ind w:left="1440"/>
        <w:rPr>
          <w:rFonts w:ascii="Times New Roman" w:hAnsi="Times New Roman" w:cs="Times New Roman"/>
        </w:rPr>
      </w:pPr>
      <w:r w:rsidRPr="00583907">
        <w:rPr>
          <w:rFonts w:ascii="Times New Roman" w:eastAsiaTheme="minorEastAsia" w:hAnsi="Times New Roman" w:cs="Times New Roman"/>
        </w:rPr>
        <w:t>Compare your values to literature values.  Provide references for these values.</w:t>
      </w:r>
    </w:p>
    <w:p w:rsidR="00491501" w:rsidRPr="00583907" w:rsidRDefault="00491501" w:rsidP="00491501">
      <w:pPr>
        <w:rPr>
          <w:rStyle w:val="SubtleEmphasis"/>
          <w:rFonts w:ascii="Times New Roman" w:eastAsiaTheme="majorEastAsia" w:hAnsi="Times New Roman" w:cs="Times New Roman"/>
          <w:i w:val="0"/>
        </w:rPr>
      </w:pPr>
      <w:r w:rsidRPr="00583907">
        <w:rPr>
          <w:rStyle w:val="SubtleEmphasis"/>
          <w:rFonts w:ascii="Times New Roman" w:hAnsi="Times New Roman" w:cs="Times New Roman"/>
          <w:i w:val="0"/>
        </w:rPr>
        <w:br w:type="page"/>
      </w:r>
    </w:p>
    <w:p w:rsidR="00FF640B" w:rsidRPr="00583907" w:rsidRDefault="00FF640B" w:rsidP="00FF640B">
      <w:pPr>
        <w:pStyle w:val="Title"/>
        <w:rPr>
          <w:rFonts w:ascii="Times New Roman" w:hAnsi="Times New Roman" w:cs="Times New Roman"/>
        </w:rPr>
      </w:pPr>
      <w:r w:rsidRPr="00583907">
        <w:rPr>
          <w:rFonts w:ascii="Times New Roman" w:hAnsi="Times New Roman" w:cs="Times New Roman"/>
        </w:rPr>
        <w:lastRenderedPageBreak/>
        <w:t>Molecular Spectroscopy Lab</w:t>
      </w:r>
    </w:p>
    <w:p w:rsidR="00FF640B" w:rsidRPr="00583907" w:rsidRDefault="00FF640B" w:rsidP="00FF640B">
      <w:pPr>
        <w:pStyle w:val="Subtitle"/>
        <w:rPr>
          <w:rFonts w:ascii="Times New Roman" w:hAnsi="Times New Roman" w:cs="Times New Roman"/>
        </w:rPr>
      </w:pPr>
      <w:r w:rsidRPr="00583907">
        <w:rPr>
          <w:rFonts w:ascii="Times New Roman" w:hAnsi="Times New Roman" w:cs="Times New Roman"/>
        </w:rPr>
        <w:t>Student Handout</w:t>
      </w:r>
    </w:p>
    <w:p w:rsidR="00FF640B" w:rsidRPr="00583907" w:rsidRDefault="00FF640B" w:rsidP="00FF640B">
      <w:pPr>
        <w:rPr>
          <w:rFonts w:ascii="Times New Roman" w:hAnsi="Times New Roman" w:cs="Times New Roman"/>
        </w:rPr>
      </w:pPr>
    </w:p>
    <w:p w:rsidR="00FF640B" w:rsidRPr="00583907" w:rsidRDefault="00FF640B" w:rsidP="00FF640B">
      <w:pPr>
        <w:pStyle w:val="Heading1"/>
        <w:rPr>
          <w:rStyle w:val="SubtleEmphasis"/>
          <w:rFonts w:ascii="Times New Roman" w:hAnsi="Times New Roman" w:cs="Times New Roman"/>
          <w:i w:val="0"/>
          <w:iCs w:val="0"/>
          <w:color w:val="2E74B5" w:themeColor="accent1" w:themeShade="BF"/>
        </w:rPr>
      </w:pPr>
      <w:r w:rsidRPr="00583907">
        <w:rPr>
          <w:rStyle w:val="SubtleEmphasis"/>
          <w:rFonts w:ascii="Times New Roman" w:hAnsi="Times New Roman" w:cs="Times New Roman"/>
          <w:i w:val="0"/>
          <w:iCs w:val="0"/>
          <w:color w:val="2E74B5" w:themeColor="accent1" w:themeShade="BF"/>
        </w:rPr>
        <w:t xml:space="preserve">Week 3: Exploring the Morse Potential: Is it a good model? </w:t>
      </w:r>
    </w:p>
    <w:p w:rsidR="00FF640B" w:rsidRPr="00583907" w:rsidRDefault="00FF640B" w:rsidP="00FF640B">
      <w:pPr>
        <w:rPr>
          <w:rStyle w:val="SubtleEmphasis"/>
          <w:rFonts w:ascii="Times New Roman" w:hAnsi="Times New Roman" w:cs="Times New Roman"/>
        </w:rPr>
      </w:pPr>
      <w:r w:rsidRPr="00583907">
        <w:rPr>
          <w:rStyle w:val="SubtleEmphasis"/>
          <w:rFonts w:ascii="Times New Roman" w:hAnsi="Times New Roman" w:cs="Times New Roman"/>
        </w:rPr>
        <w:t xml:space="preserve">In this section, you will </w:t>
      </w:r>
      <w:r w:rsidR="00B406DE" w:rsidRPr="00583907">
        <w:rPr>
          <w:rStyle w:val="SubtleEmphasis"/>
          <w:rFonts w:ascii="Times New Roman" w:hAnsi="Times New Roman" w:cs="Times New Roman"/>
        </w:rPr>
        <w:t xml:space="preserve">examine your data for the iodine spectroscopy and discuss whether the Morse potential is an adequate model for this system.  You will then use spectroscopic data for bromine monoxide to construct a </w:t>
      </w:r>
      <w:proofErr w:type="spellStart"/>
      <w:r w:rsidR="00B406DE" w:rsidRPr="00583907">
        <w:rPr>
          <w:rStyle w:val="SubtleEmphasis"/>
          <w:rFonts w:ascii="Times New Roman" w:hAnsi="Times New Roman" w:cs="Times New Roman"/>
        </w:rPr>
        <w:t>Birge-Sponer</w:t>
      </w:r>
      <w:proofErr w:type="spellEnd"/>
      <w:r w:rsidR="00B406DE" w:rsidRPr="00583907">
        <w:rPr>
          <w:rStyle w:val="SubtleEmphasis"/>
          <w:rFonts w:ascii="Times New Roman" w:hAnsi="Times New Roman" w:cs="Times New Roman"/>
        </w:rPr>
        <w:t xml:space="preserve"> plot for </w:t>
      </w:r>
      <w:r w:rsidR="00AC6F94" w:rsidRPr="00583907">
        <w:rPr>
          <w:rStyle w:val="SubtleEmphasis"/>
          <w:rFonts w:ascii="Times New Roman" w:hAnsi="Times New Roman" w:cs="Times New Roman"/>
        </w:rPr>
        <w:t>this molecule, and compare the bond energy determined from the plot with the accepted literature value.</w:t>
      </w:r>
    </w:p>
    <w:p w:rsidR="00FF640B" w:rsidRPr="00583907" w:rsidRDefault="00FF640B" w:rsidP="00FF640B">
      <w:pPr>
        <w:pStyle w:val="Heading2"/>
        <w:rPr>
          <w:rStyle w:val="SubtleEmphasis"/>
          <w:rFonts w:ascii="Times New Roman" w:hAnsi="Times New Roman" w:cs="Times New Roman"/>
          <w:i w:val="0"/>
          <w:iCs w:val="0"/>
          <w:color w:val="2E74B5" w:themeColor="accent1" w:themeShade="BF"/>
        </w:rPr>
      </w:pPr>
      <w:r w:rsidRPr="00583907">
        <w:rPr>
          <w:rStyle w:val="SubtleEmphasis"/>
          <w:rFonts w:ascii="Times New Roman" w:hAnsi="Times New Roman" w:cs="Times New Roman"/>
          <w:i w:val="0"/>
          <w:iCs w:val="0"/>
          <w:color w:val="2E74B5" w:themeColor="accent1" w:themeShade="BF"/>
        </w:rPr>
        <w:t xml:space="preserve">BACKGROUND </w:t>
      </w:r>
    </w:p>
    <w:p w:rsidR="00FF640B" w:rsidRPr="00583907" w:rsidRDefault="00FF640B" w:rsidP="00FF640B">
      <w:pPr>
        <w:pStyle w:val="Heading3"/>
        <w:rPr>
          <w:rStyle w:val="SubtleEmphasis"/>
          <w:rFonts w:ascii="Times New Roman" w:hAnsi="Times New Roman" w:cs="Times New Roman"/>
          <w:i w:val="0"/>
          <w:iCs w:val="0"/>
          <w:color w:val="2E74B5" w:themeColor="accent1" w:themeShade="BF"/>
        </w:rPr>
      </w:pPr>
      <w:r w:rsidRPr="00583907">
        <w:rPr>
          <w:rStyle w:val="SubtleEmphasis"/>
          <w:rFonts w:ascii="Times New Roman" w:hAnsi="Times New Roman" w:cs="Times New Roman"/>
          <w:i w:val="0"/>
          <w:iCs w:val="0"/>
          <w:color w:val="2E74B5" w:themeColor="accent1" w:themeShade="BF"/>
        </w:rPr>
        <w:t>Complete this section BEFORE you come to lab.  All work should be completed in your lab notebook.</w:t>
      </w:r>
    </w:p>
    <w:p w:rsidR="005249F0" w:rsidRPr="00583907" w:rsidRDefault="005249F0" w:rsidP="003E072C">
      <w:pPr>
        <w:pStyle w:val="ListParagraph"/>
        <w:numPr>
          <w:ilvl w:val="0"/>
          <w:numId w:val="17"/>
        </w:numPr>
        <w:ind w:left="360"/>
        <w:rPr>
          <w:rStyle w:val="SubtleEmphasis"/>
          <w:rFonts w:ascii="Times New Roman" w:hAnsi="Times New Roman" w:cs="Times New Roman"/>
          <w:i w:val="0"/>
        </w:rPr>
      </w:pPr>
      <w:r w:rsidRPr="00583907">
        <w:rPr>
          <w:rStyle w:val="SubtleEmphasis"/>
          <w:rFonts w:ascii="Times New Roman" w:hAnsi="Times New Roman" w:cs="Times New Roman"/>
          <w:i w:val="0"/>
        </w:rPr>
        <w:t>Find a reference other than your text that discu</w:t>
      </w:r>
      <w:r w:rsidR="003E072C" w:rsidRPr="00583907">
        <w:rPr>
          <w:rStyle w:val="SubtleEmphasis"/>
          <w:rFonts w:ascii="Times New Roman" w:hAnsi="Times New Roman" w:cs="Times New Roman"/>
          <w:i w:val="0"/>
        </w:rPr>
        <w:t xml:space="preserve">sses another model (other than Morse or the Harmonic Oscillator) for a vibrational </w:t>
      </w:r>
      <w:r w:rsidRPr="00583907">
        <w:rPr>
          <w:rStyle w:val="SubtleEmphasis"/>
          <w:rFonts w:ascii="Times New Roman" w:hAnsi="Times New Roman" w:cs="Times New Roman"/>
          <w:i w:val="0"/>
        </w:rPr>
        <w:t>potential curve.</w:t>
      </w:r>
    </w:p>
    <w:p w:rsidR="003E072C" w:rsidRPr="00583907" w:rsidRDefault="003E072C" w:rsidP="003E072C">
      <w:pPr>
        <w:pStyle w:val="ListParagraph"/>
        <w:numPr>
          <w:ilvl w:val="0"/>
          <w:numId w:val="22"/>
        </w:numPr>
        <w:ind w:left="1440"/>
        <w:rPr>
          <w:rStyle w:val="SubtleEmphasis"/>
          <w:rFonts w:ascii="Times New Roman" w:hAnsi="Times New Roman" w:cs="Times New Roman"/>
          <w:i w:val="0"/>
        </w:rPr>
      </w:pPr>
      <w:r w:rsidRPr="00583907">
        <w:rPr>
          <w:rStyle w:val="SubtleEmphasis"/>
          <w:rFonts w:ascii="Times New Roman" w:hAnsi="Times New Roman" w:cs="Times New Roman"/>
          <w:i w:val="0"/>
        </w:rPr>
        <w:t>Describe that model in words and by writing the functional form of the potential energy.  Looking at the functional form, describe any similarities or differences you note when this function is compared to the Morse potential?</w:t>
      </w:r>
    </w:p>
    <w:p w:rsidR="003E072C" w:rsidRPr="00583907" w:rsidRDefault="003E072C" w:rsidP="003E072C">
      <w:pPr>
        <w:pStyle w:val="ListParagraph"/>
        <w:numPr>
          <w:ilvl w:val="0"/>
          <w:numId w:val="22"/>
        </w:numPr>
        <w:ind w:left="1440"/>
        <w:rPr>
          <w:rStyle w:val="SubtleEmphasis"/>
          <w:rFonts w:ascii="Times New Roman" w:hAnsi="Times New Roman" w:cs="Times New Roman"/>
          <w:i w:val="0"/>
        </w:rPr>
      </w:pPr>
      <w:r w:rsidRPr="00583907">
        <w:rPr>
          <w:rStyle w:val="SubtleEmphasis"/>
          <w:rFonts w:ascii="Times New Roman" w:hAnsi="Times New Roman" w:cs="Times New Roman"/>
          <w:i w:val="0"/>
        </w:rPr>
        <w:t>When reading about this potential, record the noted advantages over Morse that the model claims.</w:t>
      </w:r>
    </w:p>
    <w:p w:rsidR="003E072C" w:rsidRPr="00583907" w:rsidRDefault="003E072C" w:rsidP="003E072C">
      <w:pPr>
        <w:pStyle w:val="ListParagraph"/>
        <w:numPr>
          <w:ilvl w:val="0"/>
          <w:numId w:val="17"/>
        </w:numPr>
        <w:ind w:left="360"/>
        <w:rPr>
          <w:rStyle w:val="SubtleEmphasis"/>
          <w:rFonts w:ascii="Times New Roman" w:hAnsi="Times New Roman" w:cs="Times New Roman"/>
          <w:i w:val="0"/>
        </w:rPr>
      </w:pPr>
      <w:r w:rsidRPr="00583907">
        <w:rPr>
          <w:rStyle w:val="SubtleEmphasis"/>
          <w:rFonts w:ascii="Times New Roman" w:hAnsi="Times New Roman" w:cs="Times New Roman"/>
          <w:i w:val="0"/>
        </w:rPr>
        <w:t xml:space="preserve">When you walk into lab today, you MUST have the calculations done from the week before.  Make sure that you have a printout of the </w:t>
      </w:r>
      <w:proofErr w:type="spellStart"/>
      <w:r w:rsidRPr="00583907">
        <w:rPr>
          <w:rStyle w:val="SubtleEmphasis"/>
          <w:rFonts w:ascii="Times New Roman" w:hAnsi="Times New Roman" w:cs="Times New Roman"/>
          <w:i w:val="0"/>
        </w:rPr>
        <w:t>Birge-Sponer</w:t>
      </w:r>
      <w:proofErr w:type="spellEnd"/>
      <w:r w:rsidRPr="00583907">
        <w:rPr>
          <w:rStyle w:val="SubtleEmphasis"/>
          <w:rFonts w:ascii="Times New Roman" w:hAnsi="Times New Roman" w:cs="Times New Roman"/>
          <w:i w:val="0"/>
        </w:rPr>
        <w:t xml:space="preserve"> plot for I</w:t>
      </w:r>
      <w:r w:rsidRPr="00583907">
        <w:rPr>
          <w:rStyle w:val="SubtleEmphasis"/>
          <w:rFonts w:ascii="Times New Roman" w:hAnsi="Times New Roman" w:cs="Times New Roman"/>
          <w:i w:val="0"/>
          <w:vertAlign w:val="subscript"/>
        </w:rPr>
        <w:t>2</w:t>
      </w:r>
      <w:r w:rsidRPr="00583907">
        <w:rPr>
          <w:rStyle w:val="SubtleEmphasis"/>
          <w:rFonts w:ascii="Times New Roman" w:hAnsi="Times New Roman" w:cs="Times New Roman"/>
          <w:i w:val="0"/>
        </w:rPr>
        <w:t xml:space="preserve"> in your notebook along with the linear fit function and R</w:t>
      </w:r>
      <w:r w:rsidRPr="00583907">
        <w:rPr>
          <w:rStyle w:val="SubtleEmphasis"/>
          <w:rFonts w:ascii="Times New Roman" w:hAnsi="Times New Roman" w:cs="Times New Roman"/>
          <w:i w:val="0"/>
          <w:vertAlign w:val="superscript"/>
        </w:rPr>
        <w:t>2</w:t>
      </w:r>
      <w:r w:rsidRPr="00583907">
        <w:rPr>
          <w:rStyle w:val="SubtleEmphasis"/>
          <w:rFonts w:ascii="Times New Roman" w:hAnsi="Times New Roman" w:cs="Times New Roman"/>
          <w:i w:val="0"/>
        </w:rPr>
        <w:t xml:space="preserve"> value.  You must also have your vibrational constants and bond energies recorded and have comparison values from the literature.</w:t>
      </w:r>
    </w:p>
    <w:p w:rsidR="003E072C" w:rsidRPr="00583907" w:rsidRDefault="003E072C" w:rsidP="003E072C">
      <w:pPr>
        <w:rPr>
          <w:rStyle w:val="SubtleEmphasis"/>
          <w:rFonts w:ascii="Times New Roman" w:hAnsi="Times New Roman" w:cs="Times New Roman"/>
          <w:i w:val="0"/>
        </w:rPr>
      </w:pPr>
      <w:r w:rsidRPr="00583907">
        <w:rPr>
          <w:rStyle w:val="SubtleEmphasis"/>
          <w:rFonts w:ascii="Times New Roman" w:hAnsi="Times New Roman" w:cs="Times New Roman"/>
          <w:i w:val="0"/>
        </w:rPr>
        <w:br w:type="page"/>
      </w:r>
    </w:p>
    <w:p w:rsidR="00FF640B" w:rsidRPr="00583907" w:rsidRDefault="00FF640B" w:rsidP="00FF640B">
      <w:pPr>
        <w:pStyle w:val="Heading2"/>
        <w:rPr>
          <w:rStyle w:val="SubtleEmphasis"/>
          <w:rFonts w:ascii="Times New Roman" w:hAnsi="Times New Roman" w:cs="Times New Roman"/>
          <w:i w:val="0"/>
          <w:iCs w:val="0"/>
          <w:color w:val="2E74B5" w:themeColor="accent1" w:themeShade="BF"/>
        </w:rPr>
      </w:pPr>
      <w:r w:rsidRPr="00583907">
        <w:rPr>
          <w:rStyle w:val="SubtleEmphasis"/>
          <w:rFonts w:ascii="Times New Roman" w:hAnsi="Times New Roman" w:cs="Times New Roman"/>
          <w:i w:val="0"/>
          <w:iCs w:val="0"/>
          <w:color w:val="2E74B5" w:themeColor="accent1" w:themeShade="BF"/>
        </w:rPr>
        <w:lastRenderedPageBreak/>
        <w:t>IN LAB PROCEDURE</w:t>
      </w:r>
    </w:p>
    <w:p w:rsidR="00FF640B" w:rsidRPr="00583907" w:rsidRDefault="00FF640B" w:rsidP="00FF640B">
      <w:pPr>
        <w:pStyle w:val="Heading2"/>
        <w:rPr>
          <w:rStyle w:val="SubtleEmphasis"/>
          <w:rFonts w:ascii="Times New Roman" w:hAnsi="Times New Roman" w:cs="Times New Roman"/>
          <w:i w:val="0"/>
          <w:iCs w:val="0"/>
          <w:color w:val="2E74B5" w:themeColor="accent1" w:themeShade="BF"/>
        </w:rPr>
      </w:pPr>
      <w:r w:rsidRPr="00583907">
        <w:rPr>
          <w:rStyle w:val="SubtleEmphasis"/>
          <w:rFonts w:ascii="Times New Roman" w:hAnsi="Times New Roman" w:cs="Times New Roman"/>
          <w:i w:val="0"/>
          <w:iCs w:val="0"/>
          <w:color w:val="2E74B5" w:themeColor="accent1" w:themeShade="BF"/>
        </w:rPr>
        <w:t xml:space="preserve">The following exercises should be completed with your lab group of 3 or 4 people.  Although you will be working as a team, make sure to record the data and results in your individual notebooks.  </w:t>
      </w:r>
    </w:p>
    <w:p w:rsidR="00FF640B" w:rsidRPr="00583907" w:rsidRDefault="00FF640B" w:rsidP="00FF640B">
      <w:pPr>
        <w:rPr>
          <w:rFonts w:ascii="Times New Roman" w:hAnsi="Times New Roman" w:cs="Times New Roman"/>
        </w:rPr>
      </w:pPr>
    </w:p>
    <w:p w:rsidR="00FF640B" w:rsidRPr="00583907" w:rsidRDefault="00FF640B" w:rsidP="00FF640B">
      <w:pPr>
        <w:rPr>
          <w:rFonts w:ascii="Times New Roman" w:hAnsi="Times New Roman" w:cs="Times New Roman"/>
        </w:rPr>
      </w:pPr>
    </w:p>
    <w:p w:rsidR="00FF640B" w:rsidRPr="00325CCC" w:rsidRDefault="00FF640B" w:rsidP="00FF640B">
      <w:pPr>
        <w:pStyle w:val="ListParagraph"/>
        <w:numPr>
          <w:ilvl w:val="0"/>
          <w:numId w:val="14"/>
        </w:numPr>
        <w:rPr>
          <w:rStyle w:val="SubtleEmphasis"/>
          <w:rFonts w:ascii="Times New Roman" w:hAnsi="Times New Roman" w:cs="Times New Roman"/>
          <w:i w:val="0"/>
          <w:color w:val="auto"/>
        </w:rPr>
      </w:pPr>
      <w:r w:rsidRPr="00325CCC">
        <w:rPr>
          <w:rStyle w:val="SubtleEmphasis"/>
          <w:rFonts w:ascii="Times New Roman" w:hAnsi="Times New Roman" w:cs="Times New Roman"/>
          <w:i w:val="0"/>
          <w:color w:val="auto"/>
        </w:rPr>
        <w:t xml:space="preserve">Warm-Up </w:t>
      </w:r>
      <w:proofErr w:type="spellStart"/>
      <w:r w:rsidRPr="00325CCC">
        <w:rPr>
          <w:rStyle w:val="SubtleEmphasis"/>
          <w:rFonts w:ascii="Times New Roman" w:hAnsi="Times New Roman" w:cs="Times New Roman"/>
          <w:i w:val="0"/>
          <w:color w:val="auto"/>
        </w:rPr>
        <w:t>Excercises</w:t>
      </w:r>
      <w:proofErr w:type="spellEnd"/>
    </w:p>
    <w:p w:rsidR="004F26E7" w:rsidRPr="00325CCC" w:rsidRDefault="004F26E7" w:rsidP="00FF640B">
      <w:pPr>
        <w:pStyle w:val="Heading2"/>
        <w:numPr>
          <w:ilvl w:val="0"/>
          <w:numId w:val="15"/>
        </w:numPr>
        <w:rPr>
          <w:rStyle w:val="SubtleEmphasis"/>
          <w:rFonts w:ascii="Times New Roman" w:hAnsi="Times New Roman" w:cs="Times New Roman"/>
          <w:i w:val="0"/>
          <w:color w:val="auto"/>
          <w:sz w:val="22"/>
          <w:szCs w:val="22"/>
        </w:rPr>
      </w:pPr>
      <w:r w:rsidRPr="00325CCC">
        <w:rPr>
          <w:rStyle w:val="SubtleEmphasis"/>
          <w:rFonts w:ascii="Times New Roman" w:hAnsi="Times New Roman" w:cs="Times New Roman"/>
          <w:i w:val="0"/>
          <w:color w:val="auto"/>
          <w:sz w:val="22"/>
          <w:szCs w:val="22"/>
        </w:rPr>
        <w:t xml:space="preserve">The </w:t>
      </w:r>
      <w:proofErr w:type="spellStart"/>
      <w:r w:rsidRPr="00325CCC">
        <w:rPr>
          <w:rStyle w:val="SubtleEmphasis"/>
          <w:rFonts w:ascii="Times New Roman" w:hAnsi="Times New Roman" w:cs="Times New Roman"/>
          <w:i w:val="0"/>
          <w:color w:val="auto"/>
          <w:sz w:val="22"/>
          <w:szCs w:val="22"/>
        </w:rPr>
        <w:t>Birge-Sponer</w:t>
      </w:r>
      <w:proofErr w:type="spellEnd"/>
      <w:r w:rsidRPr="00325CCC">
        <w:rPr>
          <w:rStyle w:val="SubtleEmphasis"/>
          <w:rFonts w:ascii="Times New Roman" w:hAnsi="Times New Roman" w:cs="Times New Roman"/>
          <w:i w:val="0"/>
          <w:color w:val="auto"/>
          <w:sz w:val="22"/>
          <w:szCs w:val="22"/>
        </w:rPr>
        <w:t xml:space="preserve"> plot that you made for I</w:t>
      </w:r>
      <w:r w:rsidRPr="00325CCC">
        <w:rPr>
          <w:rStyle w:val="SubtleEmphasis"/>
          <w:rFonts w:ascii="Times New Roman" w:hAnsi="Times New Roman" w:cs="Times New Roman"/>
          <w:i w:val="0"/>
          <w:color w:val="auto"/>
          <w:sz w:val="22"/>
          <w:szCs w:val="22"/>
          <w:vertAlign w:val="subscript"/>
        </w:rPr>
        <w:t>2</w:t>
      </w:r>
      <w:r w:rsidRPr="00325CCC">
        <w:rPr>
          <w:rStyle w:val="SubtleEmphasis"/>
          <w:rFonts w:ascii="Times New Roman" w:hAnsi="Times New Roman" w:cs="Times New Roman"/>
          <w:i w:val="0"/>
          <w:color w:val="auto"/>
          <w:sz w:val="22"/>
          <w:szCs w:val="22"/>
        </w:rPr>
        <w:t xml:space="preserve"> is for the vibrational </w:t>
      </w:r>
      <w:proofErr w:type="spellStart"/>
      <w:r w:rsidRPr="00325CCC">
        <w:rPr>
          <w:rStyle w:val="SubtleEmphasis"/>
          <w:rFonts w:ascii="Times New Roman" w:hAnsi="Times New Roman" w:cs="Times New Roman"/>
          <w:i w:val="0"/>
          <w:color w:val="auto"/>
          <w:sz w:val="22"/>
          <w:szCs w:val="22"/>
        </w:rPr>
        <w:t>spacings</w:t>
      </w:r>
      <w:proofErr w:type="spellEnd"/>
      <w:r w:rsidRPr="00325CCC">
        <w:rPr>
          <w:rStyle w:val="SubtleEmphasis"/>
          <w:rFonts w:ascii="Times New Roman" w:hAnsi="Times New Roman" w:cs="Times New Roman"/>
          <w:i w:val="0"/>
          <w:color w:val="auto"/>
          <w:sz w:val="22"/>
          <w:szCs w:val="22"/>
        </w:rPr>
        <w:t xml:space="preserve"> of the excited state.  Therefore, your analysis of the data is only </w:t>
      </w:r>
      <w:r w:rsidR="00325CCC">
        <w:rPr>
          <w:rStyle w:val="SubtleEmphasis"/>
          <w:rFonts w:ascii="Times New Roman" w:hAnsi="Times New Roman" w:cs="Times New Roman"/>
          <w:i w:val="0"/>
          <w:color w:val="auto"/>
          <w:sz w:val="22"/>
          <w:szCs w:val="22"/>
        </w:rPr>
        <w:t>relevant to</w:t>
      </w:r>
      <w:r w:rsidRPr="00325CCC">
        <w:rPr>
          <w:rStyle w:val="SubtleEmphasis"/>
          <w:rFonts w:ascii="Times New Roman" w:hAnsi="Times New Roman" w:cs="Times New Roman"/>
          <w:i w:val="0"/>
          <w:color w:val="auto"/>
          <w:sz w:val="22"/>
          <w:szCs w:val="22"/>
        </w:rPr>
        <w:t xml:space="preserve"> the shape of the excited state potential well.  Our </w:t>
      </w:r>
      <w:proofErr w:type="spellStart"/>
      <w:r w:rsidRPr="00325CCC">
        <w:rPr>
          <w:rStyle w:val="SubtleEmphasis"/>
          <w:rFonts w:ascii="Times New Roman" w:hAnsi="Times New Roman" w:cs="Times New Roman"/>
          <w:i w:val="0"/>
          <w:color w:val="auto"/>
          <w:sz w:val="22"/>
          <w:szCs w:val="22"/>
        </w:rPr>
        <w:t>Birge-Sponer</w:t>
      </w:r>
      <w:proofErr w:type="spellEnd"/>
      <w:r w:rsidRPr="00325CCC">
        <w:rPr>
          <w:rStyle w:val="SubtleEmphasis"/>
          <w:rFonts w:ascii="Times New Roman" w:hAnsi="Times New Roman" w:cs="Times New Roman"/>
          <w:i w:val="0"/>
          <w:color w:val="auto"/>
          <w:sz w:val="22"/>
          <w:szCs w:val="22"/>
        </w:rPr>
        <w:t xml:space="preserve"> extrapolation is based on the Morse potential</w:t>
      </w:r>
      <w:r w:rsidR="00325CCC">
        <w:rPr>
          <w:rStyle w:val="SubtleEmphasis"/>
          <w:rFonts w:ascii="Times New Roman" w:hAnsi="Times New Roman" w:cs="Times New Roman"/>
          <w:i w:val="0"/>
          <w:color w:val="auto"/>
          <w:sz w:val="22"/>
          <w:szCs w:val="22"/>
        </w:rPr>
        <w:t>.  Consequently,</w:t>
      </w:r>
      <w:r w:rsidRPr="00325CCC">
        <w:rPr>
          <w:rStyle w:val="SubtleEmphasis"/>
          <w:rFonts w:ascii="Times New Roman" w:hAnsi="Times New Roman" w:cs="Times New Roman"/>
          <w:i w:val="0"/>
          <w:color w:val="auto"/>
          <w:sz w:val="22"/>
          <w:szCs w:val="22"/>
        </w:rPr>
        <w:t xml:space="preserve"> the linearity of your plot is a measure of how well the Morse potential models the excited state potential well of I</w:t>
      </w:r>
      <w:r w:rsidRPr="00325CCC">
        <w:rPr>
          <w:rStyle w:val="SubtleEmphasis"/>
          <w:rFonts w:ascii="Times New Roman" w:hAnsi="Times New Roman" w:cs="Times New Roman"/>
          <w:i w:val="0"/>
          <w:color w:val="auto"/>
          <w:sz w:val="22"/>
          <w:szCs w:val="22"/>
          <w:vertAlign w:val="subscript"/>
        </w:rPr>
        <w:t>2</w:t>
      </w:r>
      <w:r w:rsidRPr="00325CCC">
        <w:rPr>
          <w:rStyle w:val="SubtleEmphasis"/>
          <w:rFonts w:ascii="Times New Roman" w:hAnsi="Times New Roman" w:cs="Times New Roman"/>
          <w:i w:val="0"/>
          <w:color w:val="auto"/>
          <w:sz w:val="22"/>
          <w:szCs w:val="22"/>
        </w:rPr>
        <w:t xml:space="preserve">.  Discuss among your group members how your plot looks.  Is the linear model appropriate?  Can you tell based on the noise in your data?  If you see apparent curvature, is it apparent near the bottom or top </w:t>
      </w:r>
      <w:r w:rsidR="00325CCC">
        <w:rPr>
          <w:rStyle w:val="SubtleEmphasis"/>
          <w:rFonts w:ascii="Times New Roman" w:hAnsi="Times New Roman" w:cs="Times New Roman"/>
          <w:i w:val="0"/>
          <w:color w:val="auto"/>
          <w:sz w:val="22"/>
          <w:szCs w:val="22"/>
        </w:rPr>
        <w:t xml:space="preserve">of the </w:t>
      </w:r>
      <w:r w:rsidRPr="00325CCC">
        <w:rPr>
          <w:rStyle w:val="SubtleEmphasis"/>
          <w:rFonts w:ascii="Times New Roman" w:hAnsi="Times New Roman" w:cs="Times New Roman"/>
          <w:i w:val="0"/>
          <w:color w:val="auto"/>
          <w:sz w:val="22"/>
          <w:szCs w:val="22"/>
        </w:rPr>
        <w:t>well?</w:t>
      </w:r>
    </w:p>
    <w:p w:rsidR="00DF695B" w:rsidRPr="00325CCC" w:rsidRDefault="004F26E7" w:rsidP="00583907">
      <w:pPr>
        <w:pStyle w:val="Heading2"/>
        <w:numPr>
          <w:ilvl w:val="0"/>
          <w:numId w:val="15"/>
        </w:numPr>
        <w:rPr>
          <w:rStyle w:val="SubtleEmphasis"/>
          <w:rFonts w:ascii="Times New Roman" w:hAnsi="Times New Roman" w:cs="Times New Roman"/>
          <w:i w:val="0"/>
          <w:color w:val="auto"/>
          <w:sz w:val="22"/>
          <w:szCs w:val="22"/>
        </w:rPr>
      </w:pPr>
      <w:r w:rsidRPr="00325CCC">
        <w:rPr>
          <w:rStyle w:val="SubtleEmphasis"/>
          <w:rFonts w:ascii="Times New Roman" w:hAnsi="Times New Roman" w:cs="Times New Roman"/>
          <w:i w:val="0"/>
          <w:color w:val="auto"/>
          <w:sz w:val="22"/>
          <w:szCs w:val="22"/>
        </w:rPr>
        <w:t xml:space="preserve">Each lab group should present their data to each other for comparison.  </w:t>
      </w:r>
      <w:r w:rsidR="00DF695B" w:rsidRPr="00325CCC">
        <w:rPr>
          <w:rStyle w:val="SubtleEmphasis"/>
          <w:rFonts w:ascii="Times New Roman" w:hAnsi="Times New Roman" w:cs="Times New Roman"/>
          <w:i w:val="0"/>
          <w:color w:val="auto"/>
          <w:sz w:val="22"/>
          <w:szCs w:val="22"/>
        </w:rPr>
        <w:t>How does your data compare to the other lab groups’ data?</w:t>
      </w:r>
      <w:r w:rsidR="00583907" w:rsidRPr="00325CCC">
        <w:rPr>
          <w:rStyle w:val="SubtleEmphasis"/>
          <w:rFonts w:ascii="Times New Roman" w:hAnsi="Times New Roman" w:cs="Times New Roman"/>
          <w:i w:val="0"/>
          <w:color w:val="auto"/>
          <w:sz w:val="22"/>
          <w:szCs w:val="22"/>
        </w:rPr>
        <w:t xml:space="preserve">  Are there noticeable features on the plots?  Curvature?  Can you tell due to the noise?</w:t>
      </w:r>
    </w:p>
    <w:p w:rsidR="00583907" w:rsidRPr="00325CCC" w:rsidRDefault="00583907" w:rsidP="00583907">
      <w:pPr>
        <w:pStyle w:val="ListParagraph"/>
        <w:numPr>
          <w:ilvl w:val="0"/>
          <w:numId w:val="15"/>
        </w:numPr>
        <w:rPr>
          <w:rFonts w:ascii="Times New Roman" w:hAnsi="Times New Roman" w:cs="Times New Roman"/>
        </w:rPr>
      </w:pPr>
      <w:r w:rsidRPr="00325CCC">
        <w:rPr>
          <w:rFonts w:ascii="Times New Roman" w:hAnsi="Times New Roman" w:cs="Times New Roman"/>
        </w:rPr>
        <w:t>Discuss with the class and your instructor the strengths and weaknesses of the Morse potential.</w:t>
      </w:r>
    </w:p>
    <w:p w:rsidR="00583907" w:rsidRPr="00325CCC" w:rsidRDefault="009A486B" w:rsidP="00583907">
      <w:pPr>
        <w:pStyle w:val="ListParagraph"/>
        <w:numPr>
          <w:ilvl w:val="0"/>
          <w:numId w:val="14"/>
        </w:numPr>
        <w:rPr>
          <w:rStyle w:val="SubtleEmphasis"/>
          <w:rFonts w:ascii="Times New Roman" w:eastAsiaTheme="majorEastAsia" w:hAnsi="Times New Roman" w:cs="Times New Roman"/>
          <w:i w:val="0"/>
          <w:color w:val="auto"/>
        </w:rPr>
      </w:pPr>
      <w:r w:rsidRPr="00325CCC">
        <w:rPr>
          <w:rStyle w:val="SubtleEmphasis"/>
          <w:rFonts w:ascii="Times New Roman" w:eastAsiaTheme="majorEastAsia" w:hAnsi="Times New Roman" w:cs="Times New Roman"/>
          <w:i w:val="0"/>
          <w:color w:val="auto"/>
        </w:rPr>
        <w:t>Absorption Spectrum</w:t>
      </w:r>
      <w:r w:rsidR="00583907" w:rsidRPr="00325CCC">
        <w:rPr>
          <w:rStyle w:val="SubtleEmphasis"/>
          <w:rFonts w:ascii="Times New Roman" w:eastAsiaTheme="majorEastAsia" w:hAnsi="Times New Roman" w:cs="Times New Roman"/>
          <w:i w:val="0"/>
          <w:color w:val="auto"/>
        </w:rPr>
        <w:t xml:space="preserve"> of </w:t>
      </w:r>
      <w:proofErr w:type="spellStart"/>
      <w:r w:rsidR="00583907" w:rsidRPr="00325CCC">
        <w:rPr>
          <w:rStyle w:val="SubtleEmphasis"/>
          <w:rFonts w:ascii="Times New Roman" w:eastAsiaTheme="majorEastAsia" w:hAnsi="Times New Roman" w:cs="Times New Roman"/>
          <w:i w:val="0"/>
          <w:color w:val="auto"/>
        </w:rPr>
        <w:t>BrO</w:t>
      </w:r>
      <w:proofErr w:type="spellEnd"/>
    </w:p>
    <w:p w:rsidR="0014195D" w:rsidRPr="00325CCC" w:rsidRDefault="0014195D" w:rsidP="00583907">
      <w:pPr>
        <w:pStyle w:val="ListParagraph"/>
        <w:numPr>
          <w:ilvl w:val="0"/>
          <w:numId w:val="24"/>
        </w:numPr>
        <w:ind w:left="1440"/>
        <w:rPr>
          <w:rStyle w:val="SubtleEmphasis"/>
          <w:rFonts w:ascii="Times New Roman" w:eastAsiaTheme="majorEastAsia" w:hAnsi="Times New Roman" w:cs="Times New Roman"/>
          <w:i w:val="0"/>
          <w:color w:val="auto"/>
        </w:rPr>
      </w:pPr>
      <w:r w:rsidRPr="00325CCC">
        <w:rPr>
          <w:rStyle w:val="SubtleEmphasis"/>
          <w:rFonts w:ascii="Times New Roman" w:eastAsiaTheme="majorEastAsia" w:hAnsi="Times New Roman" w:cs="Times New Roman"/>
          <w:i w:val="0"/>
          <w:color w:val="auto"/>
        </w:rPr>
        <w:t xml:space="preserve">You are about to look at absorption spectral data for another diatomic molecule, </w:t>
      </w:r>
      <w:proofErr w:type="spellStart"/>
      <w:r w:rsidRPr="00325CCC">
        <w:rPr>
          <w:rStyle w:val="SubtleEmphasis"/>
          <w:rFonts w:ascii="Times New Roman" w:eastAsiaTheme="majorEastAsia" w:hAnsi="Times New Roman" w:cs="Times New Roman"/>
          <w:i w:val="0"/>
          <w:color w:val="auto"/>
        </w:rPr>
        <w:t>BrO.</w:t>
      </w:r>
      <w:proofErr w:type="spellEnd"/>
      <w:r w:rsidRPr="00325CCC">
        <w:rPr>
          <w:rStyle w:val="SubtleEmphasis"/>
          <w:rFonts w:ascii="Times New Roman" w:eastAsiaTheme="majorEastAsia" w:hAnsi="Times New Roman" w:cs="Times New Roman"/>
          <w:i w:val="0"/>
          <w:color w:val="auto"/>
        </w:rPr>
        <w:t xml:space="preserve">  </w:t>
      </w:r>
      <w:r w:rsidR="009A486B" w:rsidRPr="00325CCC">
        <w:rPr>
          <w:rStyle w:val="SubtleEmphasis"/>
          <w:rFonts w:ascii="Times New Roman" w:eastAsiaTheme="majorEastAsia" w:hAnsi="Times New Roman" w:cs="Times New Roman"/>
          <w:i w:val="0"/>
          <w:color w:val="auto"/>
        </w:rPr>
        <w:t xml:space="preserve">(The data was taken from: </w:t>
      </w:r>
      <w:proofErr w:type="spellStart"/>
      <w:r w:rsidR="009A486B" w:rsidRPr="00325CCC">
        <w:rPr>
          <w:rStyle w:val="SubtleEmphasis"/>
          <w:rFonts w:ascii="Times New Roman" w:eastAsiaTheme="majorEastAsia" w:hAnsi="Times New Roman" w:cs="Times New Roman"/>
          <w:i w:val="0"/>
          <w:color w:val="auto"/>
        </w:rPr>
        <w:t>Wilmouth</w:t>
      </w:r>
      <w:proofErr w:type="spellEnd"/>
      <w:r w:rsidR="009A486B" w:rsidRPr="00325CCC">
        <w:rPr>
          <w:rStyle w:val="SubtleEmphasis"/>
          <w:rFonts w:ascii="Times New Roman" w:eastAsiaTheme="majorEastAsia" w:hAnsi="Times New Roman" w:cs="Times New Roman"/>
          <w:i w:val="0"/>
          <w:color w:val="auto"/>
        </w:rPr>
        <w:t xml:space="preserve">, </w:t>
      </w:r>
      <w:proofErr w:type="spellStart"/>
      <w:r w:rsidR="009A486B" w:rsidRPr="00325CCC">
        <w:rPr>
          <w:rStyle w:val="SubtleEmphasis"/>
          <w:rFonts w:ascii="Times New Roman" w:eastAsiaTheme="majorEastAsia" w:hAnsi="Times New Roman" w:cs="Times New Roman"/>
          <w:i w:val="0"/>
          <w:color w:val="auto"/>
        </w:rPr>
        <w:t>Hanisco</w:t>
      </w:r>
      <w:proofErr w:type="spellEnd"/>
      <w:r w:rsidR="009A486B" w:rsidRPr="00325CCC">
        <w:rPr>
          <w:rStyle w:val="SubtleEmphasis"/>
          <w:rFonts w:ascii="Times New Roman" w:eastAsiaTheme="majorEastAsia" w:hAnsi="Times New Roman" w:cs="Times New Roman"/>
          <w:i w:val="0"/>
          <w:color w:val="auto"/>
        </w:rPr>
        <w:t xml:space="preserve">, Donahue, and Anderson, </w:t>
      </w:r>
      <w:r w:rsidR="009A486B" w:rsidRPr="00325CCC">
        <w:rPr>
          <w:rStyle w:val="SubtleEmphasis"/>
          <w:rFonts w:ascii="Times New Roman" w:eastAsiaTheme="majorEastAsia" w:hAnsi="Times New Roman" w:cs="Times New Roman"/>
          <w:color w:val="auto"/>
        </w:rPr>
        <w:t xml:space="preserve">J. Phys. Chem. </w:t>
      </w:r>
      <w:r w:rsidR="009A486B" w:rsidRPr="00325CCC">
        <w:rPr>
          <w:rStyle w:val="SubtleEmphasis"/>
          <w:rFonts w:ascii="Times New Roman" w:eastAsiaTheme="majorEastAsia" w:hAnsi="Times New Roman" w:cs="Times New Roman"/>
          <w:b/>
          <w:i w:val="0"/>
          <w:color w:val="auto"/>
        </w:rPr>
        <w:t>1999</w:t>
      </w:r>
      <w:r w:rsidR="009A486B" w:rsidRPr="00325CCC">
        <w:rPr>
          <w:rStyle w:val="SubtleEmphasis"/>
          <w:rFonts w:ascii="Times New Roman" w:eastAsiaTheme="majorEastAsia" w:hAnsi="Times New Roman" w:cs="Times New Roman"/>
          <w:i w:val="0"/>
          <w:color w:val="auto"/>
        </w:rPr>
        <w:t xml:space="preserve">, 103, 8935-8945.) </w:t>
      </w:r>
      <w:r w:rsidR="009A486B" w:rsidRPr="00325CCC">
        <w:rPr>
          <w:rStyle w:val="SubtleEmphasis"/>
          <w:rFonts w:ascii="Times New Roman" w:eastAsiaTheme="majorEastAsia" w:hAnsi="Times New Roman" w:cs="Times New Roman"/>
          <w:b/>
          <w:i w:val="0"/>
          <w:color w:val="auto"/>
        </w:rPr>
        <w:t xml:space="preserve"> </w:t>
      </w:r>
      <w:r w:rsidRPr="00325CCC">
        <w:rPr>
          <w:rStyle w:val="SubtleEmphasis"/>
          <w:rFonts w:ascii="Times New Roman" w:eastAsiaTheme="majorEastAsia" w:hAnsi="Times New Roman" w:cs="Times New Roman"/>
          <w:i w:val="0"/>
          <w:color w:val="auto"/>
        </w:rPr>
        <w:t>The absorption peaks are found in the UV-Vis region from 280 nm to 380 nm.  If you make connections with the I</w:t>
      </w:r>
      <w:r w:rsidRPr="00325CCC">
        <w:rPr>
          <w:rStyle w:val="SubtleEmphasis"/>
          <w:rFonts w:ascii="Times New Roman" w:eastAsiaTheme="majorEastAsia" w:hAnsi="Times New Roman" w:cs="Times New Roman"/>
          <w:i w:val="0"/>
          <w:color w:val="auto"/>
          <w:vertAlign w:val="subscript"/>
        </w:rPr>
        <w:t>2</w:t>
      </w:r>
      <w:r w:rsidRPr="00325CCC">
        <w:rPr>
          <w:rStyle w:val="SubtleEmphasis"/>
          <w:rFonts w:ascii="Times New Roman" w:eastAsiaTheme="majorEastAsia" w:hAnsi="Times New Roman" w:cs="Times New Roman"/>
          <w:i w:val="0"/>
          <w:color w:val="auto"/>
        </w:rPr>
        <w:t xml:space="preserve"> system, what type of </w:t>
      </w:r>
      <w:r w:rsidR="009A486B" w:rsidRPr="00325CCC">
        <w:rPr>
          <w:rStyle w:val="SubtleEmphasis"/>
          <w:rFonts w:ascii="Times New Roman" w:eastAsiaTheme="majorEastAsia" w:hAnsi="Times New Roman" w:cs="Times New Roman"/>
          <w:i w:val="0"/>
          <w:color w:val="auto"/>
        </w:rPr>
        <w:t>transitions</w:t>
      </w:r>
      <w:r w:rsidRPr="00325CCC">
        <w:rPr>
          <w:rStyle w:val="SubtleEmphasis"/>
          <w:rFonts w:ascii="Times New Roman" w:eastAsiaTheme="majorEastAsia" w:hAnsi="Times New Roman" w:cs="Times New Roman"/>
          <w:i w:val="0"/>
          <w:color w:val="auto"/>
        </w:rPr>
        <w:t xml:space="preserve"> do you expect in this region?  Predict the shape of the spectra.  Do you expect a broad peak, or multiple sharp peaks?  Why?  </w:t>
      </w:r>
    </w:p>
    <w:p w:rsidR="009A486B" w:rsidRPr="00325CCC" w:rsidRDefault="0014195D" w:rsidP="00583907">
      <w:pPr>
        <w:pStyle w:val="ListParagraph"/>
        <w:numPr>
          <w:ilvl w:val="0"/>
          <w:numId w:val="24"/>
        </w:numPr>
        <w:ind w:left="1440"/>
        <w:rPr>
          <w:rStyle w:val="SubtleEmphasis"/>
          <w:rFonts w:ascii="Times New Roman" w:eastAsiaTheme="majorEastAsia" w:hAnsi="Times New Roman" w:cs="Times New Roman"/>
          <w:i w:val="0"/>
          <w:color w:val="auto"/>
        </w:rPr>
      </w:pPr>
      <w:r w:rsidRPr="00325CCC">
        <w:rPr>
          <w:rStyle w:val="SubtleEmphasis"/>
          <w:rFonts w:ascii="Times New Roman" w:eastAsiaTheme="majorEastAsia" w:hAnsi="Times New Roman" w:cs="Times New Roman"/>
          <w:i w:val="0"/>
          <w:color w:val="auto"/>
        </w:rPr>
        <w:t xml:space="preserve">Based on your prediction of its spectrum, sketch </w:t>
      </w:r>
      <w:r w:rsidR="009A486B" w:rsidRPr="00325CCC">
        <w:rPr>
          <w:rStyle w:val="SubtleEmphasis"/>
          <w:rFonts w:ascii="Times New Roman" w:eastAsiaTheme="majorEastAsia" w:hAnsi="Times New Roman" w:cs="Times New Roman"/>
          <w:i w:val="0"/>
          <w:color w:val="auto"/>
        </w:rPr>
        <w:t>potential energy curve(s) and a few representative transitions that you expect to see.  (No units are necessary, don’t look up any constants for this molecule.</w:t>
      </w:r>
      <w:r w:rsidR="00C74D42">
        <w:rPr>
          <w:rStyle w:val="SubtleEmphasis"/>
          <w:rFonts w:ascii="Times New Roman" w:eastAsiaTheme="majorEastAsia" w:hAnsi="Times New Roman" w:cs="Times New Roman"/>
          <w:i w:val="0"/>
          <w:color w:val="auto"/>
        </w:rPr>
        <w:t xml:space="preserve">  Use what you know about I</w:t>
      </w:r>
      <w:r w:rsidR="00C74D42">
        <w:rPr>
          <w:rStyle w:val="SubtleEmphasis"/>
          <w:rFonts w:ascii="Times New Roman" w:eastAsiaTheme="majorEastAsia" w:hAnsi="Times New Roman" w:cs="Times New Roman"/>
          <w:i w:val="0"/>
          <w:color w:val="auto"/>
          <w:vertAlign w:val="subscript"/>
        </w:rPr>
        <w:t xml:space="preserve">2 </w:t>
      </w:r>
      <w:r w:rsidR="00C74D42">
        <w:rPr>
          <w:rStyle w:val="SubtleEmphasis"/>
          <w:rFonts w:ascii="Times New Roman" w:eastAsiaTheme="majorEastAsia" w:hAnsi="Times New Roman" w:cs="Times New Roman"/>
          <w:i w:val="0"/>
          <w:color w:val="auto"/>
        </w:rPr>
        <w:t>to help.  You don’t know much about the molecule, but we should still expect the potentials and vibrational levels to work the same way.</w:t>
      </w:r>
      <w:r w:rsidR="009A486B" w:rsidRPr="00325CCC">
        <w:rPr>
          <w:rStyle w:val="SubtleEmphasis"/>
          <w:rFonts w:ascii="Times New Roman" w:eastAsiaTheme="majorEastAsia" w:hAnsi="Times New Roman" w:cs="Times New Roman"/>
          <w:i w:val="0"/>
          <w:color w:val="auto"/>
        </w:rPr>
        <w:t>)</w:t>
      </w:r>
    </w:p>
    <w:p w:rsidR="009A486B" w:rsidRPr="00325CCC" w:rsidRDefault="0055453E" w:rsidP="00583907">
      <w:pPr>
        <w:pStyle w:val="ListParagraph"/>
        <w:numPr>
          <w:ilvl w:val="0"/>
          <w:numId w:val="24"/>
        </w:numPr>
        <w:ind w:left="1440"/>
        <w:rPr>
          <w:rStyle w:val="SubtleEmphasis"/>
          <w:rFonts w:ascii="Times New Roman" w:eastAsiaTheme="majorEastAsia" w:hAnsi="Times New Roman" w:cs="Times New Roman"/>
          <w:i w:val="0"/>
          <w:color w:val="auto"/>
        </w:rPr>
      </w:pPr>
      <w:r w:rsidRPr="00325CCC">
        <w:rPr>
          <w:rStyle w:val="SubtleEmphasis"/>
          <w:rFonts w:ascii="Times New Roman" w:eastAsiaTheme="majorEastAsia" w:hAnsi="Times New Roman" w:cs="Times New Roman"/>
          <w:i w:val="0"/>
          <w:color w:val="auto"/>
        </w:rPr>
        <w:t>The data for the absorption spectrum for b</w:t>
      </w:r>
      <w:r w:rsidR="00583907" w:rsidRPr="00325CCC">
        <w:rPr>
          <w:rStyle w:val="SubtleEmphasis"/>
          <w:rFonts w:ascii="Times New Roman" w:eastAsiaTheme="majorEastAsia" w:hAnsi="Times New Roman" w:cs="Times New Roman"/>
          <w:i w:val="0"/>
          <w:color w:val="auto"/>
        </w:rPr>
        <w:t>romine monoxide (</w:t>
      </w:r>
      <w:proofErr w:type="spellStart"/>
      <w:r w:rsidR="00583907" w:rsidRPr="00325CCC">
        <w:rPr>
          <w:rStyle w:val="SubtleEmphasis"/>
          <w:rFonts w:ascii="Times New Roman" w:eastAsiaTheme="majorEastAsia" w:hAnsi="Times New Roman" w:cs="Times New Roman"/>
          <w:i w:val="0"/>
          <w:color w:val="auto"/>
        </w:rPr>
        <w:t>B</w:t>
      </w:r>
      <w:r w:rsidRPr="00325CCC">
        <w:rPr>
          <w:rStyle w:val="SubtleEmphasis"/>
          <w:rFonts w:ascii="Times New Roman" w:eastAsiaTheme="majorEastAsia" w:hAnsi="Times New Roman" w:cs="Times New Roman"/>
          <w:i w:val="0"/>
          <w:color w:val="auto"/>
        </w:rPr>
        <w:t>rO</w:t>
      </w:r>
      <w:proofErr w:type="spellEnd"/>
      <w:r w:rsidRPr="00325CCC">
        <w:rPr>
          <w:rStyle w:val="SubtleEmphasis"/>
          <w:rFonts w:ascii="Times New Roman" w:eastAsiaTheme="majorEastAsia" w:hAnsi="Times New Roman" w:cs="Times New Roman"/>
          <w:i w:val="0"/>
          <w:color w:val="auto"/>
        </w:rPr>
        <w:t>) has been provided for you in the file BrO.xls.</w:t>
      </w:r>
      <w:r w:rsidR="009A486B" w:rsidRPr="00325CCC">
        <w:rPr>
          <w:rStyle w:val="SubtleEmphasis"/>
          <w:rFonts w:ascii="Times New Roman" w:eastAsiaTheme="majorEastAsia" w:hAnsi="Times New Roman" w:cs="Times New Roman"/>
          <w:i w:val="0"/>
          <w:color w:val="auto"/>
        </w:rPr>
        <w:t xml:space="preserve">  First look at the image containing the absorption spectrum.  Is this what you expected to see?</w:t>
      </w:r>
      <w:r w:rsidR="00A94C5C" w:rsidRPr="00325CCC">
        <w:rPr>
          <w:rStyle w:val="SubtleEmphasis"/>
          <w:rFonts w:ascii="Times New Roman" w:eastAsiaTheme="majorEastAsia" w:hAnsi="Times New Roman" w:cs="Times New Roman"/>
          <w:i w:val="0"/>
          <w:color w:val="auto"/>
        </w:rPr>
        <w:t xml:space="preserve">  Discuss how this spectrum compares to the one you collected for I</w:t>
      </w:r>
      <w:r w:rsidR="00A94C5C" w:rsidRPr="00325CCC">
        <w:rPr>
          <w:rStyle w:val="SubtleEmphasis"/>
          <w:rFonts w:ascii="Times New Roman" w:eastAsiaTheme="majorEastAsia" w:hAnsi="Times New Roman" w:cs="Times New Roman"/>
          <w:i w:val="0"/>
          <w:color w:val="auto"/>
          <w:vertAlign w:val="subscript"/>
        </w:rPr>
        <w:t>2</w:t>
      </w:r>
      <w:r w:rsidR="00A94C5C" w:rsidRPr="00325CCC">
        <w:rPr>
          <w:rStyle w:val="SubtleEmphasis"/>
          <w:rFonts w:ascii="Times New Roman" w:eastAsiaTheme="majorEastAsia" w:hAnsi="Times New Roman" w:cs="Times New Roman"/>
          <w:i w:val="0"/>
          <w:color w:val="auto"/>
        </w:rPr>
        <w:t xml:space="preserve">.  Based on the transitions that are labeled on the </w:t>
      </w:r>
      <w:proofErr w:type="spellStart"/>
      <w:r w:rsidR="00A94C5C" w:rsidRPr="00325CCC">
        <w:rPr>
          <w:rStyle w:val="SubtleEmphasis"/>
          <w:rFonts w:ascii="Times New Roman" w:eastAsiaTheme="majorEastAsia" w:hAnsi="Times New Roman" w:cs="Times New Roman"/>
          <w:i w:val="0"/>
          <w:color w:val="auto"/>
        </w:rPr>
        <w:t>BrO</w:t>
      </w:r>
      <w:proofErr w:type="spellEnd"/>
      <w:r w:rsidR="00A94C5C" w:rsidRPr="00325CCC">
        <w:rPr>
          <w:rStyle w:val="SubtleEmphasis"/>
          <w:rFonts w:ascii="Times New Roman" w:eastAsiaTheme="majorEastAsia" w:hAnsi="Times New Roman" w:cs="Times New Roman"/>
          <w:i w:val="0"/>
          <w:color w:val="auto"/>
        </w:rPr>
        <w:t xml:space="preserve"> spectrum, would you guess that the </w:t>
      </w:r>
      <w:r w:rsidR="00A94C5C" w:rsidRPr="00325CCC">
        <w:rPr>
          <w:rStyle w:val="SubtleEmphasis"/>
          <w:rFonts w:ascii="Times New Roman" w:eastAsiaTheme="majorEastAsia" w:hAnsi="Times New Roman" w:cs="Times New Roman"/>
          <w:i w:val="0"/>
          <w:iCs w:val="0"/>
          <w:color w:val="auto"/>
        </w:rPr>
        <w:t xml:space="preserve">equilibrium bond lengths of the ground and excited states of </w:t>
      </w:r>
      <w:proofErr w:type="spellStart"/>
      <w:r w:rsidR="00A94C5C" w:rsidRPr="00325CCC">
        <w:rPr>
          <w:rStyle w:val="SubtleEmphasis"/>
          <w:rFonts w:ascii="Times New Roman" w:eastAsiaTheme="majorEastAsia" w:hAnsi="Times New Roman" w:cs="Times New Roman"/>
          <w:i w:val="0"/>
          <w:iCs w:val="0"/>
          <w:color w:val="auto"/>
        </w:rPr>
        <w:t>BrO</w:t>
      </w:r>
      <w:proofErr w:type="spellEnd"/>
      <w:r w:rsidR="00A94C5C" w:rsidRPr="00325CCC">
        <w:rPr>
          <w:rStyle w:val="SubtleEmphasis"/>
          <w:rFonts w:ascii="Times New Roman" w:eastAsiaTheme="majorEastAsia" w:hAnsi="Times New Roman" w:cs="Times New Roman"/>
          <w:i w:val="0"/>
          <w:iCs w:val="0"/>
          <w:color w:val="auto"/>
        </w:rPr>
        <w:t xml:space="preserve"> are more or less similar than those of I</w:t>
      </w:r>
      <w:r w:rsidR="00A94C5C" w:rsidRPr="00325CCC">
        <w:rPr>
          <w:rStyle w:val="SubtleEmphasis"/>
          <w:rFonts w:ascii="Times New Roman" w:eastAsiaTheme="majorEastAsia" w:hAnsi="Times New Roman" w:cs="Times New Roman"/>
          <w:i w:val="0"/>
          <w:iCs w:val="0"/>
          <w:color w:val="auto"/>
          <w:vertAlign w:val="subscript"/>
        </w:rPr>
        <w:t>2</w:t>
      </w:r>
      <w:r w:rsidR="00A94C5C" w:rsidRPr="00325CCC">
        <w:rPr>
          <w:rStyle w:val="SubtleEmphasis"/>
          <w:rFonts w:ascii="Times New Roman" w:eastAsiaTheme="majorEastAsia" w:hAnsi="Times New Roman" w:cs="Times New Roman"/>
          <w:i w:val="0"/>
          <w:iCs w:val="0"/>
          <w:color w:val="auto"/>
        </w:rPr>
        <w:t>?</w:t>
      </w:r>
    </w:p>
    <w:p w:rsidR="00A94C5C" w:rsidRPr="00325CCC" w:rsidRDefault="00A94C5C" w:rsidP="00A94C5C">
      <w:pPr>
        <w:pStyle w:val="ListParagraph"/>
        <w:numPr>
          <w:ilvl w:val="0"/>
          <w:numId w:val="14"/>
        </w:numPr>
        <w:rPr>
          <w:rStyle w:val="SubtleEmphasis"/>
          <w:rFonts w:ascii="Times New Roman" w:eastAsiaTheme="majorEastAsia" w:hAnsi="Times New Roman" w:cs="Times New Roman"/>
          <w:i w:val="0"/>
          <w:color w:val="auto"/>
        </w:rPr>
      </w:pPr>
      <w:r w:rsidRPr="00325CCC">
        <w:rPr>
          <w:rStyle w:val="SubtleEmphasis"/>
          <w:rFonts w:ascii="Times New Roman" w:eastAsiaTheme="majorEastAsia" w:hAnsi="Times New Roman" w:cs="Times New Roman"/>
          <w:i w:val="0"/>
          <w:color w:val="auto"/>
        </w:rPr>
        <w:t xml:space="preserve">Bond Dissociation Energy of </w:t>
      </w:r>
      <w:proofErr w:type="spellStart"/>
      <w:r w:rsidRPr="00325CCC">
        <w:rPr>
          <w:rStyle w:val="SubtleEmphasis"/>
          <w:rFonts w:ascii="Times New Roman" w:eastAsiaTheme="majorEastAsia" w:hAnsi="Times New Roman" w:cs="Times New Roman"/>
          <w:i w:val="0"/>
          <w:color w:val="auto"/>
        </w:rPr>
        <w:t>BrO</w:t>
      </w:r>
      <w:proofErr w:type="spellEnd"/>
    </w:p>
    <w:p w:rsidR="00583907" w:rsidRPr="00325CCC" w:rsidRDefault="00A94C5C" w:rsidP="00A94C5C">
      <w:pPr>
        <w:pStyle w:val="ListParagraph"/>
        <w:numPr>
          <w:ilvl w:val="0"/>
          <w:numId w:val="25"/>
        </w:numPr>
        <w:ind w:left="1440"/>
        <w:rPr>
          <w:rStyle w:val="SubtleEmphasis"/>
          <w:rFonts w:ascii="Times New Roman" w:eastAsiaTheme="majorEastAsia" w:hAnsi="Times New Roman" w:cs="Times New Roman"/>
          <w:i w:val="0"/>
          <w:color w:val="auto"/>
        </w:rPr>
      </w:pPr>
      <w:r w:rsidRPr="00325CCC">
        <w:rPr>
          <w:rStyle w:val="SubtleEmphasis"/>
          <w:rFonts w:ascii="Times New Roman" w:eastAsiaTheme="majorEastAsia" w:hAnsi="Times New Roman" w:cs="Times New Roman"/>
          <w:i w:val="0"/>
          <w:color w:val="auto"/>
        </w:rPr>
        <w:t>The Excel</w:t>
      </w:r>
      <w:r w:rsidR="0055453E" w:rsidRPr="00325CCC">
        <w:rPr>
          <w:rStyle w:val="SubtleEmphasis"/>
          <w:rFonts w:ascii="Times New Roman" w:eastAsiaTheme="majorEastAsia" w:hAnsi="Times New Roman" w:cs="Times New Roman"/>
          <w:i w:val="0"/>
          <w:color w:val="auto"/>
        </w:rPr>
        <w:t xml:space="preserve"> file </w:t>
      </w:r>
      <w:r w:rsidRPr="00325CCC">
        <w:rPr>
          <w:rStyle w:val="SubtleEmphasis"/>
          <w:rFonts w:ascii="Times New Roman" w:eastAsiaTheme="majorEastAsia" w:hAnsi="Times New Roman" w:cs="Times New Roman"/>
          <w:i w:val="0"/>
          <w:color w:val="auto"/>
        </w:rPr>
        <w:t xml:space="preserve">you are given </w:t>
      </w:r>
      <w:r w:rsidR="009A486B" w:rsidRPr="00325CCC">
        <w:rPr>
          <w:rStyle w:val="SubtleEmphasis"/>
          <w:rFonts w:ascii="Times New Roman" w:eastAsiaTheme="majorEastAsia" w:hAnsi="Times New Roman" w:cs="Times New Roman"/>
          <w:i w:val="0"/>
          <w:color w:val="auto"/>
        </w:rPr>
        <w:t xml:space="preserve">also </w:t>
      </w:r>
      <w:r w:rsidR="0055453E" w:rsidRPr="00325CCC">
        <w:rPr>
          <w:rStyle w:val="SubtleEmphasis"/>
          <w:rFonts w:ascii="Times New Roman" w:eastAsiaTheme="majorEastAsia" w:hAnsi="Times New Roman" w:cs="Times New Roman"/>
          <w:i w:val="0"/>
          <w:color w:val="auto"/>
        </w:rPr>
        <w:t xml:space="preserve">contains very high resolution band head data for </w:t>
      </w:r>
      <w:r w:rsidR="009A486B" w:rsidRPr="00325CCC">
        <w:rPr>
          <w:rStyle w:val="SubtleEmphasis"/>
          <w:rFonts w:ascii="Times New Roman" w:eastAsiaTheme="majorEastAsia" w:hAnsi="Times New Roman" w:cs="Times New Roman"/>
          <w:i w:val="0"/>
          <w:color w:val="auto"/>
        </w:rPr>
        <w:t>transitions</w:t>
      </w:r>
      <w:r w:rsidRPr="00325CCC">
        <w:rPr>
          <w:rStyle w:val="SubtleEmphasis"/>
          <w:rFonts w:ascii="Times New Roman" w:eastAsiaTheme="majorEastAsia" w:hAnsi="Times New Roman" w:cs="Times New Roman"/>
          <w:i w:val="0"/>
          <w:color w:val="auto"/>
        </w:rPr>
        <w:t xml:space="preserve"> </w:t>
      </w:r>
      <m:oMath>
        <m:sSup>
          <m:sSupPr>
            <m:ctrlPr>
              <w:rPr>
                <w:rStyle w:val="SubtleEmphasis"/>
                <w:rFonts w:ascii="Cambria Math" w:eastAsiaTheme="minorEastAsia" w:hAnsi="Cambria Math" w:cs="Times New Roman"/>
                <w:i w:val="0"/>
                <w:iCs w:val="0"/>
                <w:color w:val="auto"/>
              </w:rPr>
            </m:ctrlPr>
          </m:sSupPr>
          <m:e>
            <m:r>
              <w:rPr>
                <w:rStyle w:val="SubtleEmphasis"/>
                <w:rFonts w:ascii="Cambria Math" w:eastAsiaTheme="minorEastAsia" w:hAnsi="Cambria Math" w:cs="Times New Roman"/>
                <w:color w:val="auto"/>
              </w:rPr>
              <m:t>υ</m:t>
            </m:r>
          </m:e>
          <m:sup>
            <m:r>
              <m:rPr>
                <m:sty m:val="p"/>
              </m:rPr>
              <w:rPr>
                <w:rStyle w:val="SubtleEmphasis"/>
                <w:rFonts w:ascii="Cambria Math" w:eastAsiaTheme="minorEastAsia" w:hAnsi="Cambria Math" w:cs="Times New Roman"/>
                <w:color w:val="auto"/>
              </w:rPr>
              <m:t>''</m:t>
            </m:r>
          </m:sup>
        </m:sSup>
        <m:r>
          <m:rPr>
            <m:sty m:val="p"/>
          </m:rPr>
          <w:rPr>
            <w:rStyle w:val="SubtleEmphasis"/>
            <w:rFonts w:ascii="Cambria Math" w:eastAsiaTheme="minorEastAsia" w:hAnsi="Cambria Math" w:cs="Times New Roman"/>
            <w:color w:val="auto"/>
          </w:rPr>
          <m:t>=0⟶</m:t>
        </m:r>
        <m:sSup>
          <m:sSupPr>
            <m:ctrlPr>
              <w:rPr>
                <w:rStyle w:val="SubtleEmphasis"/>
                <w:rFonts w:ascii="Cambria Math" w:eastAsiaTheme="minorEastAsia" w:hAnsi="Cambria Math" w:cs="Times New Roman"/>
                <w:i w:val="0"/>
                <w:iCs w:val="0"/>
                <w:color w:val="auto"/>
              </w:rPr>
            </m:ctrlPr>
          </m:sSupPr>
          <m:e>
            <m:r>
              <w:rPr>
                <w:rStyle w:val="SubtleEmphasis"/>
                <w:rFonts w:ascii="Cambria Math" w:eastAsiaTheme="minorEastAsia" w:hAnsi="Cambria Math" w:cs="Times New Roman"/>
                <w:color w:val="auto"/>
              </w:rPr>
              <m:t>υ</m:t>
            </m:r>
          </m:e>
          <m:sup>
            <m:r>
              <m:rPr>
                <m:sty m:val="p"/>
              </m:rPr>
              <w:rPr>
                <w:rStyle w:val="SubtleEmphasis"/>
                <w:rFonts w:ascii="Cambria Math" w:eastAsiaTheme="minorEastAsia" w:hAnsi="Cambria Math" w:cs="Times New Roman"/>
                <w:color w:val="auto"/>
              </w:rPr>
              <m:t>'</m:t>
            </m:r>
          </m:sup>
        </m:sSup>
      </m:oMath>
      <w:r w:rsidR="009A486B" w:rsidRPr="00325CCC">
        <w:rPr>
          <w:rStyle w:val="SubtleEmphasis"/>
          <w:rFonts w:ascii="Times New Roman" w:eastAsiaTheme="majorEastAsia" w:hAnsi="Times New Roman" w:cs="Times New Roman"/>
          <w:i w:val="0"/>
          <w:iCs w:val="0"/>
          <w:color w:val="auto"/>
        </w:rPr>
        <w:t xml:space="preserve"> that are labeled with the </w:t>
      </w:r>
      <w:proofErr w:type="gramStart"/>
      <w:r w:rsidR="009A486B" w:rsidRPr="00325CCC">
        <w:rPr>
          <w:rStyle w:val="SubtleEmphasis"/>
          <w:rFonts w:ascii="Times New Roman" w:eastAsiaTheme="majorEastAsia" w:hAnsi="Times New Roman" w:cs="Times New Roman"/>
          <w:i w:val="0"/>
          <w:iCs w:val="0"/>
          <w:color w:val="auto"/>
        </w:rPr>
        <w:t xml:space="preserve">appropriate </w:t>
      </w:r>
      <w:proofErr w:type="gramEnd"/>
      <m:oMath>
        <m:r>
          <w:rPr>
            <w:rStyle w:val="SubtleEmphasis"/>
            <w:rFonts w:ascii="Cambria Math" w:eastAsiaTheme="majorEastAsia" w:hAnsi="Cambria Math" w:cs="Times New Roman"/>
            <w:color w:val="auto"/>
          </w:rPr>
          <m:t>υ</m:t>
        </m:r>
        <m:r>
          <m:rPr>
            <m:sty m:val="p"/>
          </m:rPr>
          <w:rPr>
            <w:rStyle w:val="SubtleEmphasis"/>
            <w:rFonts w:ascii="Cambria Math" w:eastAsiaTheme="majorEastAsia" w:hAnsi="Cambria Math" w:cs="Times New Roman"/>
            <w:color w:val="auto"/>
          </w:rPr>
          <m:t>'</m:t>
        </m:r>
      </m:oMath>
      <w:r w:rsidRPr="00325CCC">
        <w:rPr>
          <w:rStyle w:val="SubtleEmphasis"/>
          <w:rFonts w:ascii="Times New Roman" w:eastAsiaTheme="majorEastAsia" w:hAnsi="Times New Roman" w:cs="Times New Roman"/>
          <w:i w:val="0"/>
          <w:iCs w:val="0"/>
          <w:color w:val="auto"/>
        </w:rPr>
        <w:t xml:space="preserve">.  Construct a Birge-Sponer plot for BrO.  Using a linear fit, determine the value </w:t>
      </w:r>
      <w:proofErr w:type="gramStart"/>
      <w:r w:rsidRPr="00325CCC">
        <w:rPr>
          <w:rStyle w:val="SubtleEmphasis"/>
          <w:rFonts w:ascii="Times New Roman" w:eastAsiaTheme="majorEastAsia" w:hAnsi="Times New Roman" w:cs="Times New Roman"/>
          <w:i w:val="0"/>
          <w:iCs w:val="0"/>
          <w:color w:val="auto"/>
        </w:rPr>
        <w:t xml:space="preserve">for </w:t>
      </w:r>
      <w:proofErr w:type="gramEnd"/>
      <m:oMath>
        <m:sSub>
          <m:sSubPr>
            <m:ctrlPr>
              <w:rPr>
                <w:rStyle w:val="SubtleEmphasis"/>
                <w:rFonts w:ascii="Cambria Math" w:eastAsiaTheme="majorEastAsia" w:hAnsi="Cambria Math" w:cs="Times New Roman"/>
                <w:i w:val="0"/>
                <w:iCs w:val="0"/>
                <w:color w:val="auto"/>
              </w:rPr>
            </m:ctrlPr>
          </m:sSubPr>
          <m:e>
            <m:acc>
              <m:accPr>
                <m:chr m:val="̃"/>
                <m:ctrlPr>
                  <w:rPr>
                    <w:rStyle w:val="SubtleEmphasis"/>
                    <w:rFonts w:ascii="Cambria Math" w:eastAsiaTheme="majorEastAsia" w:hAnsi="Cambria Math" w:cs="Times New Roman"/>
                    <w:i w:val="0"/>
                    <w:iCs w:val="0"/>
                    <w:color w:val="auto"/>
                  </w:rPr>
                </m:ctrlPr>
              </m:accPr>
              <m:e>
                <m:r>
                  <m:rPr>
                    <m:sty m:val="p"/>
                  </m:rPr>
                  <w:rPr>
                    <w:rStyle w:val="SubtleEmphasis"/>
                    <w:rFonts w:ascii="Cambria Math" w:eastAsiaTheme="majorEastAsia" w:hAnsi="Cambria Math" w:cs="Times New Roman"/>
                    <w:color w:val="auto"/>
                  </w:rPr>
                  <m:t>D</m:t>
                </m:r>
              </m:e>
            </m:acc>
          </m:e>
          <m:sub>
            <m:r>
              <m:rPr>
                <m:sty m:val="p"/>
              </m:rPr>
              <w:rPr>
                <w:rStyle w:val="SubtleEmphasis"/>
                <w:rFonts w:ascii="Cambria Math" w:eastAsiaTheme="majorEastAsia" w:hAnsi="Cambria Math" w:cs="Times New Roman"/>
                <w:color w:val="auto"/>
              </w:rPr>
              <m:t>0</m:t>
            </m:r>
          </m:sub>
        </m:sSub>
        <m:r>
          <m:rPr>
            <m:sty m:val="p"/>
          </m:rPr>
          <w:rPr>
            <w:rStyle w:val="SubtleEmphasis"/>
            <w:rFonts w:ascii="Cambria Math" w:eastAsiaTheme="majorEastAsia" w:hAnsi="Cambria Math" w:cs="Times New Roman"/>
            <w:color w:val="auto"/>
          </w:rPr>
          <m:t>'</m:t>
        </m:r>
      </m:oMath>
      <w:r w:rsidRPr="00325CCC">
        <w:rPr>
          <w:rStyle w:val="SubtleEmphasis"/>
          <w:rFonts w:ascii="Times New Roman" w:eastAsiaTheme="majorEastAsia" w:hAnsi="Times New Roman" w:cs="Times New Roman"/>
          <w:i w:val="0"/>
          <w:iCs w:val="0"/>
          <w:color w:val="auto"/>
        </w:rPr>
        <w:t>.</w:t>
      </w:r>
      <w:r w:rsidR="00325CCC">
        <w:rPr>
          <w:rStyle w:val="SubtleEmphasis"/>
          <w:rFonts w:ascii="Times New Roman" w:eastAsiaTheme="majorEastAsia" w:hAnsi="Times New Roman" w:cs="Times New Roman"/>
          <w:i w:val="0"/>
          <w:iCs w:val="0"/>
          <w:color w:val="auto"/>
        </w:rPr>
        <w:t xml:space="preserve">  </w:t>
      </w:r>
    </w:p>
    <w:p w:rsidR="00A94C5C" w:rsidRPr="00325CCC" w:rsidRDefault="00A94C5C" w:rsidP="00A94C5C">
      <w:pPr>
        <w:pStyle w:val="ListParagraph"/>
        <w:numPr>
          <w:ilvl w:val="0"/>
          <w:numId w:val="25"/>
        </w:numPr>
        <w:ind w:left="1440"/>
        <w:rPr>
          <w:rStyle w:val="SubtleEmphasis"/>
          <w:rFonts w:ascii="Times New Roman" w:eastAsiaTheme="majorEastAsia" w:hAnsi="Times New Roman" w:cs="Times New Roman"/>
          <w:i w:val="0"/>
          <w:color w:val="auto"/>
        </w:rPr>
      </w:pPr>
      <w:r w:rsidRPr="00325CCC">
        <w:rPr>
          <w:rStyle w:val="SubtleEmphasis"/>
          <w:rFonts w:ascii="Times New Roman" w:eastAsiaTheme="majorEastAsia" w:hAnsi="Times New Roman" w:cs="Times New Roman"/>
          <w:i w:val="0"/>
          <w:iCs w:val="0"/>
          <w:color w:val="auto"/>
        </w:rPr>
        <w:t>Look closely at your plot.  Does the data seem linear?  Do you think a different fitting method would be better?  If so, try some other fits, and include the equations, and R</w:t>
      </w:r>
      <w:r w:rsidRPr="00325CCC">
        <w:rPr>
          <w:rStyle w:val="SubtleEmphasis"/>
          <w:rFonts w:ascii="Times New Roman" w:eastAsiaTheme="majorEastAsia" w:hAnsi="Times New Roman" w:cs="Times New Roman"/>
          <w:i w:val="0"/>
          <w:iCs w:val="0"/>
          <w:color w:val="auto"/>
          <w:vertAlign w:val="superscript"/>
        </w:rPr>
        <w:t>2</w:t>
      </w:r>
      <w:r w:rsidRPr="00325CCC">
        <w:rPr>
          <w:rStyle w:val="SubtleEmphasis"/>
          <w:rFonts w:ascii="Times New Roman" w:eastAsiaTheme="majorEastAsia" w:hAnsi="Times New Roman" w:cs="Times New Roman"/>
          <w:i w:val="0"/>
          <w:iCs w:val="0"/>
          <w:color w:val="auto"/>
        </w:rPr>
        <w:t xml:space="preserve"> values of the fits you try.</w:t>
      </w:r>
    </w:p>
    <w:p w:rsidR="002979C0" w:rsidRPr="00325CCC" w:rsidRDefault="00A94C5C" w:rsidP="00A94C5C">
      <w:pPr>
        <w:pStyle w:val="ListParagraph"/>
        <w:numPr>
          <w:ilvl w:val="0"/>
          <w:numId w:val="25"/>
        </w:numPr>
        <w:ind w:left="1440"/>
        <w:rPr>
          <w:rStyle w:val="SubtleEmphasis"/>
          <w:rFonts w:ascii="Times New Roman" w:eastAsiaTheme="majorEastAsia" w:hAnsi="Times New Roman" w:cs="Times New Roman"/>
          <w:i w:val="0"/>
          <w:color w:val="auto"/>
        </w:rPr>
      </w:pPr>
      <w:r w:rsidRPr="00325CCC">
        <w:rPr>
          <w:rStyle w:val="SubtleEmphasis"/>
          <w:rFonts w:ascii="Times New Roman" w:eastAsiaTheme="majorEastAsia" w:hAnsi="Times New Roman" w:cs="Times New Roman"/>
          <w:i w:val="0"/>
          <w:iCs w:val="0"/>
          <w:color w:val="auto"/>
        </w:rPr>
        <w:t xml:space="preserve">Leave the </w:t>
      </w:r>
      <w:r w:rsidR="002979C0" w:rsidRPr="00325CCC">
        <w:rPr>
          <w:rStyle w:val="SubtleEmphasis"/>
          <w:rFonts w:ascii="Times New Roman" w:eastAsiaTheme="majorEastAsia" w:hAnsi="Times New Roman" w:cs="Times New Roman"/>
          <w:i w:val="0"/>
          <w:iCs w:val="0"/>
          <w:color w:val="auto"/>
        </w:rPr>
        <w:t xml:space="preserve">best non-linear fit on your plot with the linear fit.  Use it to determine a value </w:t>
      </w:r>
      <w:proofErr w:type="gramStart"/>
      <w:r w:rsidR="002979C0" w:rsidRPr="00325CCC">
        <w:rPr>
          <w:rStyle w:val="SubtleEmphasis"/>
          <w:rFonts w:ascii="Times New Roman" w:eastAsiaTheme="majorEastAsia" w:hAnsi="Times New Roman" w:cs="Times New Roman"/>
          <w:i w:val="0"/>
          <w:iCs w:val="0"/>
          <w:color w:val="auto"/>
        </w:rPr>
        <w:t xml:space="preserve">for </w:t>
      </w:r>
      <w:proofErr w:type="gramEnd"/>
      <m:oMath>
        <m:sSub>
          <m:sSubPr>
            <m:ctrlPr>
              <w:rPr>
                <w:rStyle w:val="SubtleEmphasis"/>
                <w:rFonts w:ascii="Cambria Math" w:eastAsiaTheme="majorEastAsia" w:hAnsi="Cambria Math" w:cs="Times New Roman"/>
                <w:i w:val="0"/>
                <w:iCs w:val="0"/>
                <w:color w:val="auto"/>
              </w:rPr>
            </m:ctrlPr>
          </m:sSubPr>
          <m:e>
            <m:acc>
              <m:accPr>
                <m:chr m:val="̃"/>
                <m:ctrlPr>
                  <w:rPr>
                    <w:rStyle w:val="SubtleEmphasis"/>
                    <w:rFonts w:ascii="Cambria Math" w:eastAsiaTheme="majorEastAsia" w:hAnsi="Cambria Math" w:cs="Times New Roman"/>
                    <w:i w:val="0"/>
                    <w:iCs w:val="0"/>
                    <w:color w:val="auto"/>
                  </w:rPr>
                </m:ctrlPr>
              </m:accPr>
              <m:e>
                <m:r>
                  <m:rPr>
                    <m:sty m:val="p"/>
                  </m:rPr>
                  <w:rPr>
                    <w:rStyle w:val="SubtleEmphasis"/>
                    <w:rFonts w:ascii="Cambria Math" w:eastAsiaTheme="majorEastAsia" w:hAnsi="Cambria Math" w:cs="Times New Roman"/>
                    <w:color w:val="auto"/>
                  </w:rPr>
                  <m:t>D</m:t>
                </m:r>
              </m:e>
            </m:acc>
          </m:e>
          <m:sub>
            <m:r>
              <m:rPr>
                <m:sty m:val="p"/>
              </m:rPr>
              <w:rPr>
                <w:rStyle w:val="SubtleEmphasis"/>
                <w:rFonts w:ascii="Cambria Math" w:eastAsiaTheme="majorEastAsia" w:hAnsi="Cambria Math" w:cs="Times New Roman"/>
                <w:color w:val="auto"/>
              </w:rPr>
              <m:t>0</m:t>
            </m:r>
          </m:sub>
        </m:sSub>
        <m:r>
          <m:rPr>
            <m:sty m:val="p"/>
          </m:rPr>
          <w:rPr>
            <w:rStyle w:val="SubtleEmphasis"/>
            <w:rFonts w:ascii="Cambria Math" w:eastAsiaTheme="majorEastAsia" w:hAnsi="Cambria Math" w:cs="Times New Roman"/>
            <w:color w:val="auto"/>
          </w:rPr>
          <m:t>'</m:t>
        </m:r>
      </m:oMath>
      <w:r w:rsidR="002979C0" w:rsidRPr="00325CCC">
        <w:rPr>
          <w:rStyle w:val="SubtleEmphasis"/>
          <w:rFonts w:ascii="Times New Roman" w:eastAsiaTheme="majorEastAsia" w:hAnsi="Times New Roman" w:cs="Times New Roman"/>
          <w:i w:val="0"/>
          <w:iCs w:val="0"/>
          <w:color w:val="auto"/>
        </w:rPr>
        <w:t>.</w:t>
      </w:r>
      <w:r w:rsidRPr="00325CCC">
        <w:rPr>
          <w:rStyle w:val="SubtleEmphasis"/>
          <w:rFonts w:ascii="Times New Roman" w:eastAsiaTheme="majorEastAsia" w:hAnsi="Times New Roman" w:cs="Times New Roman"/>
          <w:i w:val="0"/>
          <w:iCs w:val="0"/>
          <w:color w:val="auto"/>
        </w:rPr>
        <w:t xml:space="preserve"> </w:t>
      </w:r>
    </w:p>
    <w:p w:rsidR="0055453E" w:rsidRPr="00325CCC" w:rsidRDefault="002979C0" w:rsidP="00A94C5C">
      <w:pPr>
        <w:pStyle w:val="ListParagraph"/>
        <w:numPr>
          <w:ilvl w:val="0"/>
          <w:numId w:val="25"/>
        </w:numPr>
        <w:ind w:left="1440"/>
        <w:rPr>
          <w:rStyle w:val="SubtleEmphasis"/>
          <w:rFonts w:ascii="Times New Roman" w:eastAsiaTheme="majorEastAsia" w:hAnsi="Times New Roman" w:cs="Times New Roman"/>
          <w:i w:val="0"/>
          <w:color w:val="auto"/>
        </w:rPr>
      </w:pPr>
      <w:r w:rsidRPr="00325CCC">
        <w:rPr>
          <w:rStyle w:val="SubtleEmphasis"/>
          <w:rFonts w:ascii="Times New Roman" w:eastAsiaTheme="majorEastAsia" w:hAnsi="Times New Roman" w:cs="Times New Roman"/>
          <w:i w:val="0"/>
          <w:iCs w:val="0"/>
          <w:color w:val="auto"/>
        </w:rPr>
        <w:lastRenderedPageBreak/>
        <w:t xml:space="preserve">Based on your plot, how do the </w:t>
      </w:r>
      <w:proofErr w:type="spellStart"/>
      <w:r w:rsidRPr="00325CCC">
        <w:rPr>
          <w:rStyle w:val="SubtleEmphasis"/>
          <w:rFonts w:ascii="Times New Roman" w:eastAsiaTheme="majorEastAsia" w:hAnsi="Times New Roman" w:cs="Times New Roman"/>
          <w:i w:val="0"/>
          <w:iCs w:val="0"/>
          <w:color w:val="auto"/>
        </w:rPr>
        <w:t>spacings</w:t>
      </w:r>
      <w:proofErr w:type="spellEnd"/>
      <w:r w:rsidRPr="00325CCC">
        <w:rPr>
          <w:rStyle w:val="SubtleEmphasis"/>
          <w:rFonts w:ascii="Times New Roman" w:eastAsiaTheme="majorEastAsia" w:hAnsi="Times New Roman" w:cs="Times New Roman"/>
          <w:i w:val="0"/>
          <w:iCs w:val="0"/>
          <w:color w:val="auto"/>
        </w:rPr>
        <w:t xml:space="preserve"> c</w:t>
      </w:r>
      <w:r w:rsidR="00325CCC">
        <w:rPr>
          <w:rStyle w:val="SubtleEmphasis"/>
          <w:rFonts w:ascii="Times New Roman" w:eastAsiaTheme="majorEastAsia" w:hAnsi="Times New Roman" w:cs="Times New Roman"/>
          <w:i w:val="0"/>
          <w:iCs w:val="0"/>
          <w:color w:val="auto"/>
        </w:rPr>
        <w:t xml:space="preserve">ompare to the Morse potential?  Does it seem that the </w:t>
      </w:r>
      <w:proofErr w:type="spellStart"/>
      <w:r w:rsidR="00325CCC">
        <w:rPr>
          <w:rStyle w:val="SubtleEmphasis"/>
          <w:rFonts w:ascii="Times New Roman" w:eastAsiaTheme="majorEastAsia" w:hAnsi="Times New Roman" w:cs="Times New Roman"/>
          <w:i w:val="0"/>
          <w:iCs w:val="0"/>
          <w:color w:val="auto"/>
        </w:rPr>
        <w:t>spacings</w:t>
      </w:r>
      <w:proofErr w:type="spellEnd"/>
      <w:r w:rsidR="00325CCC">
        <w:rPr>
          <w:rStyle w:val="SubtleEmphasis"/>
          <w:rFonts w:ascii="Times New Roman" w:eastAsiaTheme="majorEastAsia" w:hAnsi="Times New Roman" w:cs="Times New Roman"/>
          <w:i w:val="0"/>
          <w:iCs w:val="0"/>
          <w:color w:val="auto"/>
        </w:rPr>
        <w:t xml:space="preserve"> converge more or less quickly than the Morse potential predicts? W</w:t>
      </w:r>
      <w:r w:rsidRPr="00325CCC">
        <w:rPr>
          <w:rStyle w:val="SubtleEmphasis"/>
          <w:rFonts w:ascii="Times New Roman" w:eastAsiaTheme="majorEastAsia" w:hAnsi="Times New Roman" w:cs="Times New Roman"/>
          <w:i w:val="0"/>
          <w:iCs w:val="0"/>
          <w:color w:val="auto"/>
        </w:rPr>
        <w:t xml:space="preserve">hat does it tell you about how the Morse potential describes </w:t>
      </w:r>
      <w:proofErr w:type="spellStart"/>
      <w:r w:rsidRPr="00325CCC">
        <w:rPr>
          <w:rStyle w:val="SubtleEmphasis"/>
          <w:rFonts w:ascii="Times New Roman" w:eastAsiaTheme="majorEastAsia" w:hAnsi="Times New Roman" w:cs="Times New Roman"/>
          <w:i w:val="0"/>
          <w:iCs w:val="0"/>
          <w:color w:val="auto"/>
        </w:rPr>
        <w:t>BrO</w:t>
      </w:r>
      <w:proofErr w:type="spellEnd"/>
      <w:r w:rsidRPr="00325CCC">
        <w:rPr>
          <w:rStyle w:val="SubtleEmphasis"/>
          <w:rFonts w:ascii="Times New Roman" w:eastAsiaTheme="majorEastAsia" w:hAnsi="Times New Roman" w:cs="Times New Roman"/>
          <w:i w:val="0"/>
          <w:iCs w:val="0"/>
          <w:color w:val="auto"/>
        </w:rPr>
        <w:t>?</w:t>
      </w:r>
    </w:p>
    <w:p w:rsidR="00325CCC" w:rsidRDefault="00325CCC" w:rsidP="00325CCC">
      <w:pPr>
        <w:pStyle w:val="ListParagraph"/>
        <w:numPr>
          <w:ilvl w:val="0"/>
          <w:numId w:val="14"/>
        </w:numPr>
        <w:rPr>
          <w:rStyle w:val="SubtleEmphasis"/>
          <w:rFonts w:ascii="Times New Roman" w:eastAsiaTheme="majorEastAsia" w:hAnsi="Times New Roman" w:cs="Times New Roman"/>
          <w:i w:val="0"/>
          <w:color w:val="auto"/>
        </w:rPr>
      </w:pPr>
      <w:r>
        <w:rPr>
          <w:rStyle w:val="SubtleEmphasis"/>
          <w:rFonts w:ascii="Times New Roman" w:eastAsiaTheme="majorEastAsia" w:hAnsi="Times New Roman" w:cs="Times New Roman"/>
          <w:i w:val="0"/>
          <w:color w:val="auto"/>
        </w:rPr>
        <w:t>LeRoy-Bernstein Extrapolation</w:t>
      </w:r>
    </w:p>
    <w:p w:rsidR="00325CCC" w:rsidRPr="00325CCC" w:rsidRDefault="00325CCC" w:rsidP="00325CCC">
      <w:pPr>
        <w:pStyle w:val="ListParagraph"/>
        <w:ind w:left="450"/>
        <w:rPr>
          <w:rStyle w:val="SubtleEmphasis"/>
          <w:rFonts w:ascii="Times New Roman" w:eastAsiaTheme="majorEastAsia" w:hAnsi="Times New Roman" w:cs="Times New Roman"/>
          <w:color w:val="auto"/>
        </w:rPr>
      </w:pPr>
      <w:r w:rsidRPr="00325CCC">
        <w:rPr>
          <w:rStyle w:val="SubtleEmphasis"/>
          <w:rFonts w:ascii="Times New Roman" w:eastAsiaTheme="majorEastAsia" w:hAnsi="Times New Roman" w:cs="Times New Roman"/>
          <w:color w:val="auto"/>
        </w:rPr>
        <w:t xml:space="preserve">Although it is common for the vibrational energy </w:t>
      </w:r>
      <w:proofErr w:type="spellStart"/>
      <w:r w:rsidRPr="00325CCC">
        <w:rPr>
          <w:rStyle w:val="SubtleEmphasis"/>
          <w:rFonts w:ascii="Times New Roman" w:eastAsiaTheme="majorEastAsia" w:hAnsi="Times New Roman" w:cs="Times New Roman"/>
          <w:color w:val="auto"/>
        </w:rPr>
        <w:t>spacings</w:t>
      </w:r>
      <w:proofErr w:type="spellEnd"/>
      <w:r w:rsidRPr="00325CCC">
        <w:rPr>
          <w:rStyle w:val="SubtleEmphasis"/>
          <w:rFonts w:ascii="Times New Roman" w:eastAsiaTheme="majorEastAsia" w:hAnsi="Times New Roman" w:cs="Times New Roman"/>
          <w:color w:val="auto"/>
        </w:rPr>
        <w:t xml:space="preserve"> to exhibit curvature towards the x-axis causing the actual bond energy to be less than the linear extrapolation predicts, it is actually also possible for the opposite to happen.  It has been shown that in the cases of the Cl</w:t>
      </w:r>
      <w:r w:rsidRPr="00325CCC">
        <w:rPr>
          <w:rStyle w:val="SubtleEmphasis"/>
          <w:rFonts w:ascii="Times New Roman" w:eastAsiaTheme="majorEastAsia" w:hAnsi="Times New Roman" w:cs="Times New Roman"/>
          <w:color w:val="auto"/>
          <w:vertAlign w:val="subscript"/>
        </w:rPr>
        <w:t>2</w:t>
      </w:r>
      <w:r w:rsidRPr="00325CCC">
        <w:rPr>
          <w:rStyle w:val="SubtleEmphasis"/>
          <w:rFonts w:ascii="Times New Roman" w:eastAsiaTheme="majorEastAsia" w:hAnsi="Times New Roman" w:cs="Times New Roman"/>
          <w:color w:val="auto"/>
        </w:rPr>
        <w:t>, I</w:t>
      </w:r>
      <w:r w:rsidRPr="00325CCC">
        <w:rPr>
          <w:rStyle w:val="SubtleEmphasis"/>
          <w:rFonts w:ascii="Times New Roman" w:eastAsiaTheme="majorEastAsia" w:hAnsi="Times New Roman" w:cs="Times New Roman"/>
          <w:color w:val="auto"/>
          <w:vertAlign w:val="subscript"/>
        </w:rPr>
        <w:t>2</w:t>
      </w:r>
      <w:r w:rsidRPr="00325CCC">
        <w:rPr>
          <w:rStyle w:val="SubtleEmphasis"/>
          <w:rFonts w:ascii="Times New Roman" w:eastAsiaTheme="majorEastAsia" w:hAnsi="Times New Roman" w:cs="Times New Roman"/>
          <w:color w:val="auto"/>
        </w:rPr>
        <w:t>, Br</w:t>
      </w:r>
      <w:r w:rsidRPr="00325CCC">
        <w:rPr>
          <w:rStyle w:val="SubtleEmphasis"/>
          <w:rFonts w:ascii="Times New Roman" w:eastAsiaTheme="majorEastAsia" w:hAnsi="Times New Roman" w:cs="Times New Roman"/>
          <w:color w:val="auto"/>
          <w:vertAlign w:val="subscript"/>
        </w:rPr>
        <w:t>2</w:t>
      </w:r>
      <w:r w:rsidRPr="00325CCC">
        <w:rPr>
          <w:rStyle w:val="SubtleEmphasis"/>
          <w:rFonts w:ascii="Times New Roman" w:eastAsiaTheme="majorEastAsia" w:hAnsi="Times New Roman" w:cs="Times New Roman"/>
          <w:color w:val="auto"/>
        </w:rPr>
        <w:t>, O</w:t>
      </w:r>
      <w:r w:rsidRPr="00325CCC">
        <w:rPr>
          <w:rStyle w:val="SubtleEmphasis"/>
          <w:rFonts w:ascii="Times New Roman" w:eastAsiaTheme="majorEastAsia" w:hAnsi="Times New Roman" w:cs="Times New Roman"/>
          <w:color w:val="auto"/>
          <w:vertAlign w:val="subscript"/>
        </w:rPr>
        <w:t>2</w:t>
      </w:r>
      <w:r w:rsidRPr="00325CCC">
        <w:rPr>
          <w:rStyle w:val="SubtleEmphasis"/>
          <w:rFonts w:ascii="Times New Roman" w:eastAsiaTheme="majorEastAsia" w:hAnsi="Times New Roman" w:cs="Times New Roman"/>
          <w:color w:val="auto"/>
        </w:rPr>
        <w:t xml:space="preserve">, and </w:t>
      </w:r>
      <w:proofErr w:type="spellStart"/>
      <w:r w:rsidRPr="00325CCC">
        <w:rPr>
          <w:rStyle w:val="SubtleEmphasis"/>
          <w:rFonts w:ascii="Times New Roman" w:eastAsiaTheme="majorEastAsia" w:hAnsi="Times New Roman" w:cs="Times New Roman"/>
          <w:color w:val="auto"/>
        </w:rPr>
        <w:t>ClO</w:t>
      </w:r>
      <w:proofErr w:type="spellEnd"/>
      <w:r w:rsidRPr="00325CCC">
        <w:rPr>
          <w:rStyle w:val="SubtleEmphasis"/>
          <w:rFonts w:ascii="Times New Roman" w:eastAsiaTheme="majorEastAsia" w:hAnsi="Times New Roman" w:cs="Times New Roman"/>
          <w:color w:val="auto"/>
        </w:rPr>
        <w:t xml:space="preserve">, that the extrapolation will have a positive curvature at only high levels </w:t>
      </w:r>
      <w:proofErr w:type="gramStart"/>
      <w:r w:rsidRPr="00325CCC">
        <w:rPr>
          <w:rStyle w:val="SubtleEmphasis"/>
          <w:rFonts w:ascii="Times New Roman" w:eastAsiaTheme="majorEastAsia" w:hAnsi="Times New Roman" w:cs="Times New Roman"/>
          <w:color w:val="auto"/>
        </w:rPr>
        <w:t xml:space="preserve">of </w:t>
      </w:r>
      <w:proofErr w:type="gramEnd"/>
      <m:oMath>
        <m:r>
          <w:rPr>
            <w:rStyle w:val="SubtleEmphasis"/>
            <w:rFonts w:ascii="Cambria Math" w:eastAsiaTheme="majorEastAsia" w:hAnsi="Cambria Math" w:cs="Times New Roman"/>
            <w:color w:val="auto"/>
          </w:rPr>
          <m:t>υ</m:t>
        </m:r>
      </m:oMath>
      <w:r w:rsidRPr="00325CCC">
        <w:rPr>
          <w:rStyle w:val="SubtleEmphasis"/>
          <w:rFonts w:ascii="Times New Roman" w:eastAsiaTheme="majorEastAsia" w:hAnsi="Times New Roman" w:cs="Times New Roman"/>
          <w:color w:val="auto"/>
        </w:rPr>
        <w:t>.  This is due to “lon</w:t>
      </w:r>
      <w:r w:rsidR="002353D0">
        <w:rPr>
          <w:rStyle w:val="SubtleEmphasis"/>
          <w:rFonts w:ascii="Times New Roman" w:eastAsiaTheme="majorEastAsia" w:hAnsi="Times New Roman" w:cs="Times New Roman"/>
          <w:color w:val="auto"/>
        </w:rPr>
        <w:t xml:space="preserve">g-range attractive interactions.”  That means that </w:t>
      </w:r>
      <w:r w:rsidRPr="00325CCC">
        <w:rPr>
          <w:rStyle w:val="SubtleEmphasis"/>
          <w:rFonts w:ascii="Times New Roman" w:eastAsiaTheme="majorEastAsia" w:hAnsi="Times New Roman" w:cs="Times New Roman"/>
          <w:color w:val="auto"/>
        </w:rPr>
        <w:t xml:space="preserve">near the dissociation limit when the two atoms are pulled so far apart to be almost dissociated they show more attraction than is predicted by the Morse potential.  </w:t>
      </w:r>
      <w:r w:rsidR="002353D0">
        <w:rPr>
          <w:rStyle w:val="SubtleEmphasis"/>
          <w:rFonts w:ascii="Times New Roman" w:eastAsiaTheme="majorEastAsia" w:hAnsi="Times New Roman" w:cs="Times New Roman"/>
          <w:color w:val="auto"/>
        </w:rPr>
        <w:t xml:space="preserve">One consequence is that </w:t>
      </w:r>
      <w:r w:rsidRPr="00325CCC">
        <w:rPr>
          <w:rStyle w:val="SubtleEmphasis"/>
          <w:rFonts w:ascii="Times New Roman" w:eastAsiaTheme="majorEastAsia" w:hAnsi="Times New Roman" w:cs="Times New Roman"/>
          <w:color w:val="auto"/>
        </w:rPr>
        <w:t>higher vibrational levels exist than what we predict with Morse</w:t>
      </w:r>
      <w:r w:rsidR="002353D0">
        <w:rPr>
          <w:rStyle w:val="SubtleEmphasis"/>
          <w:rFonts w:ascii="Times New Roman" w:eastAsiaTheme="majorEastAsia" w:hAnsi="Times New Roman" w:cs="Times New Roman"/>
          <w:color w:val="auto"/>
        </w:rPr>
        <w:t>, and the bond energy is larger than the Morse potential predicts</w:t>
      </w:r>
      <w:r w:rsidRPr="00325CCC">
        <w:rPr>
          <w:rStyle w:val="SubtleEmphasis"/>
          <w:rFonts w:ascii="Times New Roman" w:eastAsiaTheme="majorEastAsia" w:hAnsi="Times New Roman" w:cs="Times New Roman"/>
          <w:color w:val="auto"/>
        </w:rPr>
        <w:t xml:space="preserve">.  So at atomic displacements that are so large the Morse potential says there should be no </w:t>
      </w:r>
      <w:r w:rsidR="002353D0">
        <w:rPr>
          <w:rStyle w:val="SubtleEmphasis"/>
          <w:rFonts w:ascii="Times New Roman" w:eastAsiaTheme="majorEastAsia" w:hAnsi="Times New Roman" w:cs="Times New Roman"/>
          <w:color w:val="auto"/>
        </w:rPr>
        <w:t xml:space="preserve">more </w:t>
      </w:r>
      <w:r w:rsidRPr="00325CCC">
        <w:rPr>
          <w:rStyle w:val="SubtleEmphasis"/>
          <w:rFonts w:ascii="Times New Roman" w:eastAsiaTheme="majorEastAsia" w:hAnsi="Times New Roman" w:cs="Times New Roman"/>
          <w:color w:val="auto"/>
        </w:rPr>
        <w:t xml:space="preserve">interaction, these atoms hang on to each other a little longer.  </w:t>
      </w:r>
      <w:r w:rsidR="00C74D42">
        <w:rPr>
          <w:rStyle w:val="SubtleEmphasis"/>
          <w:rFonts w:ascii="Times New Roman" w:eastAsiaTheme="majorEastAsia" w:hAnsi="Times New Roman" w:cs="Times New Roman"/>
          <w:color w:val="auto"/>
        </w:rPr>
        <w:t xml:space="preserve">Based on the examples of where this </w:t>
      </w:r>
    </w:p>
    <w:p w:rsidR="00325CCC" w:rsidRPr="00325CCC" w:rsidRDefault="00325CCC" w:rsidP="00325CCC">
      <w:pPr>
        <w:pStyle w:val="ListParagraph"/>
        <w:ind w:left="450"/>
        <w:rPr>
          <w:rStyle w:val="SubtleEmphasis"/>
          <w:rFonts w:ascii="Times New Roman" w:eastAsiaTheme="majorEastAsia" w:hAnsi="Times New Roman" w:cs="Times New Roman"/>
          <w:color w:val="auto"/>
        </w:rPr>
      </w:pPr>
    </w:p>
    <w:p w:rsidR="00325CCC" w:rsidRPr="00325CCC" w:rsidRDefault="00325CCC" w:rsidP="00325CCC">
      <w:pPr>
        <w:pStyle w:val="ListParagraph"/>
        <w:ind w:left="450"/>
        <w:rPr>
          <w:rStyle w:val="SubtleEmphasis"/>
          <w:rFonts w:ascii="Times New Roman" w:eastAsiaTheme="majorEastAsia" w:hAnsi="Times New Roman" w:cs="Times New Roman"/>
          <w:color w:val="auto"/>
        </w:rPr>
      </w:pPr>
      <w:r w:rsidRPr="00325CCC">
        <w:rPr>
          <w:rStyle w:val="SubtleEmphasis"/>
          <w:rFonts w:ascii="Times New Roman" w:eastAsiaTheme="majorEastAsia" w:hAnsi="Times New Roman" w:cs="Times New Roman"/>
          <w:color w:val="auto"/>
        </w:rPr>
        <w:t xml:space="preserve">LeRoy and Bernstein predict that this curvature will occur only </w:t>
      </w:r>
      <w:r w:rsidR="00C74D42">
        <w:rPr>
          <w:rStyle w:val="SubtleEmphasis"/>
          <w:rFonts w:ascii="Times New Roman" w:eastAsiaTheme="majorEastAsia" w:hAnsi="Times New Roman" w:cs="Times New Roman"/>
          <w:color w:val="auto"/>
        </w:rPr>
        <w:t>near the dissociation limit</w:t>
      </w:r>
      <w:r w:rsidRPr="00325CCC">
        <w:rPr>
          <w:rStyle w:val="SubtleEmphasis"/>
          <w:rFonts w:ascii="Times New Roman" w:eastAsiaTheme="majorEastAsia" w:hAnsi="Times New Roman" w:cs="Times New Roman"/>
          <w:color w:val="auto"/>
        </w:rPr>
        <w:t xml:space="preserve">, so the curvature is not expected to be seen unless the vibrational levels recorded are very near the dissociation limit.  This theory predicts that </w:t>
      </w:r>
      <w:r w:rsidR="00C74D42">
        <w:rPr>
          <w:rStyle w:val="SubtleEmphasis"/>
          <w:rFonts w:ascii="Times New Roman" w:eastAsiaTheme="majorEastAsia" w:hAnsi="Times New Roman" w:cs="Times New Roman"/>
          <w:color w:val="auto"/>
        </w:rPr>
        <w:t>there should be a linear</w:t>
      </w:r>
      <w:r w:rsidRPr="00325CCC">
        <w:rPr>
          <w:rStyle w:val="SubtleEmphasis"/>
          <w:rFonts w:ascii="Times New Roman" w:eastAsiaTheme="majorEastAsia" w:hAnsi="Times New Roman" w:cs="Times New Roman"/>
          <w:color w:val="auto"/>
        </w:rPr>
        <w:t xml:space="preserve"> </w:t>
      </w:r>
      <w:r w:rsidR="00C74D42">
        <w:rPr>
          <w:rStyle w:val="SubtleEmphasis"/>
          <w:rFonts w:ascii="Times New Roman" w:eastAsiaTheme="majorEastAsia" w:hAnsi="Times New Roman" w:cs="Times New Roman"/>
          <w:color w:val="auto"/>
        </w:rPr>
        <w:t xml:space="preserve">relationship between </w:t>
      </w:r>
      <m:oMath>
        <m:sSup>
          <m:sSupPr>
            <m:ctrlPr>
              <w:rPr>
                <w:rStyle w:val="SubtleEmphasis"/>
                <w:rFonts w:ascii="Cambria Math" w:eastAsiaTheme="majorEastAsia" w:hAnsi="Cambria Math" w:cs="Times New Roman"/>
                <w:i w:val="0"/>
                <w:iCs w:val="0"/>
                <w:color w:val="auto"/>
              </w:rPr>
            </m:ctrlPr>
          </m:sSupPr>
          <m:e>
            <m:r>
              <m:rPr>
                <m:sty m:val="p"/>
              </m:rPr>
              <w:rPr>
                <w:rStyle w:val="SubtleEmphasis"/>
                <w:rFonts w:ascii="Cambria Math" w:eastAsiaTheme="majorEastAsia" w:hAnsi="Cambria Math" w:cs="Times New Roman"/>
                <w:color w:val="auto"/>
              </w:rPr>
              <m:t>(</m:t>
            </m:r>
            <m:sSub>
              <m:sSubPr>
                <m:ctrlPr>
                  <w:rPr>
                    <w:rStyle w:val="SubtleEmphasis"/>
                    <w:rFonts w:ascii="Cambria Math" w:eastAsiaTheme="majorEastAsia" w:hAnsi="Cambria Math" w:cs="Times New Roman"/>
                    <w:i w:val="0"/>
                    <w:iCs w:val="0"/>
                    <w:color w:val="auto"/>
                  </w:rPr>
                </m:ctrlPr>
              </m:sSubPr>
              <m:e>
                <m:r>
                  <w:rPr>
                    <w:rStyle w:val="SubtleEmphasis"/>
                    <w:rFonts w:ascii="Cambria Math" w:eastAsiaTheme="majorEastAsia" w:hAnsi="Cambria Math" w:cs="Times New Roman"/>
                    <w:color w:val="auto"/>
                  </w:rPr>
                  <m:t>ΔG</m:t>
                </m:r>
              </m:e>
              <m:sub>
                <m:r>
                  <w:rPr>
                    <w:rStyle w:val="SubtleEmphasis"/>
                    <w:rFonts w:ascii="Cambria Math" w:eastAsiaTheme="majorEastAsia" w:hAnsi="Cambria Math" w:cs="Times New Roman"/>
                    <w:color w:val="auto"/>
                  </w:rPr>
                  <m:t>υ</m:t>
                </m:r>
                <m:r>
                  <m:rPr>
                    <m:sty m:val="p"/>
                  </m:rPr>
                  <w:rPr>
                    <w:rStyle w:val="SubtleEmphasis"/>
                    <w:rFonts w:ascii="Cambria Math" w:eastAsiaTheme="majorEastAsia" w:hAnsi="Cambria Math" w:cs="Times New Roman"/>
                    <w:color w:val="auto"/>
                  </w:rPr>
                  <m:t>+</m:t>
                </m:r>
                <m:f>
                  <m:fPr>
                    <m:type m:val="lin"/>
                    <m:ctrlPr>
                      <w:rPr>
                        <w:rStyle w:val="SubtleEmphasis"/>
                        <w:rFonts w:ascii="Cambria Math" w:eastAsiaTheme="majorEastAsia" w:hAnsi="Cambria Math" w:cs="Times New Roman"/>
                        <w:i w:val="0"/>
                        <w:iCs w:val="0"/>
                        <w:color w:val="auto"/>
                      </w:rPr>
                    </m:ctrlPr>
                  </m:fPr>
                  <m:num>
                    <m:r>
                      <m:rPr>
                        <m:sty m:val="p"/>
                      </m:rPr>
                      <w:rPr>
                        <w:rStyle w:val="SubtleEmphasis"/>
                        <w:rFonts w:ascii="Cambria Math" w:eastAsiaTheme="majorEastAsia" w:hAnsi="Cambria Math" w:cs="Times New Roman"/>
                        <w:color w:val="auto"/>
                      </w:rPr>
                      <m:t>1</m:t>
                    </m:r>
                  </m:num>
                  <m:den>
                    <m:r>
                      <m:rPr>
                        <m:sty m:val="p"/>
                      </m:rPr>
                      <w:rPr>
                        <w:rStyle w:val="SubtleEmphasis"/>
                        <w:rFonts w:ascii="Cambria Math" w:eastAsiaTheme="majorEastAsia" w:hAnsi="Cambria Math" w:cs="Times New Roman"/>
                        <w:color w:val="auto"/>
                      </w:rPr>
                      <m:t>2</m:t>
                    </m:r>
                  </m:den>
                </m:f>
              </m:sub>
            </m:sSub>
            <m:r>
              <m:rPr>
                <m:sty m:val="p"/>
              </m:rPr>
              <w:rPr>
                <w:rStyle w:val="SubtleEmphasis"/>
                <w:rFonts w:ascii="Cambria Math" w:eastAsiaTheme="majorEastAsia" w:hAnsi="Cambria Math" w:cs="Times New Roman"/>
                <w:color w:val="auto"/>
              </w:rPr>
              <m:t>)</m:t>
            </m:r>
          </m:e>
          <m:sup>
            <m:f>
              <m:fPr>
                <m:type m:val="lin"/>
                <m:ctrlPr>
                  <w:rPr>
                    <w:rStyle w:val="SubtleEmphasis"/>
                    <w:rFonts w:ascii="Cambria Math" w:eastAsiaTheme="majorEastAsia" w:hAnsi="Cambria Math" w:cs="Times New Roman"/>
                    <w:i w:val="0"/>
                    <w:iCs w:val="0"/>
                    <w:color w:val="auto"/>
                  </w:rPr>
                </m:ctrlPr>
              </m:fPr>
              <m:num>
                <m:r>
                  <m:rPr>
                    <m:sty m:val="p"/>
                  </m:rPr>
                  <w:rPr>
                    <w:rStyle w:val="SubtleEmphasis"/>
                    <w:rFonts w:ascii="Cambria Math" w:eastAsiaTheme="majorEastAsia" w:hAnsi="Cambria Math" w:cs="Times New Roman"/>
                    <w:color w:val="auto"/>
                  </w:rPr>
                  <m:t>(</m:t>
                </m:r>
                <m:acc>
                  <m:accPr>
                    <m:chr m:val="̃"/>
                    <m:ctrlPr>
                      <w:rPr>
                        <w:rStyle w:val="SubtleEmphasis"/>
                        <w:rFonts w:ascii="Cambria Math" w:eastAsiaTheme="majorEastAsia" w:hAnsi="Cambria Math" w:cs="Times New Roman"/>
                        <w:i w:val="0"/>
                        <w:iCs w:val="0"/>
                        <w:color w:val="auto"/>
                      </w:rPr>
                    </m:ctrlPr>
                  </m:accPr>
                  <m:e>
                    <m:r>
                      <w:rPr>
                        <w:rStyle w:val="SubtleEmphasis"/>
                        <w:rFonts w:ascii="Cambria Math" w:eastAsiaTheme="majorEastAsia" w:hAnsi="Cambria Math" w:cs="Times New Roman"/>
                        <w:color w:val="auto"/>
                      </w:rPr>
                      <m:t>n</m:t>
                    </m:r>
                  </m:e>
                </m:acc>
                <m:r>
                  <m:rPr>
                    <m:sty m:val="p"/>
                  </m:rPr>
                  <w:rPr>
                    <w:rStyle w:val="SubtleEmphasis"/>
                    <w:rFonts w:ascii="Cambria Math" w:eastAsiaTheme="majorEastAsia" w:hAnsi="Cambria Math" w:cs="Times New Roman"/>
                    <w:color w:val="auto"/>
                  </w:rPr>
                  <m:t>-2)</m:t>
                </m:r>
              </m:num>
              <m:den>
                <m:r>
                  <m:rPr>
                    <m:sty m:val="p"/>
                  </m:rPr>
                  <w:rPr>
                    <w:rStyle w:val="SubtleEmphasis"/>
                    <w:rFonts w:ascii="Cambria Math" w:eastAsiaTheme="majorEastAsia" w:hAnsi="Cambria Math" w:cs="Times New Roman"/>
                    <w:color w:val="auto"/>
                  </w:rPr>
                  <m:t>(</m:t>
                </m:r>
                <m:acc>
                  <m:accPr>
                    <m:chr m:val="̃"/>
                    <m:ctrlPr>
                      <w:rPr>
                        <w:rStyle w:val="SubtleEmphasis"/>
                        <w:rFonts w:ascii="Cambria Math" w:eastAsiaTheme="majorEastAsia" w:hAnsi="Cambria Math" w:cs="Times New Roman"/>
                        <w:i w:val="0"/>
                        <w:iCs w:val="0"/>
                        <w:color w:val="auto"/>
                      </w:rPr>
                    </m:ctrlPr>
                  </m:accPr>
                  <m:e>
                    <m:r>
                      <w:rPr>
                        <w:rStyle w:val="SubtleEmphasis"/>
                        <w:rFonts w:ascii="Cambria Math" w:eastAsiaTheme="majorEastAsia" w:hAnsi="Cambria Math" w:cs="Times New Roman"/>
                        <w:color w:val="auto"/>
                      </w:rPr>
                      <m:t>n</m:t>
                    </m:r>
                  </m:e>
                </m:acc>
                <m:r>
                  <m:rPr>
                    <m:sty m:val="p"/>
                  </m:rPr>
                  <w:rPr>
                    <w:rStyle w:val="SubtleEmphasis"/>
                    <w:rFonts w:ascii="Cambria Math" w:eastAsiaTheme="majorEastAsia" w:hAnsi="Cambria Math" w:cs="Times New Roman"/>
                    <w:color w:val="auto"/>
                  </w:rPr>
                  <m:t>+2)</m:t>
                </m:r>
              </m:den>
            </m:f>
          </m:sup>
        </m:sSup>
      </m:oMath>
      <w:r w:rsidRPr="00325CCC">
        <w:rPr>
          <w:rStyle w:val="SubtleEmphasis"/>
          <w:rFonts w:ascii="Times New Roman" w:eastAsiaTheme="majorEastAsia" w:hAnsi="Times New Roman" w:cs="Times New Roman"/>
          <w:iCs w:val="0"/>
          <w:color w:val="auto"/>
        </w:rPr>
        <w:t xml:space="preserve"> </w:t>
      </w:r>
      <w:proofErr w:type="gramStart"/>
      <w:r w:rsidRPr="00325CCC">
        <w:rPr>
          <w:rStyle w:val="SubtleEmphasis"/>
          <w:rFonts w:ascii="Times New Roman" w:eastAsiaTheme="majorEastAsia" w:hAnsi="Times New Roman" w:cs="Times New Roman"/>
          <w:iCs w:val="0"/>
          <w:color w:val="auto"/>
        </w:rPr>
        <w:t xml:space="preserve">versus </w:t>
      </w:r>
      <w:proofErr w:type="gramEnd"/>
      <m:oMath>
        <m:r>
          <w:rPr>
            <w:rStyle w:val="SubtleEmphasis"/>
            <w:rFonts w:ascii="Cambria Math" w:eastAsiaTheme="majorEastAsia" w:hAnsi="Cambria Math" w:cs="Times New Roman"/>
            <w:color w:val="auto"/>
          </w:rPr>
          <m:t>υ</m:t>
        </m:r>
        <m:r>
          <m:rPr>
            <m:sty m:val="p"/>
          </m:rPr>
          <w:rPr>
            <w:rStyle w:val="SubtleEmphasis"/>
            <w:rFonts w:ascii="Cambria Math" w:eastAsiaTheme="majorEastAsia" w:hAnsi="Cambria Math" w:cs="Times New Roman"/>
            <w:color w:val="auto"/>
          </w:rPr>
          <m:t>+</m:t>
        </m:r>
        <m:f>
          <m:fPr>
            <m:type m:val="lin"/>
            <m:ctrlPr>
              <w:rPr>
                <w:rStyle w:val="SubtleEmphasis"/>
                <w:rFonts w:ascii="Cambria Math" w:eastAsiaTheme="majorEastAsia" w:hAnsi="Cambria Math" w:cs="Times New Roman"/>
                <w:i w:val="0"/>
                <w:iCs w:val="0"/>
                <w:color w:val="auto"/>
              </w:rPr>
            </m:ctrlPr>
          </m:fPr>
          <m:num>
            <m:r>
              <m:rPr>
                <m:sty m:val="p"/>
              </m:rPr>
              <w:rPr>
                <w:rStyle w:val="SubtleEmphasis"/>
                <w:rFonts w:ascii="Cambria Math" w:eastAsiaTheme="majorEastAsia" w:hAnsi="Cambria Math" w:cs="Times New Roman"/>
                <w:color w:val="auto"/>
              </w:rPr>
              <m:t>1</m:t>
            </m:r>
          </m:num>
          <m:den>
            <m:r>
              <m:rPr>
                <m:sty m:val="p"/>
              </m:rPr>
              <w:rPr>
                <w:rStyle w:val="SubtleEmphasis"/>
                <w:rFonts w:ascii="Cambria Math" w:eastAsiaTheme="majorEastAsia" w:hAnsi="Cambria Math" w:cs="Times New Roman"/>
                <w:color w:val="auto"/>
              </w:rPr>
              <m:t>2</m:t>
            </m:r>
          </m:den>
        </m:f>
      </m:oMath>
      <w:r w:rsidRPr="00325CCC">
        <w:rPr>
          <w:rStyle w:val="SubtleEmphasis"/>
          <w:rFonts w:ascii="Times New Roman" w:eastAsiaTheme="majorEastAsia" w:hAnsi="Times New Roman" w:cs="Times New Roman"/>
          <w:color w:val="auto"/>
        </w:rPr>
        <w:t xml:space="preserve">.  In the case of BrO, the authors expect that the value of </w:t>
      </w:r>
      <m:oMath>
        <m:acc>
          <m:accPr>
            <m:chr m:val="̃"/>
            <m:ctrlPr>
              <w:rPr>
                <w:rStyle w:val="SubtleEmphasis"/>
                <w:rFonts w:ascii="Cambria Math" w:eastAsiaTheme="majorEastAsia" w:hAnsi="Cambria Math" w:cs="Times New Roman"/>
                <w:i w:val="0"/>
                <w:iCs w:val="0"/>
                <w:color w:val="auto"/>
              </w:rPr>
            </m:ctrlPr>
          </m:accPr>
          <m:e>
            <m:r>
              <w:rPr>
                <w:rStyle w:val="SubtleEmphasis"/>
                <w:rFonts w:ascii="Cambria Math" w:eastAsiaTheme="majorEastAsia" w:hAnsi="Cambria Math" w:cs="Times New Roman"/>
                <w:color w:val="auto"/>
              </w:rPr>
              <m:t>n</m:t>
            </m:r>
          </m:e>
        </m:acc>
      </m:oMath>
      <w:r w:rsidRPr="00325CCC">
        <w:rPr>
          <w:rStyle w:val="SubtleEmphasis"/>
          <w:rFonts w:ascii="Times New Roman" w:eastAsiaTheme="majorEastAsia" w:hAnsi="Times New Roman" w:cs="Times New Roman"/>
          <w:iCs w:val="0"/>
          <w:color w:val="auto"/>
        </w:rPr>
        <w:t xml:space="preserve"> is equal to 5 which indicates quadrapole-quadrapole attractive interactions between the Br and O atoms as they dissociate.  This means that near dissociation, the plot of the spacing raised to the 3/7 power, </w:t>
      </w:r>
      <m:oMath>
        <m:sSup>
          <m:sSupPr>
            <m:ctrlPr>
              <w:rPr>
                <w:rStyle w:val="SubtleEmphasis"/>
                <w:rFonts w:ascii="Cambria Math" w:eastAsiaTheme="majorEastAsia" w:hAnsi="Cambria Math" w:cs="Times New Roman"/>
                <w:i w:val="0"/>
                <w:iCs w:val="0"/>
                <w:color w:val="auto"/>
              </w:rPr>
            </m:ctrlPr>
          </m:sSupPr>
          <m:e>
            <m:r>
              <m:rPr>
                <m:sty m:val="p"/>
              </m:rPr>
              <w:rPr>
                <w:rStyle w:val="SubtleEmphasis"/>
                <w:rFonts w:ascii="Cambria Math" w:eastAsiaTheme="majorEastAsia" w:hAnsi="Cambria Math" w:cs="Times New Roman"/>
                <w:color w:val="auto"/>
              </w:rPr>
              <m:t>(</m:t>
            </m:r>
            <m:sSub>
              <m:sSubPr>
                <m:ctrlPr>
                  <w:rPr>
                    <w:rStyle w:val="SubtleEmphasis"/>
                    <w:rFonts w:ascii="Cambria Math" w:eastAsiaTheme="majorEastAsia" w:hAnsi="Cambria Math" w:cs="Times New Roman"/>
                    <w:i w:val="0"/>
                    <w:iCs w:val="0"/>
                    <w:color w:val="auto"/>
                  </w:rPr>
                </m:ctrlPr>
              </m:sSubPr>
              <m:e>
                <m:r>
                  <w:rPr>
                    <w:rStyle w:val="SubtleEmphasis"/>
                    <w:rFonts w:ascii="Cambria Math" w:eastAsiaTheme="majorEastAsia" w:hAnsi="Cambria Math" w:cs="Times New Roman"/>
                    <w:color w:val="auto"/>
                  </w:rPr>
                  <m:t>ΔG</m:t>
                </m:r>
              </m:e>
              <m:sub>
                <m:r>
                  <w:rPr>
                    <w:rStyle w:val="SubtleEmphasis"/>
                    <w:rFonts w:ascii="Cambria Math" w:eastAsiaTheme="majorEastAsia" w:hAnsi="Cambria Math" w:cs="Times New Roman"/>
                    <w:color w:val="auto"/>
                  </w:rPr>
                  <m:t>υ</m:t>
                </m:r>
                <m:r>
                  <m:rPr>
                    <m:sty m:val="p"/>
                  </m:rPr>
                  <w:rPr>
                    <w:rStyle w:val="SubtleEmphasis"/>
                    <w:rFonts w:ascii="Cambria Math" w:eastAsiaTheme="majorEastAsia" w:hAnsi="Cambria Math" w:cs="Times New Roman"/>
                    <w:color w:val="auto"/>
                  </w:rPr>
                  <m:t>+</m:t>
                </m:r>
                <m:f>
                  <m:fPr>
                    <m:type m:val="lin"/>
                    <m:ctrlPr>
                      <w:rPr>
                        <w:rStyle w:val="SubtleEmphasis"/>
                        <w:rFonts w:ascii="Cambria Math" w:eastAsiaTheme="majorEastAsia" w:hAnsi="Cambria Math" w:cs="Times New Roman"/>
                        <w:i w:val="0"/>
                        <w:iCs w:val="0"/>
                        <w:color w:val="auto"/>
                      </w:rPr>
                    </m:ctrlPr>
                  </m:fPr>
                  <m:num>
                    <m:r>
                      <m:rPr>
                        <m:sty m:val="p"/>
                      </m:rPr>
                      <w:rPr>
                        <w:rStyle w:val="SubtleEmphasis"/>
                        <w:rFonts w:ascii="Cambria Math" w:eastAsiaTheme="majorEastAsia" w:hAnsi="Cambria Math" w:cs="Times New Roman"/>
                        <w:color w:val="auto"/>
                      </w:rPr>
                      <m:t>1</m:t>
                    </m:r>
                  </m:num>
                  <m:den>
                    <m:r>
                      <m:rPr>
                        <m:sty m:val="p"/>
                      </m:rPr>
                      <w:rPr>
                        <w:rStyle w:val="SubtleEmphasis"/>
                        <w:rFonts w:ascii="Cambria Math" w:eastAsiaTheme="majorEastAsia" w:hAnsi="Cambria Math" w:cs="Times New Roman"/>
                        <w:color w:val="auto"/>
                      </w:rPr>
                      <m:t>2</m:t>
                    </m:r>
                  </m:den>
                </m:f>
              </m:sub>
            </m:sSub>
            <m:r>
              <m:rPr>
                <m:sty m:val="p"/>
              </m:rPr>
              <w:rPr>
                <w:rStyle w:val="SubtleEmphasis"/>
                <w:rFonts w:ascii="Cambria Math" w:eastAsiaTheme="majorEastAsia" w:hAnsi="Cambria Math" w:cs="Times New Roman"/>
                <w:color w:val="auto"/>
              </w:rPr>
              <m:t>)</m:t>
            </m:r>
          </m:e>
          <m:sup>
            <m:f>
              <m:fPr>
                <m:type m:val="lin"/>
                <m:ctrlPr>
                  <w:rPr>
                    <w:rStyle w:val="SubtleEmphasis"/>
                    <w:rFonts w:ascii="Cambria Math" w:eastAsiaTheme="majorEastAsia" w:hAnsi="Cambria Math" w:cs="Times New Roman"/>
                    <w:i w:val="0"/>
                    <w:iCs w:val="0"/>
                    <w:color w:val="auto"/>
                  </w:rPr>
                </m:ctrlPr>
              </m:fPr>
              <m:num>
                <m:r>
                  <m:rPr>
                    <m:sty m:val="p"/>
                  </m:rPr>
                  <w:rPr>
                    <w:rStyle w:val="SubtleEmphasis"/>
                    <w:rFonts w:ascii="Cambria Math" w:eastAsiaTheme="majorEastAsia" w:hAnsi="Cambria Math" w:cs="Times New Roman"/>
                    <w:color w:val="auto"/>
                  </w:rPr>
                  <m:t>3</m:t>
                </m:r>
              </m:num>
              <m:den>
                <m:r>
                  <m:rPr>
                    <m:sty m:val="p"/>
                  </m:rPr>
                  <w:rPr>
                    <w:rStyle w:val="SubtleEmphasis"/>
                    <w:rFonts w:ascii="Cambria Math" w:eastAsiaTheme="majorEastAsia" w:hAnsi="Cambria Math" w:cs="Times New Roman"/>
                    <w:color w:val="auto"/>
                  </w:rPr>
                  <m:t>7</m:t>
                </m:r>
              </m:den>
            </m:f>
          </m:sup>
        </m:sSup>
        <m:r>
          <m:rPr>
            <m:sty m:val="p"/>
          </m:rPr>
          <w:rPr>
            <w:rStyle w:val="SubtleEmphasis"/>
            <w:rFonts w:ascii="Cambria Math" w:eastAsiaTheme="majorEastAsia" w:hAnsi="Cambria Math" w:cs="Times New Roman"/>
            <w:color w:val="auto"/>
          </w:rPr>
          <m:t xml:space="preserve"> </m:t>
        </m:r>
      </m:oMath>
      <w:r w:rsidRPr="00325CCC">
        <w:rPr>
          <w:rStyle w:val="SubtleEmphasis"/>
          <w:rFonts w:ascii="Times New Roman" w:eastAsiaTheme="majorEastAsia" w:hAnsi="Times New Roman" w:cs="Times New Roman"/>
          <w:iCs w:val="0"/>
          <w:color w:val="auto"/>
        </w:rPr>
        <w:t xml:space="preserve">versus </w:t>
      </w:r>
      <m:oMath>
        <m:r>
          <w:rPr>
            <w:rStyle w:val="SubtleEmphasis"/>
            <w:rFonts w:ascii="Cambria Math" w:eastAsiaTheme="majorEastAsia" w:hAnsi="Cambria Math" w:cs="Times New Roman"/>
            <w:color w:val="auto"/>
          </w:rPr>
          <m:t>υ</m:t>
        </m:r>
        <m:r>
          <m:rPr>
            <m:sty m:val="p"/>
          </m:rPr>
          <w:rPr>
            <w:rStyle w:val="SubtleEmphasis"/>
            <w:rFonts w:ascii="Cambria Math" w:eastAsiaTheme="majorEastAsia" w:hAnsi="Cambria Math" w:cs="Times New Roman"/>
            <w:color w:val="auto"/>
          </w:rPr>
          <m:t>+</m:t>
        </m:r>
        <m:f>
          <m:fPr>
            <m:type m:val="lin"/>
            <m:ctrlPr>
              <w:rPr>
                <w:rStyle w:val="SubtleEmphasis"/>
                <w:rFonts w:ascii="Cambria Math" w:eastAsiaTheme="majorEastAsia" w:hAnsi="Cambria Math" w:cs="Times New Roman"/>
                <w:i w:val="0"/>
                <w:iCs w:val="0"/>
                <w:color w:val="auto"/>
              </w:rPr>
            </m:ctrlPr>
          </m:fPr>
          <m:num>
            <m:r>
              <m:rPr>
                <m:sty m:val="p"/>
              </m:rPr>
              <w:rPr>
                <w:rStyle w:val="SubtleEmphasis"/>
                <w:rFonts w:ascii="Cambria Math" w:eastAsiaTheme="majorEastAsia" w:hAnsi="Cambria Math" w:cs="Times New Roman"/>
                <w:color w:val="auto"/>
              </w:rPr>
              <m:t>1</m:t>
            </m:r>
          </m:num>
          <m:den>
            <m:r>
              <m:rPr>
                <m:sty m:val="p"/>
              </m:rPr>
              <w:rPr>
                <w:rStyle w:val="SubtleEmphasis"/>
                <w:rFonts w:ascii="Cambria Math" w:eastAsiaTheme="majorEastAsia" w:hAnsi="Cambria Math" w:cs="Times New Roman"/>
                <w:color w:val="auto"/>
              </w:rPr>
              <m:t>2</m:t>
            </m:r>
          </m:den>
        </m:f>
      </m:oMath>
      <w:r w:rsidRPr="00325CCC">
        <w:rPr>
          <w:rStyle w:val="SubtleEmphasis"/>
          <w:rFonts w:ascii="Times New Roman" w:eastAsiaTheme="majorEastAsia" w:hAnsi="Times New Roman" w:cs="Times New Roman"/>
          <w:color w:val="auto"/>
        </w:rPr>
        <w:t xml:space="preserve"> is a line.  Using the last 5 vibrational spacings, </w:t>
      </w:r>
      <w:r w:rsidR="00C74D42">
        <w:rPr>
          <w:rStyle w:val="SubtleEmphasis"/>
          <w:rFonts w:ascii="Times New Roman" w:eastAsiaTheme="majorEastAsia" w:hAnsi="Times New Roman" w:cs="Times New Roman"/>
          <w:color w:val="auto"/>
        </w:rPr>
        <w:t>this analysis has been</w:t>
      </w:r>
      <w:r w:rsidRPr="00325CCC">
        <w:rPr>
          <w:rStyle w:val="SubtleEmphasis"/>
          <w:rFonts w:ascii="Times New Roman" w:eastAsiaTheme="majorEastAsia" w:hAnsi="Times New Roman" w:cs="Times New Roman"/>
          <w:color w:val="auto"/>
        </w:rPr>
        <w:t xml:space="preserve"> done </w:t>
      </w:r>
      <w:r w:rsidR="00C74D42">
        <w:rPr>
          <w:rStyle w:val="SubtleEmphasis"/>
          <w:rFonts w:ascii="Times New Roman" w:eastAsiaTheme="majorEastAsia" w:hAnsi="Times New Roman" w:cs="Times New Roman"/>
          <w:color w:val="auto"/>
        </w:rPr>
        <w:t xml:space="preserve">for you.  </w:t>
      </w:r>
      <w:r w:rsidRPr="00325CCC">
        <w:rPr>
          <w:rStyle w:val="SubtleEmphasis"/>
          <w:rFonts w:ascii="Times New Roman" w:eastAsiaTheme="majorEastAsia" w:hAnsi="Times New Roman" w:cs="Times New Roman"/>
          <w:color w:val="auto"/>
        </w:rPr>
        <w:t xml:space="preserve">(You are so welcome!)  The extra </w:t>
      </w:r>
      <w:proofErr w:type="spellStart"/>
      <w:r w:rsidRPr="00325CCC">
        <w:rPr>
          <w:rStyle w:val="SubtleEmphasis"/>
          <w:rFonts w:ascii="Times New Roman" w:eastAsiaTheme="majorEastAsia" w:hAnsi="Times New Roman" w:cs="Times New Roman"/>
          <w:color w:val="auto"/>
        </w:rPr>
        <w:t>spacings</w:t>
      </w:r>
      <w:proofErr w:type="spellEnd"/>
      <w:r w:rsidRPr="00325CCC">
        <w:rPr>
          <w:rStyle w:val="SubtleEmphasis"/>
          <w:rFonts w:ascii="Times New Roman" w:eastAsiaTheme="majorEastAsia" w:hAnsi="Times New Roman" w:cs="Times New Roman"/>
          <w:color w:val="auto"/>
        </w:rPr>
        <w:t xml:space="preserve"> from this analysis are al</w:t>
      </w:r>
      <w:r w:rsidR="00C74D42">
        <w:rPr>
          <w:rStyle w:val="SubtleEmphasis"/>
          <w:rFonts w:ascii="Times New Roman" w:eastAsiaTheme="majorEastAsia" w:hAnsi="Times New Roman" w:cs="Times New Roman"/>
          <w:color w:val="auto"/>
        </w:rPr>
        <w:t>so in the BrO.xls spreadsheet.</w:t>
      </w:r>
    </w:p>
    <w:p w:rsidR="00325CCC" w:rsidRPr="00325CCC" w:rsidRDefault="00325CCC" w:rsidP="00325CCC">
      <w:pPr>
        <w:pStyle w:val="ListParagraph"/>
        <w:ind w:left="450"/>
        <w:rPr>
          <w:rStyle w:val="SubtleEmphasis"/>
          <w:rFonts w:ascii="Times New Roman" w:eastAsiaTheme="majorEastAsia" w:hAnsi="Times New Roman" w:cs="Times New Roman"/>
          <w:i w:val="0"/>
          <w:color w:val="auto"/>
        </w:rPr>
      </w:pPr>
    </w:p>
    <w:p w:rsidR="00325CCC" w:rsidRDefault="00325CCC" w:rsidP="00A94C5C">
      <w:pPr>
        <w:pStyle w:val="ListParagraph"/>
        <w:numPr>
          <w:ilvl w:val="0"/>
          <w:numId w:val="25"/>
        </w:numPr>
        <w:ind w:left="1440"/>
        <w:rPr>
          <w:rStyle w:val="SubtleEmphasis"/>
          <w:rFonts w:ascii="Times New Roman" w:eastAsiaTheme="majorEastAsia" w:hAnsi="Times New Roman" w:cs="Times New Roman"/>
          <w:i w:val="0"/>
          <w:color w:val="auto"/>
        </w:rPr>
      </w:pPr>
      <w:r>
        <w:rPr>
          <w:rStyle w:val="SubtleEmphasis"/>
          <w:rFonts w:ascii="Times New Roman" w:eastAsiaTheme="majorEastAsia" w:hAnsi="Times New Roman" w:cs="Times New Roman"/>
          <w:i w:val="0"/>
          <w:color w:val="auto"/>
        </w:rPr>
        <w:t xml:space="preserve">Use the extra </w:t>
      </w:r>
      <w:proofErr w:type="spellStart"/>
      <w:r>
        <w:rPr>
          <w:rStyle w:val="SubtleEmphasis"/>
          <w:rFonts w:ascii="Times New Roman" w:eastAsiaTheme="majorEastAsia" w:hAnsi="Times New Roman" w:cs="Times New Roman"/>
          <w:i w:val="0"/>
          <w:color w:val="auto"/>
        </w:rPr>
        <w:t>spacings</w:t>
      </w:r>
      <w:proofErr w:type="spellEnd"/>
      <w:r>
        <w:rPr>
          <w:rStyle w:val="SubtleEmphasis"/>
          <w:rFonts w:ascii="Times New Roman" w:eastAsiaTheme="majorEastAsia" w:hAnsi="Times New Roman" w:cs="Times New Roman"/>
          <w:i w:val="0"/>
          <w:color w:val="auto"/>
        </w:rPr>
        <w:t xml:space="preserve"> to calculate the upper prediction for D</w:t>
      </w:r>
      <w:r>
        <w:rPr>
          <w:rStyle w:val="SubtleEmphasis"/>
          <w:rFonts w:ascii="Times New Roman" w:eastAsiaTheme="majorEastAsia" w:hAnsi="Times New Roman" w:cs="Times New Roman"/>
          <w:i w:val="0"/>
          <w:color w:val="auto"/>
          <w:vertAlign w:val="subscript"/>
        </w:rPr>
        <w:t>0</w:t>
      </w:r>
      <w:r w:rsidR="002353D0">
        <w:rPr>
          <w:rStyle w:val="SubtleEmphasis"/>
          <w:rFonts w:ascii="Times New Roman" w:eastAsiaTheme="majorEastAsia" w:hAnsi="Times New Roman" w:cs="Times New Roman"/>
          <w:i w:val="0"/>
          <w:color w:val="auto"/>
        </w:rPr>
        <w:t>.  (A simple way to do this is to add</w:t>
      </w:r>
      <w:r>
        <w:rPr>
          <w:rStyle w:val="SubtleEmphasis"/>
          <w:rFonts w:ascii="Times New Roman" w:eastAsiaTheme="majorEastAsia" w:hAnsi="Times New Roman" w:cs="Times New Roman"/>
          <w:i w:val="0"/>
          <w:color w:val="auto"/>
        </w:rPr>
        <w:t xml:space="preserve"> the extra </w:t>
      </w:r>
      <w:proofErr w:type="spellStart"/>
      <w:r>
        <w:rPr>
          <w:rStyle w:val="SubtleEmphasis"/>
          <w:rFonts w:ascii="Times New Roman" w:eastAsiaTheme="majorEastAsia" w:hAnsi="Times New Roman" w:cs="Times New Roman"/>
          <w:i w:val="0"/>
          <w:color w:val="auto"/>
        </w:rPr>
        <w:t>spacings</w:t>
      </w:r>
      <w:proofErr w:type="spellEnd"/>
      <w:r>
        <w:rPr>
          <w:rStyle w:val="SubtleEmphasis"/>
          <w:rFonts w:ascii="Times New Roman" w:eastAsiaTheme="majorEastAsia" w:hAnsi="Times New Roman" w:cs="Times New Roman"/>
          <w:i w:val="0"/>
          <w:color w:val="auto"/>
        </w:rPr>
        <w:t xml:space="preserve"> to the value of the highest recorded transition, 34909.4cm</w:t>
      </w:r>
      <w:r>
        <w:rPr>
          <w:rStyle w:val="SubtleEmphasis"/>
          <w:rFonts w:ascii="Times New Roman" w:eastAsiaTheme="majorEastAsia" w:hAnsi="Times New Roman" w:cs="Times New Roman"/>
          <w:i w:val="0"/>
          <w:color w:val="auto"/>
          <w:vertAlign w:val="superscript"/>
        </w:rPr>
        <w:t>-1</w:t>
      </w:r>
      <w:r>
        <w:rPr>
          <w:rStyle w:val="SubtleEmphasis"/>
          <w:rFonts w:ascii="Times New Roman" w:eastAsiaTheme="majorEastAsia" w:hAnsi="Times New Roman" w:cs="Times New Roman"/>
          <w:i w:val="0"/>
          <w:color w:val="auto"/>
        </w:rPr>
        <w:t>.)</w:t>
      </w:r>
    </w:p>
    <w:p w:rsidR="00325CCC" w:rsidRDefault="00325CCC" w:rsidP="00A94C5C">
      <w:pPr>
        <w:pStyle w:val="ListParagraph"/>
        <w:numPr>
          <w:ilvl w:val="0"/>
          <w:numId w:val="25"/>
        </w:numPr>
        <w:ind w:left="1440"/>
        <w:rPr>
          <w:rStyle w:val="SubtleEmphasis"/>
          <w:rFonts w:ascii="Times New Roman" w:eastAsiaTheme="majorEastAsia" w:hAnsi="Times New Roman" w:cs="Times New Roman"/>
          <w:i w:val="0"/>
          <w:color w:val="auto"/>
        </w:rPr>
      </w:pPr>
      <w:r>
        <w:rPr>
          <w:rStyle w:val="SubtleEmphasis"/>
          <w:rFonts w:ascii="Times New Roman" w:eastAsiaTheme="majorEastAsia" w:hAnsi="Times New Roman" w:cs="Times New Roman"/>
          <w:i w:val="0"/>
          <w:color w:val="auto"/>
        </w:rPr>
        <w:t xml:space="preserve">Compare the value of </w:t>
      </w:r>
      <m:oMath>
        <m:sSub>
          <m:sSubPr>
            <m:ctrlPr>
              <w:rPr>
                <w:rStyle w:val="SubtleEmphasis"/>
                <w:rFonts w:ascii="Cambria Math" w:eastAsiaTheme="majorEastAsia" w:hAnsi="Cambria Math" w:cs="Times New Roman"/>
                <w:i w:val="0"/>
                <w:iCs w:val="0"/>
                <w:color w:val="auto"/>
              </w:rPr>
            </m:ctrlPr>
          </m:sSubPr>
          <m:e>
            <m:r>
              <w:rPr>
                <w:rStyle w:val="SubtleEmphasis"/>
                <w:rFonts w:ascii="Cambria Math" w:eastAsiaTheme="majorEastAsia" w:hAnsi="Cambria Math" w:cs="Times New Roman"/>
                <w:color w:val="auto"/>
              </w:rPr>
              <m:t>υ</m:t>
            </m:r>
          </m:e>
          <m:sub>
            <m:r>
              <m:rPr>
                <m:sty m:val="p"/>
              </m:rPr>
              <w:rPr>
                <w:rStyle w:val="SubtleEmphasis"/>
                <w:rFonts w:ascii="Cambria Math" w:eastAsiaTheme="majorEastAsia" w:hAnsi="Cambria Math" w:cs="Times New Roman"/>
                <w:color w:val="auto"/>
              </w:rPr>
              <m:t>max</m:t>
            </m:r>
          </m:sub>
        </m:sSub>
      </m:oMath>
      <w:r w:rsidR="002353D0">
        <w:rPr>
          <w:rStyle w:val="SubtleEmphasis"/>
          <w:rFonts w:ascii="Times New Roman" w:eastAsiaTheme="majorEastAsia" w:hAnsi="Times New Roman" w:cs="Times New Roman"/>
          <w:i w:val="0"/>
          <w:iCs w:val="0"/>
          <w:color w:val="auto"/>
        </w:rPr>
        <w:t xml:space="preserve"> </w:t>
      </w:r>
      <w:r>
        <w:rPr>
          <w:rStyle w:val="SubtleEmphasis"/>
          <w:rFonts w:ascii="Times New Roman" w:eastAsiaTheme="majorEastAsia" w:hAnsi="Times New Roman" w:cs="Times New Roman"/>
          <w:i w:val="0"/>
          <w:color w:val="auto"/>
        </w:rPr>
        <w:t>from this extrapolation to the value predicted by your best fit curved extrapolation.</w:t>
      </w:r>
    </w:p>
    <w:p w:rsidR="00325CCC" w:rsidRDefault="00325CCC" w:rsidP="00A94C5C">
      <w:pPr>
        <w:pStyle w:val="ListParagraph"/>
        <w:numPr>
          <w:ilvl w:val="0"/>
          <w:numId w:val="25"/>
        </w:numPr>
        <w:ind w:left="1440"/>
        <w:rPr>
          <w:rStyle w:val="SubtleEmphasis"/>
          <w:rFonts w:ascii="Times New Roman" w:eastAsiaTheme="majorEastAsia" w:hAnsi="Times New Roman" w:cs="Times New Roman"/>
          <w:i w:val="0"/>
          <w:color w:val="auto"/>
        </w:rPr>
      </w:pPr>
      <w:r>
        <w:rPr>
          <w:rStyle w:val="SubtleEmphasis"/>
          <w:rFonts w:ascii="Times New Roman" w:eastAsiaTheme="majorEastAsia" w:hAnsi="Times New Roman" w:cs="Times New Roman"/>
          <w:i w:val="0"/>
          <w:color w:val="auto"/>
        </w:rPr>
        <w:t xml:space="preserve">The accepted literature value for the bond dissociation energy of the excited state of </w:t>
      </w:r>
      <w:proofErr w:type="spellStart"/>
      <w:r>
        <w:rPr>
          <w:rStyle w:val="SubtleEmphasis"/>
          <w:rFonts w:ascii="Times New Roman" w:eastAsiaTheme="majorEastAsia" w:hAnsi="Times New Roman" w:cs="Times New Roman"/>
          <w:i w:val="0"/>
          <w:color w:val="auto"/>
        </w:rPr>
        <w:t>BrO</w:t>
      </w:r>
      <w:proofErr w:type="spellEnd"/>
      <w:r>
        <w:rPr>
          <w:rStyle w:val="SubtleEmphasis"/>
          <w:rFonts w:ascii="Times New Roman" w:eastAsiaTheme="majorEastAsia" w:hAnsi="Times New Roman" w:cs="Times New Roman"/>
          <w:i w:val="0"/>
          <w:color w:val="auto"/>
        </w:rPr>
        <w:t xml:space="preserve"> is ####.  Comment on the extrapolations and their “correctness” based on this value.</w:t>
      </w:r>
    </w:p>
    <w:p w:rsidR="00D777F3" w:rsidRDefault="00D777F3" w:rsidP="00D777F3">
      <w:pPr>
        <w:pStyle w:val="ListParagraph"/>
        <w:numPr>
          <w:ilvl w:val="0"/>
          <w:numId w:val="14"/>
        </w:numPr>
        <w:rPr>
          <w:rStyle w:val="SubtleEmphasis"/>
          <w:rFonts w:ascii="Times New Roman" w:eastAsiaTheme="majorEastAsia" w:hAnsi="Times New Roman" w:cs="Times New Roman"/>
          <w:i w:val="0"/>
          <w:color w:val="auto"/>
        </w:rPr>
      </w:pPr>
      <w:r>
        <w:rPr>
          <w:rStyle w:val="SubtleEmphasis"/>
          <w:rFonts w:ascii="Times New Roman" w:eastAsiaTheme="majorEastAsia" w:hAnsi="Times New Roman" w:cs="Times New Roman"/>
          <w:i w:val="0"/>
          <w:color w:val="auto"/>
        </w:rPr>
        <w:t>Wrap-Up</w:t>
      </w:r>
    </w:p>
    <w:p w:rsidR="00A14653" w:rsidRPr="00A14653" w:rsidRDefault="00D777F3" w:rsidP="00A14653">
      <w:pPr>
        <w:rPr>
          <w:rStyle w:val="SubtleEmphasis"/>
          <w:rFonts w:ascii="Times New Roman" w:eastAsiaTheme="majorEastAsia" w:hAnsi="Times New Roman" w:cs="Times New Roman"/>
          <w:color w:val="auto"/>
        </w:rPr>
      </w:pPr>
      <w:r w:rsidRPr="00A14653">
        <w:rPr>
          <w:rStyle w:val="SubtleEmphasis"/>
          <w:rFonts w:ascii="Times New Roman" w:eastAsiaTheme="majorEastAsia" w:hAnsi="Times New Roman" w:cs="Times New Roman"/>
          <w:color w:val="auto"/>
        </w:rPr>
        <w:t xml:space="preserve">One of the major goals of this project is to convince you to take a critical approach to using models.  That doesn’t mean that </w:t>
      </w:r>
      <w:r w:rsidR="00C74D42" w:rsidRPr="00A14653">
        <w:rPr>
          <w:rStyle w:val="SubtleEmphasis"/>
          <w:rFonts w:ascii="Times New Roman" w:eastAsiaTheme="majorEastAsia" w:hAnsi="Times New Roman" w:cs="Times New Roman"/>
          <w:color w:val="auto"/>
        </w:rPr>
        <w:t xml:space="preserve">using </w:t>
      </w:r>
      <w:r w:rsidRPr="00A14653">
        <w:rPr>
          <w:rStyle w:val="SubtleEmphasis"/>
          <w:rFonts w:ascii="Times New Roman" w:eastAsiaTheme="majorEastAsia" w:hAnsi="Times New Roman" w:cs="Times New Roman"/>
          <w:color w:val="auto"/>
        </w:rPr>
        <w:t xml:space="preserve">models </w:t>
      </w:r>
      <w:r w:rsidR="00C74D42" w:rsidRPr="00A14653">
        <w:rPr>
          <w:rStyle w:val="SubtleEmphasis"/>
          <w:rFonts w:ascii="Times New Roman" w:eastAsiaTheme="majorEastAsia" w:hAnsi="Times New Roman" w:cs="Times New Roman"/>
          <w:color w:val="auto"/>
        </w:rPr>
        <w:t>is</w:t>
      </w:r>
      <w:r w:rsidRPr="00A14653">
        <w:rPr>
          <w:rStyle w:val="SubtleEmphasis"/>
          <w:rFonts w:ascii="Times New Roman" w:eastAsiaTheme="majorEastAsia" w:hAnsi="Times New Roman" w:cs="Times New Roman"/>
          <w:color w:val="auto"/>
        </w:rPr>
        <w:t xml:space="preserve"> </w:t>
      </w:r>
      <w:r w:rsidR="00884160" w:rsidRPr="00A14653">
        <w:rPr>
          <w:rStyle w:val="SubtleEmphasis"/>
          <w:rFonts w:ascii="Times New Roman" w:eastAsiaTheme="majorEastAsia" w:hAnsi="Times New Roman" w:cs="Times New Roman"/>
          <w:color w:val="auto"/>
        </w:rPr>
        <w:t xml:space="preserve">bad and should be avoided!  However, as scientists who use models </w:t>
      </w:r>
      <w:r w:rsidR="00834686" w:rsidRPr="00A14653">
        <w:rPr>
          <w:rStyle w:val="SubtleEmphasis"/>
          <w:rFonts w:ascii="Times New Roman" w:eastAsiaTheme="majorEastAsia" w:hAnsi="Times New Roman" w:cs="Times New Roman"/>
          <w:color w:val="auto"/>
        </w:rPr>
        <w:t xml:space="preserve">and approximations </w:t>
      </w:r>
      <w:r w:rsidR="00884160" w:rsidRPr="00A14653">
        <w:rPr>
          <w:rStyle w:val="SubtleEmphasis"/>
          <w:rFonts w:ascii="Times New Roman" w:eastAsiaTheme="majorEastAsia" w:hAnsi="Times New Roman" w:cs="Times New Roman"/>
          <w:color w:val="auto"/>
        </w:rPr>
        <w:t>to explain very complex phenomena, we need to remember that models have strengths and weaknesses.</w:t>
      </w:r>
      <w:r w:rsidR="00834686" w:rsidRPr="00A14653">
        <w:rPr>
          <w:rStyle w:val="SubtleEmphasis"/>
          <w:rFonts w:ascii="Times New Roman" w:eastAsiaTheme="majorEastAsia" w:hAnsi="Times New Roman" w:cs="Times New Roman"/>
          <w:color w:val="auto"/>
        </w:rPr>
        <w:t xml:space="preserve">  Use them with care!  Also, we should understand that</w:t>
      </w:r>
      <w:r w:rsidR="00884160" w:rsidRPr="00A14653">
        <w:rPr>
          <w:rStyle w:val="SubtleEmphasis"/>
          <w:rFonts w:ascii="Times New Roman" w:eastAsiaTheme="majorEastAsia" w:hAnsi="Times New Roman" w:cs="Times New Roman"/>
          <w:color w:val="auto"/>
        </w:rPr>
        <w:t xml:space="preserve"> when a model “fails” it </w:t>
      </w:r>
      <w:r w:rsidR="00834686" w:rsidRPr="00A14653">
        <w:rPr>
          <w:rStyle w:val="SubtleEmphasis"/>
          <w:rFonts w:ascii="Times New Roman" w:eastAsiaTheme="majorEastAsia" w:hAnsi="Times New Roman" w:cs="Times New Roman"/>
          <w:color w:val="auto"/>
        </w:rPr>
        <w:t>really provides us with useful information to dig deeper into the chemistry that drives</w:t>
      </w:r>
      <w:r w:rsidR="00884160" w:rsidRPr="00A14653">
        <w:rPr>
          <w:rStyle w:val="SubtleEmphasis"/>
          <w:rFonts w:ascii="Times New Roman" w:eastAsiaTheme="majorEastAsia" w:hAnsi="Times New Roman" w:cs="Times New Roman"/>
          <w:color w:val="auto"/>
        </w:rPr>
        <w:t xml:space="preserve"> </w:t>
      </w:r>
      <w:r w:rsidR="00834686" w:rsidRPr="00A14653">
        <w:rPr>
          <w:rStyle w:val="SubtleEmphasis"/>
          <w:rFonts w:ascii="Times New Roman" w:eastAsiaTheme="majorEastAsia" w:hAnsi="Times New Roman" w:cs="Times New Roman"/>
          <w:color w:val="auto"/>
        </w:rPr>
        <w:t xml:space="preserve">the process we are modelling.  We obviously </w:t>
      </w:r>
      <w:r w:rsidR="00A14653" w:rsidRPr="00A14653">
        <w:rPr>
          <w:rStyle w:val="SubtleEmphasis"/>
          <w:rFonts w:ascii="Times New Roman" w:eastAsiaTheme="majorEastAsia" w:hAnsi="Times New Roman" w:cs="Times New Roman"/>
          <w:color w:val="auto"/>
        </w:rPr>
        <w:t xml:space="preserve">incorrectly </w:t>
      </w:r>
      <w:r w:rsidR="00834686" w:rsidRPr="00A14653">
        <w:rPr>
          <w:rStyle w:val="SubtleEmphasis"/>
          <w:rFonts w:ascii="Times New Roman" w:eastAsiaTheme="majorEastAsia" w:hAnsi="Times New Roman" w:cs="Times New Roman"/>
          <w:color w:val="auto"/>
        </w:rPr>
        <w:t>assumed something about the modelled system</w:t>
      </w:r>
      <w:r w:rsidR="00A14653" w:rsidRPr="00A14653">
        <w:rPr>
          <w:rStyle w:val="SubtleEmphasis"/>
          <w:rFonts w:ascii="Times New Roman" w:eastAsiaTheme="majorEastAsia" w:hAnsi="Times New Roman" w:cs="Times New Roman"/>
          <w:color w:val="auto"/>
        </w:rPr>
        <w:t xml:space="preserve">.  Often, the issue is that something that was </w:t>
      </w:r>
      <w:r w:rsidR="00834686" w:rsidRPr="00A14653">
        <w:rPr>
          <w:rStyle w:val="SubtleEmphasis"/>
          <w:rFonts w:ascii="Times New Roman" w:eastAsiaTheme="majorEastAsia" w:hAnsi="Times New Roman" w:cs="Times New Roman"/>
          <w:color w:val="auto"/>
        </w:rPr>
        <w:t xml:space="preserve">assumed </w:t>
      </w:r>
      <w:r w:rsidR="00A14653" w:rsidRPr="00A14653">
        <w:rPr>
          <w:rStyle w:val="SubtleEmphasis"/>
          <w:rFonts w:ascii="Times New Roman" w:eastAsiaTheme="majorEastAsia" w:hAnsi="Times New Roman" w:cs="Times New Roman"/>
          <w:color w:val="auto"/>
        </w:rPr>
        <w:t>to be</w:t>
      </w:r>
      <w:r w:rsidR="00834686" w:rsidRPr="00A14653">
        <w:rPr>
          <w:rStyle w:val="SubtleEmphasis"/>
          <w:rFonts w:ascii="Times New Roman" w:eastAsiaTheme="majorEastAsia" w:hAnsi="Times New Roman" w:cs="Times New Roman"/>
          <w:color w:val="auto"/>
        </w:rPr>
        <w:t xml:space="preserve"> negligible was actually important.  Whether the model “works well” or not, we should always walk away pondering theories about why the model did or didn’t work.</w:t>
      </w:r>
      <w:r w:rsidR="00884160" w:rsidRPr="00A14653">
        <w:rPr>
          <w:rStyle w:val="SubtleEmphasis"/>
          <w:rFonts w:ascii="Times New Roman" w:eastAsiaTheme="majorEastAsia" w:hAnsi="Times New Roman" w:cs="Times New Roman"/>
          <w:color w:val="auto"/>
        </w:rPr>
        <w:t xml:space="preserve">  </w:t>
      </w:r>
      <w:r w:rsidR="00A14653">
        <w:rPr>
          <w:rStyle w:val="SubtleEmphasis"/>
          <w:rFonts w:ascii="Times New Roman" w:eastAsiaTheme="majorEastAsia" w:hAnsi="Times New Roman" w:cs="Times New Roman"/>
          <w:color w:val="auto"/>
        </w:rPr>
        <w:t xml:space="preserve">Before you leave today, discuss with your group some of the strengths of the Morse potential.  Based on the </w:t>
      </w:r>
      <w:proofErr w:type="spellStart"/>
      <w:r w:rsidR="00A14653">
        <w:rPr>
          <w:rStyle w:val="SubtleEmphasis"/>
          <w:rFonts w:ascii="Times New Roman" w:eastAsiaTheme="majorEastAsia" w:hAnsi="Times New Roman" w:cs="Times New Roman"/>
          <w:color w:val="auto"/>
        </w:rPr>
        <w:t>BrO</w:t>
      </w:r>
      <w:proofErr w:type="spellEnd"/>
      <w:r w:rsidR="00A14653">
        <w:rPr>
          <w:rStyle w:val="SubtleEmphasis"/>
          <w:rFonts w:ascii="Times New Roman" w:eastAsiaTheme="majorEastAsia" w:hAnsi="Times New Roman" w:cs="Times New Roman"/>
          <w:color w:val="auto"/>
        </w:rPr>
        <w:t xml:space="preserve"> data, predict how the excited well compares to the Morse potential at several regions along the displacement.</w:t>
      </w:r>
    </w:p>
    <w:p w:rsidR="00552667" w:rsidRDefault="00552667">
      <w:pPr>
        <w:rPr>
          <w:rStyle w:val="SubtleEmphasis"/>
          <w:rFonts w:ascii="Times New Roman" w:eastAsiaTheme="majorEastAsia" w:hAnsi="Times New Roman" w:cs="Times New Roman"/>
          <w:i w:val="0"/>
          <w:color w:val="auto"/>
        </w:rPr>
      </w:pPr>
      <w:r>
        <w:rPr>
          <w:rStyle w:val="SubtleEmphasis"/>
          <w:rFonts w:ascii="Times New Roman" w:eastAsiaTheme="majorEastAsia" w:hAnsi="Times New Roman" w:cs="Times New Roman"/>
          <w:i w:val="0"/>
          <w:color w:val="auto"/>
        </w:rPr>
        <w:br w:type="page"/>
      </w:r>
    </w:p>
    <w:p w:rsidR="00D777F3" w:rsidRDefault="00552667" w:rsidP="00552667">
      <w:pPr>
        <w:pStyle w:val="Heading1"/>
        <w:rPr>
          <w:rStyle w:val="SubtleEmphasis"/>
          <w:rFonts w:ascii="Times New Roman" w:hAnsi="Times New Roman" w:cs="Times New Roman"/>
          <w:i w:val="0"/>
          <w:color w:val="2E74B5" w:themeColor="accent1" w:themeShade="BF"/>
        </w:rPr>
      </w:pPr>
      <w:r>
        <w:rPr>
          <w:rStyle w:val="SubtleEmphasis"/>
          <w:rFonts w:ascii="Times New Roman" w:hAnsi="Times New Roman" w:cs="Times New Roman"/>
          <w:i w:val="0"/>
          <w:color w:val="2E74B5" w:themeColor="accent1" w:themeShade="BF"/>
        </w:rPr>
        <w:lastRenderedPageBreak/>
        <w:t>References</w:t>
      </w:r>
    </w:p>
    <w:p w:rsidR="00552667" w:rsidRDefault="00552667" w:rsidP="00552667"/>
    <w:p w:rsidR="00552667" w:rsidRPr="00552667" w:rsidRDefault="00552667" w:rsidP="00552667"/>
    <w:sectPr w:rsidR="00552667" w:rsidRPr="00552667" w:rsidSect="0091493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6020"/>
    <w:multiLevelType w:val="hybridMultilevel"/>
    <w:tmpl w:val="CC92A804"/>
    <w:lvl w:ilvl="0" w:tplc="BC54713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4A43FF1"/>
    <w:multiLevelType w:val="hybridMultilevel"/>
    <w:tmpl w:val="9FB2E76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34E8"/>
    <w:multiLevelType w:val="hybridMultilevel"/>
    <w:tmpl w:val="775EE5CE"/>
    <w:lvl w:ilvl="0" w:tplc="E72C3798">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C9D68A2A">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71F79"/>
    <w:multiLevelType w:val="hybridMultilevel"/>
    <w:tmpl w:val="4D3EAD2A"/>
    <w:lvl w:ilvl="0" w:tplc="13806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F6755"/>
    <w:multiLevelType w:val="hybridMultilevel"/>
    <w:tmpl w:val="E206BB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D3447"/>
    <w:multiLevelType w:val="hybridMultilevel"/>
    <w:tmpl w:val="29864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54D52"/>
    <w:multiLevelType w:val="hybridMultilevel"/>
    <w:tmpl w:val="0F1CE7D6"/>
    <w:lvl w:ilvl="0" w:tplc="EC7C1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E143E2"/>
    <w:multiLevelType w:val="hybridMultilevel"/>
    <w:tmpl w:val="EAA8C1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CB5B21"/>
    <w:multiLevelType w:val="hybridMultilevel"/>
    <w:tmpl w:val="070EED9C"/>
    <w:lvl w:ilvl="0" w:tplc="B6127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D8058A"/>
    <w:multiLevelType w:val="hybridMultilevel"/>
    <w:tmpl w:val="4B00D19C"/>
    <w:lvl w:ilvl="0" w:tplc="38324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D5C12"/>
    <w:multiLevelType w:val="hybridMultilevel"/>
    <w:tmpl w:val="C778E9D6"/>
    <w:lvl w:ilvl="0" w:tplc="E72C379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37040A"/>
    <w:multiLevelType w:val="hybridMultilevel"/>
    <w:tmpl w:val="7BA4DD38"/>
    <w:lvl w:ilvl="0" w:tplc="42D455A8">
      <w:start w:val="1"/>
      <w:numFmt w:val="upperLetter"/>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3B6FB3"/>
    <w:multiLevelType w:val="hybridMultilevel"/>
    <w:tmpl w:val="940AE110"/>
    <w:lvl w:ilvl="0" w:tplc="04090015">
      <w:start w:val="1"/>
      <w:numFmt w:val="upperLetter"/>
      <w:lvlText w:val="%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6B135E"/>
    <w:multiLevelType w:val="hybridMultilevel"/>
    <w:tmpl w:val="940AE110"/>
    <w:lvl w:ilvl="0" w:tplc="04090015">
      <w:start w:val="1"/>
      <w:numFmt w:val="upperLetter"/>
      <w:lvlText w:val="%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E74806"/>
    <w:multiLevelType w:val="hybridMultilevel"/>
    <w:tmpl w:val="FFF4DF82"/>
    <w:lvl w:ilvl="0" w:tplc="38324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1E626B"/>
    <w:multiLevelType w:val="hybridMultilevel"/>
    <w:tmpl w:val="CC92A804"/>
    <w:lvl w:ilvl="0" w:tplc="BC54713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2115B18"/>
    <w:multiLevelType w:val="hybridMultilevel"/>
    <w:tmpl w:val="51185DBC"/>
    <w:lvl w:ilvl="0" w:tplc="3E1E971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76B15D7"/>
    <w:multiLevelType w:val="hybridMultilevel"/>
    <w:tmpl w:val="E0468D58"/>
    <w:lvl w:ilvl="0" w:tplc="13806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59322F"/>
    <w:multiLevelType w:val="hybridMultilevel"/>
    <w:tmpl w:val="F28C9AB6"/>
    <w:lvl w:ilvl="0" w:tplc="0E983D3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4E352017"/>
    <w:multiLevelType w:val="hybridMultilevel"/>
    <w:tmpl w:val="EAA8C1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6375D4"/>
    <w:multiLevelType w:val="hybridMultilevel"/>
    <w:tmpl w:val="940AE110"/>
    <w:lvl w:ilvl="0" w:tplc="04090015">
      <w:start w:val="1"/>
      <w:numFmt w:val="upperLetter"/>
      <w:lvlText w:val="%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335F39"/>
    <w:multiLevelType w:val="hybridMultilevel"/>
    <w:tmpl w:val="9FB2E76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64C03"/>
    <w:multiLevelType w:val="hybridMultilevel"/>
    <w:tmpl w:val="66181858"/>
    <w:lvl w:ilvl="0" w:tplc="76866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205633"/>
    <w:multiLevelType w:val="hybridMultilevel"/>
    <w:tmpl w:val="9FB2E76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256E0"/>
    <w:multiLevelType w:val="hybridMultilevel"/>
    <w:tmpl w:val="21784382"/>
    <w:lvl w:ilvl="0" w:tplc="E17851E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69D84978"/>
    <w:multiLevelType w:val="hybridMultilevel"/>
    <w:tmpl w:val="EAA8C1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10"/>
  </w:num>
  <w:num w:numId="3">
    <w:abstractNumId w:val="2"/>
  </w:num>
  <w:num w:numId="4">
    <w:abstractNumId w:val="13"/>
  </w:num>
  <w:num w:numId="5">
    <w:abstractNumId w:val="22"/>
  </w:num>
  <w:num w:numId="6">
    <w:abstractNumId w:val="14"/>
  </w:num>
  <w:num w:numId="7">
    <w:abstractNumId w:val="17"/>
  </w:num>
  <w:num w:numId="8">
    <w:abstractNumId w:val="9"/>
  </w:num>
  <w:num w:numId="9">
    <w:abstractNumId w:val="3"/>
  </w:num>
  <w:num w:numId="10">
    <w:abstractNumId w:val="21"/>
  </w:num>
  <w:num w:numId="11">
    <w:abstractNumId w:val="19"/>
  </w:num>
  <w:num w:numId="12">
    <w:abstractNumId w:val="12"/>
  </w:num>
  <w:num w:numId="13">
    <w:abstractNumId w:val="25"/>
  </w:num>
  <w:num w:numId="14">
    <w:abstractNumId w:val="20"/>
  </w:num>
  <w:num w:numId="15">
    <w:abstractNumId w:val="7"/>
  </w:num>
  <w:num w:numId="16">
    <w:abstractNumId w:val="1"/>
  </w:num>
  <w:num w:numId="17">
    <w:abstractNumId w:val="11"/>
  </w:num>
  <w:num w:numId="18">
    <w:abstractNumId w:val="4"/>
  </w:num>
  <w:num w:numId="19">
    <w:abstractNumId w:val="6"/>
  </w:num>
  <w:num w:numId="20">
    <w:abstractNumId w:val="16"/>
  </w:num>
  <w:num w:numId="21">
    <w:abstractNumId w:val="18"/>
  </w:num>
  <w:num w:numId="22">
    <w:abstractNumId w:val="5"/>
  </w:num>
  <w:num w:numId="23">
    <w:abstractNumId w:val="8"/>
  </w:num>
  <w:num w:numId="24">
    <w:abstractNumId w:val="0"/>
  </w:num>
  <w:num w:numId="25">
    <w:abstractNumId w:val="1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15"/>
    <w:rsid w:val="0000496C"/>
    <w:rsid w:val="00011492"/>
    <w:rsid w:val="00021503"/>
    <w:rsid w:val="00056E94"/>
    <w:rsid w:val="00071EED"/>
    <w:rsid w:val="000E2A5B"/>
    <w:rsid w:val="00136FE6"/>
    <w:rsid w:val="0014195D"/>
    <w:rsid w:val="001840E2"/>
    <w:rsid w:val="001A2E9F"/>
    <w:rsid w:val="00205023"/>
    <w:rsid w:val="00215196"/>
    <w:rsid w:val="00231E20"/>
    <w:rsid w:val="002353D0"/>
    <w:rsid w:val="002979C0"/>
    <w:rsid w:val="002C2A78"/>
    <w:rsid w:val="002C3885"/>
    <w:rsid w:val="002E524F"/>
    <w:rsid w:val="002F6070"/>
    <w:rsid w:val="00306F7F"/>
    <w:rsid w:val="0032171B"/>
    <w:rsid w:val="00325CCC"/>
    <w:rsid w:val="00344412"/>
    <w:rsid w:val="0034748B"/>
    <w:rsid w:val="0035584B"/>
    <w:rsid w:val="003563F5"/>
    <w:rsid w:val="00382EDE"/>
    <w:rsid w:val="0038377E"/>
    <w:rsid w:val="0039134E"/>
    <w:rsid w:val="003C631F"/>
    <w:rsid w:val="003E072C"/>
    <w:rsid w:val="003E3F97"/>
    <w:rsid w:val="00404693"/>
    <w:rsid w:val="00443D15"/>
    <w:rsid w:val="004542FF"/>
    <w:rsid w:val="0046272E"/>
    <w:rsid w:val="0047663B"/>
    <w:rsid w:val="004873A2"/>
    <w:rsid w:val="00491501"/>
    <w:rsid w:val="004A3432"/>
    <w:rsid w:val="004B09B0"/>
    <w:rsid w:val="004E46E7"/>
    <w:rsid w:val="004F26E7"/>
    <w:rsid w:val="004F3AFC"/>
    <w:rsid w:val="00517E68"/>
    <w:rsid w:val="005249F0"/>
    <w:rsid w:val="00526B15"/>
    <w:rsid w:val="0055000A"/>
    <w:rsid w:val="00552667"/>
    <w:rsid w:val="0055453E"/>
    <w:rsid w:val="00583907"/>
    <w:rsid w:val="005A286E"/>
    <w:rsid w:val="005B02B0"/>
    <w:rsid w:val="005B5D71"/>
    <w:rsid w:val="00607263"/>
    <w:rsid w:val="006769C5"/>
    <w:rsid w:val="00692065"/>
    <w:rsid w:val="006A493E"/>
    <w:rsid w:val="006C0E5C"/>
    <w:rsid w:val="006C4666"/>
    <w:rsid w:val="006C6183"/>
    <w:rsid w:val="006C6D18"/>
    <w:rsid w:val="006D6A1D"/>
    <w:rsid w:val="00715CE3"/>
    <w:rsid w:val="00733444"/>
    <w:rsid w:val="00747E74"/>
    <w:rsid w:val="007530FB"/>
    <w:rsid w:val="007532DD"/>
    <w:rsid w:val="007664C5"/>
    <w:rsid w:val="007C57EE"/>
    <w:rsid w:val="007D1DC8"/>
    <w:rsid w:val="007F563D"/>
    <w:rsid w:val="00834686"/>
    <w:rsid w:val="00861DCF"/>
    <w:rsid w:val="00884160"/>
    <w:rsid w:val="00897AD4"/>
    <w:rsid w:val="008B06C0"/>
    <w:rsid w:val="008B3DE6"/>
    <w:rsid w:val="008C57AB"/>
    <w:rsid w:val="008F676F"/>
    <w:rsid w:val="00914936"/>
    <w:rsid w:val="00982DC4"/>
    <w:rsid w:val="00984313"/>
    <w:rsid w:val="009A486B"/>
    <w:rsid w:val="009D07AF"/>
    <w:rsid w:val="009D5828"/>
    <w:rsid w:val="00A00016"/>
    <w:rsid w:val="00A14653"/>
    <w:rsid w:val="00A665C6"/>
    <w:rsid w:val="00A94C5C"/>
    <w:rsid w:val="00A97334"/>
    <w:rsid w:val="00AC6F94"/>
    <w:rsid w:val="00AF572F"/>
    <w:rsid w:val="00B406DE"/>
    <w:rsid w:val="00B8440E"/>
    <w:rsid w:val="00BA63D6"/>
    <w:rsid w:val="00BC1AEF"/>
    <w:rsid w:val="00BD34C1"/>
    <w:rsid w:val="00BE190F"/>
    <w:rsid w:val="00C52832"/>
    <w:rsid w:val="00C74D42"/>
    <w:rsid w:val="00C8069A"/>
    <w:rsid w:val="00C933B8"/>
    <w:rsid w:val="00CA4264"/>
    <w:rsid w:val="00CB776B"/>
    <w:rsid w:val="00CC0E39"/>
    <w:rsid w:val="00D2325C"/>
    <w:rsid w:val="00D7733F"/>
    <w:rsid w:val="00D775F7"/>
    <w:rsid w:val="00D777F3"/>
    <w:rsid w:val="00DA2B9F"/>
    <w:rsid w:val="00DB0E67"/>
    <w:rsid w:val="00DE549E"/>
    <w:rsid w:val="00DE6451"/>
    <w:rsid w:val="00DF695B"/>
    <w:rsid w:val="00E06D3D"/>
    <w:rsid w:val="00E13C48"/>
    <w:rsid w:val="00E408B9"/>
    <w:rsid w:val="00E56771"/>
    <w:rsid w:val="00EA123C"/>
    <w:rsid w:val="00EA2ECD"/>
    <w:rsid w:val="00EA4899"/>
    <w:rsid w:val="00EA56BD"/>
    <w:rsid w:val="00EB0BDE"/>
    <w:rsid w:val="00EB1D79"/>
    <w:rsid w:val="00EC446D"/>
    <w:rsid w:val="00ED2D5A"/>
    <w:rsid w:val="00F32F65"/>
    <w:rsid w:val="00F375CF"/>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4F557-B8AE-4983-8A13-9356CE60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D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3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6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D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D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3D1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43D15"/>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443D15"/>
    <w:rPr>
      <w:i/>
      <w:iCs/>
      <w:color w:val="404040" w:themeColor="text1" w:themeTint="BF"/>
    </w:rPr>
  </w:style>
  <w:style w:type="paragraph" w:styleId="NoSpacing">
    <w:name w:val="No Spacing"/>
    <w:uiPriority w:val="1"/>
    <w:qFormat/>
    <w:rsid w:val="00733444"/>
    <w:pPr>
      <w:spacing w:after="0" w:line="240" w:lineRule="auto"/>
    </w:pPr>
  </w:style>
  <w:style w:type="character" w:customStyle="1" w:styleId="Heading2Char">
    <w:name w:val="Heading 2 Char"/>
    <w:basedOn w:val="DefaultParagraphFont"/>
    <w:link w:val="Heading2"/>
    <w:uiPriority w:val="9"/>
    <w:rsid w:val="0073344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33444"/>
    <w:pPr>
      <w:ind w:left="720"/>
      <w:contextualSpacing/>
    </w:pPr>
  </w:style>
  <w:style w:type="character" w:customStyle="1" w:styleId="Heading3Char">
    <w:name w:val="Heading 3 Char"/>
    <w:basedOn w:val="DefaultParagraphFont"/>
    <w:link w:val="Heading3"/>
    <w:uiPriority w:val="9"/>
    <w:rsid w:val="008B06C0"/>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8B06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D9621-DE28-4716-BA97-7DD8709B2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2350</TotalTime>
  <Pages>11</Pages>
  <Words>4130</Words>
  <Characters>23542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27617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dc:creator>
  <cp:keywords/>
  <dc:description/>
  <cp:lastModifiedBy>UCA</cp:lastModifiedBy>
  <cp:revision>43</cp:revision>
  <dcterms:created xsi:type="dcterms:W3CDTF">2018-07-10T13:53:00Z</dcterms:created>
  <dcterms:modified xsi:type="dcterms:W3CDTF">2019-11-11T19:41:00Z</dcterms:modified>
</cp:coreProperties>
</file>