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BF350" w14:textId="77777777" w:rsidR="00612CF5" w:rsidRDefault="00612CF5" w:rsidP="00612CF5"/>
    <w:p w14:paraId="73521176" w14:textId="77777777" w:rsidR="00612CF5" w:rsidRDefault="00612CF5" w:rsidP="00612CF5">
      <w:r>
        <w:t>Below is a “prompt-playbook” you can feed to Claude-Opus (or any capable LLM) to design and iteratively build the living EEO-case document system.  Each numbered item is a **stand-alone prompt** you can copy-paste, followed by a brief rationale for why you would ask it next.  Use or skip pieces as your project evolves.</w:t>
      </w:r>
    </w:p>
    <w:p w14:paraId="2E74CE0F" w14:textId="77777777" w:rsidR="00612CF5" w:rsidRDefault="00612CF5" w:rsidP="00612CF5"/>
    <w:p w14:paraId="5211E865" w14:textId="77777777" w:rsidR="00612CF5" w:rsidRDefault="00612CF5" w:rsidP="00612CF5">
      <w:r>
        <w:t>---</w:t>
      </w:r>
    </w:p>
    <w:p w14:paraId="140D4775" w14:textId="77777777" w:rsidR="00612CF5" w:rsidRDefault="00612CF5" w:rsidP="00612CF5"/>
    <w:p w14:paraId="5C7B0208" w14:textId="77777777" w:rsidR="00612CF5" w:rsidRDefault="00612CF5" w:rsidP="00612CF5">
      <w:r>
        <w:t>1. **Project Charter &amp; Constraints**</w:t>
      </w:r>
    </w:p>
    <w:p w14:paraId="7609E563" w14:textId="77777777" w:rsidR="00612CF5" w:rsidRDefault="00612CF5" w:rsidP="00612CF5"/>
    <w:p w14:paraId="74B20A29" w14:textId="77777777" w:rsidR="00612CF5" w:rsidRDefault="00612CF5" w:rsidP="00612CF5">
      <w:r>
        <w:t xml:space="preserve">   Prompt:  </w:t>
      </w:r>
    </w:p>
    <w:p w14:paraId="6D3CC931" w14:textId="77777777" w:rsidR="00612CF5" w:rsidRDefault="00612CF5" w:rsidP="00612CF5">
      <w:r>
        <w:t xml:space="preserve">   *“You are my legal-tech co-pilot.  Summarize, in 1 page, the ultimate goals, legal constraints (EEO, FOIA, Privacy Act), and non-functional requirements (security, auditability, chain-of-custody) for a ‘living’ EEOC case-management repository</w:t>
      </w:r>
      <w:proofErr w:type="gramStart"/>
      <w:r>
        <w:t>.”*</w:t>
      </w:r>
      <w:proofErr w:type="gramEnd"/>
    </w:p>
    <w:p w14:paraId="4FFF5835" w14:textId="77777777" w:rsidR="00612CF5" w:rsidRDefault="00612CF5" w:rsidP="00612CF5"/>
    <w:p w14:paraId="11E7C964" w14:textId="77777777" w:rsidR="00612CF5" w:rsidRDefault="00612CF5" w:rsidP="00612CF5">
      <w:r>
        <w:t xml:space="preserve">   Why: Forces the model to surface guard-rails before any code is written.</w:t>
      </w:r>
    </w:p>
    <w:p w14:paraId="0425B688" w14:textId="77777777" w:rsidR="00612CF5" w:rsidRDefault="00612CF5" w:rsidP="00612CF5"/>
    <w:p w14:paraId="35D83189" w14:textId="77777777" w:rsidR="00612CF5" w:rsidRDefault="00612CF5" w:rsidP="00612CF5">
      <w:r>
        <w:t>2. **High-Level System Architecture**</w:t>
      </w:r>
    </w:p>
    <w:p w14:paraId="41F11C1A" w14:textId="77777777" w:rsidR="00612CF5" w:rsidRDefault="00612CF5" w:rsidP="00612CF5"/>
    <w:p w14:paraId="59CFE849" w14:textId="77777777" w:rsidR="00612CF5" w:rsidRDefault="00612CF5" w:rsidP="00612CF5">
      <w:r>
        <w:t xml:space="preserve">   Prompt:  </w:t>
      </w:r>
    </w:p>
    <w:p w14:paraId="180F265E" w14:textId="77777777" w:rsidR="00612CF5" w:rsidRDefault="00612CF5" w:rsidP="00612CF5">
      <w:r>
        <w:t xml:space="preserve">   *“Propose a modular architecture (components, data flow, storage choices) to ingest thousands of PDFs, Word docs, and e-mails, enrich them with metadata, and serve search/analytics dashboards.  Show as a markdown diagram</w:t>
      </w:r>
      <w:proofErr w:type="gramStart"/>
      <w:r>
        <w:t>.”*</w:t>
      </w:r>
      <w:proofErr w:type="gramEnd"/>
    </w:p>
    <w:p w14:paraId="183FA291" w14:textId="77777777" w:rsidR="00612CF5" w:rsidRDefault="00612CF5" w:rsidP="00612CF5"/>
    <w:p w14:paraId="5C4C53EA" w14:textId="77777777" w:rsidR="00612CF5" w:rsidRDefault="00612CF5" w:rsidP="00612CF5">
      <w:r>
        <w:t xml:space="preserve">   Why: Gives you an architectural map that later prompts can drill into.</w:t>
      </w:r>
    </w:p>
    <w:p w14:paraId="773C1D88" w14:textId="77777777" w:rsidR="00612CF5" w:rsidRDefault="00612CF5" w:rsidP="00612CF5"/>
    <w:p w14:paraId="5845EF54" w14:textId="77777777" w:rsidR="00612CF5" w:rsidRDefault="00612CF5" w:rsidP="00612CF5">
      <w:r>
        <w:t>3. **Document Ingestion Pipeline Design**</w:t>
      </w:r>
    </w:p>
    <w:p w14:paraId="0DFB4C59" w14:textId="77777777" w:rsidR="00612CF5" w:rsidRDefault="00612CF5" w:rsidP="00612CF5"/>
    <w:p w14:paraId="7CACBC35" w14:textId="77777777" w:rsidR="00612CF5" w:rsidRDefault="00612CF5" w:rsidP="00612CF5">
      <w:r>
        <w:lastRenderedPageBreak/>
        <w:t xml:space="preserve">   Prompt:  </w:t>
      </w:r>
    </w:p>
    <w:p w14:paraId="09BD4135" w14:textId="77777777" w:rsidR="00612CF5" w:rsidRDefault="00612CF5" w:rsidP="00612CF5">
      <w:r>
        <w:t xml:space="preserve">   *“Detail an ingestion pipeline: (a) OCR, (b) text extraction, (c) checksum + versioning, (d) initial metadata capture (file name, dates, custodians).  Provide pseudocode only</w:t>
      </w:r>
      <w:proofErr w:type="gramStart"/>
      <w:r>
        <w:t>.”*</w:t>
      </w:r>
      <w:proofErr w:type="gramEnd"/>
    </w:p>
    <w:p w14:paraId="3C7B3CC9" w14:textId="77777777" w:rsidR="00612CF5" w:rsidRDefault="00612CF5" w:rsidP="00612CF5"/>
    <w:p w14:paraId="5ED7BD24" w14:textId="77777777" w:rsidR="00612CF5" w:rsidRDefault="00612CF5" w:rsidP="00612CF5">
      <w:r>
        <w:t xml:space="preserve">   Why: Breaks the hardest step—getting clean text—into explicit stages.</w:t>
      </w:r>
    </w:p>
    <w:p w14:paraId="157FEAEB" w14:textId="77777777" w:rsidR="00612CF5" w:rsidRDefault="00612CF5" w:rsidP="00612CF5"/>
    <w:p w14:paraId="6763EEDE" w14:textId="77777777" w:rsidR="00612CF5" w:rsidRDefault="00612CF5" w:rsidP="00612CF5">
      <w:r>
        <w:t>4. **Metadata &amp; Schema Definition**</w:t>
      </w:r>
    </w:p>
    <w:p w14:paraId="7FCFAF02" w14:textId="77777777" w:rsidR="00612CF5" w:rsidRDefault="00612CF5" w:rsidP="00612CF5"/>
    <w:p w14:paraId="5D79E34D" w14:textId="77777777" w:rsidR="00612CF5" w:rsidRDefault="00612CF5" w:rsidP="00612CF5">
      <w:r>
        <w:t xml:space="preserve">   Prompt:  </w:t>
      </w:r>
    </w:p>
    <w:p w14:paraId="2811D951" w14:textId="77777777" w:rsidR="00612CF5" w:rsidRDefault="00612CF5" w:rsidP="00612CF5">
      <w:r>
        <w:t xml:space="preserve">   *“Draft a JSON schema for each stored document that captures legal attributes (Bates number, EEO category, protected class, exhibit status) and technical attributes (hash, source path, ingestion date)</w:t>
      </w:r>
      <w:proofErr w:type="gramStart"/>
      <w:r>
        <w:t>.”*</w:t>
      </w:r>
      <w:proofErr w:type="gramEnd"/>
    </w:p>
    <w:p w14:paraId="4FCAB1D2" w14:textId="77777777" w:rsidR="00612CF5" w:rsidRDefault="00612CF5" w:rsidP="00612CF5"/>
    <w:p w14:paraId="2E14A460" w14:textId="77777777" w:rsidR="00612CF5" w:rsidRDefault="00612CF5" w:rsidP="00612CF5">
      <w:r>
        <w:t xml:space="preserve">   Why: Locking in schema early prevents future refactors.</w:t>
      </w:r>
    </w:p>
    <w:p w14:paraId="68F2BD9B" w14:textId="77777777" w:rsidR="00612CF5" w:rsidRDefault="00612CF5" w:rsidP="00612CF5"/>
    <w:p w14:paraId="4360CF21" w14:textId="77777777" w:rsidR="00612CF5" w:rsidRDefault="00612CF5" w:rsidP="00612CF5">
      <w:r>
        <w:t>5. **Keyword &amp; Entity Extraction Strategy**</w:t>
      </w:r>
    </w:p>
    <w:p w14:paraId="73F70D6F" w14:textId="77777777" w:rsidR="00612CF5" w:rsidRDefault="00612CF5" w:rsidP="00612CF5"/>
    <w:p w14:paraId="67CB6378" w14:textId="77777777" w:rsidR="00612CF5" w:rsidRDefault="00612CF5" w:rsidP="00612CF5">
      <w:r>
        <w:t xml:space="preserve">   Prompt:  </w:t>
      </w:r>
    </w:p>
    <w:p w14:paraId="00B3CE16" w14:textId="77777777" w:rsidR="00612CF5" w:rsidRDefault="00612CF5" w:rsidP="00612CF5">
      <w:r>
        <w:t xml:space="preserve">   *“Recommend named-entity and key-phrase extraction approaches specific to EEO litigation (e.g., ADA terms, accommodation vocabulary).  Include open-source libraries and accuracy trade-offs</w:t>
      </w:r>
      <w:proofErr w:type="gramStart"/>
      <w:r>
        <w:t>.”*</w:t>
      </w:r>
      <w:proofErr w:type="gramEnd"/>
    </w:p>
    <w:p w14:paraId="0CF5CD28" w14:textId="77777777" w:rsidR="00612CF5" w:rsidRDefault="00612CF5" w:rsidP="00612CF5"/>
    <w:p w14:paraId="4CCC1C9F" w14:textId="77777777" w:rsidR="00612CF5" w:rsidRDefault="00612CF5" w:rsidP="00612CF5">
      <w:r>
        <w:t xml:space="preserve">   Why: Ensures domain nuance (EEO jargon) is captured, not just generic NLP.</w:t>
      </w:r>
    </w:p>
    <w:p w14:paraId="4D72E1BB" w14:textId="77777777" w:rsidR="00612CF5" w:rsidRDefault="00612CF5" w:rsidP="00612CF5"/>
    <w:p w14:paraId="4B4A9C8C" w14:textId="77777777" w:rsidR="00612CF5" w:rsidRDefault="00612CF5" w:rsidP="00612CF5">
      <w:r>
        <w:t>6. **Automated Tagging Prompt Template**</w:t>
      </w:r>
    </w:p>
    <w:p w14:paraId="086489FE" w14:textId="77777777" w:rsidR="00612CF5" w:rsidRDefault="00612CF5" w:rsidP="00612CF5"/>
    <w:p w14:paraId="140E94AA" w14:textId="77777777" w:rsidR="00612CF5" w:rsidRDefault="00612CF5" w:rsidP="00612CF5">
      <w:r>
        <w:t xml:space="preserve">   Prompt:  </w:t>
      </w:r>
    </w:p>
    <w:p w14:paraId="0E6A0ADD" w14:textId="77777777" w:rsidR="00612CF5" w:rsidRDefault="00612CF5" w:rsidP="00612CF5">
      <w:r>
        <w:lastRenderedPageBreak/>
        <w:t xml:space="preserve">   *“Write a reusable LLM prompt template that, given raw text + the JSON schema, returns: (1) validated metadata, (2) issue tags (retaliation, disability, timeliness), (3) confidence scores</w:t>
      </w:r>
      <w:proofErr w:type="gramStart"/>
      <w:r>
        <w:t>.”*</w:t>
      </w:r>
      <w:proofErr w:type="gramEnd"/>
    </w:p>
    <w:p w14:paraId="152F703E" w14:textId="77777777" w:rsidR="00612CF5" w:rsidRDefault="00612CF5" w:rsidP="00612CF5"/>
    <w:p w14:paraId="57F1B797" w14:textId="77777777" w:rsidR="00612CF5" w:rsidRDefault="00612CF5" w:rsidP="00612CF5">
      <w:r>
        <w:t xml:space="preserve">   Why: Gives you a canonical way to call Claude for tagging over thousands of docs.</w:t>
      </w:r>
    </w:p>
    <w:p w14:paraId="6F1CF71E" w14:textId="77777777" w:rsidR="00612CF5" w:rsidRDefault="00612CF5" w:rsidP="00612CF5"/>
    <w:p w14:paraId="45411CE1" w14:textId="77777777" w:rsidR="00612CF5" w:rsidRDefault="00612CF5" w:rsidP="00612CF5">
      <w:r>
        <w:t>7. **Indexing &amp; Search Design**</w:t>
      </w:r>
    </w:p>
    <w:p w14:paraId="6DFDBBA0" w14:textId="77777777" w:rsidR="00612CF5" w:rsidRDefault="00612CF5" w:rsidP="00612CF5"/>
    <w:p w14:paraId="3A13EBCD" w14:textId="77777777" w:rsidR="00612CF5" w:rsidRDefault="00612CF5" w:rsidP="00612CF5">
      <w:r>
        <w:t xml:space="preserve">   Prompt:  </w:t>
      </w:r>
    </w:p>
    <w:p w14:paraId="2949E8EC" w14:textId="77777777" w:rsidR="00612CF5" w:rsidRDefault="00612CF5" w:rsidP="00612CF5">
      <w:r>
        <w:t xml:space="preserve">   *“Compare three indexing options (Elasticsearch, </w:t>
      </w:r>
      <w:proofErr w:type="spellStart"/>
      <w:r>
        <w:t>Typesense</w:t>
      </w:r>
      <w:proofErr w:type="spellEnd"/>
      <w:r>
        <w:t>, OpenAI vector DB).  Rate each on speed, legal hold compatibility, and cost.  Recommend one</w:t>
      </w:r>
      <w:proofErr w:type="gramStart"/>
      <w:r>
        <w:t>.”*</w:t>
      </w:r>
      <w:proofErr w:type="gramEnd"/>
    </w:p>
    <w:p w14:paraId="13796A39" w14:textId="77777777" w:rsidR="00612CF5" w:rsidRDefault="00612CF5" w:rsidP="00612CF5"/>
    <w:p w14:paraId="33ECC0EF" w14:textId="77777777" w:rsidR="00612CF5" w:rsidRDefault="00612CF5" w:rsidP="00612CF5">
      <w:r>
        <w:t xml:space="preserve">   Why: Lets the model weigh full-text vs. vector search under legal-hold requirements.</w:t>
      </w:r>
    </w:p>
    <w:p w14:paraId="1CB25B75" w14:textId="77777777" w:rsidR="00612CF5" w:rsidRDefault="00612CF5" w:rsidP="00612CF5"/>
    <w:p w14:paraId="016B47B0" w14:textId="77777777" w:rsidR="00612CF5" w:rsidRDefault="00612CF5" w:rsidP="00612CF5">
      <w:r>
        <w:t>8. **Duplicate &amp; Near-Duplicate Detection**</w:t>
      </w:r>
    </w:p>
    <w:p w14:paraId="0BA9D68D" w14:textId="77777777" w:rsidR="00612CF5" w:rsidRDefault="00612CF5" w:rsidP="00612CF5"/>
    <w:p w14:paraId="0D9887C3" w14:textId="77777777" w:rsidR="00612CF5" w:rsidRDefault="00612CF5" w:rsidP="00612CF5">
      <w:r>
        <w:t xml:space="preserve">   Prompt:  </w:t>
      </w:r>
    </w:p>
    <w:p w14:paraId="2F9D0D15" w14:textId="77777777" w:rsidR="00612CF5" w:rsidRDefault="00612CF5" w:rsidP="00612CF5">
      <w:r>
        <w:t xml:space="preserve">   *“Describe algorithms (perceptual hashing, </w:t>
      </w:r>
      <w:proofErr w:type="spellStart"/>
      <w:r>
        <w:t>MinHash</w:t>
      </w:r>
      <w:proofErr w:type="spellEnd"/>
      <w:r>
        <w:t>) to detect duplicates in the corpus, flag the canonical copy, and record linkage in the JSON schema</w:t>
      </w:r>
      <w:proofErr w:type="gramStart"/>
      <w:r>
        <w:t>.”*</w:t>
      </w:r>
      <w:proofErr w:type="gramEnd"/>
    </w:p>
    <w:p w14:paraId="370BBA88" w14:textId="77777777" w:rsidR="00612CF5" w:rsidRDefault="00612CF5" w:rsidP="00612CF5"/>
    <w:p w14:paraId="57FFB1B5" w14:textId="77777777" w:rsidR="00612CF5" w:rsidRDefault="00612CF5" w:rsidP="00612CF5">
      <w:r>
        <w:t xml:space="preserve">   Why: Prevents ballooning storage and confusing duplicates in discovery.</w:t>
      </w:r>
    </w:p>
    <w:p w14:paraId="07515B0D" w14:textId="77777777" w:rsidR="00612CF5" w:rsidRDefault="00612CF5" w:rsidP="00612CF5"/>
    <w:p w14:paraId="571EC395" w14:textId="77777777" w:rsidR="00612CF5" w:rsidRDefault="00612CF5" w:rsidP="00612CF5">
      <w:r>
        <w:t>9. **Timeline Generation Logic**</w:t>
      </w:r>
    </w:p>
    <w:p w14:paraId="52421E5E" w14:textId="77777777" w:rsidR="00612CF5" w:rsidRDefault="00612CF5" w:rsidP="00612CF5"/>
    <w:p w14:paraId="4D93E3EC" w14:textId="77777777" w:rsidR="00612CF5" w:rsidRDefault="00612CF5" w:rsidP="00612CF5">
      <w:r>
        <w:t xml:space="preserve">   Prompt:  </w:t>
      </w:r>
    </w:p>
    <w:p w14:paraId="3D9BC487" w14:textId="77777777" w:rsidR="00612CF5" w:rsidRDefault="00612CF5" w:rsidP="00612CF5">
      <w:r>
        <w:t xml:space="preserve">   *“Given a set of date-stamped documents + tags, outline an algorithm to auto-build an interactive case timeline, surfacing conflicting dates and missing evidence</w:t>
      </w:r>
      <w:proofErr w:type="gramStart"/>
      <w:r>
        <w:t>.”*</w:t>
      </w:r>
      <w:proofErr w:type="gramEnd"/>
    </w:p>
    <w:p w14:paraId="1BCF492F" w14:textId="77777777" w:rsidR="00612CF5" w:rsidRDefault="00612CF5" w:rsidP="00612CF5"/>
    <w:p w14:paraId="7A375741" w14:textId="77777777" w:rsidR="00612CF5" w:rsidRDefault="00612CF5" w:rsidP="00612CF5">
      <w:r>
        <w:t xml:space="preserve">   Why: Connects raw docs to the litigation narrative (crucial for ADR &amp; hearing).</w:t>
      </w:r>
    </w:p>
    <w:p w14:paraId="381B47E2" w14:textId="77777777" w:rsidR="00612CF5" w:rsidRDefault="00612CF5" w:rsidP="00612CF5"/>
    <w:p w14:paraId="09A178E7" w14:textId="77777777" w:rsidR="00612CF5" w:rsidRDefault="00612CF5" w:rsidP="00612CF5">
      <w:r>
        <w:t>10. **Policy &amp; Directive Cross-Referencing**</w:t>
      </w:r>
    </w:p>
    <w:p w14:paraId="12A7FA8E" w14:textId="77777777" w:rsidR="00612CF5" w:rsidRDefault="00612CF5" w:rsidP="00612CF5"/>
    <w:p w14:paraId="5143DBBF" w14:textId="77777777" w:rsidR="00612CF5" w:rsidRDefault="00612CF5" w:rsidP="00612CF5">
      <w:r>
        <w:t xml:space="preserve">   Prompt:  </w:t>
      </w:r>
    </w:p>
    <w:p w14:paraId="33521723" w14:textId="77777777" w:rsidR="00612CF5" w:rsidRDefault="00612CF5" w:rsidP="00612CF5">
      <w:r>
        <w:t xml:space="preserve">   *“Explain how to automatically map extracted text to FEMA/EEOC policies, directives, CFR sections, and GAO statistics.  Suggest a look-up table or embedding-based approach</w:t>
      </w:r>
      <w:proofErr w:type="gramStart"/>
      <w:r>
        <w:t>.”*</w:t>
      </w:r>
      <w:proofErr w:type="gramEnd"/>
    </w:p>
    <w:p w14:paraId="6F4E7101" w14:textId="77777777" w:rsidR="00612CF5" w:rsidRDefault="00612CF5" w:rsidP="00612CF5"/>
    <w:p w14:paraId="2F5224A8" w14:textId="77777777" w:rsidR="00612CF5" w:rsidRDefault="00612CF5" w:rsidP="00612CF5">
      <w:r>
        <w:t xml:space="preserve">   Why: Links facts to governing rules, enabling quick legal relevance checks.</w:t>
      </w:r>
    </w:p>
    <w:p w14:paraId="7D550D14" w14:textId="77777777" w:rsidR="00612CF5" w:rsidRDefault="00612CF5" w:rsidP="00612CF5"/>
    <w:p w14:paraId="42E3C67B" w14:textId="77777777" w:rsidR="00612CF5" w:rsidRDefault="00612CF5" w:rsidP="00612CF5">
      <w:r>
        <w:t>11. **Statistical Benchmarks Module**</w:t>
      </w:r>
    </w:p>
    <w:p w14:paraId="37422D3B" w14:textId="77777777" w:rsidR="00612CF5" w:rsidRDefault="00612CF5" w:rsidP="00612CF5"/>
    <w:p w14:paraId="00CE1464" w14:textId="77777777" w:rsidR="00612CF5" w:rsidRDefault="00612CF5" w:rsidP="00612CF5">
      <w:r>
        <w:t xml:space="preserve">   Prompt:  </w:t>
      </w:r>
    </w:p>
    <w:p w14:paraId="7CF0FFA4" w14:textId="77777777" w:rsidR="00612CF5" w:rsidRDefault="00612CF5" w:rsidP="00612CF5">
      <w:r>
        <w:t xml:space="preserve">   *“Design a module that, given agency-wide EEO Form-462 data, compares the </w:t>
      </w:r>
      <w:proofErr w:type="gramStart"/>
      <w:r>
        <w:t>complainant’s</w:t>
      </w:r>
      <w:proofErr w:type="gramEnd"/>
      <w:r>
        <w:t xml:space="preserve"> </w:t>
      </w:r>
      <w:proofErr w:type="gramStart"/>
      <w:r>
        <w:t>stats</w:t>
      </w:r>
      <w:proofErr w:type="gramEnd"/>
      <w:r>
        <w:t xml:space="preserve"> to national averages (e.g., accommodation grant rates).  Specify data sources, normalization steps</w:t>
      </w:r>
      <w:proofErr w:type="gramStart"/>
      <w:r>
        <w:t>.”*</w:t>
      </w:r>
      <w:proofErr w:type="gramEnd"/>
    </w:p>
    <w:p w14:paraId="448C2313" w14:textId="77777777" w:rsidR="00612CF5" w:rsidRDefault="00612CF5" w:rsidP="00612CF5"/>
    <w:p w14:paraId="4F2A75E1" w14:textId="77777777" w:rsidR="00612CF5" w:rsidRDefault="00612CF5" w:rsidP="00612CF5">
      <w:r>
        <w:t xml:space="preserve">   Why: Supplies context for damages and pattern-or-practice arguments.</w:t>
      </w:r>
    </w:p>
    <w:p w14:paraId="2AF91ABF" w14:textId="77777777" w:rsidR="00612CF5" w:rsidRDefault="00612CF5" w:rsidP="00612CF5"/>
    <w:p w14:paraId="3183DB58" w14:textId="77777777" w:rsidR="00612CF5" w:rsidRDefault="00612CF5" w:rsidP="00612CF5">
      <w:r>
        <w:t>12. **Analytics &amp; Dashboard Requirements**</w:t>
      </w:r>
    </w:p>
    <w:p w14:paraId="2A827D29" w14:textId="77777777" w:rsidR="00612CF5" w:rsidRDefault="00612CF5" w:rsidP="00612CF5"/>
    <w:p w14:paraId="6B085E97" w14:textId="77777777" w:rsidR="00612CF5" w:rsidRDefault="00612CF5" w:rsidP="00612CF5">
      <w:r>
        <w:t xml:space="preserve">   Prompt:  </w:t>
      </w:r>
    </w:p>
    <w:p w14:paraId="3B21B8BF" w14:textId="77777777" w:rsidR="00612CF5" w:rsidRDefault="00612CF5" w:rsidP="00612CF5">
      <w:r>
        <w:t xml:space="preserve">   *“List the top 10 dashboard widgets an attorney/ADR mediator would want (e.g., unanswered accommodation days counter, retaliation timeline heat-map).  For each, name the underlying queries</w:t>
      </w:r>
      <w:proofErr w:type="gramStart"/>
      <w:r>
        <w:t>.”*</w:t>
      </w:r>
      <w:proofErr w:type="gramEnd"/>
    </w:p>
    <w:p w14:paraId="17B954D3" w14:textId="77777777" w:rsidR="00612CF5" w:rsidRDefault="00612CF5" w:rsidP="00612CF5"/>
    <w:p w14:paraId="3BF7E989" w14:textId="77777777" w:rsidR="00612CF5" w:rsidRDefault="00612CF5" w:rsidP="00612CF5">
      <w:r>
        <w:lastRenderedPageBreak/>
        <w:t xml:space="preserve">   Why: Drives front-end and API priorities directly from end-user value.</w:t>
      </w:r>
    </w:p>
    <w:p w14:paraId="30C7002A" w14:textId="77777777" w:rsidR="00612CF5" w:rsidRDefault="00612CF5" w:rsidP="00612CF5"/>
    <w:p w14:paraId="5D5E2B77" w14:textId="77777777" w:rsidR="00612CF5" w:rsidRDefault="00612CF5" w:rsidP="00612CF5">
      <w:r>
        <w:t>13. **Chain-of-Custody &amp; Audit Trail**</w:t>
      </w:r>
    </w:p>
    <w:p w14:paraId="00B656C4" w14:textId="77777777" w:rsidR="00612CF5" w:rsidRDefault="00612CF5" w:rsidP="00612CF5"/>
    <w:p w14:paraId="6E2B4B35" w14:textId="77777777" w:rsidR="00612CF5" w:rsidRDefault="00612CF5" w:rsidP="00612CF5">
      <w:r>
        <w:t xml:space="preserve">   Prompt:  </w:t>
      </w:r>
    </w:p>
    <w:p w14:paraId="0DF11E54" w14:textId="77777777" w:rsidR="00612CF5" w:rsidRDefault="00612CF5" w:rsidP="00612CF5">
      <w:r>
        <w:t xml:space="preserve">   *“Propose features to maintain chain-of-custody: write-once S3 buckets, tamper-evident logs, user action audit tables.  Sketch a logging schema</w:t>
      </w:r>
      <w:proofErr w:type="gramStart"/>
      <w:r>
        <w:t>.”*</w:t>
      </w:r>
      <w:proofErr w:type="gramEnd"/>
    </w:p>
    <w:p w14:paraId="76253515" w14:textId="77777777" w:rsidR="00612CF5" w:rsidRDefault="00612CF5" w:rsidP="00612CF5"/>
    <w:p w14:paraId="0C726C28" w14:textId="77777777" w:rsidR="00612CF5" w:rsidRDefault="00612CF5" w:rsidP="00612CF5">
      <w:r>
        <w:t xml:space="preserve">   Why: Demonstrates due diligence—crucial if evidence is challenged.</w:t>
      </w:r>
    </w:p>
    <w:p w14:paraId="1CABE205" w14:textId="77777777" w:rsidR="00612CF5" w:rsidRDefault="00612CF5" w:rsidP="00612CF5"/>
    <w:p w14:paraId="090AA918" w14:textId="77777777" w:rsidR="00612CF5" w:rsidRDefault="00612CF5" w:rsidP="00612CF5">
      <w:r>
        <w:t>14. **PIP &amp; Fabrication Detection Safeguards**</w:t>
      </w:r>
    </w:p>
    <w:p w14:paraId="7905B7EF" w14:textId="77777777" w:rsidR="00612CF5" w:rsidRDefault="00612CF5" w:rsidP="00612CF5"/>
    <w:p w14:paraId="6B6E5132" w14:textId="77777777" w:rsidR="00612CF5" w:rsidRDefault="00612CF5" w:rsidP="00612CF5">
      <w:r>
        <w:t xml:space="preserve">   Prompt:  </w:t>
      </w:r>
    </w:p>
    <w:p w14:paraId="022DD14C" w14:textId="77777777" w:rsidR="00612CF5" w:rsidRDefault="00612CF5" w:rsidP="00612CF5">
      <w:r>
        <w:t xml:space="preserve">   *“Suggest automated tests that scan for fabricated events (e.g., PIP with no source doc).  Outline how to surface warnings in the UI</w:t>
      </w:r>
      <w:proofErr w:type="gramStart"/>
      <w:r>
        <w:t>.”*</w:t>
      </w:r>
      <w:proofErr w:type="gramEnd"/>
    </w:p>
    <w:p w14:paraId="32C2F3E7" w14:textId="77777777" w:rsidR="00612CF5" w:rsidRDefault="00612CF5" w:rsidP="00612CF5"/>
    <w:p w14:paraId="7C13AD99" w14:textId="77777777" w:rsidR="00612CF5" w:rsidRDefault="00612CF5" w:rsidP="00612CF5">
      <w:r>
        <w:t xml:space="preserve">   Why: Avoids repeating the earlier PIP hallucination problem.</w:t>
      </w:r>
    </w:p>
    <w:p w14:paraId="19F7BEC5" w14:textId="77777777" w:rsidR="00612CF5" w:rsidRDefault="00612CF5" w:rsidP="00612CF5"/>
    <w:p w14:paraId="505E4C87" w14:textId="77777777" w:rsidR="00612CF5" w:rsidRDefault="00612CF5" w:rsidP="00612CF5">
      <w:r>
        <w:t>15. **Verification &amp; Human-in-the-Loop Plan**</w:t>
      </w:r>
    </w:p>
    <w:p w14:paraId="4CAAC364" w14:textId="77777777" w:rsidR="00612CF5" w:rsidRDefault="00612CF5" w:rsidP="00612CF5"/>
    <w:p w14:paraId="4E169FD4" w14:textId="77777777" w:rsidR="00612CF5" w:rsidRDefault="00612CF5" w:rsidP="00612CF5">
      <w:r>
        <w:t xml:space="preserve">   Prompt:  </w:t>
      </w:r>
    </w:p>
    <w:p w14:paraId="54FE7350" w14:textId="77777777" w:rsidR="00612CF5" w:rsidRDefault="00612CF5" w:rsidP="00612CF5">
      <w:r>
        <w:t xml:space="preserve">   *“Draft a workflow where tagged documents are queued for paralegal review, approved, or corrected, with feedback fed back to the model.  Provide swim-lane diagram</w:t>
      </w:r>
      <w:proofErr w:type="gramStart"/>
      <w:r>
        <w:t>.”*</w:t>
      </w:r>
      <w:proofErr w:type="gramEnd"/>
    </w:p>
    <w:p w14:paraId="409AA219" w14:textId="77777777" w:rsidR="00612CF5" w:rsidRDefault="00612CF5" w:rsidP="00612CF5"/>
    <w:p w14:paraId="0749715A" w14:textId="77777777" w:rsidR="00612CF5" w:rsidRDefault="00612CF5" w:rsidP="00612CF5">
      <w:r>
        <w:t xml:space="preserve">   Why: Marries AI automation with human validation for legal reliability.</w:t>
      </w:r>
    </w:p>
    <w:p w14:paraId="278E3C20" w14:textId="77777777" w:rsidR="00612CF5" w:rsidRDefault="00612CF5" w:rsidP="00612CF5"/>
    <w:p w14:paraId="16A55478" w14:textId="77777777" w:rsidR="00612CF5" w:rsidRDefault="00612CF5" w:rsidP="00612CF5">
      <w:r>
        <w:t>16. **Incremental Roll-Out Roadmap**</w:t>
      </w:r>
    </w:p>
    <w:p w14:paraId="5FA645F3" w14:textId="77777777" w:rsidR="00612CF5" w:rsidRDefault="00612CF5" w:rsidP="00612CF5"/>
    <w:p w14:paraId="08D66AA0" w14:textId="77777777" w:rsidR="00612CF5" w:rsidRDefault="00612CF5" w:rsidP="00612CF5">
      <w:r>
        <w:t xml:space="preserve">   Prompt:  </w:t>
      </w:r>
    </w:p>
    <w:p w14:paraId="24C52C75" w14:textId="77777777" w:rsidR="00612CF5" w:rsidRDefault="00612CF5" w:rsidP="00612CF5">
      <w:r>
        <w:t xml:space="preserve">   *“Break the build into 4 sprints: ingestion MVP, tagging/duplicate detection, timeline + dashboards, compliance hardening.  Assign deliverables &amp; acceptance criteria to each sprint</w:t>
      </w:r>
      <w:proofErr w:type="gramStart"/>
      <w:r>
        <w:t>.”*</w:t>
      </w:r>
      <w:proofErr w:type="gramEnd"/>
    </w:p>
    <w:p w14:paraId="3B473E0D" w14:textId="77777777" w:rsidR="00612CF5" w:rsidRDefault="00612CF5" w:rsidP="00612CF5"/>
    <w:p w14:paraId="37243F62" w14:textId="77777777" w:rsidR="00612CF5" w:rsidRDefault="00612CF5" w:rsidP="00612CF5">
      <w:r>
        <w:t xml:space="preserve">   Why: Gives a realistic implementation path and checkpoints.</w:t>
      </w:r>
    </w:p>
    <w:p w14:paraId="04A05119" w14:textId="77777777" w:rsidR="00612CF5" w:rsidRDefault="00612CF5" w:rsidP="00612CF5"/>
    <w:p w14:paraId="1553CBEE" w14:textId="77777777" w:rsidR="00612CF5" w:rsidRDefault="00612CF5" w:rsidP="00612CF5">
      <w:r>
        <w:t>17. **Prompt Engineering Best Practices**</w:t>
      </w:r>
    </w:p>
    <w:p w14:paraId="4AC32481" w14:textId="77777777" w:rsidR="00612CF5" w:rsidRDefault="00612CF5" w:rsidP="00612CF5"/>
    <w:p w14:paraId="3B5C47CC" w14:textId="77777777" w:rsidR="00612CF5" w:rsidRDefault="00612CF5" w:rsidP="00612CF5">
      <w:r>
        <w:t xml:space="preserve">   Prompt:  </w:t>
      </w:r>
    </w:p>
    <w:p w14:paraId="5E3B3C44" w14:textId="77777777" w:rsidR="00612CF5" w:rsidRDefault="00612CF5" w:rsidP="00612CF5">
      <w:r>
        <w:t xml:space="preserve">   *“List best practices (system vs. user prompts, JSON mode, max tokens, temperature) for calling Claude in batch document processing, including rate-limit handling</w:t>
      </w:r>
      <w:proofErr w:type="gramStart"/>
      <w:r>
        <w:t>.”*</w:t>
      </w:r>
      <w:proofErr w:type="gramEnd"/>
    </w:p>
    <w:p w14:paraId="2183F0C5" w14:textId="77777777" w:rsidR="00612CF5" w:rsidRDefault="00612CF5" w:rsidP="00612CF5"/>
    <w:p w14:paraId="5DB876E7" w14:textId="77777777" w:rsidR="00612CF5" w:rsidRDefault="00612CF5" w:rsidP="00612CF5">
      <w:r>
        <w:t xml:space="preserve">   Why: Reduces hallucinations and cost overruns during large-scale runs.</w:t>
      </w:r>
    </w:p>
    <w:p w14:paraId="08B664BF" w14:textId="77777777" w:rsidR="00612CF5" w:rsidRDefault="00612CF5" w:rsidP="00612CF5"/>
    <w:p w14:paraId="5843AB48" w14:textId="77777777" w:rsidR="00612CF5" w:rsidRDefault="00612CF5" w:rsidP="00612CF5">
      <w:r>
        <w:t>18. **QA &amp; Regression Testing Strategy**</w:t>
      </w:r>
    </w:p>
    <w:p w14:paraId="370ED654" w14:textId="77777777" w:rsidR="00612CF5" w:rsidRDefault="00612CF5" w:rsidP="00612CF5"/>
    <w:p w14:paraId="4F4120F1" w14:textId="77777777" w:rsidR="00612CF5" w:rsidRDefault="00612CF5" w:rsidP="00612CF5">
      <w:r>
        <w:t xml:space="preserve">   Prompt:  </w:t>
      </w:r>
    </w:p>
    <w:p w14:paraId="1099A1E2" w14:textId="77777777" w:rsidR="00612CF5" w:rsidRDefault="00612CF5" w:rsidP="00612CF5">
      <w:r>
        <w:t xml:space="preserve">   *“Outline automated tests (unit, integration, regression) to ensure ingestion, tagging, and search still work after code changes or model updates</w:t>
      </w:r>
      <w:proofErr w:type="gramStart"/>
      <w:r>
        <w:t>.”*</w:t>
      </w:r>
      <w:proofErr w:type="gramEnd"/>
    </w:p>
    <w:p w14:paraId="70E416E4" w14:textId="77777777" w:rsidR="00612CF5" w:rsidRDefault="00612CF5" w:rsidP="00612CF5"/>
    <w:p w14:paraId="794F2714" w14:textId="77777777" w:rsidR="00612CF5" w:rsidRDefault="00612CF5" w:rsidP="00612CF5">
      <w:r>
        <w:t xml:space="preserve">   Why: Sets up long-term maintainability.</w:t>
      </w:r>
    </w:p>
    <w:p w14:paraId="6C9B2D03" w14:textId="77777777" w:rsidR="00612CF5" w:rsidRDefault="00612CF5" w:rsidP="00612CF5"/>
    <w:p w14:paraId="181ACAF2" w14:textId="77777777" w:rsidR="00612CF5" w:rsidRDefault="00612CF5" w:rsidP="00612CF5">
      <w:r>
        <w:t>19. **Risk &amp; Compliance Checklist**</w:t>
      </w:r>
    </w:p>
    <w:p w14:paraId="56E86D52" w14:textId="77777777" w:rsidR="00612CF5" w:rsidRDefault="00612CF5" w:rsidP="00612CF5"/>
    <w:p w14:paraId="2DB6C09A" w14:textId="77777777" w:rsidR="00612CF5" w:rsidRDefault="00612CF5" w:rsidP="00612CF5">
      <w:r>
        <w:t xml:space="preserve">   Prompt:  </w:t>
      </w:r>
    </w:p>
    <w:p w14:paraId="5707974E" w14:textId="77777777" w:rsidR="00612CF5" w:rsidRDefault="00612CF5" w:rsidP="00612CF5">
      <w:r>
        <w:lastRenderedPageBreak/>
        <w:t xml:space="preserve">   *“Create a checklist of regulatory risks (PII exposure, HIPAA, privileged material) and link each to a technical safeguard</w:t>
      </w:r>
      <w:proofErr w:type="gramStart"/>
      <w:r>
        <w:t>.”*</w:t>
      </w:r>
      <w:proofErr w:type="gramEnd"/>
    </w:p>
    <w:p w14:paraId="5944707D" w14:textId="77777777" w:rsidR="00612CF5" w:rsidRDefault="00612CF5" w:rsidP="00612CF5"/>
    <w:p w14:paraId="319C4D7E" w14:textId="77777777" w:rsidR="00612CF5" w:rsidRDefault="00612CF5" w:rsidP="00612CF5">
      <w:r>
        <w:t xml:space="preserve">   Why: Ensures security/legal compliance are baked in, not an afterthought.</w:t>
      </w:r>
    </w:p>
    <w:p w14:paraId="5455ABB2" w14:textId="77777777" w:rsidR="00612CF5" w:rsidRDefault="00612CF5" w:rsidP="00612CF5"/>
    <w:p w14:paraId="75A8AC18" w14:textId="77777777" w:rsidR="00612CF5" w:rsidRDefault="00612CF5" w:rsidP="00612CF5">
      <w:r>
        <w:t>20. **Success Metrics &amp; KPI Definition**</w:t>
      </w:r>
    </w:p>
    <w:p w14:paraId="62DF0C27" w14:textId="77777777" w:rsidR="00612CF5" w:rsidRDefault="00612CF5" w:rsidP="00612CF5"/>
    <w:p w14:paraId="21E222B0" w14:textId="77777777" w:rsidR="00612CF5" w:rsidRDefault="00612CF5" w:rsidP="00612CF5">
      <w:r>
        <w:t xml:space="preserve">   Prompt:  </w:t>
      </w:r>
    </w:p>
    <w:p w14:paraId="7B5990B3" w14:textId="77777777" w:rsidR="00612CF5" w:rsidRDefault="00612CF5" w:rsidP="00612CF5">
      <w:r>
        <w:t xml:space="preserve">   *“Define measurable KPIs: ingestion throughput, tagging accuracy, search latency, attorney adoption rate.  Suggest instrumentation points</w:t>
      </w:r>
      <w:proofErr w:type="gramStart"/>
      <w:r>
        <w:t>.”*</w:t>
      </w:r>
      <w:proofErr w:type="gramEnd"/>
    </w:p>
    <w:p w14:paraId="36113045" w14:textId="77777777" w:rsidR="00612CF5" w:rsidRDefault="00612CF5" w:rsidP="00612CF5"/>
    <w:p w14:paraId="4C7589AD" w14:textId="77777777" w:rsidR="00612CF5" w:rsidRDefault="00612CF5" w:rsidP="00612CF5">
      <w:r>
        <w:t xml:space="preserve">   Why: Lets you quantify success and justify further investment.</w:t>
      </w:r>
    </w:p>
    <w:p w14:paraId="542F9E0B" w14:textId="77777777" w:rsidR="00612CF5" w:rsidRDefault="00612CF5" w:rsidP="00612CF5"/>
    <w:p w14:paraId="41CEF0ED" w14:textId="77777777" w:rsidR="00612CF5" w:rsidRDefault="00612CF5" w:rsidP="00612CF5">
      <w:r>
        <w:t>---</w:t>
      </w:r>
    </w:p>
    <w:p w14:paraId="3AFD8146" w14:textId="77777777" w:rsidR="00612CF5" w:rsidRDefault="00612CF5" w:rsidP="00612CF5"/>
    <w:p w14:paraId="2A5537B8" w14:textId="77777777" w:rsidR="00612CF5" w:rsidRDefault="00612CF5" w:rsidP="00612CF5">
      <w:r>
        <w:t>### How to Use This List</w:t>
      </w:r>
    </w:p>
    <w:p w14:paraId="224746CB" w14:textId="77777777" w:rsidR="00612CF5" w:rsidRDefault="00612CF5" w:rsidP="00612CF5"/>
    <w:p w14:paraId="23738F06" w14:textId="77777777" w:rsidR="00612CF5" w:rsidRDefault="00612CF5" w:rsidP="00612CF5">
      <w:r>
        <w:t xml:space="preserve">1. **Start with #1–3** to lock scope and architecture.  </w:t>
      </w:r>
    </w:p>
    <w:p w14:paraId="23429247" w14:textId="77777777" w:rsidR="00612CF5" w:rsidRDefault="00612CF5" w:rsidP="00612CF5">
      <w:r>
        <w:t>2. **Feed prompts sequentially</w:t>
      </w:r>
      <w:proofErr w:type="gramStart"/>
      <w:r>
        <w:t>**—</w:t>
      </w:r>
      <w:proofErr w:type="gramEnd"/>
      <w:r>
        <w:t xml:space="preserve">each answer becomes context for the next prompt.  </w:t>
      </w:r>
    </w:p>
    <w:p w14:paraId="4BF27101" w14:textId="77777777" w:rsidR="00612CF5" w:rsidRDefault="00612CF5" w:rsidP="00612CF5">
      <w:r>
        <w:t xml:space="preserve">3. **Store every Claude response** in version control; they become living design docs.  </w:t>
      </w:r>
    </w:p>
    <w:p w14:paraId="2EE60A95" w14:textId="77777777" w:rsidR="00612CF5" w:rsidRDefault="00612CF5" w:rsidP="00612CF5">
      <w:r>
        <w:t xml:space="preserve">4. **After design is stable**, shift to implementation prompts (e.g., “Generate Python code for the OCR module described in step 3”).  </w:t>
      </w:r>
    </w:p>
    <w:p w14:paraId="4A30BA17" w14:textId="77777777" w:rsidR="00612CF5" w:rsidRDefault="00612CF5" w:rsidP="00612CF5">
      <w:r>
        <w:t xml:space="preserve">5. **Iterate**: when real documents expose edge-cases, ask Claude for targeted fixes (“We have TIFF images with sideways text—update the OCR plan”).  </w:t>
      </w:r>
    </w:p>
    <w:p w14:paraId="4A5FD487" w14:textId="77777777" w:rsidR="00612CF5" w:rsidRDefault="00612CF5" w:rsidP="00612CF5"/>
    <w:p w14:paraId="1EB5E1FB" w14:textId="59692685" w:rsidR="007B4D84" w:rsidRDefault="00612CF5" w:rsidP="00612CF5">
      <w:r>
        <w:t>By front-loading design and verification questions, you minimize costly mid-project rewrites and keep the AI focused on legally sound, auditable solutions. Good luck building the next generation EEO case-management system!</w:t>
      </w:r>
    </w:p>
    <w:sectPr w:rsidR="007B4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F5"/>
    <w:rsid w:val="001E38B5"/>
    <w:rsid w:val="00612CF5"/>
    <w:rsid w:val="007B4D84"/>
    <w:rsid w:val="009372FD"/>
    <w:rsid w:val="00AE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84A8"/>
  <w15:chartTrackingRefBased/>
  <w15:docId w15:val="{4D00D8F9-5174-425C-A796-35853377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C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C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C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C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C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1077</Words>
  <Characters>6139</Characters>
  <Application>Microsoft Office Word</Application>
  <DocSecurity>0</DocSecurity>
  <Lines>51</Lines>
  <Paragraphs>14</Paragraphs>
  <ScaleCrop>false</ScaleCrop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Meindl</dc:creator>
  <cp:keywords/>
  <dc:description/>
  <cp:lastModifiedBy>Max Meindl</cp:lastModifiedBy>
  <cp:revision>1</cp:revision>
  <dcterms:created xsi:type="dcterms:W3CDTF">2025-05-25T16:26:00Z</dcterms:created>
  <dcterms:modified xsi:type="dcterms:W3CDTF">2025-05-25T16:31:00Z</dcterms:modified>
</cp:coreProperties>
</file>