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FE4C" w14:textId="72348F70" w:rsidR="00E02393" w:rsidRDefault="007A4213">
      <w:pPr>
        <w:rPr>
          <w:rFonts w:ascii="Calibri Light" w:hAnsi="Calibri Light" w:cs="Calibri Light"/>
          <w:sz w:val="20"/>
          <w:szCs w:val="20"/>
        </w:rPr>
      </w:pPr>
      <w:r w:rsidRPr="00C25360">
        <w:rPr>
          <w:rFonts w:ascii="Calibri Light" w:hAnsi="Calibri Light" w:cs="Calibri Light"/>
          <w:sz w:val="20"/>
          <w:szCs w:val="20"/>
        </w:rPr>
        <w:t>The</w:t>
      </w:r>
      <w:r w:rsidR="00E02393" w:rsidRPr="00C25360">
        <w:rPr>
          <w:rFonts w:ascii="Calibri Light" w:hAnsi="Calibri Light" w:cs="Calibri Light"/>
          <w:sz w:val="20"/>
          <w:szCs w:val="20"/>
        </w:rPr>
        <w:t xml:space="preserve">se </w:t>
      </w:r>
      <w:r w:rsidRPr="00C25360">
        <w:rPr>
          <w:rFonts w:ascii="Calibri Light" w:hAnsi="Calibri Light" w:cs="Calibri Light"/>
          <w:sz w:val="20"/>
          <w:szCs w:val="20"/>
        </w:rPr>
        <w:t xml:space="preserve">2 phone calls would be concerning Tony calling and asking me to send him an email that I could/would deploy.  In one of the calls, I advised </w:t>
      </w:r>
      <w:r w:rsidR="00E02393" w:rsidRPr="00C25360">
        <w:rPr>
          <w:rFonts w:ascii="Calibri Light" w:hAnsi="Calibri Light" w:cs="Calibri Light"/>
          <w:sz w:val="20"/>
          <w:szCs w:val="20"/>
        </w:rPr>
        <w:t>T</w:t>
      </w:r>
      <w:r w:rsidRPr="00C25360">
        <w:rPr>
          <w:rFonts w:ascii="Calibri Light" w:hAnsi="Calibri Light" w:cs="Calibri Light"/>
          <w:sz w:val="20"/>
          <w:szCs w:val="20"/>
        </w:rPr>
        <w:t xml:space="preserve">ony that I had </w:t>
      </w:r>
      <w:r w:rsidR="00F357A8" w:rsidRPr="00C25360">
        <w:rPr>
          <w:rFonts w:ascii="Calibri Light" w:hAnsi="Calibri Light" w:cs="Calibri Light"/>
          <w:sz w:val="20"/>
          <w:szCs w:val="20"/>
        </w:rPr>
        <w:t xml:space="preserve">just </w:t>
      </w:r>
      <w:r w:rsidRPr="00C25360">
        <w:rPr>
          <w:rFonts w:ascii="Calibri Light" w:hAnsi="Calibri Light" w:cs="Calibri Light"/>
          <w:sz w:val="20"/>
          <w:szCs w:val="20"/>
        </w:rPr>
        <w:t>reached out for leadership assistance and the RAR had been put in an expedited ques and we should just wait until it goes through the process, which had, at that time, been open for 190 days with no comms</w:t>
      </w:r>
      <w:r w:rsidR="00F357A8" w:rsidRPr="00C25360">
        <w:rPr>
          <w:rFonts w:ascii="Calibri Light" w:hAnsi="Calibri Light" w:cs="Calibri Light"/>
          <w:sz w:val="20"/>
          <w:szCs w:val="20"/>
        </w:rPr>
        <w:t xml:space="preserve">.  </w:t>
      </w:r>
    </w:p>
    <w:p w14:paraId="7BAF68BA" w14:textId="662CE047" w:rsidR="00B9334E" w:rsidRDefault="00B9334E">
      <w:pPr>
        <w:rPr>
          <w:rFonts w:ascii="Calibri Light" w:hAnsi="Calibri Light" w:cs="Calibri Light"/>
          <w:sz w:val="20"/>
          <w:szCs w:val="20"/>
        </w:rPr>
      </w:pPr>
      <w:r w:rsidRPr="00B9334E">
        <w:rPr>
          <w:rFonts w:ascii="Calibri Light" w:hAnsi="Calibri Light" w:cs="Calibri Light"/>
          <w:sz w:val="20"/>
          <w:szCs w:val="20"/>
        </w:rPr>
        <w:drawing>
          <wp:inline distT="0" distB="0" distL="0" distR="0" wp14:anchorId="62A4FA67" wp14:editId="249F5B99">
            <wp:extent cx="68580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33500"/>
                    </a:xfrm>
                    <a:prstGeom prst="rect">
                      <a:avLst/>
                    </a:prstGeom>
                  </pic:spPr>
                </pic:pic>
              </a:graphicData>
            </a:graphic>
          </wp:inline>
        </w:drawing>
      </w:r>
    </w:p>
    <w:p w14:paraId="12153BA2" w14:textId="398EDC11" w:rsidR="00C83E70" w:rsidRPr="00C25360" w:rsidRDefault="00C83E70">
      <w:pPr>
        <w:rPr>
          <w:rFonts w:ascii="Calibri Light" w:hAnsi="Calibri Light" w:cs="Calibri Light"/>
          <w:sz w:val="20"/>
          <w:szCs w:val="20"/>
        </w:rPr>
      </w:pPr>
      <w:r w:rsidRPr="00C83E70">
        <w:rPr>
          <w:rFonts w:ascii="Calibri Light" w:hAnsi="Calibri Light" w:cs="Calibri Light"/>
          <w:sz w:val="20"/>
          <w:szCs w:val="20"/>
        </w:rPr>
        <w:drawing>
          <wp:inline distT="0" distB="0" distL="0" distR="0" wp14:anchorId="389D3ACA" wp14:editId="407F2A94">
            <wp:extent cx="685800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092835"/>
                    </a:xfrm>
                    <a:prstGeom prst="rect">
                      <a:avLst/>
                    </a:prstGeom>
                  </pic:spPr>
                </pic:pic>
              </a:graphicData>
            </a:graphic>
          </wp:inline>
        </w:drawing>
      </w:r>
    </w:p>
    <w:p w14:paraId="1B536B34" w14:textId="77777777" w:rsidR="00E02393" w:rsidRDefault="00E02393" w:rsidP="00B9334E">
      <w:pPr>
        <w:jc w:val="center"/>
      </w:pPr>
      <w:r w:rsidRPr="007A4213">
        <w:drawing>
          <wp:inline distT="0" distB="0" distL="0" distR="0" wp14:anchorId="6A446B73" wp14:editId="6CE0C79A">
            <wp:extent cx="1638556" cy="217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9632" cy="2180471"/>
                    </a:xfrm>
                    <a:prstGeom prst="rect">
                      <a:avLst/>
                    </a:prstGeom>
                  </pic:spPr>
                </pic:pic>
              </a:graphicData>
            </a:graphic>
          </wp:inline>
        </w:drawing>
      </w:r>
      <w:r w:rsidRPr="007A4213">
        <w:drawing>
          <wp:inline distT="0" distB="0" distL="0" distR="0" wp14:anchorId="39480520" wp14:editId="23F438E5">
            <wp:extent cx="1528616" cy="22276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166" cy="2228500"/>
                    </a:xfrm>
                    <a:prstGeom prst="rect">
                      <a:avLst/>
                    </a:prstGeom>
                  </pic:spPr>
                </pic:pic>
              </a:graphicData>
            </a:graphic>
          </wp:inline>
        </w:drawing>
      </w:r>
    </w:p>
    <w:p w14:paraId="0FDD4279" w14:textId="77777777" w:rsidR="00B9334E" w:rsidRDefault="00B9334E">
      <w:pPr>
        <w:rPr>
          <w:rFonts w:ascii="Calibri Light" w:hAnsi="Calibri Light" w:cs="Calibri Light"/>
          <w:sz w:val="20"/>
          <w:szCs w:val="20"/>
        </w:rPr>
      </w:pPr>
    </w:p>
    <w:p w14:paraId="56F7BC5D" w14:textId="60D6760A" w:rsidR="00076135" w:rsidRDefault="00076135" w:rsidP="00C83E70">
      <w:pPr>
        <w:jc w:val="center"/>
        <w:rPr>
          <w:rFonts w:ascii="Calibri Light" w:hAnsi="Calibri Light" w:cs="Calibri Light"/>
          <w:sz w:val="20"/>
          <w:szCs w:val="20"/>
        </w:rPr>
      </w:pPr>
      <w:r w:rsidRPr="00076135">
        <w:rPr>
          <w:rFonts w:ascii="Calibri Light" w:hAnsi="Calibri Light" w:cs="Calibri Light"/>
          <w:sz w:val="20"/>
          <w:szCs w:val="20"/>
        </w:rPr>
        <w:drawing>
          <wp:inline distT="0" distB="0" distL="0" distR="0" wp14:anchorId="1E7B3F31" wp14:editId="40AFEBD2">
            <wp:extent cx="5897574" cy="31082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574" cy="3108240"/>
                    </a:xfrm>
                    <a:prstGeom prst="rect">
                      <a:avLst/>
                    </a:prstGeom>
                  </pic:spPr>
                </pic:pic>
              </a:graphicData>
            </a:graphic>
          </wp:inline>
        </w:drawing>
      </w:r>
    </w:p>
    <w:p w14:paraId="062412FA" w14:textId="4BB1F4F6" w:rsidR="00076135" w:rsidRDefault="00717DA4">
      <w:pPr>
        <w:rPr>
          <w:rFonts w:ascii="Calibri Light" w:hAnsi="Calibri Light" w:cs="Calibri Light"/>
          <w:sz w:val="20"/>
          <w:szCs w:val="20"/>
        </w:rPr>
      </w:pPr>
      <w:r w:rsidRPr="00717DA4">
        <w:rPr>
          <w:rFonts w:ascii="Calibri Light" w:hAnsi="Calibri Light" w:cs="Calibri Light"/>
          <w:sz w:val="20"/>
          <w:szCs w:val="20"/>
        </w:rPr>
        <w:lastRenderedPageBreak/>
        <w:drawing>
          <wp:inline distT="0" distB="0" distL="0" distR="0" wp14:anchorId="050F6566" wp14:editId="6E228226">
            <wp:extent cx="6858000" cy="375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759835"/>
                    </a:xfrm>
                    <a:prstGeom prst="rect">
                      <a:avLst/>
                    </a:prstGeom>
                  </pic:spPr>
                </pic:pic>
              </a:graphicData>
            </a:graphic>
          </wp:inline>
        </w:drawing>
      </w:r>
    </w:p>
    <w:p w14:paraId="6E86DA17" w14:textId="37799D4E" w:rsidR="00307FFA" w:rsidRDefault="00307FFA">
      <w:pPr>
        <w:rPr>
          <w:rFonts w:ascii="Calibri Light" w:hAnsi="Calibri Light" w:cs="Calibri Light"/>
          <w:sz w:val="20"/>
          <w:szCs w:val="20"/>
        </w:rPr>
      </w:pPr>
      <w:r w:rsidRPr="00307FFA">
        <w:rPr>
          <w:rFonts w:ascii="Calibri Light" w:hAnsi="Calibri Light" w:cs="Calibri Light"/>
          <w:sz w:val="20"/>
          <w:szCs w:val="20"/>
        </w:rPr>
        <w:drawing>
          <wp:inline distT="0" distB="0" distL="0" distR="0" wp14:anchorId="4F947FB1" wp14:editId="589CD57F">
            <wp:extent cx="6858000" cy="1311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311910"/>
                    </a:xfrm>
                    <a:prstGeom prst="rect">
                      <a:avLst/>
                    </a:prstGeom>
                  </pic:spPr>
                </pic:pic>
              </a:graphicData>
            </a:graphic>
          </wp:inline>
        </w:drawing>
      </w:r>
    </w:p>
    <w:p w14:paraId="1DA2A7A2" w14:textId="5B190820" w:rsidR="00C25360" w:rsidRDefault="00F357A8">
      <w:pPr>
        <w:rPr>
          <w:rFonts w:ascii="Calibri Light" w:hAnsi="Calibri Light" w:cs="Calibri Light"/>
          <w:sz w:val="20"/>
          <w:szCs w:val="20"/>
        </w:rPr>
      </w:pPr>
      <w:r w:rsidRPr="00C25360">
        <w:rPr>
          <w:rFonts w:ascii="Calibri Light" w:hAnsi="Calibri Light" w:cs="Calibri Light"/>
          <w:sz w:val="20"/>
          <w:szCs w:val="20"/>
        </w:rPr>
        <w:t>The reason I reached out to leadership is because in the conversation with Tony,</w:t>
      </w:r>
      <w:r w:rsidR="00C83E70">
        <w:rPr>
          <w:rFonts w:ascii="Calibri Light" w:hAnsi="Calibri Light" w:cs="Calibri Light"/>
          <w:sz w:val="20"/>
          <w:szCs w:val="20"/>
        </w:rPr>
        <w:t xml:space="preserve"> on 7/</w:t>
      </w:r>
      <w:r w:rsidR="003C770B">
        <w:rPr>
          <w:rFonts w:ascii="Calibri Light" w:hAnsi="Calibri Light" w:cs="Calibri Light"/>
          <w:sz w:val="20"/>
          <w:szCs w:val="20"/>
        </w:rPr>
        <w:t>09</w:t>
      </w:r>
      <w:r w:rsidR="00C83E70">
        <w:rPr>
          <w:rFonts w:ascii="Calibri Light" w:hAnsi="Calibri Light" w:cs="Calibri Light"/>
          <w:sz w:val="20"/>
          <w:szCs w:val="20"/>
        </w:rPr>
        <w:t>/24,</w:t>
      </w:r>
      <w:r w:rsidRPr="00C25360">
        <w:rPr>
          <w:rFonts w:ascii="Calibri Light" w:hAnsi="Calibri Light" w:cs="Calibri Light"/>
          <w:sz w:val="20"/>
          <w:szCs w:val="20"/>
        </w:rPr>
        <w:t xml:space="preserve"> I did express my concern(s) about his asking me </w:t>
      </w:r>
      <w:r w:rsidR="003C770B">
        <w:rPr>
          <w:rFonts w:ascii="Calibri Light" w:hAnsi="Calibri Light" w:cs="Calibri Light"/>
          <w:sz w:val="20"/>
          <w:szCs w:val="20"/>
        </w:rPr>
        <w:t>if I could</w:t>
      </w:r>
      <w:r w:rsidRPr="00C25360">
        <w:rPr>
          <w:rFonts w:ascii="Calibri Light" w:hAnsi="Calibri Light" w:cs="Calibri Light"/>
          <w:sz w:val="20"/>
          <w:szCs w:val="20"/>
        </w:rPr>
        <w:t xml:space="preserve"> deploy </w:t>
      </w:r>
      <w:r w:rsidR="003C770B">
        <w:rPr>
          <w:rFonts w:ascii="Calibri Light" w:hAnsi="Calibri Light" w:cs="Calibri Light"/>
          <w:sz w:val="20"/>
          <w:szCs w:val="20"/>
        </w:rPr>
        <w:t>to Houston (</w:t>
      </w:r>
      <w:r w:rsidRPr="00C25360">
        <w:rPr>
          <w:rFonts w:ascii="Calibri Light" w:hAnsi="Calibri Light" w:cs="Calibri Light"/>
          <w:sz w:val="20"/>
          <w:szCs w:val="20"/>
        </w:rPr>
        <w:t>on 5/2</w:t>
      </w:r>
      <w:r w:rsidR="00B9334E">
        <w:rPr>
          <w:rFonts w:ascii="Calibri Light" w:hAnsi="Calibri Light" w:cs="Calibri Light"/>
          <w:sz w:val="20"/>
          <w:szCs w:val="20"/>
        </w:rPr>
        <w:t>3</w:t>
      </w:r>
      <w:r w:rsidRPr="00C25360">
        <w:rPr>
          <w:rFonts w:ascii="Calibri Light" w:hAnsi="Calibri Light" w:cs="Calibri Light"/>
          <w:sz w:val="20"/>
          <w:szCs w:val="20"/>
        </w:rPr>
        <w:t>/24</w:t>
      </w:r>
      <w:r w:rsidR="003C770B">
        <w:rPr>
          <w:rFonts w:ascii="Calibri Light" w:hAnsi="Calibri Light" w:cs="Calibri Light"/>
          <w:sz w:val="20"/>
          <w:szCs w:val="20"/>
        </w:rPr>
        <w:t>- Teams, see snip below)</w:t>
      </w:r>
      <w:r w:rsidRPr="00C25360">
        <w:rPr>
          <w:rFonts w:ascii="Calibri Light" w:hAnsi="Calibri Light" w:cs="Calibri Light"/>
          <w:sz w:val="20"/>
          <w:szCs w:val="20"/>
        </w:rPr>
        <w:t>, to Houston, to which I agreed</w:t>
      </w:r>
      <w:r w:rsidR="003C770B">
        <w:rPr>
          <w:rFonts w:ascii="Calibri Light" w:hAnsi="Calibri Light" w:cs="Calibri Light"/>
          <w:sz w:val="20"/>
          <w:szCs w:val="20"/>
        </w:rPr>
        <w:t>.</w:t>
      </w:r>
      <w:r w:rsidRPr="00C25360">
        <w:rPr>
          <w:rFonts w:ascii="Calibri Light" w:hAnsi="Calibri Light" w:cs="Calibri Light"/>
          <w:sz w:val="20"/>
          <w:szCs w:val="20"/>
        </w:rPr>
        <w:t xml:space="preserve"> </w:t>
      </w:r>
      <w:r w:rsidR="003C770B">
        <w:rPr>
          <w:rFonts w:ascii="Calibri Light" w:hAnsi="Calibri Light" w:cs="Calibri Light"/>
          <w:sz w:val="20"/>
          <w:szCs w:val="20"/>
        </w:rPr>
        <w:t>Tony</w:t>
      </w:r>
      <w:r w:rsidRPr="00C25360">
        <w:rPr>
          <w:rFonts w:ascii="Calibri Light" w:hAnsi="Calibri Light" w:cs="Calibri Light"/>
          <w:sz w:val="20"/>
          <w:szCs w:val="20"/>
        </w:rPr>
        <w:t xml:space="preserve"> called me a few minutes later to say he had been </w:t>
      </w:r>
      <w:r w:rsidR="00B9334E" w:rsidRPr="00C25360">
        <w:rPr>
          <w:rFonts w:ascii="Calibri Light" w:hAnsi="Calibri Light" w:cs="Calibri Light"/>
          <w:sz w:val="20"/>
          <w:szCs w:val="20"/>
        </w:rPr>
        <w:t>overruled</w:t>
      </w:r>
      <w:r w:rsidR="003C770B">
        <w:rPr>
          <w:rFonts w:ascii="Calibri Light" w:hAnsi="Calibri Light" w:cs="Calibri Light"/>
          <w:sz w:val="20"/>
          <w:szCs w:val="20"/>
        </w:rPr>
        <w:t xml:space="preserve"> (phone snip below, 9 minutes between the conversation where I accepted the proposed accommodation (12:59 PM), in my mind at least, and when Tony called (1:08 PM) me back to say he had been overruled.</w:t>
      </w:r>
    </w:p>
    <w:p w14:paraId="34ED8E25" w14:textId="77777777" w:rsidR="00CD4059" w:rsidRDefault="00F357A8" w:rsidP="00B9334E">
      <w:pPr>
        <w:rPr>
          <w:rFonts w:ascii="Calibri Light" w:hAnsi="Calibri Light" w:cs="Calibri Light"/>
          <w:sz w:val="20"/>
          <w:szCs w:val="20"/>
        </w:rPr>
      </w:pPr>
      <w:r w:rsidRPr="00C25360">
        <w:rPr>
          <w:rFonts w:ascii="Calibri Light" w:hAnsi="Calibri Light" w:cs="Calibri Light"/>
          <w:sz w:val="20"/>
          <w:szCs w:val="20"/>
        </w:rPr>
        <w:t>I stated that it felt like target</w:t>
      </w:r>
      <w:r w:rsidR="00C25360">
        <w:rPr>
          <w:rFonts w:ascii="Calibri Light" w:hAnsi="Calibri Light" w:cs="Calibri Light"/>
          <w:sz w:val="20"/>
          <w:szCs w:val="20"/>
        </w:rPr>
        <w:t>ed</w:t>
      </w:r>
      <w:r w:rsidRPr="00C25360">
        <w:rPr>
          <w:rFonts w:ascii="Calibri Light" w:hAnsi="Calibri Light" w:cs="Calibri Light"/>
          <w:sz w:val="20"/>
          <w:szCs w:val="20"/>
        </w:rPr>
        <w:t xml:space="preserve"> retaliation; not letting me deploy, throttling my assigned workload way below my capabilities.  I expressed my displeasure and Tony tol</w:t>
      </w:r>
      <w:r w:rsidR="00E02393" w:rsidRPr="00C25360">
        <w:rPr>
          <w:rFonts w:ascii="Calibri Light" w:hAnsi="Calibri Light" w:cs="Calibri Light"/>
          <w:sz w:val="20"/>
          <w:szCs w:val="20"/>
        </w:rPr>
        <w:t>d</w:t>
      </w:r>
      <w:r w:rsidRPr="00C25360">
        <w:rPr>
          <w:rFonts w:ascii="Calibri Light" w:hAnsi="Calibri Light" w:cs="Calibri Light"/>
          <w:sz w:val="20"/>
          <w:szCs w:val="20"/>
        </w:rPr>
        <w:t xml:space="preserve"> me he had been told to “stand down” on this issue.  That’s my SOR being told to stand down as we were working together to accommodate.</w:t>
      </w:r>
      <w:r w:rsidR="00CD4059" w:rsidRPr="00CD4059">
        <w:drawing>
          <wp:inline distT="0" distB="0" distL="0" distR="0" wp14:anchorId="36101861" wp14:editId="674C0EEA">
            <wp:extent cx="6001901" cy="111924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1901" cy="1119243"/>
                    </a:xfrm>
                    <a:prstGeom prst="rect">
                      <a:avLst/>
                    </a:prstGeom>
                  </pic:spPr>
                </pic:pic>
              </a:graphicData>
            </a:graphic>
          </wp:inline>
        </w:drawing>
      </w:r>
    </w:p>
    <w:p w14:paraId="2C6B692A" w14:textId="64E15E5A" w:rsidR="00E02393" w:rsidRDefault="00E02393" w:rsidP="00B9334E">
      <w:r>
        <w:rPr>
          <w:noProof/>
        </w:rPr>
        <w:lastRenderedPageBreak/>
        <w:drawing>
          <wp:inline distT="0" distB="0" distL="0" distR="0" wp14:anchorId="32E593FF" wp14:editId="2CEC90BF">
            <wp:extent cx="1847211" cy="3997968"/>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9827" cy="4003631"/>
                    </a:xfrm>
                    <a:prstGeom prst="rect">
                      <a:avLst/>
                    </a:prstGeom>
                    <a:noFill/>
                    <a:ln>
                      <a:noFill/>
                    </a:ln>
                  </pic:spPr>
                </pic:pic>
              </a:graphicData>
            </a:graphic>
          </wp:inline>
        </w:drawing>
      </w:r>
    </w:p>
    <w:p w14:paraId="03797534" w14:textId="23F8ABCD" w:rsidR="009B67A7" w:rsidRDefault="009B67A7" w:rsidP="00B9334E">
      <w:r>
        <w:t>All comms with Jodi Hunter, interactive conversation.</w:t>
      </w:r>
    </w:p>
    <w:p w14:paraId="59CB8A9B" w14:textId="26ACD0F9" w:rsidR="009B67A7" w:rsidRDefault="009B67A7" w:rsidP="00B9334E">
      <w:r w:rsidRPr="009B67A7">
        <w:drawing>
          <wp:inline distT="0" distB="0" distL="0" distR="0" wp14:anchorId="4ED9B919" wp14:editId="3F7C84D7">
            <wp:extent cx="6858000" cy="1563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563370"/>
                    </a:xfrm>
                    <a:prstGeom prst="rect">
                      <a:avLst/>
                    </a:prstGeom>
                  </pic:spPr>
                </pic:pic>
              </a:graphicData>
            </a:graphic>
          </wp:inline>
        </w:drawing>
      </w:r>
    </w:p>
    <w:sectPr w:rsidR="009B67A7" w:rsidSect="00C253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13"/>
    <w:rsid w:val="00004F73"/>
    <w:rsid w:val="00017211"/>
    <w:rsid w:val="000207CD"/>
    <w:rsid w:val="00076135"/>
    <w:rsid w:val="001E326C"/>
    <w:rsid w:val="00307FFA"/>
    <w:rsid w:val="00336B23"/>
    <w:rsid w:val="003C770B"/>
    <w:rsid w:val="00681E8B"/>
    <w:rsid w:val="00717DA4"/>
    <w:rsid w:val="007A4213"/>
    <w:rsid w:val="009B67A7"/>
    <w:rsid w:val="00B01823"/>
    <w:rsid w:val="00B87175"/>
    <w:rsid w:val="00B9334E"/>
    <w:rsid w:val="00C25360"/>
    <w:rsid w:val="00C83E70"/>
    <w:rsid w:val="00CB78B9"/>
    <w:rsid w:val="00CD4059"/>
    <w:rsid w:val="00D436B6"/>
    <w:rsid w:val="00E02393"/>
    <w:rsid w:val="00EB6C66"/>
    <w:rsid w:val="00EC7416"/>
    <w:rsid w:val="00F3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3C0B"/>
  <w15:chartTrackingRefBased/>
  <w15:docId w15:val="{C32AE61B-3391-468A-9C4B-0948E105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4F73"/>
    <w:pPr>
      <w:keepNext/>
      <w:keepLines/>
      <w:spacing w:after="0"/>
      <w:outlineLvl w:val="0"/>
    </w:pPr>
    <w:rPr>
      <w:rFonts w:asciiTheme="majorHAnsi" w:eastAsiaTheme="majorEastAsia" w:hAnsiTheme="majorHAnsi" w:cstheme="majorHAnsi"/>
      <w:b/>
      <w:color w:val="2F5496" w:themeColor="accent1" w:themeShade="BF"/>
    </w:rPr>
  </w:style>
  <w:style w:type="paragraph" w:styleId="Heading2">
    <w:name w:val="heading 2"/>
    <w:basedOn w:val="Normal"/>
    <w:next w:val="Normal"/>
    <w:link w:val="Heading2Char"/>
    <w:autoRedefine/>
    <w:uiPriority w:val="9"/>
    <w:unhideWhenUsed/>
    <w:qFormat/>
    <w:rsid w:val="00017211"/>
    <w:pPr>
      <w:keepNext/>
      <w:keepLines/>
      <w:spacing w:before="40" w:after="0" w:line="360" w:lineRule="auto"/>
      <w:outlineLvl w:val="1"/>
    </w:pPr>
    <w:rPr>
      <w:rFonts w:asciiTheme="majorHAnsi" w:eastAsia="Times New Roman" w:hAnsiTheme="majorHAnsi" w:cstheme="majorBidi"/>
      <w:b/>
      <w:color w:val="2F5496" w:themeColor="accent1" w:themeShade="BF"/>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3"/>
    <w:rPr>
      <w:rFonts w:asciiTheme="majorHAnsi" w:eastAsiaTheme="majorEastAsia" w:hAnsiTheme="majorHAnsi" w:cstheme="majorHAnsi"/>
      <w:b/>
      <w:color w:val="2F5496" w:themeColor="accent1" w:themeShade="BF"/>
    </w:rPr>
  </w:style>
  <w:style w:type="character" w:customStyle="1" w:styleId="Heading2Char">
    <w:name w:val="Heading 2 Char"/>
    <w:basedOn w:val="DefaultParagraphFont"/>
    <w:link w:val="Heading2"/>
    <w:uiPriority w:val="9"/>
    <w:rsid w:val="00017211"/>
    <w:rPr>
      <w:rFonts w:asciiTheme="majorHAnsi" w:eastAsia="Times New Roman" w:hAnsiTheme="majorHAnsi" w:cstheme="majorBidi"/>
      <w:b/>
      <w:color w:val="2F5496" w:themeColor="accent1" w:themeShade="BF"/>
      <w:sz w:val="20"/>
      <w:szCs w:val="26"/>
      <w:u w:val="single"/>
    </w:rPr>
  </w:style>
  <w:style w:type="paragraph" w:styleId="NormalWeb">
    <w:name w:val="Normal (Web)"/>
    <w:basedOn w:val="Normal"/>
    <w:uiPriority w:val="99"/>
    <w:semiHidden/>
    <w:unhideWhenUsed/>
    <w:rsid w:val="00E023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739481FFE394E808AD2E501B507D5" ma:contentTypeVersion="16" ma:contentTypeDescription="Create a new document." ma:contentTypeScope="" ma:versionID="591cdcf8c82423acee511ff31947b312">
  <xsd:schema xmlns:xsd="http://www.w3.org/2001/XMLSchema" xmlns:xs="http://www.w3.org/2001/XMLSchema" xmlns:p="http://schemas.microsoft.com/office/2006/metadata/properties" xmlns:ns3="c1ef2b0a-150a-4b31-8396-12f824c241cf" xmlns:ns4="5c65e4b7-5120-4c4b-a1f6-632aa0d1db68" targetNamespace="http://schemas.microsoft.com/office/2006/metadata/properties" ma:root="true" ma:fieldsID="e56e8a8865c2fe281844f423652e4818" ns3:_="" ns4:_="">
    <xsd:import namespace="c1ef2b0a-150a-4b31-8396-12f824c241cf"/>
    <xsd:import namespace="5c65e4b7-5120-4c4b-a1f6-632aa0d1d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f2b0a-150a-4b31-8396-12f824c241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5e4b7-5120-4c4b-a1f6-632aa0d1d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65e4b7-5120-4c4b-a1f6-632aa0d1db68" xsi:nil="true"/>
  </documentManagement>
</p:properties>
</file>

<file path=customXml/itemProps1.xml><?xml version="1.0" encoding="utf-8"?>
<ds:datastoreItem xmlns:ds="http://schemas.openxmlformats.org/officeDocument/2006/customXml" ds:itemID="{E84644E0-8277-4A76-8701-B02299C69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f2b0a-150a-4b31-8396-12f824c241cf"/>
    <ds:schemaRef ds:uri="5c65e4b7-5120-4c4b-a1f6-632aa0d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C76860-65D8-492B-AA61-864DF0BD396C}">
  <ds:schemaRefs>
    <ds:schemaRef ds:uri="http://schemas.microsoft.com/sharepoint/v3/contenttype/forms"/>
  </ds:schemaRefs>
</ds:datastoreItem>
</file>

<file path=customXml/itemProps3.xml><?xml version="1.0" encoding="utf-8"?>
<ds:datastoreItem xmlns:ds="http://schemas.openxmlformats.org/officeDocument/2006/customXml" ds:itemID="{D6146B0D-CC4D-441B-A7AA-48D704D4CC80}">
  <ds:schemaRefs>
    <ds:schemaRef ds:uri="5c65e4b7-5120-4c4b-a1f6-632aa0d1db68"/>
    <ds:schemaRef ds:uri="c1ef2b0a-150a-4b31-8396-12f824c241cf"/>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47</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FEMA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12</cp:revision>
  <dcterms:created xsi:type="dcterms:W3CDTF">2024-08-18T17:48:00Z</dcterms:created>
  <dcterms:modified xsi:type="dcterms:W3CDTF">2024-08-18T18:40:00Z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0x01010045D739481FFE394E808AD2E501B507D5</vt:lpwstr>
  </property>
</Properties>
</file>