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7A2D" w14:textId="77777777" w:rsidR="005556EE" w:rsidRPr="00455DC2" w:rsidRDefault="005556EE" w:rsidP="00455DC2">
      <w:pPr>
        <w:pStyle w:val="Heading1"/>
        <w:jc w:val="center"/>
        <w:rPr>
          <w:rFonts w:eastAsia="Times New Roman"/>
          <w:sz w:val="36"/>
          <w:szCs w:val="36"/>
        </w:rPr>
      </w:pPr>
      <w:r w:rsidRPr="00455DC2">
        <w:rPr>
          <w:rFonts w:eastAsia="Times New Roman"/>
          <w:sz w:val="36"/>
          <w:szCs w:val="36"/>
        </w:rPr>
        <w:t>Comprehensive EEO Investigation Document for HS-FEMA-02430-2024</w:t>
      </w:r>
    </w:p>
    <w:p w14:paraId="53D9BFA0" w14:textId="6C6569AF" w:rsidR="005556EE" w:rsidRPr="005556EE" w:rsidRDefault="005556EE" w:rsidP="005556EE">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This document consolidates all critical events, dates, involved individuals, policy/statute/law violations, evidence, and direct quotes for Max J. Meindl’s EEO investigation (HS-FEMA-02430-2024)</w:t>
      </w:r>
      <w:r w:rsidR="0034148B" w:rsidRPr="0034148B">
        <w:rPr>
          <w:rFonts w:ascii="Times New Roman" w:eastAsia="Times New Roman" w:hAnsi="Times New Roman" w:cs="Times New Roman"/>
          <w:kern w:val="0"/>
          <w:sz w:val="22"/>
          <w:szCs w:val="22"/>
          <w14:ligatures w14:val="none"/>
        </w:rPr>
        <w:t xml:space="preserve">, </w:t>
      </w:r>
      <w:r w:rsidRPr="005556EE">
        <w:rPr>
          <w:rFonts w:ascii="Times New Roman" w:eastAsia="Times New Roman" w:hAnsi="Times New Roman" w:cs="Times New Roman"/>
          <w:kern w:val="0"/>
          <w:sz w:val="22"/>
          <w:szCs w:val="22"/>
          <w14:ligatures w14:val="none"/>
        </w:rPr>
        <w:t xml:space="preserve">it addresses FEMA Region 6’s mishandling of Reasonable Accommodation (RA) requests, retaliatory termination on January 6, 2025, and systemic age-based discrimination against Meindl (age 74). </w:t>
      </w:r>
    </w:p>
    <w:p w14:paraId="63994E91" w14:textId="297C77BE" w:rsidR="005556EE" w:rsidRPr="005556EE" w:rsidRDefault="005556EE" w:rsidP="00D777F4">
      <w:pPr>
        <w:spacing w:before="100" w:beforeAutospacing="1" w:after="100" w:afterAutospacing="1" w:line="240" w:lineRule="auto"/>
        <w:jc w:val="center"/>
        <w:outlineLvl w:val="1"/>
        <w:rPr>
          <w:rFonts w:ascii="Times New Roman" w:eastAsia="Times New Roman" w:hAnsi="Times New Roman" w:cs="Times New Roman"/>
          <w:b/>
          <w:bCs/>
          <w:kern w:val="0"/>
          <w:sz w:val="22"/>
          <w:szCs w:val="22"/>
          <w14:ligatures w14:val="none"/>
        </w:rPr>
      </w:pPr>
      <w:r w:rsidRPr="005556EE">
        <w:rPr>
          <w:rFonts w:ascii="Times New Roman" w:eastAsia="Times New Roman" w:hAnsi="Times New Roman" w:cs="Times New Roman"/>
          <w:b/>
          <w:bCs/>
          <w:kern w:val="0"/>
          <w:sz w:val="22"/>
          <w:szCs w:val="22"/>
          <w14:ligatures w14:val="none"/>
        </w:rPr>
        <w:t>Detailed Table of Events, Names, Violations, and Quotes</w:t>
      </w:r>
    </w:p>
    <w:tbl>
      <w:tblPr>
        <w:tblStyle w:val="GridTable2-Accent6"/>
        <w:tblW w:w="0" w:type="auto"/>
        <w:tblLook w:val="04A0" w:firstRow="1" w:lastRow="0" w:firstColumn="1" w:lastColumn="0" w:noHBand="0" w:noVBand="1"/>
      </w:tblPr>
      <w:tblGrid>
        <w:gridCol w:w="747"/>
        <w:gridCol w:w="2684"/>
        <w:gridCol w:w="1888"/>
        <w:gridCol w:w="2572"/>
        <w:gridCol w:w="2909"/>
      </w:tblGrid>
      <w:tr w:rsidR="005556EE" w:rsidRPr="005556EE" w14:paraId="10CE833B" w14:textId="77777777" w:rsidTr="00555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7EAAB" w14:textId="77777777" w:rsidR="005556EE" w:rsidRPr="005556EE" w:rsidRDefault="005556EE" w:rsidP="005556EE">
            <w:pPr>
              <w:jc w:val="cente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Date</w:t>
            </w:r>
          </w:p>
        </w:tc>
        <w:tc>
          <w:tcPr>
            <w:tcW w:w="0" w:type="auto"/>
            <w:hideMark/>
          </w:tcPr>
          <w:p w14:paraId="2CA25B5E" w14:textId="77777777" w:rsidR="005556EE" w:rsidRPr="005556EE" w:rsidRDefault="005556EE" w:rsidP="005556E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Event</w:t>
            </w:r>
          </w:p>
        </w:tc>
        <w:tc>
          <w:tcPr>
            <w:tcW w:w="0" w:type="auto"/>
            <w:hideMark/>
          </w:tcPr>
          <w:p w14:paraId="6B97F64B" w14:textId="77777777" w:rsidR="005556EE" w:rsidRPr="005556EE" w:rsidRDefault="005556EE" w:rsidP="005556E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Names Involved</w:t>
            </w:r>
          </w:p>
        </w:tc>
        <w:tc>
          <w:tcPr>
            <w:tcW w:w="0" w:type="auto"/>
            <w:hideMark/>
          </w:tcPr>
          <w:p w14:paraId="3FD09096" w14:textId="77777777" w:rsidR="005556EE" w:rsidRPr="005556EE" w:rsidRDefault="005556EE" w:rsidP="005556E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Policy/Statute/Law Violations</w:t>
            </w:r>
          </w:p>
        </w:tc>
        <w:tc>
          <w:tcPr>
            <w:tcW w:w="0" w:type="auto"/>
            <w:hideMark/>
          </w:tcPr>
          <w:p w14:paraId="375346C3" w14:textId="77777777" w:rsidR="005556EE" w:rsidRPr="005556EE" w:rsidRDefault="005556EE" w:rsidP="005556E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Quotes/Statements</w:t>
            </w:r>
          </w:p>
        </w:tc>
      </w:tr>
      <w:tr w:rsidR="005556EE" w:rsidRPr="005556EE" w14:paraId="21AB6511"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D207C"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Sep 21, 2018</w:t>
            </w:r>
          </w:p>
        </w:tc>
        <w:tc>
          <w:tcPr>
            <w:tcW w:w="0" w:type="auto"/>
            <w:hideMark/>
          </w:tcPr>
          <w:p w14:paraId="0A241BC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files harassment complaint (HS-FEMA-01876). Closed without investigation on Oct 15, 2018, signaling early neglect.</w:t>
            </w:r>
          </w:p>
        </w:tc>
        <w:tc>
          <w:tcPr>
            <w:tcW w:w="0" w:type="auto"/>
            <w:hideMark/>
          </w:tcPr>
          <w:p w14:paraId="264A55E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Office of Equal Rights</w:t>
            </w:r>
          </w:p>
        </w:tc>
        <w:tc>
          <w:tcPr>
            <w:tcW w:w="0" w:type="auto"/>
            <w:hideMark/>
          </w:tcPr>
          <w:p w14:paraId="0CCDF94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§III.A</w:t>
            </w:r>
            <w:r w:rsidRPr="005556EE">
              <w:rPr>
                <w:rFonts w:ascii="Times New Roman" w:eastAsia="Times New Roman" w:hAnsi="Times New Roman" w:cs="Times New Roman"/>
                <w:kern w:val="0"/>
                <w:sz w:val="20"/>
                <w:szCs w:val="20"/>
                <w14:ligatures w14:val="none"/>
              </w:rPr>
              <w:t>: Failure to investigate undermines EEO process integrity.</w:t>
            </w:r>
          </w:p>
        </w:tc>
        <w:tc>
          <w:tcPr>
            <w:tcW w:w="0" w:type="auto"/>
            <w:hideMark/>
          </w:tcPr>
          <w:p w14:paraId="73B27E7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3D567DE5"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47510721"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23, 2018</w:t>
            </w:r>
          </w:p>
        </w:tc>
        <w:tc>
          <w:tcPr>
            <w:tcW w:w="0" w:type="auto"/>
            <w:hideMark/>
          </w:tcPr>
          <w:p w14:paraId="0A8B618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RA (RAR001234, FEMA Form 256-0-1) for schedule flexibility due to heart condition (CAD). Luz Fernandez confirms receipt, assigns case to Sandra Maddox Britt, who notes blank form. Meindl cc’d multiple non-essential recipients, breaching confidentiality.</w:t>
            </w:r>
          </w:p>
        </w:tc>
        <w:tc>
          <w:tcPr>
            <w:tcW w:w="0" w:type="auto"/>
            <w:hideMark/>
          </w:tcPr>
          <w:p w14:paraId="2029E23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Detra Terry, Luz Fernandez, Sandra Maddox Britt, Nicole Oke, Regina McPhie, Douglas Goudy, Foudiya Henri, Darlene Avery</w:t>
            </w:r>
          </w:p>
        </w:tc>
        <w:tc>
          <w:tcPr>
            <w:tcW w:w="0" w:type="auto"/>
            <w:hideMark/>
          </w:tcPr>
          <w:p w14:paraId="01D763B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Blank form reflects procedural disarray. </w:t>
            </w: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Initial delay violates 15-day timeline (FEMA Manual 1430.1).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Failure to engage interactively.</w:t>
            </w:r>
          </w:p>
        </w:tc>
        <w:tc>
          <w:tcPr>
            <w:tcW w:w="0" w:type="auto"/>
            <w:hideMark/>
          </w:tcPr>
          <w:p w14:paraId="245DCB8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“RA form attached.” Fernandez: “The RA process is a confidential one…” (EMAIL DOCUMENTATION.pdf).</w:t>
            </w:r>
          </w:p>
        </w:tc>
      </w:tr>
      <w:tr w:rsidR="005556EE" w:rsidRPr="005556EE" w14:paraId="4B4CF777"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89155"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Sep 6, 2018</w:t>
            </w:r>
          </w:p>
        </w:tc>
        <w:tc>
          <w:tcPr>
            <w:tcW w:w="0" w:type="auto"/>
            <w:hideMark/>
          </w:tcPr>
          <w:p w14:paraId="415C4D3C"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Sandra Maddox Britt requests completed RA form and medical documentation, confused about Meindl’s PA role. Foudiya Henri seeks supervisor (Detra Terry) details. Meindl confirms chain of command (Terry, Albert P. Walters III).</w:t>
            </w:r>
          </w:p>
        </w:tc>
        <w:tc>
          <w:tcPr>
            <w:tcW w:w="0" w:type="auto"/>
            <w:hideMark/>
          </w:tcPr>
          <w:p w14:paraId="0D0BCB1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Sandra Maddox Britt, Foudiya Henri, Detra Terry, Albert P. Walters III</w:t>
            </w:r>
          </w:p>
        </w:tc>
        <w:tc>
          <w:tcPr>
            <w:tcW w:w="0" w:type="auto"/>
            <w:hideMark/>
          </w:tcPr>
          <w:p w14:paraId="187B187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§IV.A</w:t>
            </w:r>
            <w:r w:rsidRPr="005556EE">
              <w:rPr>
                <w:rFonts w:ascii="Times New Roman" w:eastAsia="Times New Roman" w:hAnsi="Times New Roman" w:cs="Times New Roman"/>
                <w:kern w:val="0"/>
                <w:sz w:val="20"/>
                <w:szCs w:val="20"/>
                <w14:ligatures w14:val="none"/>
              </w:rPr>
              <w:t xml:space="preserve">: Blank form and supervisor confusion reflect procedural errors. </w:t>
            </w: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Delay violates 15-day timeline.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Failure to clarify documentation needs promptly.</w:t>
            </w:r>
          </w:p>
        </w:tc>
        <w:tc>
          <w:tcPr>
            <w:tcW w:w="0" w:type="auto"/>
            <w:hideMark/>
          </w:tcPr>
          <w:p w14:paraId="78B177C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Maddox Britt: “The document attached… is blank.” Meindl: “Yes, I provided it to my supervisor…” (EMAIL DOCUMENTATION.pdf).</w:t>
            </w:r>
          </w:p>
        </w:tc>
      </w:tr>
      <w:tr w:rsidR="005556EE" w:rsidRPr="005556EE" w14:paraId="2C00A296"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62BE78E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Dec 12, 2018</w:t>
            </w:r>
          </w:p>
        </w:tc>
        <w:tc>
          <w:tcPr>
            <w:tcW w:w="0" w:type="auto"/>
            <w:hideMark/>
          </w:tcPr>
          <w:p w14:paraId="40312C9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emails Winston D. Brathwaite, Jamie McAllister, and others, noting no RA response after 111 days, requesting action.</w:t>
            </w:r>
          </w:p>
        </w:tc>
        <w:tc>
          <w:tcPr>
            <w:tcW w:w="0" w:type="auto"/>
            <w:hideMark/>
          </w:tcPr>
          <w:p w14:paraId="3989055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Winston D. Brathwaite, Jamie McAllister, Nicole Oke, Luz Fernandez, Sandra Maddox Britt, Douglas Goudy, Foudiya Henri, Darlene Avery, Lisa Merritt</w:t>
            </w:r>
          </w:p>
        </w:tc>
        <w:tc>
          <w:tcPr>
            <w:tcW w:w="0" w:type="auto"/>
            <w:hideMark/>
          </w:tcPr>
          <w:p w14:paraId="589F661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111-day delay violates 15-day timeline.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interactive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 disproportionately impacts Meindl (age 74).</w:t>
            </w:r>
          </w:p>
        </w:tc>
        <w:tc>
          <w:tcPr>
            <w:tcW w:w="0" w:type="auto"/>
            <w:hideMark/>
          </w:tcPr>
          <w:p w14:paraId="46DD1F2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“Nearly four months have passed…” (EMAIL DOCUMENTATION.pdf).</w:t>
            </w:r>
          </w:p>
        </w:tc>
      </w:tr>
      <w:tr w:rsidR="005556EE" w:rsidRPr="005556EE" w14:paraId="0D44DD29"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A2DA8"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Feb 12, 2019</w:t>
            </w:r>
          </w:p>
        </w:tc>
        <w:tc>
          <w:tcPr>
            <w:tcW w:w="0" w:type="auto"/>
            <w:hideMark/>
          </w:tcPr>
          <w:p w14:paraId="176665B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escalates to Nicole Oke, Brathwaite, and others, citing 172-day RA delay, heart condition, and postponed surgery. Oke promises to research and respond.</w:t>
            </w:r>
          </w:p>
        </w:tc>
        <w:tc>
          <w:tcPr>
            <w:tcW w:w="0" w:type="auto"/>
            <w:hideMark/>
          </w:tcPr>
          <w:p w14:paraId="4E58F59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 xml:space="preserve">Max Meindl, Nicole Oke, Winston D. Brathwaite, Jo Linda Johnson, Donna Peterkin, Luz Fernandez, Sandra Maddox Britt, </w:t>
            </w:r>
            <w:r w:rsidRPr="005556EE">
              <w:rPr>
                <w:rFonts w:ascii="Times New Roman" w:eastAsia="Times New Roman" w:hAnsi="Times New Roman" w:cs="Times New Roman"/>
                <w:kern w:val="0"/>
                <w:sz w:val="20"/>
                <w:szCs w:val="20"/>
                <w14:ligatures w14:val="none"/>
              </w:rPr>
              <w:lastRenderedPageBreak/>
              <w:t>Douglas Goudy, Foudiya Henri, Darlene Avery</w:t>
            </w:r>
          </w:p>
        </w:tc>
        <w:tc>
          <w:tcPr>
            <w:tcW w:w="0" w:type="auto"/>
            <w:hideMark/>
          </w:tcPr>
          <w:p w14:paraId="45D2B96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lastRenderedPageBreak/>
              <w:t>FEMA Instruction 256-022-01</w:t>
            </w:r>
            <w:r w:rsidRPr="005556EE">
              <w:rPr>
                <w:rFonts w:ascii="Times New Roman" w:eastAsia="Times New Roman" w:hAnsi="Times New Roman" w:cs="Times New Roman"/>
                <w:kern w:val="0"/>
                <w:sz w:val="20"/>
                <w:szCs w:val="20"/>
                <w14:ligatures w14:val="none"/>
              </w:rPr>
              <w:t xml:space="preserve">: 172-day delay violates 15-day timeline.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interactive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xml:space="preserve">: Prolonged </w:t>
            </w:r>
            <w:r w:rsidRPr="005556EE">
              <w:rPr>
                <w:rFonts w:ascii="Times New Roman" w:eastAsia="Times New Roman" w:hAnsi="Times New Roman" w:cs="Times New Roman"/>
                <w:kern w:val="0"/>
                <w:sz w:val="20"/>
                <w:szCs w:val="20"/>
                <w14:ligatures w14:val="none"/>
              </w:rPr>
              <w:lastRenderedPageBreak/>
              <w:t>inaction impacts older employee.</w:t>
            </w:r>
          </w:p>
        </w:tc>
        <w:tc>
          <w:tcPr>
            <w:tcW w:w="0" w:type="auto"/>
            <w:hideMark/>
          </w:tcPr>
          <w:p w14:paraId="43DCEB8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Meindl: “Nearly SIX months have passed…” Oke: “I will research the matter…” (EMAIL DOCUMENTATION.pdf).</w:t>
            </w:r>
          </w:p>
        </w:tc>
      </w:tr>
      <w:tr w:rsidR="005556EE" w:rsidRPr="005556EE" w14:paraId="285B59C7"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25E52113"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Mar 6, 2019</w:t>
            </w:r>
          </w:p>
        </w:tc>
        <w:tc>
          <w:tcPr>
            <w:tcW w:w="0" w:type="auto"/>
            <w:hideMark/>
          </w:tcPr>
          <w:p w14:paraId="62328BB3"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FMLA paperwork as a “no pay option” due to RA inaction, expressing frustration. Oke apologizes for delay, expects response by week’s end, and misunderstands request as full-time telework.</w:t>
            </w:r>
          </w:p>
        </w:tc>
        <w:tc>
          <w:tcPr>
            <w:tcW w:w="0" w:type="auto"/>
            <w:hideMark/>
          </w:tcPr>
          <w:p w14:paraId="48263BE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Nicole Oke, Detra Terry</w:t>
            </w:r>
          </w:p>
        </w:tc>
        <w:tc>
          <w:tcPr>
            <w:tcW w:w="0" w:type="auto"/>
            <w:hideMark/>
          </w:tcPr>
          <w:p w14:paraId="7DD4D9A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Manual 1430.1</w:t>
            </w:r>
            <w:r w:rsidRPr="005556EE">
              <w:rPr>
                <w:rFonts w:ascii="Times New Roman" w:eastAsia="Times New Roman" w:hAnsi="Times New Roman" w:cs="Times New Roman"/>
                <w:kern w:val="0"/>
                <w:sz w:val="20"/>
                <w:szCs w:val="20"/>
                <w14:ligatures w14:val="none"/>
              </w:rPr>
              <w:t xml:space="preserve">: 196-day delay violates 15-day timeline.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Misunderstanding request scope shows lack of engagement.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Forcing unpaid leave due to inaction.</w:t>
            </w:r>
          </w:p>
        </w:tc>
        <w:tc>
          <w:tcPr>
            <w:tcW w:w="0" w:type="auto"/>
            <w:hideMark/>
          </w:tcPr>
          <w:p w14:paraId="62F6926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“I had to submit my FMLA paperwork…” Oke: “Did you request fulltime telework?” (EMAIL DOCUMENTATION.pdf).</w:t>
            </w:r>
          </w:p>
        </w:tc>
      </w:tr>
      <w:tr w:rsidR="005556EE" w:rsidRPr="005556EE" w14:paraId="0D732422"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FF165"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Mar 8, 2019</w:t>
            </w:r>
          </w:p>
        </w:tc>
        <w:tc>
          <w:tcPr>
            <w:tcW w:w="0" w:type="auto"/>
            <w:hideMark/>
          </w:tcPr>
          <w:p w14:paraId="542CA22E"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Jamie McAllister denies RAR001234, citing unspecified reasons, after 196 days. Meindl forwards response to Detra Terry.</w:t>
            </w:r>
          </w:p>
        </w:tc>
        <w:tc>
          <w:tcPr>
            <w:tcW w:w="0" w:type="auto"/>
            <w:hideMark/>
          </w:tcPr>
          <w:p w14:paraId="4F56AD8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s-MX"/>
                <w14:ligatures w14:val="none"/>
              </w:rPr>
            </w:pPr>
            <w:r w:rsidRPr="005556EE">
              <w:rPr>
                <w:rFonts w:ascii="Times New Roman" w:eastAsia="Times New Roman" w:hAnsi="Times New Roman" w:cs="Times New Roman"/>
                <w:kern w:val="0"/>
                <w:sz w:val="20"/>
                <w:szCs w:val="20"/>
                <w:lang w:val="es-MX"/>
                <w14:ligatures w14:val="none"/>
              </w:rPr>
              <w:t>Max Meindl, Jamie McAllister, Detra Terry, Tam Nguyen</w:t>
            </w:r>
          </w:p>
        </w:tc>
        <w:tc>
          <w:tcPr>
            <w:tcW w:w="0" w:type="auto"/>
            <w:hideMark/>
          </w:tcPr>
          <w:p w14:paraId="4B4C06A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§1630.2(o)(3))</w:t>
            </w:r>
            <w:r w:rsidRPr="005556EE">
              <w:rPr>
                <w:rFonts w:ascii="Times New Roman" w:eastAsia="Times New Roman" w:hAnsi="Times New Roman" w:cs="Times New Roman"/>
                <w:kern w:val="0"/>
                <w:sz w:val="20"/>
                <w:szCs w:val="20"/>
                <w14:ligatures w14:val="none"/>
              </w:rPr>
              <w:t xml:space="preserve">: Denial without interactive process or justification.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Failure to engage supervisor (Terry). </w:t>
            </w:r>
            <w:r w:rsidRPr="005556EE">
              <w:rPr>
                <w:rFonts w:ascii="Times New Roman" w:eastAsia="Times New Roman" w:hAnsi="Times New Roman" w:cs="Times New Roman"/>
                <w:b/>
                <w:bCs/>
                <w:kern w:val="0"/>
                <w:sz w:val="20"/>
                <w:szCs w:val="20"/>
                <w14:ligatures w14:val="none"/>
              </w:rPr>
              <w:t>FEMA Manual 1430.1</w:t>
            </w:r>
            <w:r w:rsidRPr="005556EE">
              <w:rPr>
                <w:rFonts w:ascii="Times New Roman" w:eastAsia="Times New Roman" w:hAnsi="Times New Roman" w:cs="Times New Roman"/>
                <w:kern w:val="0"/>
                <w:sz w:val="20"/>
                <w:szCs w:val="20"/>
                <w14:ligatures w14:val="none"/>
              </w:rPr>
              <w:t xml:space="preserve">: 196-day delay violates 15-day timeline.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Denial impacts older employee.</w:t>
            </w:r>
          </w:p>
        </w:tc>
        <w:tc>
          <w:tcPr>
            <w:tcW w:w="0" w:type="auto"/>
            <w:hideMark/>
          </w:tcPr>
          <w:p w14:paraId="7DBB172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McAllister: “Please see response attached.” (EMAIL DOCUMENTATION.pdf).</w:t>
            </w:r>
          </w:p>
        </w:tc>
      </w:tr>
      <w:tr w:rsidR="005556EE" w:rsidRPr="005556EE" w14:paraId="74F59E31"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53DE96C"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May 1, 2019</w:t>
            </w:r>
          </w:p>
        </w:tc>
        <w:tc>
          <w:tcPr>
            <w:tcW w:w="0" w:type="auto"/>
            <w:hideMark/>
          </w:tcPr>
          <w:p w14:paraId="03308923"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FMLA request approved for 12 weeks due to chronic health condition (COPD, CAD).</w:t>
            </w:r>
          </w:p>
        </w:tc>
        <w:tc>
          <w:tcPr>
            <w:tcW w:w="0" w:type="auto"/>
            <w:hideMark/>
          </w:tcPr>
          <w:p w14:paraId="7809C05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Jacqueline Gause, Max Meindl, Jamie McAllister, Angela Agaiby, Brian Slie</w:t>
            </w:r>
          </w:p>
        </w:tc>
        <w:tc>
          <w:tcPr>
            <w:tcW w:w="0" w:type="auto"/>
            <w:hideMark/>
          </w:tcPr>
          <w:p w14:paraId="292454B3"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sets context for RA needs.</w:t>
            </w:r>
          </w:p>
        </w:tc>
        <w:tc>
          <w:tcPr>
            <w:tcW w:w="0" w:type="auto"/>
            <w:hideMark/>
          </w:tcPr>
          <w:p w14:paraId="24B2A87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“Your request for FMLA leave has been approved effective May 1, 2019…” (fmla determination-alexander.pdf).</w:t>
            </w:r>
          </w:p>
        </w:tc>
      </w:tr>
      <w:tr w:rsidR="005556EE" w:rsidRPr="005556EE" w14:paraId="6AAF2DD4"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2AA2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Jun 26, 2019</w:t>
            </w:r>
          </w:p>
        </w:tc>
        <w:tc>
          <w:tcPr>
            <w:tcW w:w="0" w:type="auto"/>
            <w:hideMark/>
          </w:tcPr>
          <w:p w14:paraId="0006407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Dennis Alexander denies Meindl’s intermittent FMLA leave, misapplying policy.</w:t>
            </w:r>
          </w:p>
        </w:tc>
        <w:tc>
          <w:tcPr>
            <w:tcW w:w="0" w:type="auto"/>
            <w:hideMark/>
          </w:tcPr>
          <w:p w14:paraId="0AE39B6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Dennis Alexander, Max Meindl</w:t>
            </w:r>
          </w:p>
        </w:tc>
        <w:tc>
          <w:tcPr>
            <w:tcW w:w="0" w:type="auto"/>
            <w:hideMark/>
          </w:tcPr>
          <w:p w14:paraId="58CC87AB"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FMLA (29 C.F.R. §825.202)</w:t>
            </w:r>
            <w:r w:rsidRPr="005556EE">
              <w:rPr>
                <w:rFonts w:ascii="Times New Roman" w:eastAsia="Times New Roman" w:hAnsi="Times New Roman" w:cs="Times New Roman"/>
                <w:kern w:val="0"/>
                <w:sz w:val="20"/>
                <w:szCs w:val="20"/>
                <w14:ligatures w14:val="none"/>
              </w:rPr>
              <w:t>: Misapplication restricts health management options.</w:t>
            </w:r>
          </w:p>
        </w:tc>
        <w:tc>
          <w:tcPr>
            <w:tcW w:w="0" w:type="auto"/>
            <w:hideMark/>
          </w:tcPr>
          <w:p w14:paraId="214EE4E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131D9FC3"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5D7E10A8"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22, 2019</w:t>
            </w:r>
          </w:p>
        </w:tc>
        <w:tc>
          <w:tcPr>
            <w:tcW w:w="0" w:type="auto"/>
            <w:hideMark/>
          </w:tcPr>
          <w:p w14:paraId="4851D36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requests FMLA recertification, feeling “singled out” as a senior citizen (age 74).</w:t>
            </w:r>
          </w:p>
        </w:tc>
        <w:tc>
          <w:tcPr>
            <w:tcW w:w="0" w:type="auto"/>
            <w:hideMark/>
          </w:tcPr>
          <w:p w14:paraId="0628C0A3"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Jacqueline Gause</w:t>
            </w:r>
          </w:p>
        </w:tc>
        <w:tc>
          <w:tcPr>
            <w:tcW w:w="0" w:type="auto"/>
            <w:hideMark/>
          </w:tcPr>
          <w:p w14:paraId="6472DDF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Perception of age-based scrutiny suggests discrimination.</w:t>
            </w:r>
          </w:p>
        </w:tc>
        <w:tc>
          <w:tcPr>
            <w:tcW w:w="0" w:type="auto"/>
            <w:hideMark/>
          </w:tcPr>
          <w:p w14:paraId="1B11C0C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“I feel singled out as a senior citizen…” (OUTLOOK COMMS-FMLA-V1.CSV).</w:t>
            </w:r>
          </w:p>
        </w:tc>
      </w:tr>
      <w:tr w:rsidR="005556EE" w:rsidRPr="005556EE" w14:paraId="152AA0F4"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86ACEA"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30, 2019</w:t>
            </w:r>
          </w:p>
        </w:tc>
        <w:tc>
          <w:tcPr>
            <w:tcW w:w="0" w:type="auto"/>
            <w:hideMark/>
          </w:tcPr>
          <w:p w14:paraId="33A48C3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Sandra Cooley clarifies FMLA workload policy, requiring equal workload.</w:t>
            </w:r>
          </w:p>
        </w:tc>
        <w:tc>
          <w:tcPr>
            <w:tcW w:w="0" w:type="auto"/>
            <w:hideMark/>
          </w:tcPr>
          <w:p w14:paraId="4AA4C41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Sandra Cooley, Max Meindl</w:t>
            </w:r>
          </w:p>
        </w:tc>
        <w:tc>
          <w:tcPr>
            <w:tcW w:w="0" w:type="auto"/>
            <w:hideMark/>
          </w:tcPr>
          <w:p w14:paraId="2E04A97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FMLA (29 C.F.R. §825.220)</w:t>
            </w:r>
            <w:r w:rsidRPr="005556EE">
              <w:rPr>
                <w:rFonts w:ascii="Times New Roman" w:eastAsia="Times New Roman" w:hAnsi="Times New Roman" w:cs="Times New Roman"/>
                <w:kern w:val="0"/>
                <w:sz w:val="20"/>
                <w:szCs w:val="20"/>
                <w14:ligatures w14:val="none"/>
              </w:rPr>
              <w:t>: Equal workload may violate interference protections.</w:t>
            </w:r>
          </w:p>
        </w:tc>
        <w:tc>
          <w:tcPr>
            <w:tcW w:w="0" w:type="auto"/>
            <w:hideMark/>
          </w:tcPr>
          <w:p w14:paraId="00AA026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“FMLA leave does not exempt you from equal workload…” (OUTLOOK COMMS-FMLA-V1.CSV).</w:t>
            </w:r>
          </w:p>
        </w:tc>
      </w:tr>
      <w:tr w:rsidR="005556EE" w:rsidRPr="005556EE" w14:paraId="06CD8AC0"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F6D765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Nov 6, 2019</w:t>
            </w:r>
          </w:p>
        </w:tc>
        <w:tc>
          <w:tcPr>
            <w:tcW w:w="0" w:type="auto"/>
            <w:hideMark/>
          </w:tcPr>
          <w:p w14:paraId="456130A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Gause recommends Meindl request RA due to physician’s note (COPD, CAD).</w:t>
            </w:r>
          </w:p>
        </w:tc>
        <w:tc>
          <w:tcPr>
            <w:tcW w:w="0" w:type="auto"/>
            <w:hideMark/>
          </w:tcPr>
          <w:p w14:paraId="3C940E0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Jacqueline Gause, Max Meindl, Keya Jackson</w:t>
            </w:r>
          </w:p>
        </w:tc>
        <w:tc>
          <w:tcPr>
            <w:tcW w:w="0" w:type="auto"/>
            <w:hideMark/>
          </w:tcPr>
          <w:p w14:paraId="16EA3FA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lack of follow-up foreshadows delays.</w:t>
            </w:r>
          </w:p>
        </w:tc>
        <w:tc>
          <w:tcPr>
            <w:tcW w:w="0" w:type="auto"/>
            <w:hideMark/>
          </w:tcPr>
          <w:p w14:paraId="70EB1D3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“Your physician’s note indicates a need for scheduling flexibility…” (ra comms-rick-pag-3.pdf).</w:t>
            </w:r>
          </w:p>
        </w:tc>
      </w:tr>
      <w:tr w:rsidR="005556EE" w:rsidRPr="005556EE" w14:paraId="7999C6B6"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09649"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Feb 27, 2020</w:t>
            </w:r>
          </w:p>
        </w:tc>
        <w:tc>
          <w:tcPr>
            <w:tcW w:w="0" w:type="auto"/>
            <w:hideMark/>
          </w:tcPr>
          <w:p w14:paraId="2CA21A4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attempts to file EEO complaint, directed to Office of Equal Rights.</w:t>
            </w:r>
          </w:p>
        </w:tc>
        <w:tc>
          <w:tcPr>
            <w:tcW w:w="0" w:type="auto"/>
            <w:hideMark/>
          </w:tcPr>
          <w:p w14:paraId="61D6F2A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Office of Equal Rights</w:t>
            </w:r>
          </w:p>
        </w:tc>
        <w:tc>
          <w:tcPr>
            <w:tcW w:w="0" w:type="auto"/>
            <w:hideMark/>
          </w:tcPr>
          <w:p w14:paraId="0E26E65B"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indicates ongoing concerns.</w:t>
            </w:r>
          </w:p>
        </w:tc>
        <w:tc>
          <w:tcPr>
            <w:tcW w:w="0" w:type="auto"/>
            <w:hideMark/>
          </w:tcPr>
          <w:p w14:paraId="490901E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66699644"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B693A3E"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Mar 4, 2020</w:t>
            </w:r>
          </w:p>
        </w:tc>
        <w:tc>
          <w:tcPr>
            <w:tcW w:w="0" w:type="auto"/>
            <w:hideMark/>
          </w:tcPr>
          <w:p w14:paraId="2EEC156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expresses COVID-19 exposure concerns (COPD, CAD), considering 2–6 week RA for telework. Keya Jackson requires redundant documentation.</w:t>
            </w:r>
          </w:p>
        </w:tc>
        <w:tc>
          <w:tcPr>
            <w:tcW w:w="0" w:type="auto"/>
            <w:hideMark/>
          </w:tcPr>
          <w:p w14:paraId="31FD985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Jacqueline Gause, Keya Jackson, Richard Cain</w:t>
            </w:r>
          </w:p>
        </w:tc>
        <w:tc>
          <w:tcPr>
            <w:tcW w:w="0" w:type="auto"/>
            <w:hideMark/>
          </w:tcPr>
          <w:p w14:paraId="68CAE50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Redundant documentation violates streamlined process.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Delay risks timely accommodation.</w:t>
            </w:r>
          </w:p>
        </w:tc>
        <w:tc>
          <w:tcPr>
            <w:tcW w:w="0" w:type="auto"/>
            <w:hideMark/>
          </w:tcPr>
          <w:p w14:paraId="46B9F14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“Given my COPD and CAD…” Jackson: “Please submit FEMA Form 256…” (ra request-comms-rick-pag.pdf).</w:t>
            </w:r>
          </w:p>
        </w:tc>
      </w:tr>
      <w:tr w:rsidR="005556EE" w:rsidRPr="005556EE" w14:paraId="62D3051D"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6A35D"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Mar 12, 2020</w:t>
            </w:r>
          </w:p>
        </w:tc>
        <w:tc>
          <w:tcPr>
            <w:tcW w:w="0" w:type="auto"/>
            <w:hideMark/>
          </w:tcPr>
          <w:p w14:paraId="28A61FD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requests FMLA for wife’s care; informed prior FMLA exhausted, not eligible until Apr 30, 2020.</w:t>
            </w:r>
          </w:p>
        </w:tc>
        <w:tc>
          <w:tcPr>
            <w:tcW w:w="0" w:type="auto"/>
            <w:hideMark/>
          </w:tcPr>
          <w:p w14:paraId="082175D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Jacqueline Gause</w:t>
            </w:r>
          </w:p>
        </w:tc>
        <w:tc>
          <w:tcPr>
            <w:tcW w:w="0" w:type="auto"/>
            <w:hideMark/>
          </w:tcPr>
          <w:p w14:paraId="06B3A6E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FMLA (29 C.F.R. §825.200)</w:t>
            </w:r>
            <w:r w:rsidRPr="005556EE">
              <w:rPr>
                <w:rFonts w:ascii="Times New Roman" w:eastAsia="Times New Roman" w:hAnsi="Times New Roman" w:cs="Times New Roman"/>
                <w:kern w:val="0"/>
                <w:sz w:val="20"/>
                <w:szCs w:val="20"/>
                <w14:ligatures w14:val="none"/>
              </w:rPr>
              <w:t>: Correct notification, but lack of RA guidance increases strain.</w:t>
            </w:r>
          </w:p>
        </w:tc>
        <w:tc>
          <w:tcPr>
            <w:tcW w:w="0" w:type="auto"/>
            <w:hideMark/>
          </w:tcPr>
          <w:p w14:paraId="4A1A023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“Your prior FMLA leave is exhausted…” (OUTLOOK COMMS-FMLA-V1.CSV).</w:t>
            </w:r>
          </w:p>
        </w:tc>
      </w:tr>
      <w:tr w:rsidR="005556EE" w:rsidRPr="005556EE" w14:paraId="52C6C7B7"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5478184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Mar 2020–May 2023</w:t>
            </w:r>
          </w:p>
        </w:tc>
        <w:tc>
          <w:tcPr>
            <w:tcW w:w="0" w:type="auto"/>
            <w:hideMark/>
          </w:tcPr>
          <w:p w14:paraId="1E48477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performs exemplary remote work for 38 months, managing disaster closeouts (e.g., 4611DR).</w:t>
            </w:r>
          </w:p>
        </w:tc>
        <w:tc>
          <w:tcPr>
            <w:tcW w:w="0" w:type="auto"/>
            <w:hideMark/>
          </w:tcPr>
          <w:p w14:paraId="55EA7AB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Anthony In</w:t>
            </w:r>
          </w:p>
        </w:tc>
        <w:tc>
          <w:tcPr>
            <w:tcW w:w="0" w:type="auto"/>
            <w:hideMark/>
          </w:tcPr>
          <w:p w14:paraId="1F73B50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establishes remote capability.</w:t>
            </w:r>
          </w:p>
        </w:tc>
        <w:tc>
          <w:tcPr>
            <w:tcW w:w="0" w:type="auto"/>
            <w:hideMark/>
          </w:tcPr>
          <w:p w14:paraId="45A47FC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“I have been virtually deployed (03/2020-05/2023), 38 months…” (Additional Text).</w:t>
            </w:r>
          </w:p>
        </w:tc>
      </w:tr>
      <w:tr w:rsidR="005556EE" w:rsidRPr="005556EE" w14:paraId="7A1AC9F4"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889D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Sep 21, 2021</w:t>
            </w:r>
          </w:p>
        </w:tc>
        <w:tc>
          <w:tcPr>
            <w:tcW w:w="0" w:type="auto"/>
            <w:hideMark/>
          </w:tcPr>
          <w:p w14:paraId="29FC556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RA (RAR0017691) for COVID-19 vaccine exemption delayed 87 days due to misclassification.</w:t>
            </w:r>
          </w:p>
        </w:tc>
        <w:tc>
          <w:tcPr>
            <w:tcW w:w="0" w:type="auto"/>
            <w:hideMark/>
          </w:tcPr>
          <w:p w14:paraId="5064D33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RA staff</w:t>
            </w:r>
          </w:p>
        </w:tc>
        <w:tc>
          <w:tcPr>
            <w:tcW w:w="0" w:type="auto"/>
            <w:hideMark/>
          </w:tcPr>
          <w:p w14:paraId="4706CDE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§IV.A</w:t>
            </w:r>
            <w:r w:rsidRPr="005556EE">
              <w:rPr>
                <w:rFonts w:ascii="Times New Roman" w:eastAsia="Times New Roman" w:hAnsi="Times New Roman" w:cs="Times New Roman"/>
                <w:kern w:val="0"/>
                <w:sz w:val="20"/>
                <w:szCs w:val="20"/>
                <w14:ligatures w14:val="none"/>
              </w:rPr>
              <w:t xml:space="preserve">: Misclassification delays processing.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Failure to process timely.</w:t>
            </w:r>
          </w:p>
        </w:tc>
        <w:tc>
          <w:tcPr>
            <w:tcW w:w="0" w:type="auto"/>
            <w:hideMark/>
          </w:tcPr>
          <w:p w14:paraId="652C934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26A02188"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70C29A90"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25, 2021</w:t>
            </w:r>
          </w:p>
        </w:tc>
        <w:tc>
          <w:tcPr>
            <w:tcW w:w="0" w:type="auto"/>
            <w:hideMark/>
          </w:tcPr>
          <w:p w14:paraId="74B0692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RA (RAR0020089) for telework; redundant documentation demanded.</w:t>
            </w:r>
          </w:p>
        </w:tc>
        <w:tc>
          <w:tcPr>
            <w:tcW w:w="0" w:type="auto"/>
            <w:hideMark/>
          </w:tcPr>
          <w:p w14:paraId="2EBE7A66"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RA staff</w:t>
            </w:r>
          </w:p>
        </w:tc>
        <w:tc>
          <w:tcPr>
            <w:tcW w:w="0" w:type="auto"/>
            <w:hideMark/>
          </w:tcPr>
          <w:p w14:paraId="5C6A595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Redundant documentation violates streamlined process.</w:t>
            </w:r>
          </w:p>
        </w:tc>
        <w:tc>
          <w:tcPr>
            <w:tcW w:w="0" w:type="auto"/>
            <w:hideMark/>
          </w:tcPr>
          <w:p w14:paraId="285A2DE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4BC0C051"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328BC"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27, 2021</w:t>
            </w:r>
          </w:p>
        </w:tc>
        <w:tc>
          <w:tcPr>
            <w:tcW w:w="0" w:type="auto"/>
            <w:hideMark/>
          </w:tcPr>
          <w:p w14:paraId="0DAE955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Karina Aguilo emails Region 6 staff, acknowledging VSS issues, urging resubmission of vaccination status or exemptions by Nov 9, 2021.</w:t>
            </w:r>
          </w:p>
        </w:tc>
        <w:tc>
          <w:tcPr>
            <w:tcW w:w="0" w:type="auto"/>
            <w:hideMark/>
          </w:tcPr>
          <w:p w14:paraId="7DA399F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Karina Aguilo, Max Meindl, R6-All-Hands</w:t>
            </w:r>
          </w:p>
        </w:tc>
        <w:tc>
          <w:tcPr>
            <w:tcW w:w="0" w:type="auto"/>
            <w:hideMark/>
          </w:tcPr>
          <w:p w14:paraId="0856B2D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§III.A</w:t>
            </w:r>
            <w:r w:rsidRPr="005556EE">
              <w:rPr>
                <w:rFonts w:ascii="Times New Roman" w:eastAsia="Times New Roman" w:hAnsi="Times New Roman" w:cs="Times New Roman"/>
                <w:kern w:val="0"/>
                <w:sz w:val="20"/>
                <w:szCs w:val="20"/>
                <w14:ligatures w14:val="none"/>
              </w:rPr>
              <w:t xml:space="preserve">: VSS issues reflect failure to maintain efficient RA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Burden disproportionately impacted older employees.</w:t>
            </w:r>
          </w:p>
        </w:tc>
        <w:tc>
          <w:tcPr>
            <w:tcW w:w="0" w:type="auto"/>
            <w:hideMark/>
          </w:tcPr>
          <w:p w14:paraId="213A119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Aguilo: “A lot of responses were reset back to zero…” (EMAIL EXPORT-04-25-25.CSV).</w:t>
            </w:r>
          </w:p>
        </w:tc>
      </w:tr>
      <w:tr w:rsidR="005556EE" w:rsidRPr="005556EE" w14:paraId="6DAD8904"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3C9EC432"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28, 2021</w:t>
            </w:r>
          </w:p>
        </w:tc>
        <w:tc>
          <w:tcPr>
            <w:tcW w:w="0" w:type="auto"/>
            <w:hideMark/>
          </w:tcPr>
          <w:p w14:paraId="31D98F6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RA (RAR0023278) submitted, unresolved for 1,275 days (as of Apr 25, 2025).</w:t>
            </w:r>
          </w:p>
        </w:tc>
        <w:tc>
          <w:tcPr>
            <w:tcW w:w="0" w:type="auto"/>
            <w:hideMark/>
          </w:tcPr>
          <w:p w14:paraId="025E2E3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RA staff</w:t>
            </w:r>
          </w:p>
        </w:tc>
        <w:tc>
          <w:tcPr>
            <w:tcW w:w="0" w:type="auto"/>
            <w:hideMark/>
          </w:tcPr>
          <w:p w14:paraId="721FD3B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1,275-day delay violates 45-day policy. </w:t>
            </w:r>
            <w:r w:rsidRPr="005556EE">
              <w:rPr>
                <w:rFonts w:ascii="Times New Roman" w:eastAsia="Times New Roman" w:hAnsi="Times New Roman" w:cs="Times New Roman"/>
                <w:b/>
                <w:bCs/>
                <w:kern w:val="0"/>
                <w:sz w:val="20"/>
                <w:szCs w:val="20"/>
                <w14:ligatures w14:val="none"/>
              </w:rPr>
              <w:t>MD-110 §IV.D</w:t>
            </w:r>
            <w:r w:rsidRPr="005556EE">
              <w:rPr>
                <w:rFonts w:ascii="Times New Roman" w:eastAsia="Times New Roman" w:hAnsi="Times New Roman" w:cs="Times New Roman"/>
                <w:kern w:val="0"/>
                <w:sz w:val="20"/>
                <w:szCs w:val="20"/>
                <w14:ligatures w14:val="none"/>
              </w:rPr>
              <w:t xml:space="preserve">: Exceeds 180-day timeline.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xml:space="preserve">: Non-adjudication.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 impacts older employee.</w:t>
            </w:r>
          </w:p>
        </w:tc>
        <w:tc>
          <w:tcPr>
            <w:tcW w:w="0" w:type="auto"/>
            <w:hideMark/>
          </w:tcPr>
          <w:p w14:paraId="1D29F52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“RAR0023278 has been open for 985 days…” (Additional Text).</w:t>
            </w:r>
          </w:p>
        </w:tc>
      </w:tr>
      <w:tr w:rsidR="005556EE" w:rsidRPr="005556EE" w14:paraId="47691A09"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E47BA"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Nov 9, 2021</w:t>
            </w:r>
          </w:p>
        </w:tc>
        <w:tc>
          <w:tcPr>
            <w:tcW w:w="0" w:type="auto"/>
            <w:hideMark/>
          </w:tcPr>
          <w:p w14:paraId="62C28C5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DHS emails employees, outlining vaccine exemption process via ACMS, noting interim protective measures.</w:t>
            </w:r>
          </w:p>
        </w:tc>
        <w:tc>
          <w:tcPr>
            <w:tcW w:w="0" w:type="auto"/>
            <w:hideMark/>
          </w:tcPr>
          <w:p w14:paraId="5C8F341B"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DHS Employee Communications</w:t>
            </w:r>
          </w:p>
        </w:tc>
        <w:tc>
          <w:tcPr>
            <w:tcW w:w="0" w:type="auto"/>
            <w:hideMark/>
          </w:tcPr>
          <w:p w14:paraId="7CCEE0B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directly identified; systemic inefficiencies delayed RA processing.</w:t>
            </w:r>
          </w:p>
        </w:tc>
        <w:tc>
          <w:tcPr>
            <w:tcW w:w="0" w:type="auto"/>
            <w:hideMark/>
          </w:tcPr>
          <w:p w14:paraId="5CA1D4A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DHS: “Employees… should make their requests for a vaccination exemption…” (EMAIL EXPORT-04-25-25.CSV).</w:t>
            </w:r>
          </w:p>
        </w:tc>
      </w:tr>
      <w:tr w:rsidR="005556EE" w:rsidRPr="005556EE" w14:paraId="15ED736A"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2618AAA8"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6, 2022</w:t>
            </w:r>
          </w:p>
        </w:tc>
        <w:tc>
          <w:tcPr>
            <w:tcW w:w="0" w:type="auto"/>
            <w:hideMark/>
          </w:tcPr>
          <w:p w14:paraId="1B57AB4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RA (RAR0023261) for vaccine exemption submitted; FEMA sends unsigned letter with Meindl’s name misspelled. Meindl questions board anonymity. Dr. William Lionberger plans updated medical report. Ignored for 1,205 days (as of Apr 25, 2025).</w:t>
            </w:r>
          </w:p>
        </w:tc>
        <w:tc>
          <w:tcPr>
            <w:tcW w:w="0" w:type="auto"/>
            <w:hideMark/>
          </w:tcPr>
          <w:p w14:paraId="0D5277C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Todd Callender, William Lionberger, FEMA RA staff</w:t>
            </w:r>
          </w:p>
        </w:tc>
        <w:tc>
          <w:tcPr>
            <w:tcW w:w="0" w:type="auto"/>
            <w:hideMark/>
          </w:tcPr>
          <w:p w14:paraId="2FC9842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1,205-day delay violates 45-day policy. </w:t>
            </w:r>
            <w:r w:rsidRPr="005556EE">
              <w:rPr>
                <w:rFonts w:ascii="Times New Roman" w:eastAsia="Times New Roman" w:hAnsi="Times New Roman" w:cs="Times New Roman"/>
                <w:b/>
                <w:bCs/>
                <w:kern w:val="0"/>
                <w:sz w:val="20"/>
                <w:szCs w:val="20"/>
                <w14:ligatures w14:val="none"/>
              </w:rPr>
              <w:t>MD-110 §IV.A</w:t>
            </w:r>
            <w:r w:rsidRPr="005556EE">
              <w:rPr>
                <w:rFonts w:ascii="Times New Roman" w:eastAsia="Times New Roman" w:hAnsi="Times New Roman" w:cs="Times New Roman"/>
                <w:kern w:val="0"/>
                <w:sz w:val="20"/>
                <w:szCs w:val="20"/>
                <w14:ligatures w14:val="none"/>
              </w:rPr>
              <w:t xml:space="preserve">: Documentation errors reflect disarray.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xml:space="preserve">: Restrictive medical requirements.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Delays impacted older employees.</w:t>
            </w:r>
          </w:p>
        </w:tc>
        <w:tc>
          <w:tcPr>
            <w:tcW w:w="0" w:type="auto"/>
            <w:hideMark/>
          </w:tcPr>
          <w:p w14:paraId="7E04B70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“My name is spelled wrong…” Lionberger: “Their request… looks like an attempt to narrow…” (EMAIL EXPORT-04-25-25.CSV); Meindl: “RAR0023261 has been open an astonishing 986 days…” (Additional Text).</w:t>
            </w:r>
          </w:p>
        </w:tc>
      </w:tr>
      <w:tr w:rsidR="005556EE" w:rsidRPr="005556EE" w14:paraId="5A26D4D2"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15916"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Apr 20, 2022</w:t>
            </w:r>
          </w:p>
        </w:tc>
        <w:tc>
          <w:tcPr>
            <w:tcW w:w="0" w:type="auto"/>
            <w:hideMark/>
          </w:tcPr>
          <w:p w14:paraId="047387F3"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suffers heart attack, notifies Richard Cain.</w:t>
            </w:r>
          </w:p>
        </w:tc>
        <w:tc>
          <w:tcPr>
            <w:tcW w:w="0" w:type="auto"/>
            <w:hideMark/>
          </w:tcPr>
          <w:p w14:paraId="5F33186B"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Richard Cain</w:t>
            </w:r>
          </w:p>
        </w:tc>
        <w:tc>
          <w:tcPr>
            <w:tcW w:w="0" w:type="auto"/>
            <w:hideMark/>
          </w:tcPr>
          <w:p w14:paraId="463CA1F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highlights health vulnerabilities ignored.</w:t>
            </w:r>
          </w:p>
        </w:tc>
        <w:tc>
          <w:tcPr>
            <w:tcW w:w="0" w:type="auto"/>
            <w:hideMark/>
          </w:tcPr>
          <w:p w14:paraId="7E1A832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“Will be off this week… heart attack recovery.” (MEINDL-Submission).</w:t>
            </w:r>
          </w:p>
        </w:tc>
      </w:tr>
      <w:tr w:rsidR="005556EE" w:rsidRPr="005556EE" w14:paraId="7DF2FB3B"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EBF722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4, 2022</w:t>
            </w:r>
          </w:p>
        </w:tc>
        <w:tc>
          <w:tcPr>
            <w:tcW w:w="0" w:type="auto"/>
            <w:hideMark/>
          </w:tcPr>
          <w:p w14:paraId="318B114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RA (RAR0042452) for 100% telework. Miriam Aybar-Morales rejects medical documentation on Aug 5, 2022, requiring amended FEMA Form 256 by Aug 11, 2022. Demarque Underhill endorses as “reasonable.” Ignored for 995 days (as of Apr 25, 2025).</w:t>
            </w:r>
          </w:p>
        </w:tc>
        <w:tc>
          <w:tcPr>
            <w:tcW w:w="0" w:type="auto"/>
            <w:hideMark/>
          </w:tcPr>
          <w:p w14:paraId="3F233CE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Miriam Aybar-Morales, Demarque Underhill, Rachel Mckenzie</w:t>
            </w:r>
          </w:p>
        </w:tc>
        <w:tc>
          <w:tcPr>
            <w:tcW w:w="0" w:type="auto"/>
            <w:hideMark/>
          </w:tcPr>
          <w:p w14:paraId="45E3DE1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995-day delay violates 45-day policy.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Ignoring endorsement breaches interactive process. </w:t>
            </w: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Rejecting documentation violates streamlined process.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Failure to engage.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Delays impacted older employees.</w:t>
            </w:r>
          </w:p>
        </w:tc>
        <w:tc>
          <w:tcPr>
            <w:tcW w:w="0" w:type="auto"/>
            <w:hideMark/>
          </w:tcPr>
          <w:p w14:paraId="0892AC9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“I sent the medical information…” Aybar-Morales: “There is still no medical documentation…” Underhill: “Max’s RA request is reasonable.” (EMAIL EXPORT-04-25-25.CSV); Meindl: “RAR0042452 has been open for 707 days…” (Additional Text).</w:t>
            </w:r>
          </w:p>
        </w:tc>
      </w:tr>
      <w:tr w:rsidR="005556EE" w:rsidRPr="005556EE" w14:paraId="6905AB1F"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D0E5A"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12, 2022</w:t>
            </w:r>
          </w:p>
        </w:tc>
        <w:tc>
          <w:tcPr>
            <w:tcW w:w="0" w:type="auto"/>
            <w:hideMark/>
          </w:tcPr>
          <w:p w14:paraId="3D3C7FB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Andrew O’Donovan questions telework approval; no decision recorded.</w:t>
            </w:r>
          </w:p>
        </w:tc>
        <w:tc>
          <w:tcPr>
            <w:tcW w:w="0" w:type="auto"/>
            <w:hideMark/>
          </w:tcPr>
          <w:p w14:paraId="54FC746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Andrew O’Donovan, Max Meindl</w:t>
            </w:r>
          </w:p>
        </w:tc>
        <w:tc>
          <w:tcPr>
            <w:tcW w:w="0" w:type="auto"/>
            <w:hideMark/>
          </w:tcPr>
          <w:p w14:paraId="740AAD5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§VI.D</w:t>
            </w:r>
            <w:r w:rsidRPr="005556EE">
              <w:rPr>
                <w:rFonts w:ascii="Times New Roman" w:eastAsia="Times New Roman" w:hAnsi="Times New Roman" w:cs="Times New Roman"/>
                <w:kern w:val="0"/>
                <w:sz w:val="20"/>
                <w:szCs w:val="20"/>
                <w14:ligatures w14:val="none"/>
              </w:rPr>
              <w:t>: Undocumented decision undermines process.</w:t>
            </w:r>
          </w:p>
        </w:tc>
        <w:tc>
          <w:tcPr>
            <w:tcW w:w="0" w:type="auto"/>
            <w:hideMark/>
          </w:tcPr>
          <w:p w14:paraId="4017B84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“Has employee been approved by SOR to telework from residence 100%?” (RA EMAIL ALL FOUND-12-05-2024.xlsx).</w:t>
            </w:r>
          </w:p>
        </w:tc>
      </w:tr>
      <w:tr w:rsidR="005556EE" w:rsidRPr="005556EE" w14:paraId="6CAAEAF4"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982C5F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Aug 15, 2022</w:t>
            </w:r>
          </w:p>
        </w:tc>
        <w:tc>
          <w:tcPr>
            <w:tcW w:w="0" w:type="auto"/>
            <w:hideMark/>
          </w:tcPr>
          <w:p w14:paraId="48F1585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Karina Aguilo acknowledges “procedural disarray”; no action taken.</w:t>
            </w:r>
          </w:p>
        </w:tc>
        <w:tc>
          <w:tcPr>
            <w:tcW w:w="0" w:type="auto"/>
            <w:hideMark/>
          </w:tcPr>
          <w:p w14:paraId="6DD5EF1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Karina Aguilo, Max Meindl, Darla Dickerson, Rachel Mckenzie, Alfred Malbrough, Andrew O’Donovan</w:t>
            </w:r>
          </w:p>
        </w:tc>
        <w:tc>
          <w:tcPr>
            <w:tcW w:w="0" w:type="auto"/>
            <w:hideMark/>
          </w:tcPr>
          <w:p w14:paraId="43434DF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§III.A</w:t>
            </w:r>
            <w:r w:rsidRPr="005556EE">
              <w:rPr>
                <w:rFonts w:ascii="Times New Roman" w:eastAsia="Times New Roman" w:hAnsi="Times New Roman" w:cs="Times New Roman"/>
                <w:kern w:val="0"/>
                <w:sz w:val="20"/>
                <w:szCs w:val="20"/>
                <w14:ligatures w14:val="none"/>
              </w:rPr>
              <w:t>: Failure to address disarray violates oversight responsibilities.</w:t>
            </w:r>
          </w:p>
        </w:tc>
        <w:tc>
          <w:tcPr>
            <w:tcW w:w="0" w:type="auto"/>
            <w:hideMark/>
          </w:tcPr>
          <w:p w14:paraId="6B92754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“I acknowledge the procedural disarray in RA processing.” (RA EMAIL ALL FOUND-12-05-2024.xlsx).</w:t>
            </w:r>
          </w:p>
        </w:tc>
      </w:tr>
      <w:tr w:rsidR="005556EE" w:rsidRPr="005556EE" w14:paraId="10FEB0E0"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486B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17, 2023</w:t>
            </w:r>
          </w:p>
        </w:tc>
        <w:tc>
          <w:tcPr>
            <w:tcW w:w="0" w:type="auto"/>
            <w:hideMark/>
          </w:tcPr>
          <w:p w14:paraId="6CB08F2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FEMA advertises remote Emergency Management Specialist roles, suggesting accommodations for younger employees.</w:t>
            </w:r>
          </w:p>
        </w:tc>
        <w:tc>
          <w:tcPr>
            <w:tcW w:w="0" w:type="auto"/>
            <w:hideMark/>
          </w:tcPr>
          <w:p w14:paraId="4C712E2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FEMA HR</w:t>
            </w:r>
          </w:p>
        </w:tc>
        <w:tc>
          <w:tcPr>
            <w:tcW w:w="0" w:type="auto"/>
            <w:hideMark/>
          </w:tcPr>
          <w:p w14:paraId="2D0362C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§1630.2(n)(3))</w:t>
            </w:r>
            <w:r w:rsidRPr="005556EE">
              <w:rPr>
                <w:rFonts w:ascii="Times New Roman" w:eastAsia="Times New Roman" w:hAnsi="Times New Roman" w:cs="Times New Roman"/>
                <w:kern w:val="0"/>
                <w:sz w:val="20"/>
                <w:szCs w:val="20"/>
                <w14:ligatures w14:val="none"/>
              </w:rPr>
              <w:t xml:space="preserve">: Ignoring remote role feasibility.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Preferential treatment indicates age bias.</w:t>
            </w:r>
          </w:p>
        </w:tc>
        <w:tc>
          <w:tcPr>
            <w:tcW w:w="0" w:type="auto"/>
            <w:hideMark/>
          </w:tcPr>
          <w:p w14:paraId="6FBBC19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2A4A4354"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5D42DF6"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31, 2023</w:t>
            </w:r>
          </w:p>
        </w:tc>
        <w:tc>
          <w:tcPr>
            <w:tcW w:w="0" w:type="auto"/>
            <w:hideMark/>
          </w:tcPr>
          <w:p w14:paraId="07F3ECC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signs Conditions of Employment requiring 24–48 hour deployment.</w:t>
            </w:r>
          </w:p>
        </w:tc>
        <w:tc>
          <w:tcPr>
            <w:tcW w:w="0" w:type="auto"/>
            <w:hideMark/>
          </w:tcPr>
          <w:p w14:paraId="33CEF01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HR</w:t>
            </w:r>
          </w:p>
        </w:tc>
        <w:tc>
          <w:tcPr>
            <w:tcW w:w="0" w:type="auto"/>
            <w:hideMark/>
          </w:tcPr>
          <w:p w14:paraId="24DDC13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COE enforcement without RA consideration sets stage for discrimination.</w:t>
            </w:r>
          </w:p>
        </w:tc>
        <w:tc>
          <w:tcPr>
            <w:tcW w:w="0" w:type="auto"/>
            <w:hideMark/>
          </w:tcPr>
          <w:p w14:paraId="2B0CEF6F"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Hunter: “Mr. Meindl signed his onboarding, acknowledging that his position required that he deploy…” (Additional Text).</w:t>
            </w:r>
          </w:p>
        </w:tc>
      </w:tr>
      <w:tr w:rsidR="005556EE" w:rsidRPr="005556EE" w14:paraId="426ABF5F"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5A45C"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2, 2024</w:t>
            </w:r>
          </w:p>
        </w:tc>
        <w:tc>
          <w:tcPr>
            <w:tcW w:w="0" w:type="auto"/>
            <w:hideMark/>
          </w:tcPr>
          <w:p w14:paraId="397F5C2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RA (RAR0046767) for permanent telework submitted via ACMS; not assigned until Jun 12, 2024 (161 days). Action initiated Jul 10, 2024, after 190 days.</w:t>
            </w:r>
          </w:p>
        </w:tc>
        <w:tc>
          <w:tcPr>
            <w:tcW w:w="0" w:type="auto"/>
            <w:hideMark/>
          </w:tcPr>
          <w:p w14:paraId="65FE177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RA staff</w:t>
            </w:r>
          </w:p>
        </w:tc>
        <w:tc>
          <w:tcPr>
            <w:tcW w:w="0" w:type="auto"/>
            <w:hideMark/>
          </w:tcPr>
          <w:p w14:paraId="5FD6C98E"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190-day delay violates 45-day policy. </w:t>
            </w:r>
            <w:r w:rsidRPr="005556EE">
              <w:rPr>
                <w:rFonts w:ascii="Times New Roman" w:eastAsia="Times New Roman" w:hAnsi="Times New Roman" w:cs="Times New Roman"/>
                <w:b/>
                <w:bCs/>
                <w:kern w:val="0"/>
                <w:sz w:val="20"/>
                <w:szCs w:val="20"/>
                <w14:ligatures w14:val="none"/>
              </w:rPr>
              <w:t>MD-110 §IV.D</w:t>
            </w:r>
            <w:r w:rsidRPr="005556EE">
              <w:rPr>
                <w:rFonts w:ascii="Times New Roman" w:eastAsia="Times New Roman" w:hAnsi="Times New Roman" w:cs="Times New Roman"/>
                <w:kern w:val="0"/>
                <w:sz w:val="20"/>
                <w:szCs w:val="20"/>
                <w14:ligatures w14:val="none"/>
              </w:rPr>
              <w:t xml:space="preserve">: Exceeds 180-day timeline.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xml:space="preserve">: Delay risks timely accommodation.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 impacts older employee.</w:t>
            </w:r>
          </w:p>
        </w:tc>
        <w:tc>
          <w:tcPr>
            <w:tcW w:w="0" w:type="auto"/>
            <w:hideMark/>
          </w:tcPr>
          <w:p w14:paraId="52B69B2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“RAR0046767 has been open for 190 days before any action…” (Additional Text).</w:t>
            </w:r>
          </w:p>
        </w:tc>
      </w:tr>
      <w:tr w:rsidR="005556EE" w:rsidRPr="005556EE" w14:paraId="4B6327EE"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43C6CB1"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25, 2024</w:t>
            </w:r>
          </w:p>
        </w:tc>
        <w:tc>
          <w:tcPr>
            <w:tcW w:w="0" w:type="auto"/>
            <w:hideMark/>
          </w:tcPr>
          <w:p w14:paraId="6D22793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congratulates Traci Brasher; she responds positively.</w:t>
            </w:r>
          </w:p>
        </w:tc>
        <w:tc>
          <w:tcPr>
            <w:tcW w:w="0" w:type="auto"/>
            <w:hideMark/>
          </w:tcPr>
          <w:p w14:paraId="5E915F0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Traci Brasher</w:t>
            </w:r>
          </w:p>
        </w:tc>
        <w:tc>
          <w:tcPr>
            <w:tcW w:w="0" w:type="auto"/>
            <w:hideMark/>
          </w:tcPr>
          <w:p w14:paraId="09F6F81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establishes communication for RA escalations.</w:t>
            </w:r>
          </w:p>
        </w:tc>
        <w:tc>
          <w:tcPr>
            <w:tcW w:w="0" w:type="auto"/>
            <w:hideMark/>
          </w:tcPr>
          <w:p w14:paraId="0C203A2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“Congrats on your milestone!” Brasher: “Thank you, Max!” (PERPLEXITY SUMMARY-APRIL 2025.docx).</w:t>
            </w:r>
          </w:p>
        </w:tc>
      </w:tr>
      <w:tr w:rsidR="005556EE" w:rsidRPr="005556EE" w14:paraId="650FD8BE"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FBFC9"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Feb 23, 2024</w:t>
            </w:r>
          </w:p>
        </w:tc>
        <w:tc>
          <w:tcPr>
            <w:tcW w:w="0" w:type="auto"/>
            <w:hideMark/>
          </w:tcPr>
          <w:p w14:paraId="2F6D523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to Brasher: “RA requests never get adjudicated”; Brasher offers discussion via Colleen Sciano.</w:t>
            </w:r>
          </w:p>
        </w:tc>
        <w:tc>
          <w:tcPr>
            <w:tcW w:w="0" w:type="auto"/>
            <w:hideMark/>
          </w:tcPr>
          <w:p w14:paraId="0FF7094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Traci Brasher, Colleen Sciano</w:t>
            </w:r>
          </w:p>
        </w:tc>
        <w:tc>
          <w:tcPr>
            <w:tcW w:w="0" w:type="auto"/>
            <w:hideMark/>
          </w:tcPr>
          <w:p w14:paraId="132BBCB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Failure to act on non-adjudication complaint delays interactive process.</w:t>
            </w:r>
          </w:p>
        </w:tc>
        <w:tc>
          <w:tcPr>
            <w:tcW w:w="0" w:type="auto"/>
            <w:hideMark/>
          </w:tcPr>
          <w:p w14:paraId="0B054AB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“The RA requests never get adjudicated.” Brasher: “Let’s discuss through Colleen Sciano.” (PERPLEXITY SUMMARY-APRIL 2025.docx).</w:t>
            </w:r>
          </w:p>
        </w:tc>
      </w:tr>
      <w:tr w:rsidR="005556EE" w:rsidRPr="005556EE" w14:paraId="08AD6DCD"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2BFAECCE"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May 23–29, 2024</w:t>
            </w:r>
          </w:p>
        </w:tc>
        <w:tc>
          <w:tcPr>
            <w:tcW w:w="0" w:type="auto"/>
            <w:hideMark/>
          </w:tcPr>
          <w:p w14:paraId="545B775F"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proposes Houston deployment; Meindl agrees, but overruled with “stand down” order in nine minutes.</w:t>
            </w:r>
          </w:p>
        </w:tc>
        <w:tc>
          <w:tcPr>
            <w:tcW w:w="0" w:type="auto"/>
            <w:hideMark/>
          </w:tcPr>
          <w:p w14:paraId="53FF5DD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Max Meindl, unspecified management</w:t>
            </w:r>
          </w:p>
        </w:tc>
        <w:tc>
          <w:tcPr>
            <w:tcW w:w="0" w:type="auto"/>
            <w:hideMark/>
          </w:tcPr>
          <w:p w14:paraId="06C0C5C6"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Overruling deployment ignores remote success.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interactive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5DAE743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In: “Stand down on deployment.” (A Rebuttal to Affidavits of Witnesses.pdf); Meindl: “When asked by my SOR on 05/29/24 if I could deploy to Houston, I concurred…” (Additional Text).</w:t>
            </w:r>
          </w:p>
        </w:tc>
      </w:tr>
      <w:tr w:rsidR="005556EE" w:rsidRPr="005556EE" w14:paraId="7ADD3A30"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A02B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Jul 8, 2024</w:t>
            </w:r>
          </w:p>
        </w:tc>
        <w:tc>
          <w:tcPr>
            <w:tcW w:w="0" w:type="auto"/>
            <w:hideMark/>
          </w:tcPr>
          <w:p w14:paraId="182673D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Hurricane Beryl causes $15,000 in damages to Meindl’s property. Meindl requests RA update from Brasher.</w:t>
            </w:r>
          </w:p>
        </w:tc>
        <w:tc>
          <w:tcPr>
            <w:tcW w:w="0" w:type="auto"/>
            <w:hideMark/>
          </w:tcPr>
          <w:p w14:paraId="16366DF4"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Traci Brasher</w:t>
            </w:r>
          </w:p>
        </w:tc>
        <w:tc>
          <w:tcPr>
            <w:tcW w:w="0" w:type="auto"/>
            <w:hideMark/>
          </w:tcPr>
          <w:p w14:paraId="4124D4A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Directive 123-0-2-1</w:t>
            </w:r>
            <w:r w:rsidRPr="005556EE">
              <w:rPr>
                <w:rFonts w:ascii="Times New Roman" w:eastAsia="Times New Roman" w:hAnsi="Times New Roman" w:cs="Times New Roman"/>
                <w:kern w:val="0"/>
                <w:sz w:val="20"/>
                <w:szCs w:val="20"/>
                <w14:ligatures w14:val="none"/>
              </w:rPr>
              <w:t xml:space="preserve">: Neglect of welfare post-disaster by failing to initiate call-down after Hurricane Beryl, despite Meindl’s $15,000 in property damages and known health vulnerabilities (COPD, CAD).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Neglect disproportionately impacts older employee (age 74).</w:t>
            </w:r>
          </w:p>
        </w:tc>
        <w:tc>
          <w:tcPr>
            <w:tcW w:w="0" w:type="auto"/>
            <w:hideMark/>
          </w:tcPr>
          <w:p w14:paraId="79C0F754"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5C5698A0"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140E3A3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Jul 9, 2024</w:t>
            </w:r>
          </w:p>
        </w:tc>
        <w:tc>
          <w:tcPr>
            <w:tcW w:w="0" w:type="auto"/>
            <w:hideMark/>
          </w:tcPr>
          <w:p w14:paraId="00DB8CA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offers to deploy despite storm damage.</w:t>
            </w:r>
          </w:p>
        </w:tc>
        <w:tc>
          <w:tcPr>
            <w:tcW w:w="0" w:type="auto"/>
            <w:hideMark/>
          </w:tcPr>
          <w:p w14:paraId="01AE7E4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Anthony In</w:t>
            </w:r>
          </w:p>
        </w:tc>
        <w:tc>
          <w:tcPr>
            <w:tcW w:w="0" w:type="auto"/>
            <w:hideMark/>
          </w:tcPr>
          <w:p w14:paraId="1E2F9E26"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demonstrates willingness contrary to witness claims.</w:t>
            </w:r>
          </w:p>
        </w:tc>
        <w:tc>
          <w:tcPr>
            <w:tcW w:w="0" w:type="auto"/>
            <w:hideMark/>
          </w:tcPr>
          <w:p w14:paraId="6BBA122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“Keep it close initially… then we can go out further.” (MEINDL-Submission); Meindl: “I have spoken with SOR many times about my concerns over being underutilized…” (Additional Text).</w:t>
            </w:r>
          </w:p>
        </w:tc>
      </w:tr>
      <w:tr w:rsidR="005556EE" w:rsidRPr="005556EE" w14:paraId="45D363FF"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A1483"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Jul 9–31, 2024</w:t>
            </w:r>
          </w:p>
        </w:tc>
        <w:tc>
          <w:tcPr>
            <w:tcW w:w="0" w:type="auto"/>
            <w:hideMark/>
          </w:tcPr>
          <w:p w14:paraId="466185A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FEMA Region 6 fails to conduct call-down post-Hurricane Beryl, despite damages and Meindl’s willingness.</w:t>
            </w:r>
          </w:p>
        </w:tc>
        <w:tc>
          <w:tcPr>
            <w:tcW w:w="0" w:type="auto"/>
            <w:hideMark/>
          </w:tcPr>
          <w:p w14:paraId="2651745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Region 6 management (under Brasher)</w:t>
            </w:r>
          </w:p>
        </w:tc>
        <w:tc>
          <w:tcPr>
            <w:tcW w:w="0" w:type="auto"/>
            <w:hideMark/>
          </w:tcPr>
          <w:p w14:paraId="1DE9320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Directive 123-0-2-1</w:t>
            </w:r>
            <w:r w:rsidRPr="005556EE">
              <w:rPr>
                <w:rFonts w:ascii="Times New Roman" w:eastAsia="Times New Roman" w:hAnsi="Times New Roman" w:cs="Times New Roman"/>
                <w:kern w:val="0"/>
                <w:sz w:val="20"/>
                <w:szCs w:val="20"/>
                <w14:ligatures w14:val="none"/>
              </w:rPr>
              <w:t xml:space="preserve">: Failure to conduct welfare check violates safety protocols.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Neglect impacts older employees.</w:t>
            </w:r>
          </w:p>
        </w:tc>
        <w:tc>
          <w:tcPr>
            <w:tcW w:w="0" w:type="auto"/>
            <w:hideMark/>
          </w:tcPr>
          <w:p w14:paraId="5093814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36E60A15"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59B01A5B"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Jul 10, 2024</w:t>
            </w:r>
          </w:p>
        </w:tc>
        <w:tc>
          <w:tcPr>
            <w:tcW w:w="0" w:type="auto"/>
            <w:hideMark/>
          </w:tcPr>
          <w:p w14:paraId="53F0046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Brasher assigns RAR0046767 to Shelia Clemons after 190 days, admitting FEMA is “very far behind.” Clemons sends unencrypted email exposing COPD/CAD.</w:t>
            </w:r>
          </w:p>
        </w:tc>
        <w:tc>
          <w:tcPr>
            <w:tcW w:w="0" w:type="auto"/>
            <w:hideMark/>
          </w:tcPr>
          <w:p w14:paraId="39E5BA1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Traci Brasher, Shelia Clemons, Max Meindl</w:t>
            </w:r>
          </w:p>
        </w:tc>
        <w:tc>
          <w:tcPr>
            <w:tcW w:w="0" w:type="auto"/>
            <w:hideMark/>
          </w:tcPr>
          <w:p w14:paraId="3D21A41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190-day delay violates 45-day policy. </w:t>
            </w:r>
            <w:r w:rsidRPr="005556EE">
              <w:rPr>
                <w:rFonts w:ascii="Times New Roman" w:eastAsia="Times New Roman" w:hAnsi="Times New Roman" w:cs="Times New Roman"/>
                <w:b/>
                <w:bCs/>
                <w:kern w:val="0"/>
                <w:sz w:val="20"/>
                <w:szCs w:val="20"/>
                <w14:ligatures w14:val="none"/>
              </w:rPr>
              <w:t>HIPAA (45 CFR §164.312)</w:t>
            </w:r>
            <w:r w:rsidRPr="005556EE">
              <w:rPr>
                <w:rFonts w:ascii="Times New Roman" w:eastAsia="Times New Roman" w:hAnsi="Times New Roman" w:cs="Times New Roman"/>
                <w:kern w:val="0"/>
                <w:sz w:val="20"/>
                <w:szCs w:val="20"/>
                <w14:ligatures w14:val="none"/>
              </w:rPr>
              <w:t xml:space="preserve">: Unencrypted email breaches PHI security. </w:t>
            </w: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Redundant request violates streamlined process.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Delay.</w:t>
            </w:r>
          </w:p>
        </w:tc>
        <w:tc>
          <w:tcPr>
            <w:tcW w:w="0" w:type="auto"/>
            <w:hideMark/>
          </w:tcPr>
          <w:p w14:paraId="7E66555F"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Clemons: “The Disability Support Branch regrets the unavoidable delay…” Meindl: “I’ve already uploaded these to ACMS.” (RA EMAIL ALL FOUND-12-05-2024.xlsx).</w:t>
            </w:r>
          </w:p>
        </w:tc>
      </w:tr>
      <w:tr w:rsidR="005556EE" w:rsidRPr="005556EE" w14:paraId="3188BC97"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1DA91D"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Jul 11, 2024</w:t>
            </w:r>
          </w:p>
        </w:tc>
        <w:tc>
          <w:tcPr>
            <w:tcW w:w="0" w:type="auto"/>
            <w:hideMark/>
          </w:tcPr>
          <w:p w14:paraId="36ED7D13"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updated medical documentation for RAR0042452 following Aybar-Morales’ request. FEMA fails to respond, delaying accommodation.</w:t>
            </w:r>
          </w:p>
        </w:tc>
        <w:tc>
          <w:tcPr>
            <w:tcW w:w="0" w:type="auto"/>
            <w:hideMark/>
          </w:tcPr>
          <w:p w14:paraId="4FE41CF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Miriam Aybar-Morales, Demarque Underhill</w:t>
            </w:r>
          </w:p>
        </w:tc>
        <w:tc>
          <w:tcPr>
            <w:tcW w:w="0" w:type="auto"/>
            <w:hideMark/>
          </w:tcPr>
          <w:p w14:paraId="7D37179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Continued delay violates 45-day policy. </w:t>
            </w: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Requiring redundant documentation violates streamlined process.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Failure to engage.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Delays impacted Meindl.</w:t>
            </w:r>
          </w:p>
        </w:tc>
        <w:tc>
          <w:tcPr>
            <w:tcW w:w="0" w:type="auto"/>
            <w:hideMark/>
          </w:tcPr>
          <w:p w14:paraId="15AD39A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Aybar-Morales: “Additional medical records are needed…” (RA EMAIL ALL FOUND-12-05-2024.xlsx).</w:t>
            </w:r>
          </w:p>
        </w:tc>
      </w:tr>
      <w:tr w:rsidR="005556EE" w:rsidRPr="005556EE" w14:paraId="1C180AB0"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65B7C44B"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Jul 2024</w:t>
            </w:r>
          </w:p>
        </w:tc>
        <w:tc>
          <w:tcPr>
            <w:tcW w:w="0" w:type="auto"/>
            <w:hideMark/>
          </w:tcPr>
          <w:p w14:paraId="55F2707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receives premature OAST surveys (MSG41641679, MSG43362160, MSG44344021) on unresolved RA RAR0023278.</w:t>
            </w:r>
          </w:p>
        </w:tc>
        <w:tc>
          <w:tcPr>
            <w:tcW w:w="0" w:type="auto"/>
            <w:hideMark/>
          </w:tcPr>
          <w:p w14:paraId="50D1BC2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OAST</w:t>
            </w:r>
          </w:p>
        </w:tc>
        <w:tc>
          <w:tcPr>
            <w:tcW w:w="0" w:type="auto"/>
            <w:hideMark/>
          </w:tcPr>
          <w:p w14:paraId="192B269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§III.A</w:t>
            </w:r>
            <w:r w:rsidRPr="005556EE">
              <w:rPr>
                <w:rFonts w:ascii="Times New Roman" w:eastAsia="Times New Roman" w:hAnsi="Times New Roman" w:cs="Times New Roman"/>
                <w:kern w:val="0"/>
                <w:sz w:val="20"/>
                <w:szCs w:val="20"/>
                <w14:ligatures w14:val="none"/>
              </w:rPr>
              <w:t xml:space="preserve">: Premature surveys reflect procedural disarray. </w:t>
            </w:r>
            <w:r w:rsidRPr="005556EE">
              <w:rPr>
                <w:rFonts w:ascii="Times New Roman" w:eastAsia="Times New Roman" w:hAnsi="Times New Roman" w:cs="Times New Roman"/>
                <w:b/>
                <w:bCs/>
                <w:kern w:val="0"/>
                <w:sz w:val="20"/>
                <w:szCs w:val="20"/>
                <w14:ligatures w14:val="none"/>
              </w:rPr>
              <w:t>OMB M-17-06</w:t>
            </w:r>
            <w:r w:rsidRPr="005556EE">
              <w:rPr>
                <w:rFonts w:ascii="Times New Roman" w:eastAsia="Times New Roman" w:hAnsi="Times New Roman" w:cs="Times New Roman"/>
                <w:kern w:val="0"/>
                <w:sz w:val="20"/>
                <w:szCs w:val="20"/>
                <w14:ligatures w14:val="none"/>
              </w:rPr>
              <w:t>: Violates feedback protocol for unresolved processes.</w:t>
            </w:r>
          </w:p>
        </w:tc>
        <w:tc>
          <w:tcPr>
            <w:tcW w:w="0" w:type="auto"/>
            <w:hideMark/>
          </w:tcPr>
          <w:p w14:paraId="309D42C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“You have been invited to take the survey: Office of Accessible Systems…” (RA EMAIL ALL FOUND-12-05-2024.xlsx).</w:t>
            </w:r>
          </w:p>
        </w:tc>
      </w:tr>
      <w:tr w:rsidR="005556EE" w:rsidRPr="005556EE" w14:paraId="7351CAFF"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ECA77"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5, 2024</w:t>
            </w:r>
          </w:p>
        </w:tc>
        <w:tc>
          <w:tcPr>
            <w:tcW w:w="0" w:type="auto"/>
            <w:hideMark/>
          </w:tcPr>
          <w:p w14:paraId="0C8A30D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denies RAR0046767, claiming deployment as “essential function” and inability to limit deployment location, ignoring 38-month remote success and Meindl’s willingness to deploy to Houston (overruled May 29, 2024).</w:t>
            </w:r>
          </w:p>
        </w:tc>
        <w:tc>
          <w:tcPr>
            <w:tcW w:w="0" w:type="auto"/>
            <w:hideMark/>
          </w:tcPr>
          <w:p w14:paraId="2C807A6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Max Meindl</w:t>
            </w:r>
          </w:p>
        </w:tc>
        <w:tc>
          <w:tcPr>
            <w:tcW w:w="0" w:type="auto"/>
            <w:hideMark/>
          </w:tcPr>
          <w:p w14:paraId="57E39FA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§1630.2(n)(3))</w:t>
            </w:r>
            <w:r w:rsidRPr="005556EE">
              <w:rPr>
                <w:rFonts w:ascii="Times New Roman" w:eastAsia="Times New Roman" w:hAnsi="Times New Roman" w:cs="Times New Roman"/>
                <w:kern w:val="0"/>
                <w:sz w:val="20"/>
                <w:szCs w:val="20"/>
                <w14:ligatures w14:val="none"/>
              </w:rPr>
              <w:t xml:space="preserve">: Denial without assessment of virtual deployment feasibility.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interactive process; no justification for overruling Houston deployment. </w:t>
            </w: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Failure to specify undue hardship or documentation inadequacy. </w:t>
            </w:r>
            <w:r w:rsidRPr="005556EE">
              <w:rPr>
                <w:rFonts w:ascii="Times New Roman" w:eastAsia="Times New Roman" w:hAnsi="Times New Roman" w:cs="Times New Roman"/>
                <w:b/>
                <w:bCs/>
                <w:kern w:val="0"/>
                <w:sz w:val="20"/>
                <w:szCs w:val="20"/>
                <w14:ligatures w14:val="none"/>
              </w:rPr>
              <w:t>EEOC Guidance (29 C.F.R. §1630.2(o))</w:t>
            </w:r>
            <w:r w:rsidRPr="005556EE">
              <w:rPr>
                <w:rFonts w:ascii="Times New Roman" w:eastAsia="Times New Roman" w:hAnsi="Times New Roman" w:cs="Times New Roman"/>
                <w:kern w:val="0"/>
                <w:sz w:val="20"/>
                <w:szCs w:val="20"/>
                <w14:ligatures w14:val="none"/>
              </w:rPr>
              <w:t xml:space="preserve">: Ignoring effective accommodations.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3F8F30D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In: “The option presented by Mr. Meindl is not a viable solution as I cannot grant him the ability to limit his deployment location…” Meindl: “Tony and I were developing an accommodation that might work… he was overruled.” (Additional Text).</w:t>
            </w:r>
          </w:p>
        </w:tc>
      </w:tr>
      <w:tr w:rsidR="005556EE" w:rsidRPr="005556EE" w14:paraId="5AD35F30"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23E5947F"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15, 2024</w:t>
            </w:r>
          </w:p>
        </w:tc>
        <w:tc>
          <w:tcPr>
            <w:tcW w:w="0" w:type="auto"/>
            <w:hideMark/>
          </w:tcPr>
          <w:p w14:paraId="397E895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Jodi Hunter denies RAR0046767 appeal, claiming 100% telework removes deployment (essential function) and misstating Meindl cannot leave home, despite 38-month virtual success and onboarding not specifying 50-week deployment.</w:t>
            </w:r>
          </w:p>
        </w:tc>
        <w:tc>
          <w:tcPr>
            <w:tcW w:w="0" w:type="auto"/>
            <w:hideMark/>
          </w:tcPr>
          <w:p w14:paraId="46682AE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Jodi Hunter, Max Meindl</w:t>
            </w:r>
          </w:p>
        </w:tc>
        <w:tc>
          <w:tcPr>
            <w:tcW w:w="0" w:type="auto"/>
            <w:hideMark/>
          </w:tcPr>
          <w:p w14:paraId="25426DE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Lack of justification; misrepresentation of inability to leave home.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No alternative exploration breaches process. </w:t>
            </w: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Failure to address accommodation </w:t>
            </w:r>
            <w:r w:rsidRPr="005556EE">
              <w:rPr>
                <w:rFonts w:ascii="Times New Roman" w:eastAsia="Times New Roman" w:hAnsi="Times New Roman" w:cs="Times New Roman"/>
                <w:kern w:val="0"/>
                <w:sz w:val="20"/>
                <w:szCs w:val="20"/>
                <w14:ligatures w14:val="none"/>
              </w:rPr>
              <w:lastRenderedPageBreak/>
              <w:t xml:space="preserve">effectiveness or undue hardship. </w:t>
            </w:r>
            <w:r w:rsidRPr="005556EE">
              <w:rPr>
                <w:rFonts w:ascii="Times New Roman" w:eastAsia="Times New Roman" w:hAnsi="Times New Roman" w:cs="Times New Roman"/>
                <w:b/>
                <w:bCs/>
                <w:kern w:val="0"/>
                <w:sz w:val="20"/>
                <w:szCs w:val="20"/>
                <w14:ligatures w14:val="none"/>
              </w:rPr>
              <w:t>EEOC Guidance (29 C.F.R. §1630.2(o))</w:t>
            </w:r>
            <w:r w:rsidRPr="005556EE">
              <w:rPr>
                <w:rFonts w:ascii="Times New Roman" w:eastAsia="Times New Roman" w:hAnsi="Times New Roman" w:cs="Times New Roman"/>
                <w:kern w:val="0"/>
                <w:sz w:val="20"/>
                <w:szCs w:val="20"/>
                <w14:ligatures w14:val="none"/>
              </w:rPr>
              <w:t xml:space="preserve">: Ignoring virtual deployment.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4DC006D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Hunter: “The approval to allow Mr. Meindl to telework 100%… would require that the Agency remove the essential function of deployment…” Meindl: “The ‘cannot leave my house’ statement is a bit dramatic… It does not impact my ability to deploy virtually…” (Additional Text).</w:t>
            </w:r>
          </w:p>
        </w:tc>
      </w:tr>
      <w:tr w:rsidR="005556EE" w:rsidRPr="005556EE" w14:paraId="701D49F9"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7AE1E"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Aug 16, 2024</w:t>
            </w:r>
          </w:p>
        </w:tc>
        <w:tc>
          <w:tcPr>
            <w:tcW w:w="0" w:type="auto"/>
            <w:hideMark/>
          </w:tcPr>
          <w:p w14:paraId="2DDFB48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notifies Meindl of RAR0046767 denial, citing essential functions (deployment) and pressuring reassignment if unable to perform. Meindl responds, rejecting inability, noting 38-month virtual deployment, and criticizing rushed process after 190-day delay.</w:t>
            </w:r>
          </w:p>
        </w:tc>
        <w:tc>
          <w:tcPr>
            <w:tcW w:w="0" w:type="auto"/>
            <w:hideMark/>
          </w:tcPr>
          <w:p w14:paraId="7A1C793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Max Meindl, Alejandro Ortiz, Alisa Dyson, Jodi Hershey</w:t>
            </w:r>
          </w:p>
        </w:tc>
        <w:tc>
          <w:tcPr>
            <w:tcW w:w="0" w:type="auto"/>
            <w:hideMark/>
          </w:tcPr>
          <w:p w14:paraId="3163810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Pressuring inability admission; ignoring virtual deployment success.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Rushed process after delay breaches interactive process. </w:t>
            </w:r>
            <w:r w:rsidRPr="005556EE">
              <w:rPr>
                <w:rFonts w:ascii="Times New Roman" w:eastAsia="Times New Roman" w:hAnsi="Times New Roman" w:cs="Times New Roman"/>
                <w:b/>
                <w:bCs/>
                <w:kern w:val="0"/>
                <w:sz w:val="20"/>
                <w:szCs w:val="20"/>
                <w14:ligatures w14:val="none"/>
              </w:rPr>
              <w:t>FEMA Instruction 256-022-01</w:t>
            </w:r>
            <w:r w:rsidRPr="005556EE">
              <w:rPr>
                <w:rFonts w:ascii="Times New Roman" w:eastAsia="Times New Roman" w:hAnsi="Times New Roman" w:cs="Times New Roman"/>
                <w:kern w:val="0"/>
                <w:sz w:val="20"/>
                <w:szCs w:val="20"/>
                <w14:ligatures w14:val="none"/>
              </w:rPr>
              <w:t xml:space="preserve">: Denial lacks specific reasons (e.g., undue hardship). </w:t>
            </w:r>
            <w:r w:rsidRPr="005556EE">
              <w:rPr>
                <w:rFonts w:ascii="Times New Roman" w:eastAsia="Times New Roman" w:hAnsi="Times New Roman" w:cs="Times New Roman"/>
                <w:b/>
                <w:bCs/>
                <w:kern w:val="0"/>
                <w:sz w:val="20"/>
                <w:szCs w:val="20"/>
                <w14:ligatures w14:val="none"/>
              </w:rPr>
              <w:t>EEOC Guidance (29 C.F.R. §1630.2(o))</w:t>
            </w:r>
            <w:r w:rsidRPr="005556EE">
              <w:rPr>
                <w:rFonts w:ascii="Times New Roman" w:eastAsia="Times New Roman" w:hAnsi="Times New Roman" w:cs="Times New Roman"/>
                <w:kern w:val="0"/>
                <w:sz w:val="20"/>
                <w:szCs w:val="20"/>
                <w14:ligatures w14:val="none"/>
              </w:rPr>
              <w:t xml:space="preserve">: Failure to consider effective accommodations.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 and denial impact older employee.</w:t>
            </w:r>
          </w:p>
        </w:tc>
        <w:tc>
          <w:tcPr>
            <w:tcW w:w="0" w:type="auto"/>
            <w:hideMark/>
          </w:tcPr>
          <w:p w14:paraId="045FF3EC"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Myers: “After the interactive process… management has denied your reasonable accommodation request…” Meindl: “I do not believe that I am no longer able to perform… I feel ignored, abused, dismissed…” (Additional Text).</w:t>
            </w:r>
          </w:p>
        </w:tc>
      </w:tr>
      <w:tr w:rsidR="005556EE" w:rsidRPr="005556EE" w14:paraId="25EEBC73"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2EABB9DD"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22, 2024</w:t>
            </w:r>
          </w:p>
        </w:tc>
        <w:tc>
          <w:tcPr>
            <w:tcW w:w="0" w:type="auto"/>
            <w:hideMark/>
          </w:tcPr>
          <w:p w14:paraId="0D06160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emails Myers, feeling “ignored, abused, dismissed” due to 190-day delay for RAR0046767. Notes 38-month virtual deployment and health limitations (COPD, CAD) impacting physical deployment.</w:t>
            </w:r>
          </w:p>
        </w:tc>
        <w:tc>
          <w:tcPr>
            <w:tcW w:w="0" w:type="auto"/>
            <w:hideMark/>
          </w:tcPr>
          <w:p w14:paraId="3D889E2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Anna Myers, Alejandro Ortiz, Alisa Dyson, Jodi Hershey</w:t>
            </w:r>
          </w:p>
        </w:tc>
        <w:tc>
          <w:tcPr>
            <w:tcW w:w="0" w:type="auto"/>
            <w:hideMark/>
          </w:tcPr>
          <w:p w14:paraId="3D2734AD"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§XI</w:t>
            </w:r>
            <w:r w:rsidRPr="005556EE">
              <w:rPr>
                <w:rFonts w:ascii="Times New Roman" w:eastAsia="Times New Roman" w:hAnsi="Times New Roman" w:cs="Times New Roman"/>
                <w:kern w:val="0"/>
                <w:sz w:val="20"/>
                <w:szCs w:val="20"/>
                <w14:ligatures w14:val="none"/>
              </w:rPr>
              <w:t xml:space="preserve">: Minimizing discrimination risks retaliation oversight.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Failure to engage interactively.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Delay impacts older employee.</w:t>
            </w:r>
          </w:p>
        </w:tc>
        <w:tc>
          <w:tcPr>
            <w:tcW w:w="0" w:type="auto"/>
            <w:hideMark/>
          </w:tcPr>
          <w:p w14:paraId="7903E82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“I do not believe that I am no longer able to perform… I feel ignored, abused, dismissed…” (CR HS-FEMA-02430-2024 Meindl, Max.pdf; Additional Text).</w:t>
            </w:r>
          </w:p>
        </w:tc>
      </w:tr>
      <w:tr w:rsidR="005556EE" w:rsidRPr="005556EE" w14:paraId="0FAE8D35"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040F2"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Aug 26, 2024</w:t>
            </w:r>
          </w:p>
        </w:tc>
        <w:tc>
          <w:tcPr>
            <w:tcW w:w="0" w:type="auto"/>
            <w:hideMark/>
          </w:tcPr>
          <w:p w14:paraId="3488747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requests reassignment, detailing virtual capabilities.</w:t>
            </w:r>
          </w:p>
        </w:tc>
        <w:tc>
          <w:tcPr>
            <w:tcW w:w="0" w:type="auto"/>
            <w:hideMark/>
          </w:tcPr>
          <w:p w14:paraId="71E87F9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Anna Myers</w:t>
            </w:r>
          </w:p>
        </w:tc>
        <w:tc>
          <w:tcPr>
            <w:tcW w:w="0" w:type="auto"/>
            <w:hideMark/>
          </w:tcPr>
          <w:p w14:paraId="7F73FB4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demonstrates engagement.</w:t>
            </w:r>
          </w:p>
        </w:tc>
        <w:tc>
          <w:tcPr>
            <w:tcW w:w="0" w:type="auto"/>
            <w:hideMark/>
          </w:tcPr>
          <w:p w14:paraId="6A606924"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1B511551"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366BD8C9"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Sep 3, 2024</w:t>
            </w:r>
          </w:p>
        </w:tc>
        <w:tc>
          <w:tcPr>
            <w:tcW w:w="0" w:type="auto"/>
            <w:hideMark/>
          </w:tcPr>
          <w:p w14:paraId="6268692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contacts EEO counselor (Tara, Office of Civil Rights), alleging discrimination based on age (DOB: 06/21/1951), physical disability (COPD, CAD), and reprisal. Claims issues with assignment of duties, RA, termination, and terms/conditions. Requests virtual deployment and a position matching his experience. Interviewed Sep 18, 2024.</w:t>
            </w:r>
          </w:p>
        </w:tc>
        <w:tc>
          <w:tcPr>
            <w:tcW w:w="0" w:type="auto"/>
            <w:hideMark/>
          </w:tcPr>
          <w:p w14:paraId="5A9666E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EEO counselor (Tara), Brent Smith</w:t>
            </w:r>
          </w:p>
        </w:tc>
        <w:tc>
          <w:tcPr>
            <w:tcW w:w="0" w:type="auto"/>
            <w:hideMark/>
          </w:tcPr>
          <w:p w14:paraId="56F6FAD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protected EEO activity under 29 C.F.R. §1614.105.</w:t>
            </w:r>
          </w:p>
        </w:tc>
        <w:tc>
          <w:tcPr>
            <w:tcW w:w="0" w:type="auto"/>
            <w:hideMark/>
          </w:tcPr>
          <w:p w14:paraId="7BCA4F4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737C7A28"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AB7DE6"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Sep 5, 2024</w:t>
            </w:r>
          </w:p>
        </w:tc>
        <w:tc>
          <w:tcPr>
            <w:tcW w:w="0" w:type="auto"/>
            <w:hideMark/>
          </w:tcPr>
          <w:p w14:paraId="1E09A03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Reassignment search initiated.</w:t>
            </w:r>
          </w:p>
        </w:tc>
        <w:tc>
          <w:tcPr>
            <w:tcW w:w="0" w:type="auto"/>
            <w:hideMark/>
          </w:tcPr>
          <w:p w14:paraId="7255537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FEMA Talent Recruitment &amp; Acquisition Division</w:t>
            </w:r>
          </w:p>
        </w:tc>
        <w:tc>
          <w:tcPr>
            <w:tcW w:w="0" w:type="auto"/>
            <w:hideMark/>
          </w:tcPr>
          <w:p w14:paraId="4E711B5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lack of transparency foreshadows violation.</w:t>
            </w:r>
          </w:p>
        </w:tc>
        <w:tc>
          <w:tcPr>
            <w:tcW w:w="0" w:type="auto"/>
            <w:hideMark/>
          </w:tcPr>
          <w:p w14:paraId="7E1E825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269A38AF"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09675648"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15, 2024</w:t>
            </w:r>
          </w:p>
        </w:tc>
        <w:tc>
          <w:tcPr>
            <w:tcW w:w="0" w:type="auto"/>
            <w:hideMark/>
          </w:tcPr>
          <w:p w14:paraId="5C65C47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elects ADR to resolve EEO complaint.</w:t>
            </w:r>
          </w:p>
        </w:tc>
        <w:tc>
          <w:tcPr>
            <w:tcW w:w="0" w:type="auto"/>
            <w:hideMark/>
          </w:tcPr>
          <w:p w14:paraId="472F3843"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Brent Smith, EEO counselor (Tara)</w:t>
            </w:r>
          </w:p>
        </w:tc>
        <w:tc>
          <w:tcPr>
            <w:tcW w:w="0" w:type="auto"/>
            <w:hideMark/>
          </w:tcPr>
          <w:p w14:paraId="798E482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protected EEO activity under 29 C.F.R. §1614.105.</w:t>
            </w:r>
          </w:p>
        </w:tc>
        <w:tc>
          <w:tcPr>
            <w:tcW w:w="0" w:type="auto"/>
            <w:hideMark/>
          </w:tcPr>
          <w:p w14:paraId="0143F1A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34325686"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D611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17, 2024</w:t>
            </w:r>
          </w:p>
        </w:tc>
        <w:tc>
          <w:tcPr>
            <w:tcW w:w="0" w:type="auto"/>
            <w:hideMark/>
          </w:tcPr>
          <w:p w14:paraId="3601F08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EEO intake forms and Rights and Responsibilities package. Mediation for HS-FEMA-02430-2024 scheduled; fails due to FEMA resistance.</w:t>
            </w:r>
          </w:p>
        </w:tc>
        <w:tc>
          <w:tcPr>
            <w:tcW w:w="0" w:type="auto"/>
            <w:hideMark/>
          </w:tcPr>
          <w:p w14:paraId="03754C5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 xml:space="preserve">Max Meindl, Brent Smith, Donald Simko, Carletta McDowell, Ashley Darbo, Greta </w:t>
            </w:r>
            <w:r w:rsidRPr="005556EE">
              <w:rPr>
                <w:rFonts w:ascii="Times New Roman" w:eastAsia="Times New Roman" w:hAnsi="Times New Roman" w:cs="Times New Roman"/>
                <w:kern w:val="0"/>
                <w:sz w:val="20"/>
                <w:szCs w:val="20"/>
                <w14:ligatures w14:val="none"/>
              </w:rPr>
              <w:lastRenderedPageBreak/>
              <w:t>Schauer, Janet Kelley</w:t>
            </w:r>
          </w:p>
        </w:tc>
        <w:tc>
          <w:tcPr>
            <w:tcW w:w="0" w:type="auto"/>
            <w:hideMark/>
          </w:tcPr>
          <w:p w14:paraId="45FE66F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None identified; highlights FEMA’s intransigence.</w:t>
            </w:r>
          </w:p>
        </w:tc>
        <w:tc>
          <w:tcPr>
            <w:tcW w:w="0" w:type="auto"/>
            <w:hideMark/>
          </w:tcPr>
          <w:p w14:paraId="22DA8523"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Schauer: “I will be your mediator for your case…” (RA EMAIL ALL FOUND-12-05-2024.xlsx).</w:t>
            </w:r>
          </w:p>
        </w:tc>
      </w:tr>
      <w:tr w:rsidR="005556EE" w:rsidRPr="005556EE" w14:paraId="3C181596"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0A2E1F1C"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Oct 30, 2024</w:t>
            </w:r>
          </w:p>
        </w:tc>
        <w:tc>
          <w:tcPr>
            <w:tcW w:w="0" w:type="auto"/>
            <w:hideMark/>
          </w:tcPr>
          <w:p w14:paraId="266C332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reassignment positions found; search lacks transparency, ignoring virtual roles.</w:t>
            </w:r>
          </w:p>
        </w:tc>
        <w:tc>
          <w:tcPr>
            <w:tcW w:w="0" w:type="auto"/>
            <w:hideMark/>
          </w:tcPr>
          <w:p w14:paraId="1FF2A7E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Max Meindl, Donald J. Simko, FEMA Talent Recruitment &amp; Acquisition Division</w:t>
            </w:r>
          </w:p>
        </w:tc>
        <w:tc>
          <w:tcPr>
            <w:tcW w:w="0" w:type="auto"/>
            <w:hideMark/>
          </w:tcPr>
          <w:p w14:paraId="3B1EEDE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w:t>
            </w:r>
            <w:r w:rsidRPr="005556EE">
              <w:rPr>
                <w:rFonts w:ascii="Times New Roman" w:eastAsia="Times New Roman" w:hAnsi="Times New Roman" w:cs="Times New Roman"/>
                <w:kern w:val="0"/>
                <w:sz w:val="20"/>
                <w:szCs w:val="20"/>
                <w14:ligatures w14:val="none"/>
              </w:rPr>
              <w:t xml:space="preserve">: Inadequate search violates EEOC Guidance.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Undocumented process undermines integrity.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Virtual role neglect suggests age bias.</w:t>
            </w:r>
          </w:p>
        </w:tc>
        <w:tc>
          <w:tcPr>
            <w:tcW w:w="0" w:type="auto"/>
            <w:hideMark/>
          </w:tcPr>
          <w:p w14:paraId="1AB20FE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32BCBD57"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0F616"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Dec 2, 2024</w:t>
            </w:r>
          </w:p>
        </w:tc>
        <w:tc>
          <w:tcPr>
            <w:tcW w:w="0" w:type="auto"/>
            <w:hideMark/>
          </w:tcPr>
          <w:p w14:paraId="56ED4E4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sends final denial letter for RAR0046767, requesting acknowledgment by COB.</w:t>
            </w:r>
          </w:p>
        </w:tc>
        <w:tc>
          <w:tcPr>
            <w:tcW w:w="0" w:type="auto"/>
            <w:hideMark/>
          </w:tcPr>
          <w:p w14:paraId="68E01085"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Anthony In, Max Meindl, Brent Smith, Elisabeth Meindl</w:t>
            </w:r>
          </w:p>
        </w:tc>
        <w:tc>
          <w:tcPr>
            <w:tcW w:w="0" w:type="auto"/>
            <w:hideMark/>
          </w:tcPr>
          <w:p w14:paraId="76E6A74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§1630.2(n)(3))</w:t>
            </w:r>
            <w:r w:rsidRPr="005556EE">
              <w:rPr>
                <w:rFonts w:ascii="Times New Roman" w:eastAsia="Times New Roman" w:hAnsi="Times New Roman" w:cs="Times New Roman"/>
                <w:kern w:val="0"/>
                <w:sz w:val="20"/>
                <w:szCs w:val="20"/>
                <w14:ligatures w14:val="none"/>
              </w:rPr>
              <w:t xml:space="preserve">: Ignoring remote job listings.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No justification breaches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409F1A3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In: “See attached of the agency final decision…” (RA EMAIL ALL FOUND-12-05-2024.xlsx).</w:t>
            </w:r>
          </w:p>
        </w:tc>
      </w:tr>
      <w:tr w:rsidR="005556EE" w:rsidRPr="005556EE" w14:paraId="653BF66D"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0DB88FE5"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Dec 4, 2024</w:t>
            </w:r>
          </w:p>
        </w:tc>
        <w:tc>
          <w:tcPr>
            <w:tcW w:w="0" w:type="auto"/>
            <w:hideMark/>
          </w:tcPr>
          <w:p w14:paraId="7C74FD2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messages Brasher about RA denial and job loss fears; she promises follow-up but takes no action.</w:t>
            </w:r>
          </w:p>
        </w:tc>
        <w:tc>
          <w:tcPr>
            <w:tcW w:w="0" w:type="auto"/>
            <w:hideMark/>
          </w:tcPr>
          <w:p w14:paraId="2F20035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Traci Brasher</w:t>
            </w:r>
          </w:p>
        </w:tc>
        <w:tc>
          <w:tcPr>
            <w:tcW w:w="0" w:type="auto"/>
            <w:hideMark/>
          </w:tcPr>
          <w:p w14:paraId="7A2D733A"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§XI</w:t>
            </w:r>
            <w:r w:rsidRPr="005556EE">
              <w:rPr>
                <w:rFonts w:ascii="Times New Roman" w:eastAsia="Times New Roman" w:hAnsi="Times New Roman" w:cs="Times New Roman"/>
                <w:kern w:val="0"/>
                <w:sz w:val="20"/>
                <w:szCs w:val="20"/>
                <w14:ligatures w14:val="none"/>
              </w:rPr>
              <w:t xml:space="preserve">: Inaction risks retaliation. </w:t>
            </w:r>
            <w:r w:rsidRPr="005556EE">
              <w:rPr>
                <w:rFonts w:ascii="Times New Roman" w:eastAsia="Times New Roman" w:hAnsi="Times New Roman" w:cs="Times New Roman"/>
                <w:b/>
                <w:bCs/>
                <w:kern w:val="0"/>
                <w:sz w:val="20"/>
                <w:szCs w:val="20"/>
                <w14:ligatures w14:val="none"/>
              </w:rPr>
              <w:t>Rehabilitation Act §501 (29 C.F.R. §1630)</w:t>
            </w:r>
            <w:r w:rsidRPr="005556EE">
              <w:rPr>
                <w:rFonts w:ascii="Times New Roman" w:eastAsia="Times New Roman" w:hAnsi="Times New Roman" w:cs="Times New Roman"/>
                <w:kern w:val="0"/>
                <w:sz w:val="20"/>
                <w:szCs w:val="20"/>
                <w14:ligatures w14:val="none"/>
              </w:rPr>
              <w:t>: Failure to resolve RA.</w:t>
            </w:r>
          </w:p>
        </w:tc>
        <w:tc>
          <w:tcPr>
            <w:tcW w:w="0" w:type="auto"/>
            <w:hideMark/>
          </w:tcPr>
          <w:p w14:paraId="707C224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“I’m worried about job loss due to RA denial.” Brasher: “I’ll follow up.” (A Rebuttal to Affidavits of Witnesses.pdf).</w:t>
            </w:r>
          </w:p>
        </w:tc>
      </w:tr>
      <w:tr w:rsidR="005556EE" w:rsidRPr="005556EE" w14:paraId="5ABADB45"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99E85"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Dec 5, 2024</w:t>
            </w:r>
          </w:p>
        </w:tc>
        <w:tc>
          <w:tcPr>
            <w:tcW w:w="0" w:type="auto"/>
            <w:hideMark/>
          </w:tcPr>
          <w:p w14:paraId="16F335E0"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Janet Kelley conducts final interview for EEO complaint, issues Notice of Right to File a Discrimination Complaint (NRTF) with formal complaint due by Dec 20, 2024. ADR completed unsuccessfully.</w:t>
            </w:r>
          </w:p>
        </w:tc>
        <w:tc>
          <w:tcPr>
            <w:tcW w:w="0" w:type="auto"/>
            <w:hideMark/>
          </w:tcPr>
          <w:p w14:paraId="0B6698E3"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Brent Smith, Janet Kelley, Elisabeth Meindl</w:t>
            </w:r>
          </w:p>
        </w:tc>
        <w:tc>
          <w:tcPr>
            <w:tcW w:w="0" w:type="auto"/>
            <w:hideMark/>
          </w:tcPr>
          <w:p w14:paraId="7A03ED04"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procedural compliance for EEO process under 29 C.F.R. §1614.105.</w:t>
            </w:r>
          </w:p>
        </w:tc>
        <w:tc>
          <w:tcPr>
            <w:tcW w:w="0" w:type="auto"/>
            <w:hideMark/>
          </w:tcPr>
          <w:p w14:paraId="7825BC6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Kelley: “Please let me know if you are available tomorrow…” Meindl: “11:00am -11:30am work?” (RA EMAIL ALL FOUND-12-05-2024.xlsx).</w:t>
            </w:r>
          </w:p>
        </w:tc>
      </w:tr>
      <w:tr w:rsidR="005556EE" w:rsidRPr="005556EE" w14:paraId="7C1A9EC0"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4D7AC41A"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Dec 20, 2024</w:t>
            </w:r>
          </w:p>
        </w:tc>
        <w:tc>
          <w:tcPr>
            <w:tcW w:w="0" w:type="auto"/>
            <w:hideMark/>
          </w:tcPr>
          <w:p w14:paraId="79C1F1B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files formal EEO complaint (HS-FEMA-02430-2024) alleging disability, age discrimination, and reprisal.</w:t>
            </w:r>
          </w:p>
        </w:tc>
        <w:tc>
          <w:tcPr>
            <w:tcW w:w="0" w:type="auto"/>
            <w:hideMark/>
          </w:tcPr>
          <w:p w14:paraId="2062ABE9"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Brent Smith, FEMA Office of Equal Rights, Angela McGonigal</w:t>
            </w:r>
          </w:p>
        </w:tc>
        <w:tc>
          <w:tcPr>
            <w:tcW w:w="0" w:type="auto"/>
            <w:hideMark/>
          </w:tcPr>
          <w:p w14:paraId="0469C69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protected activity under 29 C.F.R. §1614.105.</w:t>
            </w:r>
          </w:p>
        </w:tc>
        <w:tc>
          <w:tcPr>
            <w:tcW w:w="0" w:type="auto"/>
            <w:hideMark/>
          </w:tcPr>
          <w:p w14:paraId="59430B7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Kelley: “Your formal is due by December 20, 2024.” (RA EMAIL ALL FOUND-12-05-2024.xlsx).</w:t>
            </w:r>
          </w:p>
        </w:tc>
      </w:tr>
      <w:tr w:rsidR="005556EE" w:rsidRPr="005556EE" w14:paraId="119A5B4F"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92E80"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6, 2025</w:t>
            </w:r>
          </w:p>
        </w:tc>
        <w:tc>
          <w:tcPr>
            <w:tcW w:w="0" w:type="auto"/>
            <w:hideMark/>
          </w:tcPr>
          <w:p w14:paraId="2689BCFE"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FEMA terminates Meindl, citing “medical inability,” without prior warnings or 30-day notice, during Brasher’s tenure.</w:t>
            </w:r>
          </w:p>
        </w:tc>
        <w:tc>
          <w:tcPr>
            <w:tcW w:w="0" w:type="auto"/>
            <w:hideMark/>
          </w:tcPr>
          <w:p w14:paraId="0D24239C"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Traci Brasher, FEMA HR</w:t>
            </w:r>
          </w:p>
        </w:tc>
        <w:tc>
          <w:tcPr>
            <w:tcW w:w="0" w:type="auto"/>
            <w:hideMark/>
          </w:tcPr>
          <w:p w14:paraId="3E76C82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(42 U.S.C. §12112(b)(5)(A))</w:t>
            </w:r>
            <w:r w:rsidRPr="005556EE">
              <w:rPr>
                <w:rFonts w:ascii="Times New Roman" w:eastAsia="Times New Roman" w:hAnsi="Times New Roman" w:cs="Times New Roman"/>
                <w:kern w:val="0"/>
                <w:sz w:val="20"/>
                <w:szCs w:val="20"/>
                <w14:ligatures w14:val="none"/>
              </w:rPr>
              <w:t xml:space="preserve">: Termination without accommodations. </w:t>
            </w:r>
            <w:r w:rsidRPr="005556EE">
              <w:rPr>
                <w:rFonts w:ascii="Times New Roman" w:eastAsia="Times New Roman" w:hAnsi="Times New Roman" w:cs="Times New Roman"/>
                <w:b/>
                <w:bCs/>
                <w:kern w:val="0"/>
                <w:sz w:val="20"/>
                <w:szCs w:val="20"/>
                <w14:ligatures w14:val="none"/>
              </w:rPr>
              <w:t>MD-110 §XI</w:t>
            </w:r>
            <w:r w:rsidRPr="005556EE">
              <w:rPr>
                <w:rFonts w:ascii="Times New Roman" w:eastAsia="Times New Roman" w:hAnsi="Times New Roman" w:cs="Times New Roman"/>
                <w:kern w:val="0"/>
                <w:sz w:val="20"/>
                <w:szCs w:val="20"/>
                <w14:ligatures w14:val="none"/>
              </w:rPr>
              <w:t xml:space="preserve">: 17-day proximity suggests retaliation (Clark County v. Breeden). </w:t>
            </w:r>
            <w:r w:rsidRPr="005556EE">
              <w:rPr>
                <w:rFonts w:ascii="Times New Roman" w:eastAsia="Times New Roman" w:hAnsi="Times New Roman" w:cs="Times New Roman"/>
                <w:b/>
                <w:bCs/>
                <w:kern w:val="0"/>
                <w:sz w:val="20"/>
                <w:szCs w:val="20"/>
                <w14:ligatures w14:val="none"/>
              </w:rPr>
              <w:t>5 U.S.C. §7513</w:t>
            </w:r>
            <w:r w:rsidRPr="005556EE">
              <w:rPr>
                <w:rFonts w:ascii="Times New Roman" w:eastAsia="Times New Roman" w:hAnsi="Times New Roman" w:cs="Times New Roman"/>
                <w:kern w:val="0"/>
                <w:sz w:val="20"/>
                <w:szCs w:val="20"/>
                <w14:ligatures w14:val="none"/>
              </w:rPr>
              <w:t xml:space="preserve">: No 30-day notice. </w:t>
            </w:r>
            <w:r w:rsidRPr="005556EE">
              <w:rPr>
                <w:rFonts w:ascii="Times New Roman" w:eastAsia="Times New Roman" w:hAnsi="Times New Roman" w:cs="Times New Roman"/>
                <w:b/>
                <w:bCs/>
                <w:kern w:val="0"/>
                <w:sz w:val="20"/>
                <w:szCs w:val="20"/>
                <w14:ligatures w14:val="none"/>
              </w:rPr>
              <w:t>FEMA Manual 123-13-1</w:t>
            </w:r>
            <w:r w:rsidRPr="005556EE">
              <w:rPr>
                <w:rFonts w:ascii="Times New Roman" w:eastAsia="Times New Roman" w:hAnsi="Times New Roman" w:cs="Times New Roman"/>
                <w:kern w:val="0"/>
                <w:sz w:val="20"/>
                <w:szCs w:val="20"/>
                <w14:ligatures w14:val="none"/>
              </w:rPr>
              <w:t xml:space="preserve">: No progressive discipline or Douglas Factors.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Age-based termination likely.</w:t>
            </w:r>
          </w:p>
        </w:tc>
        <w:tc>
          <w:tcPr>
            <w:tcW w:w="0" w:type="auto"/>
            <w:hideMark/>
          </w:tcPr>
          <w:p w14:paraId="296E9016"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“Terminated due to medical inability to perform essential functions.” (PERPLEXITY SUMMARY-APRIL 2025.docx).</w:t>
            </w:r>
          </w:p>
        </w:tc>
      </w:tr>
      <w:tr w:rsidR="005556EE" w:rsidRPr="005556EE" w14:paraId="31CB741A"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69ADABD4"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7, 2025</w:t>
            </w:r>
          </w:p>
        </w:tc>
        <w:tc>
          <w:tcPr>
            <w:tcW w:w="0" w:type="auto"/>
            <w:hideMark/>
          </w:tcPr>
          <w:p w14:paraId="46A5E4D1"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EEO Counselor’s Report submitted to FEMA Office of Equal Rights.</w:t>
            </w:r>
          </w:p>
        </w:tc>
        <w:tc>
          <w:tcPr>
            <w:tcW w:w="0" w:type="auto"/>
            <w:hideMark/>
          </w:tcPr>
          <w:p w14:paraId="654808FB"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Janet Kelley, Angela McGonigal</w:t>
            </w:r>
          </w:p>
        </w:tc>
        <w:tc>
          <w:tcPr>
            <w:tcW w:w="0" w:type="auto"/>
            <w:hideMark/>
          </w:tcPr>
          <w:p w14:paraId="178D63F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procedural compliance under 29 C.F.R. §1614.105.</w:t>
            </w:r>
          </w:p>
        </w:tc>
        <w:tc>
          <w:tcPr>
            <w:tcW w:w="0" w:type="auto"/>
            <w:hideMark/>
          </w:tcPr>
          <w:p w14:paraId="249CE35F"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079EE8B5"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1D2F3"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Jan 8, 2025</w:t>
            </w:r>
          </w:p>
        </w:tc>
        <w:tc>
          <w:tcPr>
            <w:tcW w:w="0" w:type="auto"/>
            <w:hideMark/>
          </w:tcPr>
          <w:p w14:paraId="43769562"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EEO complaint accepted, due by Jul 18, 2025.</w:t>
            </w:r>
          </w:p>
        </w:tc>
        <w:tc>
          <w:tcPr>
            <w:tcW w:w="0" w:type="auto"/>
            <w:hideMark/>
          </w:tcPr>
          <w:p w14:paraId="374DBA0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FEMA Office of Equal Rights</w:t>
            </w:r>
          </w:p>
        </w:tc>
        <w:tc>
          <w:tcPr>
            <w:tcW w:w="0" w:type="auto"/>
            <w:hideMark/>
          </w:tcPr>
          <w:p w14:paraId="3BE667D3"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procedural compliance.</w:t>
            </w:r>
          </w:p>
        </w:tc>
        <w:tc>
          <w:tcPr>
            <w:tcW w:w="0" w:type="auto"/>
            <w:hideMark/>
          </w:tcPr>
          <w:p w14:paraId="0CFE01FC"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available.</w:t>
            </w:r>
          </w:p>
        </w:tc>
      </w:tr>
      <w:tr w:rsidR="005556EE" w:rsidRPr="005556EE" w14:paraId="69EF91E9"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76521828"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Feb 14, 2025</w:t>
            </w:r>
          </w:p>
        </w:tc>
        <w:tc>
          <w:tcPr>
            <w:tcW w:w="0" w:type="auto"/>
            <w:hideMark/>
          </w:tcPr>
          <w:p w14:paraId="46759D68"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Meindl submits affidavit detailing emotional/professional toll, in response to LaKisha Wilson’s Feb 9, 2025, request (forwarded by Brent Smith on Feb 10).</w:t>
            </w:r>
          </w:p>
        </w:tc>
        <w:tc>
          <w:tcPr>
            <w:tcW w:w="0" w:type="auto"/>
            <w:hideMark/>
          </w:tcPr>
          <w:p w14:paraId="292487C2"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Max Meindl, LaKisha Wilson, Brent Smith</w:t>
            </w:r>
          </w:p>
        </w:tc>
        <w:tc>
          <w:tcPr>
            <w:tcW w:w="0" w:type="auto"/>
            <w:hideMark/>
          </w:tcPr>
          <w:p w14:paraId="7978E34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None identified; complies with EEO timeline (29 C.F.R. §1614.108).</w:t>
            </w:r>
          </w:p>
        </w:tc>
        <w:tc>
          <w:tcPr>
            <w:tcW w:w="0" w:type="auto"/>
            <w:hideMark/>
          </w:tcPr>
          <w:p w14:paraId="1B6417BE"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Wilson: “Please complete the affidavit within 5 days.” Smith: “This is time sensitive…” (EMAIL EXPORT-04-25-25.CSV).</w:t>
            </w:r>
          </w:p>
        </w:tc>
      </w:tr>
      <w:tr w:rsidR="005556EE" w:rsidRPr="005556EE" w14:paraId="7A5C2783"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BD9933"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lastRenderedPageBreak/>
              <w:t>Apr 8, 2025</w:t>
            </w:r>
          </w:p>
        </w:tc>
        <w:tc>
          <w:tcPr>
            <w:tcW w:w="0" w:type="auto"/>
            <w:hideMark/>
          </w:tcPr>
          <w:p w14:paraId="52AAEF2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Traci Brasher’s affidavit mischaracterizes RA basis, denies termination knowledge despite Acting Regional Administrator role.</w:t>
            </w:r>
          </w:p>
        </w:tc>
        <w:tc>
          <w:tcPr>
            <w:tcW w:w="0" w:type="auto"/>
            <w:hideMark/>
          </w:tcPr>
          <w:p w14:paraId="02A66D4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Traci Brasher, Max Meindl</w:t>
            </w:r>
          </w:p>
        </w:tc>
        <w:tc>
          <w:tcPr>
            <w:tcW w:w="0" w:type="auto"/>
            <w:hideMark/>
          </w:tcPr>
          <w:p w14:paraId="45BB5E7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§XI</w:t>
            </w:r>
            <w:r w:rsidRPr="005556EE">
              <w:rPr>
                <w:rFonts w:ascii="Times New Roman" w:eastAsia="Times New Roman" w:hAnsi="Times New Roman" w:cs="Times New Roman"/>
                <w:kern w:val="0"/>
                <w:sz w:val="20"/>
                <w:szCs w:val="20"/>
                <w14:ligatures w14:val="none"/>
              </w:rPr>
              <w:t xml:space="preserve">: Inaction risks retaliation oversight.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Misrepresentation ignores deployment willingness.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Neglect suggests age bias.</w:t>
            </w:r>
          </w:p>
        </w:tc>
        <w:tc>
          <w:tcPr>
            <w:tcW w:w="0" w:type="auto"/>
            <w:hideMark/>
          </w:tcPr>
          <w:p w14:paraId="5C13B037"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from affidavit available.</w:t>
            </w:r>
          </w:p>
        </w:tc>
      </w:tr>
      <w:tr w:rsidR="005556EE" w:rsidRPr="005556EE" w14:paraId="2433B403"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3C64BE42"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Apr 12, 2025</w:t>
            </w:r>
          </w:p>
        </w:tc>
        <w:tc>
          <w:tcPr>
            <w:tcW w:w="0" w:type="auto"/>
            <w:hideMark/>
          </w:tcPr>
          <w:p w14:paraId="7FE3B294"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Shelia Clemons’ affidavit denies communication, downplays 190-day delay, claims no discrimination.</w:t>
            </w:r>
          </w:p>
        </w:tc>
        <w:tc>
          <w:tcPr>
            <w:tcW w:w="0" w:type="auto"/>
            <w:hideMark/>
          </w:tcPr>
          <w:p w14:paraId="5D46D85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Shelia Clemons, Max Meindl</w:t>
            </w:r>
          </w:p>
        </w:tc>
        <w:tc>
          <w:tcPr>
            <w:tcW w:w="0" w:type="auto"/>
            <w:hideMark/>
          </w:tcPr>
          <w:p w14:paraId="01E67620"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HIPAA (45 CFR §164.312)</w:t>
            </w:r>
            <w:r w:rsidRPr="005556EE">
              <w:rPr>
                <w:rFonts w:ascii="Times New Roman" w:eastAsia="Times New Roman" w:hAnsi="Times New Roman" w:cs="Times New Roman"/>
                <w:kern w:val="0"/>
                <w:sz w:val="20"/>
                <w:szCs w:val="20"/>
                <w14:ligatures w14:val="none"/>
              </w:rPr>
              <w:t xml:space="preserve">: Unencrypted emails breach PHI. </w:t>
            </w:r>
            <w:r w:rsidRPr="005556EE">
              <w:rPr>
                <w:rFonts w:ascii="Times New Roman" w:eastAsia="Times New Roman" w:hAnsi="Times New Roman" w:cs="Times New Roman"/>
                <w:b/>
                <w:bCs/>
                <w:kern w:val="0"/>
                <w:sz w:val="20"/>
                <w:szCs w:val="20"/>
                <w14:ligatures w14:val="none"/>
              </w:rPr>
              <w:t>Rehabilitation Act §501 (29 C.F.R. §1630.2(n)(3))</w:t>
            </w:r>
            <w:r w:rsidRPr="005556EE">
              <w:rPr>
                <w:rFonts w:ascii="Times New Roman" w:eastAsia="Times New Roman" w:hAnsi="Times New Roman" w:cs="Times New Roman"/>
                <w:kern w:val="0"/>
                <w:sz w:val="20"/>
                <w:szCs w:val="20"/>
                <w14:ligatures w14:val="none"/>
              </w:rPr>
              <w:t xml:space="preserve">: Ignoring remote success. </w:t>
            </w:r>
            <w:r w:rsidRPr="005556EE">
              <w:rPr>
                <w:rFonts w:ascii="Times New Roman" w:eastAsia="Times New Roman" w:hAnsi="Times New Roman" w:cs="Times New Roman"/>
                <w:b/>
                <w:bCs/>
                <w:kern w:val="0"/>
                <w:sz w:val="20"/>
                <w:szCs w:val="20"/>
                <w14:ligatures w14:val="none"/>
              </w:rPr>
              <w:t>MD-110 §VI.C</w:t>
            </w:r>
            <w:r w:rsidRPr="005556EE">
              <w:rPr>
                <w:rFonts w:ascii="Times New Roman" w:eastAsia="Times New Roman" w:hAnsi="Times New Roman" w:cs="Times New Roman"/>
                <w:kern w:val="0"/>
                <w:sz w:val="20"/>
                <w:szCs w:val="20"/>
                <w14:ligatures w14:val="none"/>
              </w:rPr>
              <w:t xml:space="preserve">: Redundant requests violate process.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impact on older employees.</w:t>
            </w:r>
          </w:p>
        </w:tc>
        <w:tc>
          <w:tcPr>
            <w:tcW w:w="0" w:type="auto"/>
            <w:hideMark/>
          </w:tcPr>
          <w:p w14:paraId="332EC476"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from affidavit available.</w:t>
            </w:r>
          </w:p>
        </w:tc>
      </w:tr>
      <w:tr w:rsidR="005556EE" w:rsidRPr="005556EE" w14:paraId="206A7D50"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D92EB"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Apr 14, 2025</w:t>
            </w:r>
          </w:p>
        </w:tc>
        <w:tc>
          <w:tcPr>
            <w:tcW w:w="0" w:type="auto"/>
            <w:hideMark/>
          </w:tcPr>
          <w:p w14:paraId="484A2FED"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affidavit misrepresents Meindl’s RA engagement, denies termination accountability.</w:t>
            </w:r>
          </w:p>
        </w:tc>
        <w:tc>
          <w:tcPr>
            <w:tcW w:w="0" w:type="auto"/>
            <w:hideMark/>
          </w:tcPr>
          <w:p w14:paraId="611D8491"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Anna Myers, Max Meindl</w:t>
            </w:r>
          </w:p>
        </w:tc>
        <w:tc>
          <w:tcPr>
            <w:tcW w:w="0" w:type="auto"/>
            <w:hideMark/>
          </w:tcPr>
          <w:p w14:paraId="447396F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MD-110 §XI</w:t>
            </w:r>
            <w:r w:rsidRPr="005556EE">
              <w:rPr>
                <w:rFonts w:ascii="Times New Roman" w:eastAsia="Times New Roman" w:hAnsi="Times New Roman" w:cs="Times New Roman"/>
                <w:kern w:val="0"/>
                <w:sz w:val="20"/>
                <w:szCs w:val="20"/>
                <w14:ligatures w14:val="none"/>
              </w:rPr>
              <w:t xml:space="preserve">: Minimizing discrimination risks retaliation. </w:t>
            </w: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False inability claim ignores remote success.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71E60569"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from affidavit available.</w:t>
            </w:r>
          </w:p>
        </w:tc>
      </w:tr>
      <w:tr w:rsidR="005556EE" w:rsidRPr="005556EE" w14:paraId="1112BF86" w14:textId="77777777" w:rsidTr="005556EE">
        <w:tc>
          <w:tcPr>
            <w:cnfStyle w:val="001000000000" w:firstRow="0" w:lastRow="0" w:firstColumn="1" w:lastColumn="0" w:oddVBand="0" w:evenVBand="0" w:oddHBand="0" w:evenHBand="0" w:firstRowFirstColumn="0" w:firstRowLastColumn="0" w:lastRowFirstColumn="0" w:lastRowLastColumn="0"/>
            <w:tcW w:w="0" w:type="auto"/>
            <w:hideMark/>
          </w:tcPr>
          <w:p w14:paraId="30563CC1"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Apr 14, 2025</w:t>
            </w:r>
          </w:p>
        </w:tc>
        <w:tc>
          <w:tcPr>
            <w:tcW w:w="0" w:type="auto"/>
            <w:hideMark/>
          </w:tcPr>
          <w:p w14:paraId="77659805"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Donald J. Simko’s affidavit falsely claims Meindl refused to deploy, admits no virtual roles explored.</w:t>
            </w:r>
          </w:p>
        </w:tc>
        <w:tc>
          <w:tcPr>
            <w:tcW w:w="0" w:type="auto"/>
            <w:hideMark/>
          </w:tcPr>
          <w:p w14:paraId="0F85E4D7"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Donald J. Simko, Max Meindl</w:t>
            </w:r>
          </w:p>
        </w:tc>
        <w:tc>
          <w:tcPr>
            <w:tcW w:w="0" w:type="auto"/>
            <w:hideMark/>
          </w:tcPr>
          <w:p w14:paraId="1EA8CAAC"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Misrepresentation; inadequate reassignment violates EEOC Guidance.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oversight breaches responsibility.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Virtual role neglect suggests age bias.</w:t>
            </w:r>
          </w:p>
        </w:tc>
        <w:tc>
          <w:tcPr>
            <w:tcW w:w="0" w:type="auto"/>
            <w:hideMark/>
          </w:tcPr>
          <w:p w14:paraId="17A431AF" w14:textId="77777777" w:rsidR="005556EE" w:rsidRPr="005556EE" w:rsidRDefault="005556EE" w:rsidP="005556E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from affidavit available.</w:t>
            </w:r>
          </w:p>
        </w:tc>
      </w:tr>
      <w:tr w:rsidR="005556EE" w:rsidRPr="005556EE" w14:paraId="0ADEA2BC" w14:textId="77777777" w:rsidTr="00555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A2CF5" w14:textId="77777777" w:rsidR="005556EE" w:rsidRPr="005556EE" w:rsidRDefault="005556EE" w:rsidP="005556EE">
            <w:pPr>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Apr 14, 2025</w:t>
            </w:r>
          </w:p>
        </w:tc>
        <w:tc>
          <w:tcPr>
            <w:tcW w:w="0" w:type="auto"/>
            <w:hideMark/>
          </w:tcPr>
          <w:p w14:paraId="13AB6C1A"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Jodi Hunter’s affidavit claims Meindl refused to deploy, denies RA history knowledge, despite supervisory role.</w:t>
            </w:r>
          </w:p>
        </w:tc>
        <w:tc>
          <w:tcPr>
            <w:tcW w:w="0" w:type="auto"/>
            <w:hideMark/>
          </w:tcPr>
          <w:p w14:paraId="325EE4A8"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Jodi Hunter, Max Meindl</w:t>
            </w:r>
          </w:p>
        </w:tc>
        <w:tc>
          <w:tcPr>
            <w:tcW w:w="0" w:type="auto"/>
            <w:hideMark/>
          </w:tcPr>
          <w:p w14:paraId="7D76D83F"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b/>
                <w:bCs/>
                <w:kern w:val="0"/>
                <w:sz w:val="20"/>
                <w:szCs w:val="20"/>
                <w14:ligatures w14:val="none"/>
              </w:rPr>
              <w:t>Rehabilitation Act §501 (29 C.F.R. §1630.9)</w:t>
            </w:r>
            <w:r w:rsidRPr="005556EE">
              <w:rPr>
                <w:rFonts w:ascii="Times New Roman" w:eastAsia="Times New Roman" w:hAnsi="Times New Roman" w:cs="Times New Roman"/>
                <w:kern w:val="0"/>
                <w:sz w:val="20"/>
                <w:szCs w:val="20"/>
                <w14:ligatures w14:val="none"/>
              </w:rPr>
              <w:t xml:space="preserve">: False refusal claim ignores remote success. </w:t>
            </w:r>
            <w:r w:rsidRPr="005556EE">
              <w:rPr>
                <w:rFonts w:ascii="Times New Roman" w:eastAsia="Times New Roman" w:hAnsi="Times New Roman" w:cs="Times New Roman"/>
                <w:b/>
                <w:bCs/>
                <w:kern w:val="0"/>
                <w:sz w:val="20"/>
                <w:szCs w:val="20"/>
                <w14:ligatures w14:val="none"/>
              </w:rPr>
              <w:t>MD-110 §VI.A</w:t>
            </w:r>
            <w:r w:rsidRPr="005556EE">
              <w:rPr>
                <w:rFonts w:ascii="Times New Roman" w:eastAsia="Times New Roman" w:hAnsi="Times New Roman" w:cs="Times New Roman"/>
                <w:kern w:val="0"/>
                <w:sz w:val="20"/>
                <w:szCs w:val="20"/>
                <w14:ligatures w14:val="none"/>
              </w:rPr>
              <w:t xml:space="preserve">: Lack of interactive process breaches responsibility. </w:t>
            </w:r>
            <w:r w:rsidRPr="005556EE">
              <w:rPr>
                <w:rFonts w:ascii="Times New Roman" w:eastAsia="Times New Roman" w:hAnsi="Times New Roman" w:cs="Times New Roman"/>
                <w:b/>
                <w:bCs/>
                <w:kern w:val="0"/>
                <w:sz w:val="20"/>
                <w:szCs w:val="20"/>
                <w14:ligatures w14:val="none"/>
              </w:rPr>
              <w:t>ADEA (29 U.S.C. §623)</w:t>
            </w:r>
            <w:r w:rsidRPr="005556EE">
              <w:rPr>
                <w:rFonts w:ascii="Times New Roman" w:eastAsia="Times New Roman" w:hAnsi="Times New Roman" w:cs="Times New Roman"/>
                <w:kern w:val="0"/>
                <w:sz w:val="20"/>
                <w:szCs w:val="20"/>
                <w14:ligatures w14:val="none"/>
              </w:rPr>
              <w:t>: Disparate treatment suggests age bias.</w:t>
            </w:r>
          </w:p>
        </w:tc>
        <w:tc>
          <w:tcPr>
            <w:tcW w:w="0" w:type="auto"/>
            <w:hideMark/>
          </w:tcPr>
          <w:p w14:paraId="2B7D8EDE" w14:textId="77777777" w:rsidR="005556EE" w:rsidRPr="005556EE" w:rsidRDefault="005556EE" w:rsidP="005556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556EE">
              <w:rPr>
                <w:rFonts w:ascii="Times New Roman" w:eastAsia="Times New Roman" w:hAnsi="Times New Roman" w:cs="Times New Roman"/>
                <w:kern w:val="0"/>
                <w:sz w:val="20"/>
                <w:szCs w:val="20"/>
                <w14:ligatures w14:val="none"/>
              </w:rPr>
              <w:t>No direct quotes from affidavit available.</w:t>
            </w:r>
          </w:p>
        </w:tc>
      </w:tr>
    </w:tbl>
    <w:p w14:paraId="7B7C4CED" w14:textId="57F291C3" w:rsidR="005556EE" w:rsidRDefault="005556EE">
      <w:pPr>
        <w:rPr>
          <w:rFonts w:ascii="Times New Roman" w:eastAsia="Times New Roman" w:hAnsi="Times New Roman" w:cs="Times New Roman"/>
          <w:b/>
          <w:bCs/>
          <w:kern w:val="0"/>
          <w:sz w:val="36"/>
          <w:szCs w:val="36"/>
          <w14:ligatures w14:val="none"/>
        </w:rPr>
      </w:pPr>
    </w:p>
    <w:p w14:paraId="1A15AFBC" w14:textId="4E50593D" w:rsidR="005556EE" w:rsidRPr="005556EE" w:rsidRDefault="005556EE" w:rsidP="005556EE">
      <w:pPr>
        <w:spacing w:before="100" w:beforeAutospacing="1" w:after="100" w:afterAutospacing="1" w:line="360" w:lineRule="auto"/>
        <w:outlineLvl w:val="1"/>
        <w:rPr>
          <w:rFonts w:ascii="Times New Roman" w:eastAsia="Times New Roman" w:hAnsi="Times New Roman" w:cs="Times New Roman"/>
          <w:b/>
          <w:bCs/>
          <w:kern w:val="0"/>
          <w:sz w:val="22"/>
          <w:szCs w:val="22"/>
          <w14:ligatures w14:val="none"/>
        </w:rPr>
      </w:pPr>
      <w:r w:rsidRPr="005556EE">
        <w:rPr>
          <w:rFonts w:ascii="Times New Roman" w:eastAsia="Times New Roman" w:hAnsi="Times New Roman" w:cs="Times New Roman"/>
          <w:b/>
          <w:bCs/>
          <w:kern w:val="0"/>
          <w:sz w:val="22"/>
          <w:szCs w:val="22"/>
          <w14:ligatures w14:val="none"/>
        </w:rPr>
        <w:t>Notes on Violations, Evidence, and Quotes</w:t>
      </w:r>
    </w:p>
    <w:p w14:paraId="4D0383EE"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Rehabilitation Act §501 (29 C.F.R. §1630)</w:t>
      </w:r>
      <w:r w:rsidRPr="005556EE">
        <w:rPr>
          <w:rFonts w:ascii="Times New Roman" w:eastAsia="Times New Roman" w:hAnsi="Times New Roman" w:cs="Times New Roman"/>
          <w:kern w:val="0"/>
          <w:sz w:val="22"/>
          <w:szCs w:val="22"/>
          <w14:ligatures w14:val="none"/>
        </w:rPr>
        <w:t>: FEMA violated accommodation obligations by imposing restrictive requirements, failing to engage interactively, denying RAs without justification, and terminating Meindl without accommodations.</w:t>
      </w:r>
    </w:p>
    <w:p w14:paraId="1AE929FD"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MD-110 Violations</w:t>
      </w:r>
      <w:r w:rsidRPr="005556EE">
        <w:rPr>
          <w:rFonts w:ascii="Times New Roman" w:eastAsia="Times New Roman" w:hAnsi="Times New Roman" w:cs="Times New Roman"/>
          <w:kern w:val="0"/>
          <w:sz w:val="22"/>
          <w:szCs w:val="22"/>
          <w14:ligatures w14:val="none"/>
        </w:rPr>
        <w:t>: Include procedural disarray (§III.A), documentation errors (§IV.A), lack of interactive process (§VI.A), redundant documentation demands (§VI.C), and ignored retaliation indicators (§XI).</w:t>
      </w:r>
    </w:p>
    <w:p w14:paraId="7DFC914B"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lastRenderedPageBreak/>
        <w:t>FEMA Instruction 256-022-01 and Manual 1430.1</w:t>
      </w:r>
      <w:r w:rsidRPr="005556EE">
        <w:rPr>
          <w:rFonts w:ascii="Times New Roman" w:eastAsia="Times New Roman" w:hAnsi="Times New Roman" w:cs="Times New Roman"/>
          <w:kern w:val="0"/>
          <w:sz w:val="22"/>
          <w:szCs w:val="22"/>
          <w14:ligatures w14:val="none"/>
        </w:rPr>
        <w:t>: Delays (e.g., 196 days for RAR001234, 1,275 days for RAR0023278, 995 days for RAR0042452) violate 15–45-day timelines.</w:t>
      </w:r>
    </w:p>
    <w:p w14:paraId="5D5EE7E6"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FEMA Directive 123-0-2-1</w:t>
      </w:r>
      <w:r w:rsidRPr="005556EE">
        <w:rPr>
          <w:rFonts w:ascii="Times New Roman" w:eastAsia="Times New Roman" w:hAnsi="Times New Roman" w:cs="Times New Roman"/>
          <w:kern w:val="0"/>
          <w:sz w:val="22"/>
          <w:szCs w:val="22"/>
          <w14:ligatures w14:val="none"/>
        </w:rPr>
        <w:t>: Failure to initiate or conduct welfare checks post-Hurricane Beryl (Jul 8–31, 2024) neglected Meindl’s welfare.</w:t>
      </w:r>
    </w:p>
    <w:p w14:paraId="1CF353EC"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ADEA (29 U.S.C. §623)</w:t>
      </w:r>
      <w:r w:rsidRPr="005556EE">
        <w:rPr>
          <w:rFonts w:ascii="Times New Roman" w:eastAsia="Times New Roman" w:hAnsi="Times New Roman" w:cs="Times New Roman"/>
          <w:kern w:val="0"/>
          <w:sz w:val="22"/>
          <w:szCs w:val="22"/>
          <w14:ligatures w14:val="none"/>
        </w:rPr>
        <w:t>: Delays, denials, and neglect disproportionately impacted Meindl, suggesting age discrimination (Smith v. City of Jackson, 544 U.S. 228).</w:t>
      </w:r>
    </w:p>
    <w:p w14:paraId="3DE757C1"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HIPAA (45 CFR §164.312)</w:t>
      </w:r>
      <w:r w:rsidRPr="005556EE">
        <w:rPr>
          <w:rFonts w:ascii="Times New Roman" w:eastAsia="Times New Roman" w:hAnsi="Times New Roman" w:cs="Times New Roman"/>
          <w:kern w:val="0"/>
          <w:sz w:val="22"/>
          <w:szCs w:val="22"/>
          <w14:ligatures w14:val="none"/>
        </w:rPr>
        <w:t>: Unencrypted emails (Jul 10, 2024) breached Meindl’s PHI.</w:t>
      </w:r>
    </w:p>
    <w:p w14:paraId="6F1E6AD7"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EEOC Guidance (29 C.F.R. §1630.2(o))</w:t>
      </w:r>
      <w:r w:rsidRPr="005556EE">
        <w:rPr>
          <w:rFonts w:ascii="Times New Roman" w:eastAsia="Times New Roman" w:hAnsi="Times New Roman" w:cs="Times New Roman"/>
          <w:kern w:val="0"/>
          <w:sz w:val="22"/>
          <w:szCs w:val="22"/>
          <w14:ligatures w14:val="none"/>
        </w:rPr>
        <w:t>: Failure to consider virtual deployment as a reasonable accommodation in 2024 denials.</w:t>
      </w:r>
    </w:p>
    <w:p w14:paraId="7CF5B13D"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29 C.F.R. §1614.105</w:t>
      </w:r>
      <w:r w:rsidRPr="005556EE">
        <w:rPr>
          <w:rFonts w:ascii="Times New Roman" w:eastAsia="Times New Roman" w:hAnsi="Times New Roman" w:cs="Times New Roman"/>
          <w:kern w:val="0"/>
          <w:sz w:val="22"/>
          <w:szCs w:val="22"/>
          <w14:ligatures w14:val="none"/>
        </w:rPr>
        <w:t>: EEO process timelines guide counseling and complaint filing.</w:t>
      </w:r>
    </w:p>
    <w:p w14:paraId="789D6A2B"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Evidence Sources</w:t>
      </w:r>
      <w:r w:rsidRPr="005556EE">
        <w:rPr>
          <w:rFonts w:ascii="Times New Roman" w:eastAsia="Times New Roman" w:hAnsi="Times New Roman" w:cs="Times New Roman"/>
          <w:kern w:val="0"/>
          <w:sz w:val="22"/>
          <w:szCs w:val="22"/>
          <w14:ligatures w14:val="none"/>
        </w:rPr>
        <w:t>: "MEINDL-FEMA Informal Intake Form-09-03-24-PRINT.pdf" confirms basis and contact details; additional text provides RA delays and denial details; other sources corroborate timelines.</w:t>
      </w:r>
    </w:p>
    <w:p w14:paraId="49FEDAF2" w14:textId="77777777" w:rsidR="005556EE" w:rsidRPr="005556EE" w:rsidRDefault="005556EE" w:rsidP="005556EE">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Quotes</w:t>
      </w:r>
      <w:r w:rsidRPr="005556EE">
        <w:rPr>
          <w:rFonts w:ascii="Times New Roman" w:eastAsia="Times New Roman" w:hAnsi="Times New Roman" w:cs="Times New Roman"/>
          <w:kern w:val="0"/>
          <w:sz w:val="22"/>
          <w:szCs w:val="22"/>
          <w14:ligatures w14:val="none"/>
        </w:rPr>
        <w:t>: Direct quotes enhance credibility; paraphrased for brevity where necessary.</w:t>
      </w:r>
    </w:p>
    <w:p w14:paraId="51226256" w14:textId="77777777" w:rsidR="005556EE" w:rsidRPr="005556EE" w:rsidRDefault="005556EE" w:rsidP="005556EE">
      <w:pPr>
        <w:spacing w:before="100" w:beforeAutospacing="1" w:after="100" w:afterAutospacing="1" w:line="360" w:lineRule="auto"/>
        <w:outlineLvl w:val="1"/>
        <w:rPr>
          <w:rFonts w:ascii="Times New Roman" w:eastAsia="Times New Roman" w:hAnsi="Times New Roman" w:cs="Times New Roman"/>
          <w:b/>
          <w:bCs/>
          <w:kern w:val="0"/>
          <w:sz w:val="22"/>
          <w:szCs w:val="22"/>
          <w14:ligatures w14:val="none"/>
        </w:rPr>
      </w:pPr>
      <w:r w:rsidRPr="005556EE">
        <w:rPr>
          <w:rFonts w:ascii="Times New Roman" w:eastAsia="Times New Roman" w:hAnsi="Times New Roman" w:cs="Times New Roman"/>
          <w:b/>
          <w:bCs/>
          <w:kern w:val="0"/>
          <w:sz w:val="22"/>
          <w:szCs w:val="22"/>
          <w14:ligatures w14:val="none"/>
        </w:rPr>
        <w:t>Recommendations for EEO Investigator</w:t>
      </w:r>
    </w:p>
    <w:p w14:paraId="2F2350B7"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Verify Dates and Delays</w:t>
      </w:r>
      <w:r w:rsidRPr="005556EE">
        <w:rPr>
          <w:rFonts w:ascii="Times New Roman" w:eastAsia="Times New Roman" w:hAnsi="Times New Roman" w:cs="Times New Roman"/>
          <w:kern w:val="0"/>
          <w:sz w:val="22"/>
          <w:szCs w:val="22"/>
          <w14:ligatures w14:val="none"/>
        </w:rPr>
        <w:t>:</w:t>
      </w:r>
    </w:p>
    <w:p w14:paraId="78DC3D4A"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Confirm RA delays (e.g., 995 days for RAR0042452, 1,275 days for RAR0023278) and EEO process timeline (Sep 3, 2024–Jan 7, 2025) via FEMA logs.</w:t>
      </w:r>
    </w:p>
    <w:p w14:paraId="342844A8"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Validate Aug 5, Aug 15, and Aug 16, 2024, denial details using "MEINDL-FEMA Informal Intake Form-09-03-24-PRINT.pdf" and additional text.</w:t>
      </w:r>
    </w:p>
    <w:p w14:paraId="07DEB5C7"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Examine RA Processing</w:t>
      </w:r>
      <w:r w:rsidRPr="005556EE">
        <w:rPr>
          <w:rFonts w:ascii="Times New Roman" w:eastAsia="Times New Roman" w:hAnsi="Times New Roman" w:cs="Times New Roman"/>
          <w:kern w:val="0"/>
          <w:sz w:val="22"/>
          <w:szCs w:val="22"/>
          <w14:ligatures w14:val="none"/>
        </w:rPr>
        <w:t>:</w:t>
      </w:r>
    </w:p>
    <w:p w14:paraId="05F0577B"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Investigate blank form issue (Aug 23, 2018), documentation rejections (Aug 4, 2022; Jul 11, 2024), and denial justifications (Aug 2024) for MD-110 §VI.C, Rehabilitation Act, and EEOC Guidance violations.</w:t>
      </w:r>
    </w:p>
    <w:p w14:paraId="7058C865"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Interview Key Individuals</w:t>
      </w:r>
      <w:r w:rsidRPr="005556EE">
        <w:rPr>
          <w:rFonts w:ascii="Times New Roman" w:eastAsia="Times New Roman" w:hAnsi="Times New Roman" w:cs="Times New Roman"/>
          <w:kern w:val="0"/>
          <w:sz w:val="22"/>
          <w:szCs w:val="22"/>
          <w14:ligatures w14:val="none"/>
        </w:rPr>
        <w:t>:</w:t>
      </w:r>
    </w:p>
    <w:p w14:paraId="190CCC2C"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Anna Myers, Jodi Hunter, Anthony In</w:t>
      </w:r>
      <w:r w:rsidRPr="005556EE">
        <w:rPr>
          <w:rFonts w:ascii="Times New Roman" w:eastAsia="Times New Roman" w:hAnsi="Times New Roman" w:cs="Times New Roman"/>
          <w:kern w:val="0"/>
          <w:sz w:val="22"/>
          <w:szCs w:val="22"/>
          <w14:ligatures w14:val="none"/>
        </w:rPr>
        <w:t>: Clarify denial rationales and lack of interactive process for RAR0046767.</w:t>
      </w:r>
    </w:p>
    <w:p w14:paraId="1B0162AB"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Tara, Janet Kelley</w:t>
      </w:r>
      <w:r w:rsidRPr="005556EE">
        <w:rPr>
          <w:rFonts w:ascii="Times New Roman" w:eastAsia="Times New Roman" w:hAnsi="Times New Roman" w:cs="Times New Roman"/>
          <w:kern w:val="0"/>
          <w:sz w:val="22"/>
          <w:szCs w:val="22"/>
          <w14:ligatures w14:val="none"/>
        </w:rPr>
        <w:t>: Verify EEO counseling process and ADR failure.</w:t>
      </w:r>
    </w:p>
    <w:p w14:paraId="1F32F3D1"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Sandra Maddox Britt, Luz Fernandez, Nicole Oke, Jamie McAllister, Detra Terry</w:t>
      </w:r>
      <w:r w:rsidRPr="005556EE">
        <w:rPr>
          <w:rFonts w:ascii="Times New Roman" w:eastAsia="Times New Roman" w:hAnsi="Times New Roman" w:cs="Times New Roman"/>
          <w:kern w:val="0"/>
          <w:sz w:val="22"/>
          <w:szCs w:val="22"/>
          <w14:ligatures w14:val="none"/>
        </w:rPr>
        <w:t>: Address 2018–2019 RA delays and denial.</w:t>
      </w:r>
    </w:p>
    <w:p w14:paraId="00C06D86"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Miriam Aybar-Morales, Karina Aguilo, Traci Brasher, Shelia Clemons, Donald J. Simko</w:t>
      </w:r>
      <w:r w:rsidRPr="005556EE">
        <w:rPr>
          <w:rFonts w:ascii="Times New Roman" w:eastAsia="Times New Roman" w:hAnsi="Times New Roman" w:cs="Times New Roman"/>
          <w:kern w:val="0"/>
          <w:sz w:val="22"/>
          <w:szCs w:val="22"/>
          <w14:ligatures w14:val="none"/>
        </w:rPr>
        <w:t>: Investigate later RA denials and affidavit misrepresentations.</w:t>
      </w:r>
    </w:p>
    <w:p w14:paraId="713663ED"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FOIA Request</w:t>
      </w:r>
      <w:r w:rsidRPr="005556EE">
        <w:rPr>
          <w:rFonts w:ascii="Times New Roman" w:eastAsia="Times New Roman" w:hAnsi="Times New Roman" w:cs="Times New Roman"/>
          <w:kern w:val="0"/>
          <w:sz w:val="22"/>
          <w:szCs w:val="22"/>
          <w14:ligatures w14:val="none"/>
        </w:rPr>
        <w:t>:</w:t>
      </w:r>
    </w:p>
    <w:p w14:paraId="4EA4686B" w14:textId="0159F0CA"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Verify RA denial rate for employees aged 60+ to support ADEA claims.</w:t>
      </w:r>
    </w:p>
    <w:p w14:paraId="1446B6DA"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Assess Retaliation</w:t>
      </w:r>
      <w:r w:rsidRPr="005556EE">
        <w:rPr>
          <w:rFonts w:ascii="Times New Roman" w:eastAsia="Times New Roman" w:hAnsi="Times New Roman" w:cs="Times New Roman"/>
          <w:kern w:val="0"/>
          <w:sz w:val="22"/>
          <w:szCs w:val="22"/>
          <w14:ligatures w14:val="none"/>
        </w:rPr>
        <w:t>:</w:t>
      </w:r>
    </w:p>
    <w:p w14:paraId="77E184D6"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Investigate termination (Jan 6, 2025) for retaliation linked to EEO activity (MD-110 §XI, 29 C.F.R. §1614.101).</w:t>
      </w:r>
    </w:p>
    <w:p w14:paraId="21B1F610" w14:textId="77777777" w:rsidR="005556EE" w:rsidRPr="005556EE" w:rsidRDefault="005556EE" w:rsidP="005556EE">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b/>
          <w:bCs/>
          <w:kern w:val="0"/>
          <w:sz w:val="22"/>
          <w:szCs w:val="22"/>
          <w14:ligatures w14:val="none"/>
        </w:rPr>
        <w:t>Check Welfare and HIPAA Compliance</w:t>
      </w:r>
      <w:r w:rsidRPr="005556EE">
        <w:rPr>
          <w:rFonts w:ascii="Times New Roman" w:eastAsia="Times New Roman" w:hAnsi="Times New Roman" w:cs="Times New Roman"/>
          <w:kern w:val="0"/>
          <w:sz w:val="22"/>
          <w:szCs w:val="22"/>
          <w14:ligatures w14:val="none"/>
        </w:rPr>
        <w:t>:</w:t>
      </w:r>
    </w:p>
    <w:p w14:paraId="43398214"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lastRenderedPageBreak/>
        <w:t xml:space="preserve">Review FEMA’s failure to initiate call-down post-Hurricane Beryl (Jul 8–31, 2024) for </w:t>
      </w:r>
      <w:r w:rsidRPr="005556EE">
        <w:rPr>
          <w:rFonts w:ascii="Times New Roman" w:eastAsia="Times New Roman" w:hAnsi="Times New Roman" w:cs="Times New Roman"/>
          <w:b/>
          <w:bCs/>
          <w:kern w:val="0"/>
          <w:sz w:val="22"/>
          <w:szCs w:val="22"/>
          <w14:ligatures w14:val="none"/>
        </w:rPr>
        <w:t>FEMA Directive 123-0-2-1</w:t>
      </w:r>
      <w:r w:rsidRPr="005556EE">
        <w:rPr>
          <w:rFonts w:ascii="Times New Roman" w:eastAsia="Times New Roman" w:hAnsi="Times New Roman" w:cs="Times New Roman"/>
          <w:kern w:val="0"/>
          <w:sz w:val="22"/>
          <w:szCs w:val="22"/>
          <w14:ligatures w14:val="none"/>
        </w:rPr>
        <w:t xml:space="preserve"> violations.</w:t>
      </w:r>
    </w:p>
    <w:p w14:paraId="104010EF" w14:textId="77777777" w:rsidR="005556EE" w:rsidRPr="005556EE" w:rsidRDefault="005556EE" w:rsidP="005556EE">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5556EE">
        <w:rPr>
          <w:rFonts w:ascii="Times New Roman" w:eastAsia="Times New Roman" w:hAnsi="Times New Roman" w:cs="Times New Roman"/>
          <w:kern w:val="0"/>
          <w:sz w:val="22"/>
          <w:szCs w:val="22"/>
          <w14:ligatures w14:val="none"/>
        </w:rPr>
        <w:t>Examine unencrypted emails (Jul 10, 2024) for PHI breaches.</w:t>
      </w:r>
    </w:p>
    <w:p w14:paraId="24E30575" w14:textId="07E39BDB" w:rsidR="007B4D84" w:rsidRPr="0034148B" w:rsidRDefault="00CA01BF" w:rsidP="00CA01BF">
      <w:pPr>
        <w:jc w:val="center"/>
        <w:rPr>
          <w:rFonts w:ascii="Times New Roman" w:hAnsi="Times New Roman" w:cs="Times New Roman"/>
          <w:b/>
          <w:bCs/>
          <w:sz w:val="22"/>
          <w:szCs w:val="22"/>
        </w:rPr>
      </w:pPr>
      <w:r w:rsidRPr="0034148B">
        <w:rPr>
          <w:rFonts w:ascii="Times New Roman" w:hAnsi="Times New Roman" w:cs="Times New Roman"/>
          <w:b/>
          <w:bCs/>
          <w:sz w:val="22"/>
          <w:szCs w:val="22"/>
        </w:rPr>
        <w:t>ADDITIONAL QUESTIONS</w:t>
      </w:r>
    </w:p>
    <w:tbl>
      <w:tblPr>
        <w:tblStyle w:val="GridTable2-Accent6"/>
        <w:tblW w:w="0" w:type="auto"/>
        <w:tblLook w:val="04A0" w:firstRow="1" w:lastRow="0" w:firstColumn="1" w:lastColumn="0" w:noHBand="0" w:noVBand="1"/>
      </w:tblPr>
      <w:tblGrid>
        <w:gridCol w:w="1254"/>
        <w:gridCol w:w="1594"/>
        <w:gridCol w:w="2219"/>
        <w:gridCol w:w="3410"/>
        <w:gridCol w:w="2323"/>
      </w:tblGrid>
      <w:tr w:rsidR="00CA01BF" w:rsidRPr="0034148B" w14:paraId="3320C310" w14:textId="77777777" w:rsidTr="0074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88389E" w14:textId="77777777" w:rsidR="00CA01BF" w:rsidRPr="0035520F" w:rsidRDefault="00CA01BF" w:rsidP="00740C44">
            <w:pPr>
              <w:jc w:val="center"/>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kern w:val="0"/>
                <w:sz w:val="22"/>
                <w:szCs w:val="22"/>
                <w14:ligatures w14:val="none"/>
              </w:rPr>
              <w:t>Individual</w:t>
            </w:r>
          </w:p>
        </w:tc>
        <w:tc>
          <w:tcPr>
            <w:tcW w:w="0" w:type="auto"/>
            <w:hideMark/>
          </w:tcPr>
          <w:p w14:paraId="12F10348" w14:textId="77777777" w:rsidR="00CA01BF" w:rsidRPr="0035520F" w:rsidRDefault="00CA01BF" w:rsidP="00740C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kern w:val="0"/>
                <w:sz w:val="22"/>
                <w:szCs w:val="22"/>
                <w14:ligatures w14:val="none"/>
              </w:rPr>
              <w:t>Role/Position</w:t>
            </w:r>
          </w:p>
        </w:tc>
        <w:tc>
          <w:tcPr>
            <w:tcW w:w="0" w:type="auto"/>
            <w:hideMark/>
          </w:tcPr>
          <w:p w14:paraId="43179AA0" w14:textId="77777777" w:rsidR="00CA01BF" w:rsidRPr="0035520F" w:rsidRDefault="00CA01BF" w:rsidP="00740C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kern w:val="0"/>
                <w:sz w:val="22"/>
                <w:szCs w:val="22"/>
                <w14:ligatures w14:val="none"/>
              </w:rPr>
              <w:t>Key Involvement</w:t>
            </w:r>
          </w:p>
        </w:tc>
        <w:tc>
          <w:tcPr>
            <w:tcW w:w="0" w:type="auto"/>
            <w:hideMark/>
          </w:tcPr>
          <w:p w14:paraId="7B93D22D" w14:textId="77777777" w:rsidR="00CA01BF" w:rsidRPr="0035520F" w:rsidRDefault="00CA01BF" w:rsidP="00740C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kern w:val="0"/>
                <w:sz w:val="22"/>
                <w:szCs w:val="22"/>
                <w14:ligatures w14:val="none"/>
              </w:rPr>
              <w:t>Follow-Up Questions</w:t>
            </w:r>
          </w:p>
        </w:tc>
        <w:tc>
          <w:tcPr>
            <w:tcW w:w="0" w:type="auto"/>
            <w:hideMark/>
          </w:tcPr>
          <w:p w14:paraId="70F2F152" w14:textId="77777777" w:rsidR="00CA01BF" w:rsidRPr="0035520F" w:rsidRDefault="00CA01BF" w:rsidP="00740C4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kern w:val="0"/>
                <w:sz w:val="22"/>
                <w:szCs w:val="22"/>
                <w14:ligatures w14:val="none"/>
              </w:rPr>
              <w:t>Purpose</w:t>
            </w:r>
          </w:p>
        </w:tc>
      </w:tr>
      <w:tr w:rsidR="00CA01BF" w:rsidRPr="0035520F" w14:paraId="5AF5792B"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E8026D"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Sandra Maddox Britt</w:t>
            </w:r>
          </w:p>
        </w:tc>
        <w:tc>
          <w:tcPr>
            <w:tcW w:w="0" w:type="auto"/>
            <w:hideMark/>
          </w:tcPr>
          <w:p w14:paraId="01B1B943"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RA Analyst</w:t>
            </w:r>
          </w:p>
        </w:tc>
        <w:tc>
          <w:tcPr>
            <w:tcW w:w="0" w:type="auto"/>
            <w:hideMark/>
          </w:tcPr>
          <w:p w14:paraId="1A1CF285"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Assigned to RAR001234 (Aug 23, 2018); noted blank form and requested documentation, contributing to initial delay.</w:t>
            </w:r>
          </w:p>
        </w:tc>
        <w:tc>
          <w:tcPr>
            <w:tcW w:w="0" w:type="auto"/>
            <w:hideMark/>
          </w:tcPr>
          <w:p w14:paraId="63908E1E"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was the RAR001234 form deemed blank, and what steps were taken to promptly clarify with Meindl?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How did you address the confusion about Meindl’s role (Houston TRO vs. HQ) to ensure timely processing?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What actions did you take to comply with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’s 15-day timeline for RA processing?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Were you aware of Meindl’s heart condition (CAD) and its urgency when requesting additional documentation on Sep 6, 2018?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document interactions with Meindl’s supervisor (Detra Terry) to facilitate the interactive process per </w:t>
            </w:r>
            <w:r w:rsidRPr="0035520F">
              <w:rPr>
                <w:rFonts w:ascii="Times New Roman" w:eastAsia="Times New Roman" w:hAnsi="Times New Roman" w:cs="Times New Roman"/>
                <w:b/>
                <w:bCs/>
                <w:kern w:val="0"/>
                <w:sz w:val="20"/>
                <w:szCs w:val="20"/>
                <w14:ligatures w14:val="none"/>
              </w:rPr>
              <w:t>MD-110 §VI.A</w:t>
            </w:r>
            <w:r w:rsidRPr="0035520F">
              <w:rPr>
                <w:rFonts w:ascii="Times New Roman" w:eastAsia="Times New Roman" w:hAnsi="Times New Roman" w:cs="Times New Roman"/>
                <w:kern w:val="0"/>
                <w:sz w:val="20"/>
                <w:szCs w:val="20"/>
                <w14:ligatures w14:val="none"/>
              </w:rPr>
              <w:t>?</w:t>
            </w:r>
          </w:p>
        </w:tc>
        <w:tc>
          <w:tcPr>
            <w:tcW w:w="0" w:type="auto"/>
            <w:hideMark/>
          </w:tcPr>
          <w:p w14:paraId="3BA8EF6A"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Clarify procedural errors and delays in 2018 RA processing, assess compliance with RA timelines, and probe initial mishandling.</w:t>
            </w:r>
          </w:p>
        </w:tc>
      </w:tr>
      <w:tr w:rsidR="00CA01BF" w:rsidRPr="0035520F" w14:paraId="27880A2A"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1636414A"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Luz Fernandez</w:t>
            </w:r>
          </w:p>
        </w:tc>
        <w:tc>
          <w:tcPr>
            <w:tcW w:w="0" w:type="auto"/>
            <w:hideMark/>
          </w:tcPr>
          <w:p w14:paraId="3A735F1E"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Equal Rights Specialist</w:t>
            </w:r>
          </w:p>
        </w:tc>
        <w:tc>
          <w:tcPr>
            <w:tcW w:w="0" w:type="auto"/>
            <w:hideMark/>
          </w:tcPr>
          <w:p w14:paraId="7714D451"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Confirmed RAR001234 receipt (Aug 23, 2018) and assigned to Maddox Britt, noting confidentiality breach.</w:t>
            </w:r>
          </w:p>
        </w:tc>
        <w:tc>
          <w:tcPr>
            <w:tcW w:w="0" w:type="auto"/>
            <w:hideMark/>
          </w:tcPr>
          <w:p w14:paraId="75222022"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What steps did you take to ensure RAR001234 was processed within </w:t>
            </w:r>
            <w:r w:rsidRPr="0035520F">
              <w:rPr>
                <w:rFonts w:ascii="Times New Roman" w:eastAsia="Times New Roman" w:hAnsi="Times New Roman" w:cs="Times New Roman"/>
                <w:b/>
                <w:bCs/>
                <w:kern w:val="0"/>
                <w:sz w:val="20"/>
                <w:szCs w:val="20"/>
                <w14:ligatures w14:val="none"/>
              </w:rPr>
              <w:t>FEMA Manual 1430.1</w:t>
            </w:r>
            <w:r w:rsidRPr="0035520F">
              <w:rPr>
                <w:rFonts w:ascii="Times New Roman" w:eastAsia="Times New Roman" w:hAnsi="Times New Roman" w:cs="Times New Roman"/>
                <w:kern w:val="0"/>
                <w:sz w:val="20"/>
                <w:szCs w:val="20"/>
                <w14:ligatures w14:val="none"/>
              </w:rPr>
              <w:t xml:space="preserve">’s 15-day timeline after receipt?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How did you address Meindl’s inclusion of non-essential recipients to maintain confidentiality per </w:t>
            </w:r>
            <w:r w:rsidRPr="0035520F">
              <w:rPr>
                <w:rFonts w:ascii="Times New Roman" w:eastAsia="Times New Roman" w:hAnsi="Times New Roman" w:cs="Times New Roman"/>
                <w:b/>
                <w:bCs/>
                <w:kern w:val="0"/>
                <w:sz w:val="20"/>
                <w:szCs w:val="20"/>
                <w14:ligatures w14:val="none"/>
              </w:rPr>
              <w:t>MD-110 §VI.C</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Did you follow up with Maddox Britt to monitor progress on RAR001234, given Meindl’s documented health urgency?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Were you informed of the 196-day delay (Aug 23, 2018–Mar 8, 2019) before denial, and if so, why was no action taken?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How did you ensure the interactive process was initiated promptly with Meindl’s supervisor or medical team?</w:t>
            </w:r>
          </w:p>
        </w:tc>
        <w:tc>
          <w:tcPr>
            <w:tcW w:w="0" w:type="auto"/>
            <w:hideMark/>
          </w:tcPr>
          <w:p w14:paraId="3937AA2B"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Investigate oversight failures and confidentiality handling in 2018, assess role in initial RA delays.</w:t>
            </w:r>
          </w:p>
        </w:tc>
      </w:tr>
      <w:tr w:rsidR="00CA01BF" w:rsidRPr="0035520F" w14:paraId="71CC11EA"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ABF3B"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Nicole Oke</w:t>
            </w:r>
          </w:p>
        </w:tc>
        <w:tc>
          <w:tcPr>
            <w:tcW w:w="0" w:type="auto"/>
            <w:hideMark/>
          </w:tcPr>
          <w:p w14:paraId="36870956"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Informal Unit Chief, Office of Equal Rights</w:t>
            </w:r>
          </w:p>
        </w:tc>
        <w:tc>
          <w:tcPr>
            <w:tcW w:w="0" w:type="auto"/>
            <w:hideMark/>
          </w:tcPr>
          <w:p w14:paraId="757DE5FB"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Responded to Meindl’s escalation (Feb 12, 2019) about 172-day RAR001234 delay, promised action but misunderstood request (Mar 6, 2019).</w:t>
            </w:r>
          </w:p>
        </w:tc>
        <w:tc>
          <w:tcPr>
            <w:tcW w:w="0" w:type="auto"/>
            <w:hideMark/>
          </w:tcPr>
          <w:p w14:paraId="79ECC1CB"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did it take until Feb 12, 2019, to respond to Meindl’s Dec 12, 2018, escalation about RAR001234’s delay?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What specific actions did you take to investigate the 172-day delay, and why was no resolution achieved by Mar 8, 2019?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did you misunderstand Meindl’s request as full-time telework, and how did this impact the interactive process per </w:t>
            </w:r>
            <w:r w:rsidRPr="0035520F">
              <w:rPr>
                <w:rFonts w:ascii="Times New Roman" w:eastAsia="Times New Roman" w:hAnsi="Times New Roman" w:cs="Times New Roman"/>
                <w:b/>
                <w:bCs/>
                <w:kern w:val="0"/>
                <w:sz w:val="20"/>
                <w:szCs w:val="20"/>
                <w14:ligatures w14:val="none"/>
              </w:rPr>
              <w:t>MD-110 §VI.A</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Were you aware of Meindl’s heart condition and postponed surgery, and if so, why was the RA not prioritized?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coordinate with Jamie McAllister or Detra Terry to ensure the denial (Mar 8, 2019) complied with </w:t>
            </w:r>
            <w:r w:rsidRPr="0035520F">
              <w:rPr>
                <w:rFonts w:ascii="Times New Roman" w:eastAsia="Times New Roman" w:hAnsi="Times New Roman" w:cs="Times New Roman"/>
                <w:b/>
                <w:bCs/>
                <w:kern w:val="0"/>
                <w:sz w:val="20"/>
                <w:szCs w:val="20"/>
                <w14:ligatures w14:val="none"/>
              </w:rPr>
              <w:t>Rehabilitation Act §501</w:t>
            </w:r>
            <w:r w:rsidRPr="0035520F">
              <w:rPr>
                <w:rFonts w:ascii="Times New Roman" w:eastAsia="Times New Roman" w:hAnsi="Times New Roman" w:cs="Times New Roman"/>
                <w:kern w:val="0"/>
                <w:sz w:val="20"/>
                <w:szCs w:val="20"/>
                <w14:ligatures w14:val="none"/>
              </w:rPr>
              <w:t>?</w:t>
            </w:r>
          </w:p>
        </w:tc>
        <w:tc>
          <w:tcPr>
            <w:tcW w:w="0" w:type="auto"/>
            <w:hideMark/>
          </w:tcPr>
          <w:p w14:paraId="0AD39371"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Probe inaction and miscommunication in 2019, assess compliance with RA urgency and interactive process.</w:t>
            </w:r>
          </w:p>
        </w:tc>
      </w:tr>
      <w:tr w:rsidR="00CA01BF" w:rsidRPr="0035520F" w14:paraId="7DF66676"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3CD8433B"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lastRenderedPageBreak/>
              <w:t>Jamie McAllister</w:t>
            </w:r>
          </w:p>
        </w:tc>
        <w:tc>
          <w:tcPr>
            <w:tcW w:w="0" w:type="auto"/>
            <w:hideMark/>
          </w:tcPr>
          <w:p w14:paraId="4F9806C6"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Unknown (likely RA decision-maker)</w:t>
            </w:r>
          </w:p>
        </w:tc>
        <w:tc>
          <w:tcPr>
            <w:tcW w:w="0" w:type="auto"/>
            <w:hideMark/>
          </w:tcPr>
          <w:p w14:paraId="1648B9B1"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Denied RAR001234 (Mar 8, 2019) after 196 days without clear justification.</w:t>
            </w:r>
          </w:p>
        </w:tc>
        <w:tc>
          <w:tcPr>
            <w:tcW w:w="0" w:type="auto"/>
            <w:hideMark/>
          </w:tcPr>
          <w:p w14:paraId="7F087405"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What specific reasons led to the denial of RAR001234, and why were they not documented per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Did you engage with Meindl or his supervisor (Detra Terry) during the interactive process before denying the request?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Were you aware of the 196-day delay, and what steps did you take to address this violation of </w:t>
            </w:r>
            <w:r w:rsidRPr="0035520F">
              <w:rPr>
                <w:rFonts w:ascii="Times New Roman" w:eastAsia="Times New Roman" w:hAnsi="Times New Roman" w:cs="Times New Roman"/>
                <w:b/>
                <w:bCs/>
                <w:kern w:val="0"/>
                <w:sz w:val="20"/>
                <w:szCs w:val="20"/>
                <w14:ligatures w14:val="none"/>
              </w:rPr>
              <w:t>FEMA Manual 1430.1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How did you assess Meindl’s heart condition (CAD) and its impact on his RA request for schedule flexibility?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consider Meindl’s age (74) or disability in the denial, and how was </w:t>
            </w:r>
            <w:r w:rsidRPr="0035520F">
              <w:rPr>
                <w:rFonts w:ascii="Times New Roman" w:eastAsia="Times New Roman" w:hAnsi="Times New Roman" w:cs="Times New Roman"/>
                <w:b/>
                <w:bCs/>
                <w:kern w:val="0"/>
                <w:sz w:val="20"/>
                <w:szCs w:val="20"/>
                <w14:ligatures w14:val="none"/>
              </w:rPr>
              <w:t>ADEA (29 U.S.C. §623)</w:t>
            </w:r>
            <w:r w:rsidRPr="0035520F">
              <w:rPr>
                <w:rFonts w:ascii="Times New Roman" w:eastAsia="Times New Roman" w:hAnsi="Times New Roman" w:cs="Times New Roman"/>
                <w:kern w:val="0"/>
                <w:sz w:val="20"/>
                <w:szCs w:val="20"/>
                <w14:ligatures w14:val="none"/>
              </w:rPr>
              <w:t xml:space="preserve"> compliance ensured?</w:t>
            </w:r>
          </w:p>
        </w:tc>
        <w:tc>
          <w:tcPr>
            <w:tcW w:w="0" w:type="auto"/>
            <w:hideMark/>
          </w:tcPr>
          <w:p w14:paraId="0257D0EB"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Investigate basis for 2019 denial, assess procedural compliance, and probe potential age/disability bias.</w:t>
            </w:r>
          </w:p>
        </w:tc>
      </w:tr>
      <w:tr w:rsidR="00CA01BF" w:rsidRPr="0035520F" w14:paraId="207C052C"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5CBAE"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Detra Terry</w:t>
            </w:r>
          </w:p>
        </w:tc>
        <w:tc>
          <w:tcPr>
            <w:tcW w:w="0" w:type="auto"/>
            <w:hideMark/>
          </w:tcPr>
          <w:p w14:paraId="6F23CB11"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Task Force Lead (Supervisor)</w:t>
            </w:r>
          </w:p>
        </w:tc>
        <w:tc>
          <w:tcPr>
            <w:tcW w:w="0" w:type="auto"/>
            <w:hideMark/>
          </w:tcPr>
          <w:p w14:paraId="4B324AEE"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Meindl’s supervisor for RAR001234; received denial notice (Mar 8, 2019) but not engaged in interactive process.</w:t>
            </w:r>
          </w:p>
        </w:tc>
        <w:tc>
          <w:tcPr>
            <w:tcW w:w="0" w:type="auto"/>
            <w:hideMark/>
          </w:tcPr>
          <w:p w14:paraId="63715AC2"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Were you consulted during the RAR001234 process (Aug 23, 2018–Mar 8, 2019), and if not, why were you excluded?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What role did you play in clarifying Meindl’s job duties or medical needs for the RA request?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Did you receive Meindl’s medical documentation or discuss his heart condition with RA staff?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Why was no interactive process initiated with you per </w:t>
            </w:r>
            <w:r w:rsidRPr="0035520F">
              <w:rPr>
                <w:rFonts w:ascii="Times New Roman" w:eastAsia="Times New Roman" w:hAnsi="Times New Roman" w:cs="Times New Roman"/>
                <w:b/>
                <w:bCs/>
                <w:kern w:val="0"/>
                <w:sz w:val="20"/>
                <w:szCs w:val="20"/>
                <w14:ligatures w14:val="none"/>
              </w:rPr>
              <w:t>MD-110 §VI.A</w:t>
            </w:r>
            <w:r w:rsidRPr="0035520F">
              <w:rPr>
                <w:rFonts w:ascii="Times New Roman" w:eastAsia="Times New Roman" w:hAnsi="Times New Roman" w:cs="Times New Roman"/>
                <w:kern w:val="0"/>
                <w:sz w:val="20"/>
                <w:szCs w:val="20"/>
                <w14:ligatures w14:val="none"/>
              </w:rPr>
              <w:t xml:space="preserve"> before the denial?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raise concerns about the 196-day delay or its impact on Meindl’s health and employment?</w:t>
            </w:r>
          </w:p>
        </w:tc>
        <w:tc>
          <w:tcPr>
            <w:tcW w:w="0" w:type="auto"/>
            <w:hideMark/>
          </w:tcPr>
          <w:p w14:paraId="0EB3BD90"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Clarify supervisor’s exclusion from RA process, assess oversight failures, and probe impact on Meindl.</w:t>
            </w:r>
          </w:p>
        </w:tc>
      </w:tr>
      <w:tr w:rsidR="00CA01BF" w:rsidRPr="0035520F" w14:paraId="628FD622"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50DF23E1"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Miriam Aybar-Morales</w:t>
            </w:r>
          </w:p>
        </w:tc>
        <w:tc>
          <w:tcPr>
            <w:tcW w:w="0" w:type="auto"/>
            <w:hideMark/>
          </w:tcPr>
          <w:p w14:paraId="1B703FBD"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RA Staff</w:t>
            </w:r>
          </w:p>
        </w:tc>
        <w:tc>
          <w:tcPr>
            <w:tcW w:w="0" w:type="auto"/>
            <w:hideMark/>
          </w:tcPr>
          <w:p w14:paraId="3C49F6B3"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Rejected RAR0042452 medical documentation (Aug 5, 2022), demanded redundant forms, ignored Underhill’s endorsement.</w:t>
            </w:r>
          </w:p>
        </w:tc>
        <w:tc>
          <w:tcPr>
            <w:tcW w:w="0" w:type="auto"/>
            <w:hideMark/>
          </w:tcPr>
          <w:p w14:paraId="7C89FDFA"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was Meindl’s medical documentation for RAR0042452 deemed insufficient, and what specific deficiencies were identified?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How did you address Demarque Underhill’s endorsement that the request was “reasonable”?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What steps were taken to comply with </w:t>
            </w:r>
            <w:r w:rsidRPr="0035520F">
              <w:rPr>
                <w:rFonts w:ascii="Times New Roman" w:eastAsia="Times New Roman" w:hAnsi="Times New Roman" w:cs="Times New Roman"/>
                <w:b/>
                <w:bCs/>
                <w:kern w:val="0"/>
                <w:sz w:val="20"/>
                <w:szCs w:val="20"/>
                <w14:ligatures w14:val="none"/>
              </w:rPr>
              <w:t>MD-110 §VI.C</w:t>
            </w:r>
            <w:r w:rsidRPr="0035520F">
              <w:rPr>
                <w:rFonts w:ascii="Times New Roman" w:eastAsia="Times New Roman" w:hAnsi="Times New Roman" w:cs="Times New Roman"/>
                <w:kern w:val="0"/>
                <w:sz w:val="20"/>
                <w:szCs w:val="20"/>
                <w14:ligatures w14:val="none"/>
              </w:rPr>
              <w:t xml:space="preserve">’s streamlined documentation process?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Were you aware of the 995-day delay (as of Apr 25, 2025) for RAR0042452, and why was no action taken?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consider Meindl’s 38-month virtual work success when rejecting his documentation?</w:t>
            </w:r>
          </w:p>
        </w:tc>
        <w:tc>
          <w:tcPr>
            <w:tcW w:w="0" w:type="auto"/>
            <w:hideMark/>
          </w:tcPr>
          <w:p w14:paraId="54E14E90"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Investigate documentation rejection, assess compliance with RA process, and probe delay accountability.</w:t>
            </w:r>
          </w:p>
        </w:tc>
      </w:tr>
      <w:tr w:rsidR="00CA01BF" w:rsidRPr="0035520F" w14:paraId="7AF4051F"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6BECD"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Karina Aguilo</w:t>
            </w:r>
          </w:p>
        </w:tc>
        <w:tc>
          <w:tcPr>
            <w:tcW w:w="0" w:type="auto"/>
            <w:hideMark/>
          </w:tcPr>
          <w:p w14:paraId="5AA2A041"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Region 6 Staff</w:t>
            </w:r>
          </w:p>
        </w:tc>
        <w:tc>
          <w:tcPr>
            <w:tcW w:w="0" w:type="auto"/>
            <w:hideMark/>
          </w:tcPr>
          <w:p w14:paraId="2BEAB907"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Acknowledged VSS issues (Oct 27, 2021) and “procedural disarray” (Aug 15, 2022) but took no action.</w:t>
            </w:r>
          </w:p>
        </w:tc>
        <w:tc>
          <w:tcPr>
            <w:tcW w:w="0" w:type="auto"/>
            <w:hideMark/>
          </w:tcPr>
          <w:p w14:paraId="66C90C18"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What specific VSS issues did you identify on Oct 27, 2021, and how did they impact RA processing for Meindl?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Why was no corrective action taken after acknowledging “procedural disarray” on Aug 15, 2022?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Did you escalate the disarray to leadership (e.g., Traci Brasher) to address </w:t>
            </w:r>
            <w:r w:rsidRPr="0035520F">
              <w:rPr>
                <w:rFonts w:ascii="Times New Roman" w:eastAsia="Times New Roman" w:hAnsi="Times New Roman" w:cs="Times New Roman"/>
                <w:b/>
                <w:bCs/>
                <w:kern w:val="0"/>
                <w:sz w:val="20"/>
                <w:szCs w:val="20"/>
                <w14:ligatures w14:val="none"/>
              </w:rPr>
              <w:t>MD-110 §III.A</w:t>
            </w:r>
            <w:r w:rsidRPr="0035520F">
              <w:rPr>
                <w:rFonts w:ascii="Times New Roman" w:eastAsia="Times New Roman" w:hAnsi="Times New Roman" w:cs="Times New Roman"/>
                <w:kern w:val="0"/>
                <w:sz w:val="20"/>
                <w:szCs w:val="20"/>
                <w14:ligatures w14:val="none"/>
              </w:rPr>
              <w:t xml:space="preserve"> violations?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Were you aware of Meindl’s RA delays (e.g., RAR0042452), and if so, why were they not prioritized?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How did you ensure older employees like Meindl were not disproportionately impacted per </w:t>
            </w:r>
            <w:r w:rsidRPr="0035520F">
              <w:rPr>
                <w:rFonts w:ascii="Times New Roman" w:eastAsia="Times New Roman" w:hAnsi="Times New Roman" w:cs="Times New Roman"/>
                <w:b/>
                <w:bCs/>
                <w:kern w:val="0"/>
                <w:sz w:val="20"/>
                <w:szCs w:val="20"/>
                <w14:ligatures w14:val="none"/>
              </w:rPr>
              <w:t>ADEA (29 U.S.C. §623)</w:t>
            </w:r>
            <w:r w:rsidRPr="0035520F">
              <w:rPr>
                <w:rFonts w:ascii="Times New Roman" w:eastAsia="Times New Roman" w:hAnsi="Times New Roman" w:cs="Times New Roman"/>
                <w:kern w:val="0"/>
                <w:sz w:val="20"/>
                <w:szCs w:val="20"/>
                <w14:ligatures w14:val="none"/>
              </w:rPr>
              <w:t>?</w:t>
            </w:r>
          </w:p>
        </w:tc>
        <w:tc>
          <w:tcPr>
            <w:tcW w:w="0" w:type="auto"/>
            <w:hideMark/>
          </w:tcPr>
          <w:p w14:paraId="49E1EAA8"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Probe inaction on systemic issues, assess oversight failures, and investigate age bias potential.</w:t>
            </w:r>
          </w:p>
        </w:tc>
      </w:tr>
      <w:tr w:rsidR="00CA01BF" w:rsidRPr="0035520F" w14:paraId="2C3D5F66"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7E756B25"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lastRenderedPageBreak/>
              <w:t>Traci Brasher</w:t>
            </w:r>
          </w:p>
        </w:tc>
        <w:tc>
          <w:tcPr>
            <w:tcW w:w="0" w:type="auto"/>
            <w:hideMark/>
          </w:tcPr>
          <w:p w14:paraId="799C786D"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Acting Regional Administrator</w:t>
            </w:r>
          </w:p>
        </w:tc>
        <w:tc>
          <w:tcPr>
            <w:tcW w:w="0" w:type="auto"/>
            <w:hideMark/>
          </w:tcPr>
          <w:p w14:paraId="02C4F5E5"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Failed to act on Meindl’s RA complaints (Feb 23, Dec 4, 2024), oversaw termination (Jan 6, 2025), and mischaracterized RA basis in affidavit (Apr 8, 2025).</w:t>
            </w:r>
          </w:p>
        </w:tc>
        <w:tc>
          <w:tcPr>
            <w:tcW w:w="0" w:type="auto"/>
            <w:hideMark/>
          </w:tcPr>
          <w:p w14:paraId="591A1540"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did you not act on Meindl’s Feb 23, 2024, complaint that “RA requests never get adjudicated”?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What oversight did you provide for the 190-day delay in assigning RAR0046767 (Jan 2–Jul 10, 2024)?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was no welfare check conducted post-Hurricane Beryl (Jul 8–31, 2024) per </w:t>
            </w:r>
            <w:r w:rsidRPr="0035520F">
              <w:rPr>
                <w:rFonts w:ascii="Times New Roman" w:eastAsia="Times New Roman" w:hAnsi="Times New Roman" w:cs="Times New Roman"/>
                <w:b/>
                <w:bCs/>
                <w:kern w:val="0"/>
                <w:sz w:val="20"/>
                <w:szCs w:val="20"/>
                <w14:ligatures w14:val="none"/>
              </w:rPr>
              <w:t>FEMA Directive 123-0-2-1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How did you justify Meindl’s termination (Jan 6, 2025) without prior warnings or </w:t>
            </w:r>
            <w:r w:rsidRPr="0035520F">
              <w:rPr>
                <w:rFonts w:ascii="Times New Roman" w:eastAsia="Times New Roman" w:hAnsi="Times New Roman" w:cs="Times New Roman"/>
                <w:b/>
                <w:bCs/>
                <w:kern w:val="0"/>
                <w:sz w:val="20"/>
                <w:szCs w:val="20"/>
                <w14:ligatures w14:val="none"/>
              </w:rPr>
              <w:t>5 U.S.C. §7513</w:t>
            </w:r>
            <w:r w:rsidRPr="0035520F">
              <w:rPr>
                <w:rFonts w:ascii="Times New Roman" w:eastAsia="Times New Roman" w:hAnsi="Times New Roman" w:cs="Times New Roman"/>
                <w:kern w:val="0"/>
                <w:sz w:val="20"/>
                <w:szCs w:val="20"/>
                <w14:ligatures w14:val="none"/>
              </w:rPr>
              <w:t xml:space="preserve"> notice?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Why did your affidavit (Apr 8, 2025) deny knowledge of Meindl’s termination, given your leadership role?</w:t>
            </w:r>
          </w:p>
        </w:tc>
        <w:tc>
          <w:tcPr>
            <w:tcW w:w="0" w:type="auto"/>
            <w:hideMark/>
          </w:tcPr>
          <w:p w14:paraId="58AE27E5"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Investigate leadership inaction, welfare neglect, termination process, and affidavit inaccuracies.</w:t>
            </w:r>
          </w:p>
        </w:tc>
      </w:tr>
      <w:tr w:rsidR="00CA01BF" w:rsidRPr="0035520F" w14:paraId="7F00C255"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819269"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Shelia Clemons</w:t>
            </w:r>
          </w:p>
        </w:tc>
        <w:tc>
          <w:tcPr>
            <w:tcW w:w="0" w:type="auto"/>
            <w:hideMark/>
          </w:tcPr>
          <w:p w14:paraId="0ADAB57E"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RA Staff</w:t>
            </w:r>
          </w:p>
        </w:tc>
        <w:tc>
          <w:tcPr>
            <w:tcW w:w="0" w:type="auto"/>
            <w:hideMark/>
          </w:tcPr>
          <w:p w14:paraId="0371531B"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Assigned RAR0046767 (Jul 10, 2024) after 190 days, sent unencrypted email exposing PHI, downplayed delay in affidavit (Apr 12, 2025).</w:t>
            </w:r>
          </w:p>
        </w:tc>
        <w:tc>
          <w:tcPr>
            <w:tcW w:w="0" w:type="auto"/>
            <w:hideMark/>
          </w:tcPr>
          <w:p w14:paraId="2D8DEC5B"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was RAR0046767 delayed 190 days before assignment, violating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What caused the unencrypted email exposing Meindl’s COPD/CAD, and how was </w:t>
            </w:r>
            <w:r w:rsidRPr="0035520F">
              <w:rPr>
                <w:rFonts w:ascii="Times New Roman" w:eastAsia="Times New Roman" w:hAnsi="Times New Roman" w:cs="Times New Roman"/>
                <w:b/>
                <w:bCs/>
                <w:kern w:val="0"/>
                <w:sz w:val="20"/>
                <w:szCs w:val="20"/>
                <w14:ligatures w14:val="none"/>
              </w:rPr>
              <w:t>HIPAA (45 CFR §164.312)</w:t>
            </w:r>
            <w:r w:rsidRPr="0035520F">
              <w:rPr>
                <w:rFonts w:ascii="Times New Roman" w:eastAsia="Times New Roman" w:hAnsi="Times New Roman" w:cs="Times New Roman"/>
                <w:kern w:val="0"/>
                <w:sz w:val="20"/>
                <w:szCs w:val="20"/>
                <w14:ligatures w14:val="none"/>
              </w:rPr>
              <w:t xml:space="preserve"> compliance ensured?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did you request redundant documentation when Meindl had uploaded it to ACMS?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Why did your affidavit (Apr 12, 2025) downplay the delay and deny communication with Meindl?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consider Meindl’s 38-month virtual work success when processing RAR0046767?</w:t>
            </w:r>
          </w:p>
        </w:tc>
        <w:tc>
          <w:tcPr>
            <w:tcW w:w="0" w:type="auto"/>
            <w:hideMark/>
          </w:tcPr>
          <w:p w14:paraId="38B125B7"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Probe delay causes, HIPAA breach, and affidavit misrepresentations, assess RA process compliance.</w:t>
            </w:r>
          </w:p>
        </w:tc>
      </w:tr>
      <w:tr w:rsidR="00CA01BF" w:rsidRPr="0035520F" w14:paraId="70FCBD53"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5B2C2373"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Anna Myers</w:t>
            </w:r>
          </w:p>
        </w:tc>
        <w:tc>
          <w:tcPr>
            <w:tcW w:w="0" w:type="auto"/>
            <w:hideMark/>
          </w:tcPr>
          <w:p w14:paraId="4758D442"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EEO Specialist, RA</w:t>
            </w:r>
          </w:p>
        </w:tc>
        <w:tc>
          <w:tcPr>
            <w:tcW w:w="0" w:type="auto"/>
            <w:hideMark/>
          </w:tcPr>
          <w:p w14:paraId="35D3CDE1"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Denied RAR0046767 (Aug 16, 2024), pressured reassignment, misrepresented Meindl’s engagement in affidavit (Apr 14, 2025).</w:t>
            </w:r>
          </w:p>
        </w:tc>
        <w:tc>
          <w:tcPr>
            <w:tcW w:w="0" w:type="auto"/>
            <w:hideMark/>
          </w:tcPr>
          <w:p w14:paraId="198E0BC7"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did you deny RAR0046767 without specifying reasons (e.g., undue hardship) per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Why was Meindl pressured to admit inability to perform essential functions, despite his 38-month virtual success?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What interactive process was conducted, and why was it limited to one conversation per Meindl’s claim?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Why did your affidavit (Apr 14, 2025) misrepresent Meindl’s RA engagement and deny termination accountability?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How did you assess virtual deployment feasibility per </w:t>
            </w:r>
            <w:r w:rsidRPr="0035520F">
              <w:rPr>
                <w:rFonts w:ascii="Times New Roman" w:eastAsia="Times New Roman" w:hAnsi="Times New Roman" w:cs="Times New Roman"/>
                <w:b/>
                <w:bCs/>
                <w:kern w:val="0"/>
                <w:sz w:val="20"/>
                <w:szCs w:val="20"/>
                <w14:ligatures w14:val="none"/>
              </w:rPr>
              <w:t>EEOC Guidance (29 C.F.R. §1630.2(o))</w:t>
            </w:r>
            <w:r w:rsidRPr="0035520F">
              <w:rPr>
                <w:rFonts w:ascii="Times New Roman" w:eastAsia="Times New Roman" w:hAnsi="Times New Roman" w:cs="Times New Roman"/>
                <w:kern w:val="0"/>
                <w:sz w:val="20"/>
                <w:szCs w:val="20"/>
                <w14:ligatures w14:val="none"/>
              </w:rPr>
              <w:t>?</w:t>
            </w:r>
          </w:p>
        </w:tc>
        <w:tc>
          <w:tcPr>
            <w:tcW w:w="0" w:type="auto"/>
            <w:hideMark/>
          </w:tcPr>
          <w:p w14:paraId="79669F5D"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Investigate denial rationale, interactive process failures, and affidavit inaccuracies, probe bias.</w:t>
            </w:r>
          </w:p>
        </w:tc>
      </w:tr>
      <w:tr w:rsidR="00CA01BF" w:rsidRPr="0035520F" w14:paraId="4795C28B"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813D0"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Jodi Hunter</w:t>
            </w:r>
          </w:p>
        </w:tc>
        <w:tc>
          <w:tcPr>
            <w:tcW w:w="0" w:type="auto"/>
            <w:hideMark/>
          </w:tcPr>
          <w:p w14:paraId="0A1CD361"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Second-Line Supervisor</w:t>
            </w:r>
          </w:p>
        </w:tc>
        <w:tc>
          <w:tcPr>
            <w:tcW w:w="0" w:type="auto"/>
            <w:hideMark/>
          </w:tcPr>
          <w:p w14:paraId="0EE5E84A"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Denied RAR0046767 appeal (Aug 15, 2024), misstated Meindl’s inability to leave home, claimed no RA history knowledge in affidavit (Apr 14, 2025).</w:t>
            </w:r>
          </w:p>
        </w:tc>
        <w:tc>
          <w:tcPr>
            <w:tcW w:w="0" w:type="auto"/>
            <w:hideMark/>
          </w:tcPr>
          <w:p w14:paraId="250D0D44"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did you claim Meindl “cannot leave his house” when he deployed virtually for 38 months and agreed to Houston deployment?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Why was virtual deployment not considered, given Meindl’s success and </w:t>
            </w:r>
            <w:r w:rsidRPr="0035520F">
              <w:rPr>
                <w:rFonts w:ascii="Times New Roman" w:eastAsia="Times New Roman" w:hAnsi="Times New Roman" w:cs="Times New Roman"/>
                <w:b/>
                <w:bCs/>
                <w:kern w:val="0"/>
                <w:sz w:val="20"/>
                <w:szCs w:val="20"/>
                <w14:ligatures w14:val="none"/>
              </w:rPr>
              <w:t>EEOC Guidance (29 C.F.R. §1630.2(o))</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did your denial lack specific reasons (e.g., undue hardship) per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Why did your affidavit (Apr 14, 2025) deny RA history knowledge, given your supervisory role?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Did you review Meindl’s onboarding to confirm </w:t>
            </w:r>
            <w:r w:rsidRPr="0035520F">
              <w:rPr>
                <w:rFonts w:ascii="Times New Roman" w:eastAsia="Times New Roman" w:hAnsi="Times New Roman" w:cs="Times New Roman"/>
                <w:kern w:val="0"/>
                <w:sz w:val="20"/>
                <w:szCs w:val="20"/>
                <w14:ligatures w14:val="none"/>
              </w:rPr>
              <w:lastRenderedPageBreak/>
              <w:t>50-week deployment was specified, as claimed?</w:t>
            </w:r>
          </w:p>
        </w:tc>
        <w:tc>
          <w:tcPr>
            <w:tcW w:w="0" w:type="auto"/>
            <w:hideMark/>
          </w:tcPr>
          <w:p w14:paraId="00C2ADE4"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lastRenderedPageBreak/>
              <w:t>Probe denial misrepresentations, supervisory oversight, and affidavit inaccuracies, assess bias.</w:t>
            </w:r>
          </w:p>
        </w:tc>
      </w:tr>
      <w:tr w:rsidR="00CA01BF" w:rsidRPr="0035520F" w14:paraId="34770787" w14:textId="77777777" w:rsidTr="00740C44">
        <w:tc>
          <w:tcPr>
            <w:cnfStyle w:val="001000000000" w:firstRow="0" w:lastRow="0" w:firstColumn="1" w:lastColumn="0" w:oddVBand="0" w:evenVBand="0" w:oddHBand="0" w:evenHBand="0" w:firstRowFirstColumn="0" w:firstRowLastColumn="0" w:lastRowFirstColumn="0" w:lastRowLastColumn="0"/>
            <w:tcW w:w="0" w:type="auto"/>
            <w:hideMark/>
          </w:tcPr>
          <w:p w14:paraId="5755299C"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Anthony In</w:t>
            </w:r>
          </w:p>
        </w:tc>
        <w:tc>
          <w:tcPr>
            <w:tcW w:w="0" w:type="auto"/>
            <w:hideMark/>
          </w:tcPr>
          <w:p w14:paraId="792A262D"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Supervisor (SOR)</w:t>
            </w:r>
          </w:p>
        </w:tc>
        <w:tc>
          <w:tcPr>
            <w:tcW w:w="0" w:type="auto"/>
            <w:hideMark/>
          </w:tcPr>
          <w:p w14:paraId="61078AC0"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Denied RAR0046767 (Aug 5, 2024), proposed but overruled Houston deployment (May 29, 2024), sent final denial (Dec 2, 2024).</w:t>
            </w:r>
          </w:p>
        </w:tc>
        <w:tc>
          <w:tcPr>
            <w:tcW w:w="0" w:type="auto"/>
            <w:hideMark/>
          </w:tcPr>
          <w:p w14:paraId="7962D212"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Why did you deny RAR0046767 without assessing virtual deployment, given Meindl’s 38-month success?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Who overruled the Houston deployment on May 29, 2024, and why was Meindl’s willingness dismissed?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was the denial (Aug 5, 2024) not supported by specific reasons per </w:t>
            </w:r>
            <w:r w:rsidRPr="0035520F">
              <w:rPr>
                <w:rFonts w:ascii="Times New Roman" w:eastAsia="Times New Roman" w:hAnsi="Times New Roman" w:cs="Times New Roman"/>
                <w:b/>
                <w:bCs/>
                <w:kern w:val="0"/>
                <w:sz w:val="20"/>
                <w:szCs w:val="20"/>
                <w14:ligatures w14:val="none"/>
              </w:rPr>
              <w:t>FEMA Instruction 256-022-01</w:t>
            </w:r>
            <w:r w:rsidRPr="0035520F">
              <w:rPr>
                <w:rFonts w:ascii="Times New Roman" w:eastAsia="Times New Roman" w:hAnsi="Times New Roman" w:cs="Times New Roman"/>
                <w:kern w:val="0"/>
                <w:sz w:val="20"/>
                <w:szCs w:val="20"/>
                <w14:ligatures w14:val="none"/>
              </w:rPr>
              <w:t xml:space="preserve">?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Did you discuss Meindl’s underutilization concerns, and why were no alternative accommodations explored?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How did you ensure </w:t>
            </w:r>
            <w:r w:rsidRPr="0035520F">
              <w:rPr>
                <w:rFonts w:ascii="Times New Roman" w:eastAsia="Times New Roman" w:hAnsi="Times New Roman" w:cs="Times New Roman"/>
                <w:b/>
                <w:bCs/>
                <w:kern w:val="0"/>
                <w:sz w:val="20"/>
                <w:szCs w:val="20"/>
                <w14:ligatures w14:val="none"/>
              </w:rPr>
              <w:t>Rehabilitation Act §501</w:t>
            </w:r>
            <w:r w:rsidRPr="0035520F">
              <w:rPr>
                <w:rFonts w:ascii="Times New Roman" w:eastAsia="Times New Roman" w:hAnsi="Times New Roman" w:cs="Times New Roman"/>
                <w:kern w:val="0"/>
                <w:sz w:val="20"/>
                <w:szCs w:val="20"/>
                <w14:ligatures w14:val="none"/>
              </w:rPr>
              <w:t xml:space="preserve"> compliance in the final denial (Dec 2, 2024)?</w:t>
            </w:r>
          </w:p>
        </w:tc>
        <w:tc>
          <w:tcPr>
            <w:tcW w:w="0" w:type="auto"/>
            <w:hideMark/>
          </w:tcPr>
          <w:p w14:paraId="5F21F313" w14:textId="77777777" w:rsidR="00CA01BF" w:rsidRPr="0035520F" w:rsidRDefault="00CA01BF" w:rsidP="00740C4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PERPLEXITY SUMMARY-APRIL 2025.docx, p. 4; RA EMAIL ALL FOUND-12-05-2024.xlsx; Additional Text (overruled deployment).</w:t>
            </w:r>
          </w:p>
        </w:tc>
      </w:tr>
      <w:tr w:rsidR="00CA01BF" w:rsidRPr="0035520F" w14:paraId="14FEC82B" w14:textId="77777777" w:rsidTr="0074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8A7E6" w14:textId="77777777" w:rsidR="00CA01BF" w:rsidRPr="0035520F" w:rsidRDefault="00CA01BF" w:rsidP="00740C44">
            <w:pPr>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Donald J. Simko</w:t>
            </w:r>
          </w:p>
        </w:tc>
        <w:tc>
          <w:tcPr>
            <w:tcW w:w="0" w:type="auto"/>
            <w:hideMark/>
          </w:tcPr>
          <w:p w14:paraId="2AFE04F0"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Leadership (not supervisor)</w:t>
            </w:r>
          </w:p>
        </w:tc>
        <w:tc>
          <w:tcPr>
            <w:tcW w:w="0" w:type="auto"/>
            <w:hideMark/>
          </w:tcPr>
          <w:p w14:paraId="6E10319E"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Involved in ADR mediation (Oct 17, 2024), claimed Meindl refused deployment in affidavit (Apr 14, 2025).</w:t>
            </w:r>
          </w:p>
        </w:tc>
        <w:tc>
          <w:tcPr>
            <w:tcW w:w="0" w:type="auto"/>
            <w:hideMark/>
          </w:tcPr>
          <w:p w14:paraId="7E4C70B5"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b/>
                <w:bCs/>
                <w:kern w:val="0"/>
                <w:sz w:val="20"/>
                <w:szCs w:val="20"/>
                <w14:ligatures w14:val="none"/>
              </w:rPr>
              <w:t>1.</w:t>
            </w:r>
            <w:r w:rsidRPr="0035520F">
              <w:rPr>
                <w:rFonts w:ascii="Times New Roman" w:eastAsia="Times New Roman" w:hAnsi="Times New Roman" w:cs="Times New Roman"/>
                <w:kern w:val="0"/>
                <w:sz w:val="20"/>
                <w:szCs w:val="20"/>
                <w14:ligatures w14:val="none"/>
              </w:rPr>
              <w:t xml:space="preserve"> What was your role in the Oct 17, 2024, ADR mediation, and why did it fail due to FEMA resistance? </w:t>
            </w:r>
            <w:r w:rsidRPr="0035520F">
              <w:rPr>
                <w:rFonts w:ascii="Times New Roman" w:eastAsia="Times New Roman" w:hAnsi="Times New Roman" w:cs="Times New Roman"/>
                <w:b/>
                <w:bCs/>
                <w:kern w:val="0"/>
                <w:sz w:val="20"/>
                <w:szCs w:val="20"/>
                <w14:ligatures w14:val="none"/>
              </w:rPr>
              <w:t>2.</w:t>
            </w:r>
            <w:r w:rsidRPr="0035520F">
              <w:rPr>
                <w:rFonts w:ascii="Times New Roman" w:eastAsia="Times New Roman" w:hAnsi="Times New Roman" w:cs="Times New Roman"/>
                <w:kern w:val="0"/>
                <w:sz w:val="20"/>
                <w:szCs w:val="20"/>
                <w14:ligatures w14:val="none"/>
              </w:rPr>
              <w:t xml:space="preserve"> Why did your affidavit (Apr 14, 2025) claim Meindl refused deployment, despite his May 29, 2024, agreement? </w:t>
            </w:r>
            <w:r w:rsidRPr="0035520F">
              <w:rPr>
                <w:rFonts w:ascii="Times New Roman" w:eastAsia="Times New Roman" w:hAnsi="Times New Roman" w:cs="Times New Roman"/>
                <w:b/>
                <w:bCs/>
                <w:kern w:val="0"/>
                <w:sz w:val="20"/>
                <w:szCs w:val="20"/>
                <w14:ligatures w14:val="none"/>
              </w:rPr>
              <w:t>3.</w:t>
            </w:r>
            <w:r w:rsidRPr="0035520F">
              <w:rPr>
                <w:rFonts w:ascii="Times New Roman" w:eastAsia="Times New Roman" w:hAnsi="Times New Roman" w:cs="Times New Roman"/>
                <w:kern w:val="0"/>
                <w:sz w:val="20"/>
                <w:szCs w:val="20"/>
                <w14:ligatures w14:val="none"/>
              </w:rPr>
              <w:t xml:space="preserve"> Why were no virtual roles explored during the reassignment search (Oct 30, 2024)? </w:t>
            </w:r>
            <w:r w:rsidRPr="0035520F">
              <w:rPr>
                <w:rFonts w:ascii="Times New Roman" w:eastAsia="Times New Roman" w:hAnsi="Times New Roman" w:cs="Times New Roman"/>
                <w:b/>
                <w:bCs/>
                <w:kern w:val="0"/>
                <w:sz w:val="20"/>
                <w:szCs w:val="20"/>
                <w14:ligatures w14:val="none"/>
              </w:rPr>
              <w:t>4.</w:t>
            </w:r>
            <w:r w:rsidRPr="0035520F">
              <w:rPr>
                <w:rFonts w:ascii="Times New Roman" w:eastAsia="Times New Roman" w:hAnsi="Times New Roman" w:cs="Times New Roman"/>
                <w:kern w:val="0"/>
                <w:sz w:val="20"/>
                <w:szCs w:val="20"/>
                <w14:ligatures w14:val="none"/>
              </w:rPr>
              <w:t xml:space="preserve"> Did you review Meindl’s RA history or 38-month virtual work before making affidavit claims? </w:t>
            </w:r>
            <w:r w:rsidRPr="0035520F">
              <w:rPr>
                <w:rFonts w:ascii="Times New Roman" w:eastAsia="Times New Roman" w:hAnsi="Times New Roman" w:cs="Times New Roman"/>
                <w:b/>
                <w:bCs/>
                <w:kern w:val="0"/>
                <w:sz w:val="20"/>
                <w:szCs w:val="20"/>
                <w14:ligatures w14:val="none"/>
              </w:rPr>
              <w:t>5.</w:t>
            </w:r>
            <w:r w:rsidRPr="0035520F">
              <w:rPr>
                <w:rFonts w:ascii="Times New Roman" w:eastAsia="Times New Roman" w:hAnsi="Times New Roman" w:cs="Times New Roman"/>
                <w:kern w:val="0"/>
                <w:sz w:val="20"/>
                <w:szCs w:val="20"/>
                <w14:ligatures w14:val="none"/>
              </w:rPr>
              <w:t xml:space="preserve"> How did you ensure </w:t>
            </w:r>
            <w:r w:rsidRPr="0035520F">
              <w:rPr>
                <w:rFonts w:ascii="Times New Roman" w:eastAsia="Times New Roman" w:hAnsi="Times New Roman" w:cs="Times New Roman"/>
                <w:b/>
                <w:bCs/>
                <w:kern w:val="0"/>
                <w:sz w:val="20"/>
                <w:szCs w:val="20"/>
                <w14:ligatures w14:val="none"/>
              </w:rPr>
              <w:t>Rehabilitation Act §501</w:t>
            </w:r>
            <w:r w:rsidRPr="0035520F">
              <w:rPr>
                <w:rFonts w:ascii="Times New Roman" w:eastAsia="Times New Roman" w:hAnsi="Times New Roman" w:cs="Times New Roman"/>
                <w:kern w:val="0"/>
                <w:sz w:val="20"/>
                <w:szCs w:val="20"/>
                <w14:ligatures w14:val="none"/>
              </w:rPr>
              <w:t xml:space="preserve"> compliance in the reassignment process?</w:t>
            </w:r>
          </w:p>
        </w:tc>
        <w:tc>
          <w:tcPr>
            <w:tcW w:w="0" w:type="auto"/>
            <w:hideMark/>
          </w:tcPr>
          <w:p w14:paraId="558CC8C3" w14:textId="77777777" w:rsidR="00CA01BF" w:rsidRPr="0035520F" w:rsidRDefault="00CA01BF" w:rsidP="00740C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5520F">
              <w:rPr>
                <w:rFonts w:ascii="Times New Roman" w:eastAsia="Times New Roman" w:hAnsi="Times New Roman" w:cs="Times New Roman"/>
                <w:kern w:val="0"/>
                <w:sz w:val="20"/>
                <w:szCs w:val="20"/>
                <w14:ligatures w14:val="none"/>
              </w:rPr>
              <w:t>Probe affidavit misrepresentations, reassignment failures, and ADR inaction, assess bias.</w:t>
            </w:r>
          </w:p>
        </w:tc>
      </w:tr>
    </w:tbl>
    <w:p w14:paraId="0D51DF9C" w14:textId="586CCD6F" w:rsidR="00CA01BF" w:rsidRPr="0035520F" w:rsidRDefault="00CA01BF" w:rsidP="00CA01B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5520F">
        <w:rPr>
          <w:rFonts w:ascii="Times New Roman" w:eastAsia="Times New Roman" w:hAnsi="Times New Roman" w:cs="Times New Roman"/>
          <w:b/>
          <w:bCs/>
          <w:kern w:val="0"/>
          <w:sz w:val="22"/>
          <w:szCs w:val="22"/>
          <w14:ligatures w14:val="none"/>
        </w:rPr>
        <w:t>Additional Recommendations</w:t>
      </w:r>
    </w:p>
    <w:p w14:paraId="18FC09D0" w14:textId="77777777" w:rsidR="00CA01BF" w:rsidRPr="0035520F" w:rsidRDefault="00CA01BF" w:rsidP="00CA01BF">
      <w:pPr>
        <w:numPr>
          <w:ilvl w:val="0"/>
          <w:numId w:val="4"/>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b/>
          <w:bCs/>
          <w:kern w:val="0"/>
          <w:sz w:val="22"/>
          <w:szCs w:val="22"/>
          <w14:ligatures w14:val="none"/>
        </w:rPr>
        <w:t>Document Requests</w:t>
      </w:r>
      <w:r w:rsidRPr="0035520F">
        <w:rPr>
          <w:rFonts w:ascii="Times New Roman" w:eastAsia="Times New Roman" w:hAnsi="Times New Roman" w:cs="Times New Roman"/>
          <w:kern w:val="0"/>
          <w:sz w:val="22"/>
          <w:szCs w:val="22"/>
          <w14:ligatures w14:val="none"/>
        </w:rPr>
        <w:t xml:space="preserve">: Request additional records (e.g., FEMA Form 256-02 for RAR0046767 denial, </w:t>
      </w:r>
      <w:r w:rsidRPr="0035520F">
        <w:rPr>
          <w:rFonts w:ascii="Times New Roman" w:eastAsia="Times New Roman" w:hAnsi="Times New Roman" w:cs="Times New Roman"/>
          <w:b/>
          <w:bCs/>
          <w:kern w:val="0"/>
          <w:sz w:val="22"/>
          <w:szCs w:val="22"/>
          <w:u w:val="single"/>
          <w14:ligatures w14:val="none"/>
        </w:rPr>
        <w:t>job interview transcript</w:t>
      </w:r>
      <w:r w:rsidRPr="0035520F">
        <w:rPr>
          <w:rFonts w:ascii="Times New Roman" w:eastAsia="Times New Roman" w:hAnsi="Times New Roman" w:cs="Times New Roman"/>
          <w:kern w:val="0"/>
          <w:sz w:val="22"/>
          <w:szCs w:val="22"/>
          <w14:ligatures w14:val="none"/>
        </w:rPr>
        <w:t>) to verify claims (e.g., 50-week deployment requirement).</w:t>
      </w:r>
    </w:p>
    <w:p w14:paraId="18113580" w14:textId="77777777" w:rsidR="00CA01BF" w:rsidRPr="0035520F" w:rsidRDefault="00CA01BF" w:rsidP="00CA01BF">
      <w:pPr>
        <w:numPr>
          <w:ilvl w:val="0"/>
          <w:numId w:val="4"/>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35520F">
        <w:rPr>
          <w:rFonts w:ascii="Times New Roman" w:eastAsia="Times New Roman" w:hAnsi="Times New Roman" w:cs="Times New Roman"/>
          <w:b/>
          <w:bCs/>
          <w:kern w:val="0"/>
          <w:sz w:val="22"/>
          <w:szCs w:val="22"/>
          <w14:ligatures w14:val="none"/>
        </w:rPr>
        <w:t>FOIA</w:t>
      </w:r>
      <w:r w:rsidRPr="0035520F">
        <w:rPr>
          <w:rFonts w:ascii="Times New Roman" w:eastAsia="Times New Roman" w:hAnsi="Times New Roman" w:cs="Times New Roman"/>
          <w:kern w:val="0"/>
          <w:sz w:val="22"/>
          <w:szCs w:val="22"/>
          <w14:ligatures w14:val="none"/>
        </w:rPr>
        <w:t>: Pursue the RA denial rate for employees aged 60+ in FEMA Region 6</w:t>
      </w:r>
      <w:r w:rsidRPr="0034148B">
        <w:rPr>
          <w:rFonts w:ascii="Times New Roman" w:eastAsia="Times New Roman" w:hAnsi="Times New Roman" w:cs="Times New Roman"/>
          <w:kern w:val="0"/>
          <w:sz w:val="22"/>
          <w:szCs w:val="22"/>
          <w14:ligatures w14:val="none"/>
        </w:rPr>
        <w:t>.</w:t>
      </w:r>
    </w:p>
    <w:p w14:paraId="673E272B" w14:textId="77777777" w:rsidR="00CA01BF" w:rsidRPr="0034148B" w:rsidRDefault="00CA01BF" w:rsidP="00CA01BF">
      <w:pPr>
        <w:rPr>
          <w:sz w:val="22"/>
          <w:szCs w:val="22"/>
        </w:rPr>
      </w:pPr>
    </w:p>
    <w:p w14:paraId="7FC05A99" w14:textId="77777777" w:rsidR="00CA01BF" w:rsidRPr="0034148B" w:rsidRDefault="00CA01BF" w:rsidP="00CA01BF">
      <w:pPr>
        <w:rPr>
          <w:rFonts w:ascii="Times New Roman" w:hAnsi="Times New Roman" w:cs="Times New Roman"/>
          <w:sz w:val="22"/>
          <w:szCs w:val="22"/>
        </w:rPr>
      </w:pPr>
      <w:r w:rsidRPr="0034148B">
        <w:rPr>
          <w:rFonts w:ascii="Times New Roman" w:hAnsi="Times New Roman" w:cs="Times New Roman"/>
          <w:sz w:val="22"/>
          <w:szCs w:val="22"/>
        </w:rPr>
        <w:t>Sincerely,</w:t>
      </w:r>
      <w:r w:rsidRPr="0034148B">
        <w:rPr>
          <w:rFonts w:ascii="Times New Roman" w:hAnsi="Times New Roman" w:cs="Times New Roman"/>
          <w:sz w:val="22"/>
          <w:szCs w:val="22"/>
        </w:rPr>
        <w:br/>
        <w:t>/S/ Max J. Meindl</w:t>
      </w:r>
      <w:r w:rsidRPr="0034148B">
        <w:rPr>
          <w:rFonts w:ascii="Times New Roman" w:hAnsi="Times New Roman" w:cs="Times New Roman"/>
          <w:sz w:val="22"/>
          <w:szCs w:val="22"/>
        </w:rPr>
        <w:br/>
        <w:t>5 E. Austin St., Bellville, TX 77418</w:t>
      </w:r>
      <w:r w:rsidRPr="0034148B">
        <w:rPr>
          <w:rFonts w:ascii="Times New Roman" w:hAnsi="Times New Roman" w:cs="Times New Roman"/>
          <w:sz w:val="22"/>
          <w:szCs w:val="22"/>
        </w:rPr>
        <w:br/>
        <w:t>Phone: 832-293-3671</w:t>
      </w:r>
    </w:p>
    <w:p w14:paraId="53A51917" w14:textId="77777777" w:rsidR="00CA01BF" w:rsidRDefault="00CA01BF" w:rsidP="00CA01BF"/>
    <w:p w14:paraId="1A73C639" w14:textId="77777777" w:rsidR="00CA01BF" w:rsidRDefault="00CA01BF"/>
    <w:sectPr w:rsidR="00CA01BF" w:rsidSect="005556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F2B7B"/>
    <w:multiLevelType w:val="multilevel"/>
    <w:tmpl w:val="B3E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35B8D"/>
    <w:multiLevelType w:val="multilevel"/>
    <w:tmpl w:val="E46A4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E4BF5"/>
    <w:multiLevelType w:val="multilevel"/>
    <w:tmpl w:val="9BBE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F0CAF"/>
    <w:multiLevelType w:val="multilevel"/>
    <w:tmpl w:val="AA9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83554">
    <w:abstractNumId w:val="0"/>
  </w:num>
  <w:num w:numId="2" w16cid:durableId="1049915681">
    <w:abstractNumId w:val="1"/>
  </w:num>
  <w:num w:numId="3" w16cid:durableId="51732835">
    <w:abstractNumId w:val="2"/>
  </w:num>
  <w:num w:numId="4" w16cid:durableId="1229221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EE"/>
    <w:rsid w:val="0034148B"/>
    <w:rsid w:val="00455DC2"/>
    <w:rsid w:val="005556EE"/>
    <w:rsid w:val="007164E4"/>
    <w:rsid w:val="007B4D84"/>
    <w:rsid w:val="009372FD"/>
    <w:rsid w:val="00A13C13"/>
    <w:rsid w:val="00AE0908"/>
    <w:rsid w:val="00CA01BF"/>
    <w:rsid w:val="00D7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189E"/>
  <w15:chartTrackingRefBased/>
  <w15:docId w15:val="{88EA9B2D-644C-4D63-BCF6-EF40280B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6EE"/>
    <w:rPr>
      <w:rFonts w:eastAsiaTheme="majorEastAsia" w:cstheme="majorBidi"/>
      <w:color w:val="272727" w:themeColor="text1" w:themeTint="D8"/>
    </w:rPr>
  </w:style>
  <w:style w:type="paragraph" w:styleId="Title">
    <w:name w:val="Title"/>
    <w:basedOn w:val="Normal"/>
    <w:next w:val="Normal"/>
    <w:link w:val="TitleChar"/>
    <w:uiPriority w:val="10"/>
    <w:qFormat/>
    <w:rsid w:val="00555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6EE"/>
    <w:pPr>
      <w:spacing w:before="160"/>
      <w:jc w:val="center"/>
    </w:pPr>
    <w:rPr>
      <w:i/>
      <w:iCs/>
      <w:color w:val="404040" w:themeColor="text1" w:themeTint="BF"/>
    </w:rPr>
  </w:style>
  <w:style w:type="character" w:customStyle="1" w:styleId="QuoteChar">
    <w:name w:val="Quote Char"/>
    <w:basedOn w:val="DefaultParagraphFont"/>
    <w:link w:val="Quote"/>
    <w:uiPriority w:val="29"/>
    <w:rsid w:val="005556EE"/>
    <w:rPr>
      <w:i/>
      <w:iCs/>
      <w:color w:val="404040" w:themeColor="text1" w:themeTint="BF"/>
    </w:rPr>
  </w:style>
  <w:style w:type="paragraph" w:styleId="ListParagraph">
    <w:name w:val="List Paragraph"/>
    <w:basedOn w:val="Normal"/>
    <w:uiPriority w:val="34"/>
    <w:qFormat/>
    <w:rsid w:val="005556EE"/>
    <w:pPr>
      <w:ind w:left="720"/>
      <w:contextualSpacing/>
    </w:pPr>
  </w:style>
  <w:style w:type="character" w:styleId="IntenseEmphasis">
    <w:name w:val="Intense Emphasis"/>
    <w:basedOn w:val="DefaultParagraphFont"/>
    <w:uiPriority w:val="21"/>
    <w:qFormat/>
    <w:rsid w:val="005556EE"/>
    <w:rPr>
      <w:i/>
      <w:iCs/>
      <w:color w:val="0F4761" w:themeColor="accent1" w:themeShade="BF"/>
    </w:rPr>
  </w:style>
  <w:style w:type="paragraph" w:styleId="IntenseQuote">
    <w:name w:val="Intense Quote"/>
    <w:basedOn w:val="Normal"/>
    <w:next w:val="Normal"/>
    <w:link w:val="IntenseQuoteChar"/>
    <w:uiPriority w:val="30"/>
    <w:qFormat/>
    <w:rsid w:val="00555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6EE"/>
    <w:rPr>
      <w:i/>
      <w:iCs/>
      <w:color w:val="0F4761" w:themeColor="accent1" w:themeShade="BF"/>
    </w:rPr>
  </w:style>
  <w:style w:type="character" w:styleId="IntenseReference">
    <w:name w:val="Intense Reference"/>
    <w:basedOn w:val="DefaultParagraphFont"/>
    <w:uiPriority w:val="32"/>
    <w:qFormat/>
    <w:rsid w:val="005556EE"/>
    <w:rPr>
      <w:b/>
      <w:bCs/>
      <w:smallCaps/>
      <w:color w:val="0F4761" w:themeColor="accent1" w:themeShade="BF"/>
      <w:spacing w:val="5"/>
    </w:rPr>
  </w:style>
  <w:style w:type="table" w:styleId="GridTable2-Accent6">
    <w:name w:val="Grid Table 2 Accent 6"/>
    <w:basedOn w:val="TableNormal"/>
    <w:uiPriority w:val="47"/>
    <w:rsid w:val="005556E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7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6051</Words>
  <Characters>34491</Characters>
  <Application>Microsoft Office Word</Application>
  <DocSecurity>0</DocSecurity>
  <Lines>287</Lines>
  <Paragraphs>80</Paragraphs>
  <ScaleCrop>false</ScaleCrop>
  <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6</cp:revision>
  <cp:lastPrinted>2025-04-25T21:35:00Z</cp:lastPrinted>
  <dcterms:created xsi:type="dcterms:W3CDTF">2025-04-25T21:07:00Z</dcterms:created>
  <dcterms:modified xsi:type="dcterms:W3CDTF">2025-04-25T21:38:00Z</dcterms:modified>
</cp:coreProperties>
</file>