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2"/>
        <w:gridCol w:w="1488"/>
        <w:gridCol w:w="1322"/>
        <w:gridCol w:w="1429"/>
        <w:gridCol w:w="2334"/>
        <w:gridCol w:w="1735"/>
      </w:tblGrid>
      <w:tr w:rsidR="00ED0921" w:rsidRPr="00ED0921" w14:paraId="1A1C8600" w14:textId="77777777" w:rsidTr="00ED09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A36CCA" w14:textId="77777777" w:rsidR="00ED0921" w:rsidRPr="00ED0921" w:rsidRDefault="00ED0921" w:rsidP="00ED0921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ED092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Individual</w:t>
            </w:r>
          </w:p>
        </w:tc>
        <w:tc>
          <w:tcPr>
            <w:tcW w:w="0" w:type="auto"/>
            <w:vAlign w:val="center"/>
            <w:hideMark/>
          </w:tcPr>
          <w:p w14:paraId="7E91389A" w14:textId="77777777" w:rsidR="00ED0921" w:rsidRPr="00ED0921" w:rsidRDefault="00ED0921" w:rsidP="00ED0921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ED092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Title/Division</w:t>
            </w:r>
          </w:p>
        </w:tc>
        <w:tc>
          <w:tcPr>
            <w:tcW w:w="0" w:type="auto"/>
            <w:vAlign w:val="center"/>
            <w:hideMark/>
          </w:tcPr>
          <w:p w14:paraId="24356721" w14:textId="77777777" w:rsidR="00ED0921" w:rsidRPr="00ED0921" w:rsidRDefault="00ED0921" w:rsidP="00ED0921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ED092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Key Involvement</w:t>
            </w:r>
          </w:p>
        </w:tc>
        <w:tc>
          <w:tcPr>
            <w:tcW w:w="0" w:type="auto"/>
            <w:vAlign w:val="center"/>
            <w:hideMark/>
          </w:tcPr>
          <w:p w14:paraId="2FC22825" w14:textId="77777777" w:rsidR="00ED0921" w:rsidRPr="00ED0921" w:rsidRDefault="00ED0921" w:rsidP="00ED0921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ED092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Follow-Up Questions</w:t>
            </w:r>
          </w:p>
        </w:tc>
        <w:tc>
          <w:tcPr>
            <w:tcW w:w="0" w:type="auto"/>
            <w:vAlign w:val="center"/>
            <w:hideMark/>
          </w:tcPr>
          <w:p w14:paraId="468ACE09" w14:textId="77777777" w:rsidR="00ED0921" w:rsidRPr="00ED0921" w:rsidRDefault="00ED0921" w:rsidP="00ED0921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ED092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Relevant Evidence</w:t>
            </w:r>
          </w:p>
        </w:tc>
        <w:tc>
          <w:tcPr>
            <w:tcW w:w="0" w:type="auto"/>
            <w:vAlign w:val="center"/>
            <w:hideMark/>
          </w:tcPr>
          <w:p w14:paraId="560F0AC2" w14:textId="77777777" w:rsidR="00ED0921" w:rsidRPr="00ED0921" w:rsidRDefault="00ED0921" w:rsidP="00ED0921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ED092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Purpose</w:t>
            </w:r>
          </w:p>
        </w:tc>
      </w:tr>
      <w:tr w:rsidR="00ED0921" w:rsidRPr="00ED0921" w14:paraId="63E6DE96" w14:textId="77777777" w:rsidTr="00ED09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4D7974" w14:textId="77777777" w:rsidR="00ED0921" w:rsidRPr="00ED0921" w:rsidRDefault="00ED0921" w:rsidP="00ED092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D092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Sandra Maddox Britt</w:t>
            </w:r>
          </w:p>
        </w:tc>
        <w:tc>
          <w:tcPr>
            <w:tcW w:w="0" w:type="auto"/>
            <w:vAlign w:val="center"/>
            <w:hideMark/>
          </w:tcPr>
          <w:p w14:paraId="5E392D9B" w14:textId="77777777" w:rsidR="00ED0921" w:rsidRPr="00ED0921" w:rsidRDefault="00ED0921" w:rsidP="00ED092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D092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Reasonable Accommodation Analyst, OCR</w:t>
            </w:r>
          </w:p>
        </w:tc>
        <w:tc>
          <w:tcPr>
            <w:tcW w:w="0" w:type="auto"/>
            <w:vAlign w:val="center"/>
            <w:hideMark/>
          </w:tcPr>
          <w:p w14:paraId="529784AD" w14:textId="77777777" w:rsidR="00ED0921" w:rsidRPr="00ED0921" w:rsidRDefault="00ED0921" w:rsidP="00ED092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D092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Assigned RAR001234 (Aug 23, 2018), noted blank form, contributed to 196-day delay.</w:t>
            </w:r>
          </w:p>
        </w:tc>
        <w:tc>
          <w:tcPr>
            <w:tcW w:w="0" w:type="auto"/>
            <w:vAlign w:val="center"/>
            <w:hideMark/>
          </w:tcPr>
          <w:p w14:paraId="19C9B3DF" w14:textId="77777777" w:rsidR="00ED0921" w:rsidRPr="00ED0921" w:rsidRDefault="00ED0921" w:rsidP="00ED092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D092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1.</w:t>
            </w:r>
            <w:r w:rsidRPr="00ED092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Why was RAR001234’s </w:t>
            </w:r>
            <w:r w:rsidRPr="00ED092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Form 256-0-1</w:t>
            </w:r>
            <w:r w:rsidRPr="00ED092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blank, and why no prompt clarification per </w:t>
            </w:r>
            <w:r w:rsidRPr="00ED092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Manual 123-6-1 (3.2)</w:t>
            </w:r>
            <w:r w:rsidRPr="00ED092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? </w:t>
            </w:r>
            <w:r w:rsidRPr="00ED092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2.</w:t>
            </w:r>
            <w:r w:rsidRPr="00ED092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Did you submit </w:t>
            </w:r>
            <w:r w:rsidRPr="00ED092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Form 14-13A</w:t>
            </w:r>
            <w:r w:rsidRPr="00ED092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for RAR001234, and why does the FOIA response (May 2, 2025) claim “no records,” violating </w:t>
            </w:r>
            <w:r w:rsidRPr="00ED092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Manual 1430.1 (8-1)</w:t>
            </w:r>
            <w:r w:rsidRPr="00ED092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? </w:t>
            </w:r>
            <w:r w:rsidRPr="00ED092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3.</w:t>
            </w:r>
            <w:r w:rsidRPr="00ED092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How does FEMA’s failure to track RA data reflect Region 6’s compliance with </w:t>
            </w:r>
            <w:r w:rsidRPr="00ED092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Rehabilitation Act §501</w:t>
            </w:r>
            <w:r w:rsidRPr="00ED092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? </w:t>
            </w:r>
            <w:r w:rsidRPr="00ED092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4.</w:t>
            </w:r>
            <w:r w:rsidRPr="00ED092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Why was the 196-day delay not addressed, violating </w:t>
            </w:r>
            <w:r w:rsidRPr="00ED092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Instruction 256-022-01 (p. 10)</w:t>
            </w:r>
            <w:r w:rsidRPr="00ED092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? </w:t>
            </w:r>
            <w:r w:rsidRPr="00ED092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5.</w:t>
            </w:r>
            <w:r w:rsidRPr="00ED092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Did you engage Detra </w:t>
            </w:r>
            <w:r w:rsidRPr="00ED092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lastRenderedPageBreak/>
              <w:t>Terry in the interactive process, given Meindl’s CAD urgency (</w:t>
            </w:r>
            <w:r w:rsidRPr="00ED092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MD-110 §VI.A</w:t>
            </w:r>
            <w:r w:rsidRPr="00ED092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)?</w:t>
            </w:r>
          </w:p>
        </w:tc>
        <w:tc>
          <w:tcPr>
            <w:tcW w:w="0" w:type="auto"/>
            <w:vAlign w:val="center"/>
            <w:hideMark/>
          </w:tcPr>
          <w:p w14:paraId="6A062F60" w14:textId="77777777" w:rsidR="00ED0921" w:rsidRPr="00ED0921" w:rsidRDefault="00ED0921" w:rsidP="00ED092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D092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lastRenderedPageBreak/>
              <w:t xml:space="preserve">EMAIL DOCUMENTATION.pdf, Pages 1–9; Final Response 2025-FEFO-01396.pdf; Reasonable </w:t>
            </w:r>
            <w:proofErr w:type="spellStart"/>
            <w:r w:rsidRPr="00ED092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Accomodation</w:t>
            </w:r>
            <w:proofErr w:type="spellEnd"/>
            <w:r w:rsidRPr="00ED092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-FEMA Form 256-0-1-08232018.pdf.</w:t>
            </w:r>
          </w:p>
        </w:tc>
        <w:tc>
          <w:tcPr>
            <w:tcW w:w="0" w:type="auto"/>
            <w:vAlign w:val="center"/>
            <w:hideMark/>
          </w:tcPr>
          <w:p w14:paraId="0A546D04" w14:textId="77777777" w:rsidR="00ED0921" w:rsidRPr="00ED0921" w:rsidRDefault="00ED0921" w:rsidP="00ED092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D092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Probe FOIA data absence, 2018 delay, and Region 6 tracking failures.</w:t>
            </w:r>
          </w:p>
        </w:tc>
      </w:tr>
      <w:tr w:rsidR="00ED0921" w:rsidRPr="00ED0921" w14:paraId="25D54978" w14:textId="77777777" w:rsidTr="00ED09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F5F9CF" w14:textId="77777777" w:rsidR="00ED0921" w:rsidRPr="00ED0921" w:rsidRDefault="00ED0921" w:rsidP="00ED092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D092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Luz Fernandez</w:t>
            </w:r>
          </w:p>
        </w:tc>
        <w:tc>
          <w:tcPr>
            <w:tcW w:w="0" w:type="auto"/>
            <w:vAlign w:val="center"/>
            <w:hideMark/>
          </w:tcPr>
          <w:p w14:paraId="397D4175" w14:textId="77777777" w:rsidR="00ED0921" w:rsidRPr="00ED0921" w:rsidRDefault="00ED0921" w:rsidP="00ED092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D092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Equal Rights Specialist, OCR</w:t>
            </w:r>
          </w:p>
        </w:tc>
        <w:tc>
          <w:tcPr>
            <w:tcW w:w="0" w:type="auto"/>
            <w:vAlign w:val="center"/>
            <w:hideMark/>
          </w:tcPr>
          <w:p w14:paraId="1544F561" w14:textId="77777777" w:rsidR="00ED0921" w:rsidRPr="00ED0921" w:rsidRDefault="00ED0921" w:rsidP="00ED092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D092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Confirmed RAR001234 receipt (Aug 23, 2018), noted confidentiality breach.</w:t>
            </w:r>
          </w:p>
        </w:tc>
        <w:tc>
          <w:tcPr>
            <w:tcW w:w="0" w:type="auto"/>
            <w:vAlign w:val="center"/>
            <w:hideMark/>
          </w:tcPr>
          <w:p w14:paraId="118655D8" w14:textId="77777777" w:rsidR="00ED0921" w:rsidRPr="00ED0921" w:rsidRDefault="00ED0921" w:rsidP="00ED092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D092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1.</w:t>
            </w:r>
            <w:r w:rsidRPr="00ED092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Why no </w:t>
            </w:r>
            <w:r w:rsidRPr="00ED092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Form 14-13A</w:t>
            </w:r>
            <w:r w:rsidRPr="00ED092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submission for RAR001234, and how does the FOIA’s “no records” claim align with </w:t>
            </w:r>
            <w:r w:rsidRPr="00ED092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Manual 1430.1 (8-1)</w:t>
            </w:r>
            <w:r w:rsidRPr="00ED092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? </w:t>
            </w:r>
            <w:r w:rsidRPr="00ED092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2.</w:t>
            </w:r>
            <w:r w:rsidRPr="00ED092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How was Meindl’s confidentiality breach addressed per </w:t>
            </w:r>
            <w:r w:rsidRPr="00ED092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Instruction 256-022-01 (p. 23)</w:t>
            </w:r>
            <w:r w:rsidRPr="00ED092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and </w:t>
            </w:r>
            <w:r w:rsidRPr="00ED092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HIPAA (45 CFR §164.312)</w:t>
            </w:r>
            <w:r w:rsidRPr="00ED092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? </w:t>
            </w:r>
            <w:r w:rsidRPr="00ED092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3.</w:t>
            </w:r>
            <w:r w:rsidRPr="00ED092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Why the 196-day delay, violating </w:t>
            </w:r>
            <w:r w:rsidRPr="00ED092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Manual 123-6-1 (3.5)</w:t>
            </w:r>
            <w:r w:rsidRPr="00ED092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and was it reported to the DPM? </w:t>
            </w:r>
            <w:r w:rsidRPr="00ED092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4.</w:t>
            </w:r>
            <w:r w:rsidRPr="00ED092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Does the FOIA response suggest systemic data tracking failures across </w:t>
            </w:r>
            <w:r w:rsidRPr="00ED092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lastRenderedPageBreak/>
              <w:t xml:space="preserve">DHS/FEMA? </w:t>
            </w:r>
            <w:r w:rsidRPr="00ED092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5.</w:t>
            </w:r>
            <w:r w:rsidRPr="00ED092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Did you prioritize RAR001234 given Meindl’s health urgency?</w:t>
            </w:r>
          </w:p>
        </w:tc>
        <w:tc>
          <w:tcPr>
            <w:tcW w:w="0" w:type="auto"/>
            <w:vAlign w:val="center"/>
            <w:hideMark/>
          </w:tcPr>
          <w:p w14:paraId="6997FD82" w14:textId="77777777" w:rsidR="00ED0921" w:rsidRPr="00ED0921" w:rsidRDefault="00ED0921" w:rsidP="00ED092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D092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lastRenderedPageBreak/>
              <w:t>EMAIL DOCUMENTATION.pdf, Pages 1–5; Final Response 2025-FEFO-01396.pdf.</w:t>
            </w:r>
          </w:p>
        </w:tc>
        <w:tc>
          <w:tcPr>
            <w:tcW w:w="0" w:type="auto"/>
            <w:vAlign w:val="center"/>
            <w:hideMark/>
          </w:tcPr>
          <w:p w14:paraId="06E54D5B" w14:textId="77777777" w:rsidR="00ED0921" w:rsidRPr="00ED0921" w:rsidRDefault="00ED0921" w:rsidP="00ED092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D092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Investigate FOIA data absence, confidentiality, and delay oversight.</w:t>
            </w:r>
          </w:p>
        </w:tc>
      </w:tr>
      <w:tr w:rsidR="00ED0921" w:rsidRPr="00ED0921" w14:paraId="32097233" w14:textId="77777777" w:rsidTr="00ED09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7036EC" w14:textId="77777777" w:rsidR="00ED0921" w:rsidRPr="00ED0921" w:rsidRDefault="00ED0921" w:rsidP="00ED092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D092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Nicole </w:t>
            </w:r>
            <w:proofErr w:type="spellStart"/>
            <w:r w:rsidRPr="00ED092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Oke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5F7A34C" w14:textId="77777777" w:rsidR="00ED0921" w:rsidRPr="00ED0921" w:rsidRDefault="00ED0921" w:rsidP="00ED092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D092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Informal Unit Chief, OCR, EEO Unit</w:t>
            </w:r>
          </w:p>
        </w:tc>
        <w:tc>
          <w:tcPr>
            <w:tcW w:w="0" w:type="auto"/>
            <w:vAlign w:val="center"/>
            <w:hideMark/>
          </w:tcPr>
          <w:p w14:paraId="284070DB" w14:textId="77777777" w:rsidR="00ED0921" w:rsidRPr="00ED0921" w:rsidRDefault="00ED0921" w:rsidP="00ED092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D092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Responded to RAR001234 escalation (Feb 12, 2019), misunderstood request.</w:t>
            </w:r>
          </w:p>
        </w:tc>
        <w:tc>
          <w:tcPr>
            <w:tcW w:w="0" w:type="auto"/>
            <w:vAlign w:val="center"/>
            <w:hideMark/>
          </w:tcPr>
          <w:p w14:paraId="4B364EA9" w14:textId="77777777" w:rsidR="00ED0921" w:rsidRPr="00ED0921" w:rsidRDefault="00ED0921" w:rsidP="00ED092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D092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1.</w:t>
            </w:r>
            <w:r w:rsidRPr="00ED092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Why the delayed response to Meindl’s Dec 12, 2018, escalation, violating </w:t>
            </w:r>
            <w:r w:rsidRPr="00ED092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Manual 123-6-1 (3.5)</w:t>
            </w:r>
            <w:r w:rsidRPr="00ED092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? </w:t>
            </w:r>
            <w:r w:rsidRPr="00ED092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2.</w:t>
            </w:r>
            <w:r w:rsidRPr="00ED092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Did you submit </w:t>
            </w:r>
            <w:r w:rsidRPr="00ED092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Form 256-0-2</w:t>
            </w:r>
            <w:r w:rsidRPr="00ED092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for RAR001234’s denial, and why does the FOIA claim “no records” (</w:t>
            </w:r>
            <w:r w:rsidRPr="00ED092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Manual 123-6-1 (7-1)</w:t>
            </w:r>
            <w:r w:rsidRPr="00ED092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)? </w:t>
            </w:r>
            <w:r w:rsidRPr="00ED092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3.</w:t>
            </w:r>
            <w:r w:rsidRPr="00ED092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Why misread Meindl’s request, impacting </w:t>
            </w:r>
            <w:r w:rsidRPr="00ED092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MD-110 §VI.A</w:t>
            </w:r>
            <w:r w:rsidRPr="00ED092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? </w:t>
            </w:r>
            <w:r w:rsidRPr="00ED092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4.</w:t>
            </w:r>
            <w:r w:rsidRPr="00ED092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How does the FOIA response reflect OCR’s tracking failures across FEMA? </w:t>
            </w:r>
            <w:r w:rsidRPr="00ED092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5.</w:t>
            </w:r>
            <w:r w:rsidRPr="00ED092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Why no action on the 196-day delay?</w:t>
            </w:r>
          </w:p>
        </w:tc>
        <w:tc>
          <w:tcPr>
            <w:tcW w:w="0" w:type="auto"/>
            <w:vAlign w:val="center"/>
            <w:hideMark/>
          </w:tcPr>
          <w:p w14:paraId="7D747FB5" w14:textId="77777777" w:rsidR="00ED0921" w:rsidRPr="00ED0921" w:rsidRDefault="00ED0921" w:rsidP="00ED092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D092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EMAIL DOCUMENTATION.pdf, Pages 209–217; Final Response 2025-FEFO-01396.pdf.</w:t>
            </w:r>
          </w:p>
        </w:tc>
        <w:tc>
          <w:tcPr>
            <w:tcW w:w="0" w:type="auto"/>
            <w:vAlign w:val="center"/>
            <w:hideMark/>
          </w:tcPr>
          <w:p w14:paraId="79544C8B" w14:textId="77777777" w:rsidR="00ED0921" w:rsidRPr="00ED0921" w:rsidRDefault="00ED0921" w:rsidP="00ED092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D092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Probe FOIA data absence, inaction, and OCR’s systemic failures.</w:t>
            </w:r>
          </w:p>
        </w:tc>
      </w:tr>
      <w:tr w:rsidR="00ED0921" w:rsidRPr="00ED0921" w14:paraId="3B4BEBB5" w14:textId="77777777" w:rsidTr="00ED09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6ED230" w14:textId="77777777" w:rsidR="00ED0921" w:rsidRPr="00ED0921" w:rsidRDefault="00ED0921" w:rsidP="00ED092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D092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lastRenderedPageBreak/>
              <w:t>Jamie McAllister</w:t>
            </w:r>
          </w:p>
        </w:tc>
        <w:tc>
          <w:tcPr>
            <w:tcW w:w="0" w:type="auto"/>
            <w:vAlign w:val="center"/>
            <w:hideMark/>
          </w:tcPr>
          <w:p w14:paraId="4982561A" w14:textId="77777777" w:rsidR="00ED0921" w:rsidRPr="00ED0921" w:rsidRDefault="00ED0921" w:rsidP="00ED092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D092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RA Decision-Maker (presumed), OCR</w:t>
            </w:r>
          </w:p>
        </w:tc>
        <w:tc>
          <w:tcPr>
            <w:tcW w:w="0" w:type="auto"/>
            <w:vAlign w:val="center"/>
            <w:hideMark/>
          </w:tcPr>
          <w:p w14:paraId="282DF50B" w14:textId="77777777" w:rsidR="00ED0921" w:rsidRPr="00ED0921" w:rsidRDefault="00ED0921" w:rsidP="00ED092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D092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Denied RAR001234 (Mar 8, 2019) without justification.</w:t>
            </w:r>
          </w:p>
        </w:tc>
        <w:tc>
          <w:tcPr>
            <w:tcW w:w="0" w:type="auto"/>
            <w:vAlign w:val="center"/>
            <w:hideMark/>
          </w:tcPr>
          <w:p w14:paraId="061E796C" w14:textId="77777777" w:rsidR="00ED0921" w:rsidRPr="00ED0921" w:rsidRDefault="00ED0921" w:rsidP="00ED092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D092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1.</w:t>
            </w:r>
            <w:r w:rsidRPr="00ED092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Why no specific reasons for RAR001234 denial, violating </w:t>
            </w:r>
            <w:r w:rsidRPr="00ED092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Manual 123-6-1 (4.3)</w:t>
            </w:r>
            <w:r w:rsidRPr="00ED092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? </w:t>
            </w:r>
            <w:r w:rsidRPr="00ED092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2.</w:t>
            </w:r>
            <w:r w:rsidRPr="00ED092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Did you submit </w:t>
            </w:r>
            <w:r w:rsidRPr="00ED092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Form 14-13A/256-0-2</w:t>
            </w:r>
            <w:r w:rsidRPr="00ED092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, and why does the FOIA claim “no records” (</w:t>
            </w:r>
            <w:r w:rsidRPr="00ED092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Manual 1430.1 (8-1)</w:t>
            </w:r>
            <w:r w:rsidRPr="00ED092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)? </w:t>
            </w:r>
            <w:r w:rsidRPr="00ED092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3.</w:t>
            </w:r>
            <w:r w:rsidRPr="00ED092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Why no interactive process with Detra Terry (</w:t>
            </w:r>
            <w:r w:rsidRPr="00ED092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Instruction 256-022-01 (p. 7)</w:t>
            </w:r>
            <w:r w:rsidRPr="00ED092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)? </w:t>
            </w:r>
            <w:r w:rsidRPr="00ED092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4.</w:t>
            </w:r>
            <w:r w:rsidRPr="00ED092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Does the FOIA response indicate broader DHS/FEMA tracking deficiencies? </w:t>
            </w:r>
            <w:r w:rsidRPr="00ED092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5.</w:t>
            </w:r>
            <w:r w:rsidRPr="00ED092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Did you consider Meindl’s age (74) per </w:t>
            </w:r>
            <w:r w:rsidRPr="00ED092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ADEA (29 U.S.C. §623)</w:t>
            </w:r>
            <w:r w:rsidRPr="00ED092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?</w:t>
            </w:r>
          </w:p>
        </w:tc>
        <w:tc>
          <w:tcPr>
            <w:tcW w:w="0" w:type="auto"/>
            <w:vAlign w:val="center"/>
            <w:hideMark/>
          </w:tcPr>
          <w:p w14:paraId="5A24D037" w14:textId="77777777" w:rsidR="00ED0921" w:rsidRPr="00ED0921" w:rsidRDefault="00ED0921" w:rsidP="00ED092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D092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EMAIL DOCUMENTATION.pdf, Pages 219–220; Final Response 2025-FEFO-01396.pdf.</w:t>
            </w:r>
          </w:p>
        </w:tc>
        <w:tc>
          <w:tcPr>
            <w:tcW w:w="0" w:type="auto"/>
            <w:vAlign w:val="center"/>
            <w:hideMark/>
          </w:tcPr>
          <w:p w14:paraId="5154BFB9" w14:textId="77777777" w:rsidR="00ED0921" w:rsidRPr="00ED0921" w:rsidRDefault="00ED0921" w:rsidP="00ED092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D092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Investigate FOIA data absence, denial flaws, and potential bias.</w:t>
            </w:r>
          </w:p>
        </w:tc>
      </w:tr>
      <w:tr w:rsidR="00ED0921" w:rsidRPr="00ED0921" w14:paraId="11EF22C4" w14:textId="77777777" w:rsidTr="00ED09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9E4DE0" w14:textId="77777777" w:rsidR="00ED0921" w:rsidRPr="00ED0921" w:rsidRDefault="00ED0921" w:rsidP="00ED092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D092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Detra Terry</w:t>
            </w:r>
          </w:p>
        </w:tc>
        <w:tc>
          <w:tcPr>
            <w:tcW w:w="0" w:type="auto"/>
            <w:vAlign w:val="center"/>
            <w:hideMark/>
          </w:tcPr>
          <w:p w14:paraId="561E8362" w14:textId="77777777" w:rsidR="00ED0921" w:rsidRPr="00ED0921" w:rsidRDefault="00ED0921" w:rsidP="00ED092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D092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Task Force Lead, Region 6, Recovery Division</w:t>
            </w:r>
          </w:p>
        </w:tc>
        <w:tc>
          <w:tcPr>
            <w:tcW w:w="0" w:type="auto"/>
            <w:vAlign w:val="center"/>
            <w:hideMark/>
          </w:tcPr>
          <w:p w14:paraId="6BA32DDA" w14:textId="77777777" w:rsidR="00ED0921" w:rsidRPr="00ED0921" w:rsidRDefault="00ED0921" w:rsidP="00ED092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D092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Supervisor for RAR001234, excluded from interactive process.</w:t>
            </w:r>
          </w:p>
        </w:tc>
        <w:tc>
          <w:tcPr>
            <w:tcW w:w="0" w:type="auto"/>
            <w:vAlign w:val="center"/>
            <w:hideMark/>
          </w:tcPr>
          <w:p w14:paraId="6E22E992" w14:textId="77777777" w:rsidR="00ED0921" w:rsidRPr="00ED0921" w:rsidRDefault="00ED0921" w:rsidP="00ED092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D092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1.</w:t>
            </w:r>
            <w:r w:rsidRPr="00ED092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Why excluded from RAR001234’s interactive process (</w:t>
            </w:r>
            <w:r w:rsidRPr="00ED092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Instruction </w:t>
            </w:r>
            <w:r w:rsidRPr="00ED092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lastRenderedPageBreak/>
              <w:t>256-022-01 (p. 7)</w:t>
            </w:r>
            <w:r w:rsidRPr="00ED092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)? </w:t>
            </w:r>
            <w:r w:rsidRPr="00ED092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2.</w:t>
            </w:r>
            <w:r w:rsidRPr="00ED092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Did you submit RA data to the DPM, and why does the FOIA claim “no records” (</w:t>
            </w:r>
            <w:r w:rsidRPr="00ED092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Manual 123-6-1 (7-1)</w:t>
            </w:r>
            <w:r w:rsidRPr="00ED092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)? </w:t>
            </w:r>
            <w:r w:rsidRPr="00ED092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3.</w:t>
            </w:r>
            <w:r w:rsidRPr="00ED092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Why no action on the 196-day delay (</w:t>
            </w:r>
            <w:r w:rsidRPr="00ED092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Manual 1430.1 (5-1)</w:t>
            </w:r>
            <w:r w:rsidRPr="00ED092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)? </w:t>
            </w:r>
            <w:r w:rsidRPr="00ED092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4.</w:t>
            </w:r>
            <w:r w:rsidRPr="00ED092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Does the FOIA response reflect Region 6’s systemic tracking failures? </w:t>
            </w:r>
            <w:r w:rsidRPr="00ED092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5.</w:t>
            </w:r>
            <w:r w:rsidRPr="00ED092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How was Meindl’s medical confidentiality ensured (</w:t>
            </w:r>
            <w:r w:rsidRPr="00ED092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Manual 1430.1 (4-3)</w:t>
            </w:r>
            <w:r w:rsidRPr="00ED092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)?</w:t>
            </w:r>
          </w:p>
        </w:tc>
        <w:tc>
          <w:tcPr>
            <w:tcW w:w="0" w:type="auto"/>
            <w:vAlign w:val="center"/>
            <w:hideMark/>
          </w:tcPr>
          <w:p w14:paraId="4C677D1A" w14:textId="77777777" w:rsidR="00ED0921" w:rsidRPr="00ED0921" w:rsidRDefault="00ED0921" w:rsidP="00ED092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D092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lastRenderedPageBreak/>
              <w:t>EMAIL DOCUMENTATION.pdf, Pages 6–9, 219–220; Final Response 2025-FEFO-01396.pdf.</w:t>
            </w:r>
          </w:p>
        </w:tc>
        <w:tc>
          <w:tcPr>
            <w:tcW w:w="0" w:type="auto"/>
            <w:vAlign w:val="center"/>
            <w:hideMark/>
          </w:tcPr>
          <w:p w14:paraId="39371A0C" w14:textId="77777777" w:rsidR="00ED0921" w:rsidRPr="00ED0921" w:rsidRDefault="00ED0921" w:rsidP="00ED092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D092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Probe FOIA data absence, supervisor exclusion, and confidentiality.</w:t>
            </w:r>
          </w:p>
        </w:tc>
      </w:tr>
      <w:tr w:rsidR="00ED0921" w:rsidRPr="00ED0921" w14:paraId="372724BF" w14:textId="77777777" w:rsidTr="00ED09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157BF7" w14:textId="77777777" w:rsidR="00ED0921" w:rsidRPr="00ED0921" w:rsidRDefault="00ED0921" w:rsidP="00ED092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D092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Miriam Aybar-Morales</w:t>
            </w:r>
          </w:p>
        </w:tc>
        <w:tc>
          <w:tcPr>
            <w:tcW w:w="0" w:type="auto"/>
            <w:vAlign w:val="center"/>
            <w:hideMark/>
          </w:tcPr>
          <w:p w14:paraId="39418680" w14:textId="77777777" w:rsidR="00ED0921" w:rsidRPr="00ED0921" w:rsidRDefault="00ED0921" w:rsidP="00ED092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D092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RA Specialist, OCR</w:t>
            </w:r>
          </w:p>
        </w:tc>
        <w:tc>
          <w:tcPr>
            <w:tcW w:w="0" w:type="auto"/>
            <w:vAlign w:val="center"/>
            <w:hideMark/>
          </w:tcPr>
          <w:p w14:paraId="21D1B930" w14:textId="77777777" w:rsidR="00ED0921" w:rsidRPr="00ED0921" w:rsidRDefault="00ED0921" w:rsidP="00ED092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D092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Rejected RAR0042452 (Aug 5, 2022), left RAR0017691 unresolved (Sep 21, 2021).</w:t>
            </w:r>
          </w:p>
        </w:tc>
        <w:tc>
          <w:tcPr>
            <w:tcW w:w="0" w:type="auto"/>
            <w:vAlign w:val="center"/>
            <w:hideMark/>
          </w:tcPr>
          <w:p w14:paraId="05BA345E" w14:textId="77777777" w:rsidR="00ED0921" w:rsidRPr="00ED0921" w:rsidRDefault="00ED0921" w:rsidP="00ED092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D092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1.</w:t>
            </w:r>
            <w:r w:rsidRPr="00ED092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Why reject RAR0042452’s documentation, and was </w:t>
            </w:r>
            <w:r w:rsidRPr="00ED092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Form 256-0-2</w:t>
            </w:r>
            <w:r w:rsidRPr="00ED092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submitted (</w:t>
            </w:r>
            <w:r w:rsidRPr="00ED092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Instruction 256-022-01 (p. 24)</w:t>
            </w:r>
            <w:r w:rsidRPr="00ED092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)? </w:t>
            </w:r>
            <w:r w:rsidRPr="00ED092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2.</w:t>
            </w:r>
            <w:r w:rsidRPr="00ED092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Why no interactive process for RAR0017691</w:t>
            </w:r>
            <w:r w:rsidRPr="00ED092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lastRenderedPageBreak/>
              <w:t>, unresolved for 1,340 days (</w:t>
            </w:r>
            <w:r w:rsidRPr="00ED092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MD-110 §VI.A</w:t>
            </w:r>
            <w:r w:rsidRPr="00ED092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)? </w:t>
            </w:r>
            <w:r w:rsidRPr="00ED092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3.</w:t>
            </w:r>
            <w:r w:rsidRPr="00ED092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Why does the FOIA claim “no records” despite your RA handling? </w:t>
            </w:r>
            <w:r w:rsidRPr="00ED092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4.</w:t>
            </w:r>
            <w:r w:rsidRPr="00ED092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Does the FOIA response suggest DHS/FEMA-wide tracking failures? </w:t>
            </w:r>
            <w:r w:rsidRPr="00ED092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5.</w:t>
            </w:r>
            <w:r w:rsidRPr="00ED092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Why ignore Meindl’s 38-month virtual success?</w:t>
            </w:r>
          </w:p>
        </w:tc>
        <w:tc>
          <w:tcPr>
            <w:tcW w:w="0" w:type="auto"/>
            <w:vAlign w:val="center"/>
            <w:hideMark/>
          </w:tcPr>
          <w:p w14:paraId="5377AA07" w14:textId="77777777" w:rsidR="00ED0921" w:rsidRPr="00ED0921" w:rsidRDefault="00ED0921" w:rsidP="00ED092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D092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lastRenderedPageBreak/>
              <w:t>FW_ Reasonable Accommodation Request# RAR0017691 (1).pdf; EMAIL EXPORT-04-25-25.CSV; Final Response 2025-FEFO-01396.pdf.</w:t>
            </w:r>
          </w:p>
        </w:tc>
        <w:tc>
          <w:tcPr>
            <w:tcW w:w="0" w:type="auto"/>
            <w:vAlign w:val="center"/>
            <w:hideMark/>
          </w:tcPr>
          <w:p w14:paraId="30C2AB01" w14:textId="77777777" w:rsidR="00ED0921" w:rsidRPr="00ED0921" w:rsidRDefault="00ED0921" w:rsidP="00ED092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D092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Investigate FOIA data absence, delays, and documentation issues.</w:t>
            </w:r>
          </w:p>
        </w:tc>
      </w:tr>
      <w:tr w:rsidR="00ED0921" w:rsidRPr="00ED0921" w14:paraId="19EF9C5A" w14:textId="77777777" w:rsidTr="00ED09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B995FD" w14:textId="77777777" w:rsidR="00ED0921" w:rsidRPr="00ED0921" w:rsidRDefault="00ED0921" w:rsidP="00ED092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D092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Karina Aguilo</w:t>
            </w:r>
          </w:p>
        </w:tc>
        <w:tc>
          <w:tcPr>
            <w:tcW w:w="0" w:type="auto"/>
            <w:vAlign w:val="center"/>
            <w:hideMark/>
          </w:tcPr>
          <w:p w14:paraId="31BC0C9D" w14:textId="77777777" w:rsidR="00ED0921" w:rsidRPr="00ED0921" w:rsidRDefault="00ED0921" w:rsidP="00ED092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D092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Region 6 Staff, Region 6 Administration</w:t>
            </w:r>
          </w:p>
        </w:tc>
        <w:tc>
          <w:tcPr>
            <w:tcW w:w="0" w:type="auto"/>
            <w:vAlign w:val="center"/>
            <w:hideMark/>
          </w:tcPr>
          <w:p w14:paraId="163CA6B3" w14:textId="77777777" w:rsidR="00ED0921" w:rsidRPr="00ED0921" w:rsidRDefault="00ED0921" w:rsidP="00ED092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D092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Noted VSS issues (Oct 27, 2021) and “procedural disarray” (Aug 15, 2022), no action.</w:t>
            </w:r>
          </w:p>
        </w:tc>
        <w:tc>
          <w:tcPr>
            <w:tcW w:w="0" w:type="auto"/>
            <w:vAlign w:val="center"/>
            <w:hideMark/>
          </w:tcPr>
          <w:p w14:paraId="2FD3D554" w14:textId="77777777" w:rsidR="00ED0921" w:rsidRPr="00ED0921" w:rsidRDefault="00ED0921" w:rsidP="00ED092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D092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1.</w:t>
            </w:r>
            <w:r w:rsidRPr="00ED092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How did VSS issues impact RAR0017691, and were RA data submitted (</w:t>
            </w:r>
            <w:r w:rsidRPr="00ED092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Manual 123-6-1 (7-1)</w:t>
            </w:r>
            <w:r w:rsidRPr="00ED092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)? </w:t>
            </w:r>
            <w:r w:rsidRPr="00ED092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2.</w:t>
            </w:r>
            <w:r w:rsidRPr="00ED092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Why no action on “procedural disarray” for RAR0042452 (</w:t>
            </w:r>
            <w:r w:rsidRPr="00ED092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MD-110 §III.A</w:t>
            </w:r>
            <w:r w:rsidRPr="00ED092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)? </w:t>
            </w:r>
            <w:r w:rsidRPr="00ED092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3.</w:t>
            </w:r>
            <w:r w:rsidRPr="00ED092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Why does the FOIA claim “no records” for </w:t>
            </w:r>
            <w:proofErr w:type="gramStart"/>
            <w:r w:rsidRPr="00ED092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Region</w:t>
            </w:r>
            <w:proofErr w:type="gramEnd"/>
            <w:r w:rsidRPr="00ED092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6 RA data? </w:t>
            </w:r>
            <w:r w:rsidRPr="00ED092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4.</w:t>
            </w:r>
            <w:r w:rsidRPr="00ED092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Does the FOIA response indicate </w:t>
            </w:r>
            <w:r w:rsidRPr="00ED092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lastRenderedPageBreak/>
              <w:t xml:space="preserve">broader FEMA tracking failures? </w:t>
            </w:r>
            <w:r w:rsidRPr="00ED092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5.</w:t>
            </w:r>
            <w:r w:rsidRPr="00ED092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Did you monitor age-based impacts per </w:t>
            </w:r>
            <w:r w:rsidRPr="00ED092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ADEA (29 U.S.C. §623)</w:t>
            </w:r>
            <w:r w:rsidRPr="00ED092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?</w:t>
            </w:r>
          </w:p>
        </w:tc>
        <w:tc>
          <w:tcPr>
            <w:tcW w:w="0" w:type="auto"/>
            <w:vAlign w:val="center"/>
            <w:hideMark/>
          </w:tcPr>
          <w:p w14:paraId="6CABC91C" w14:textId="77777777" w:rsidR="00ED0921" w:rsidRPr="00ED0921" w:rsidRDefault="00ED0921" w:rsidP="00ED092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D092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lastRenderedPageBreak/>
              <w:t>EMAIL EXPORT-04-25-25.CSV; Final Response 2025-FEFO-01396.pdf.</w:t>
            </w:r>
          </w:p>
        </w:tc>
        <w:tc>
          <w:tcPr>
            <w:tcW w:w="0" w:type="auto"/>
            <w:vAlign w:val="center"/>
            <w:hideMark/>
          </w:tcPr>
          <w:p w14:paraId="154F2FF6" w14:textId="77777777" w:rsidR="00ED0921" w:rsidRPr="00ED0921" w:rsidRDefault="00ED0921" w:rsidP="00ED092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D092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Probe FOIA data absence, systemic inaction, and age bias.</w:t>
            </w:r>
          </w:p>
        </w:tc>
      </w:tr>
      <w:tr w:rsidR="00ED0921" w:rsidRPr="00ED0921" w14:paraId="64AAD6DD" w14:textId="77777777" w:rsidTr="00ED09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4DF413" w14:textId="77777777" w:rsidR="00ED0921" w:rsidRPr="00ED0921" w:rsidRDefault="00ED0921" w:rsidP="00ED092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D092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Traci Brasher</w:t>
            </w:r>
          </w:p>
        </w:tc>
        <w:tc>
          <w:tcPr>
            <w:tcW w:w="0" w:type="auto"/>
            <w:vAlign w:val="center"/>
            <w:hideMark/>
          </w:tcPr>
          <w:p w14:paraId="01994C68" w14:textId="77777777" w:rsidR="00ED0921" w:rsidRPr="00ED0921" w:rsidRDefault="00ED0921" w:rsidP="00ED092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D092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Acting Regional Administrator, Region 6 Leadership</w:t>
            </w:r>
          </w:p>
        </w:tc>
        <w:tc>
          <w:tcPr>
            <w:tcW w:w="0" w:type="auto"/>
            <w:vAlign w:val="center"/>
            <w:hideMark/>
          </w:tcPr>
          <w:p w14:paraId="7114DA8A" w14:textId="77777777" w:rsidR="00ED0921" w:rsidRPr="00ED0921" w:rsidRDefault="00ED0921" w:rsidP="00ED092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D092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Ignored RA complaints (Feb 23, Dec 4, 2024), oversaw termination, false affidavit (Apr 8, 2025).</w:t>
            </w:r>
          </w:p>
        </w:tc>
        <w:tc>
          <w:tcPr>
            <w:tcW w:w="0" w:type="auto"/>
            <w:vAlign w:val="center"/>
            <w:hideMark/>
          </w:tcPr>
          <w:p w14:paraId="4810D925" w14:textId="77777777" w:rsidR="00ED0921" w:rsidRPr="00ED0921" w:rsidRDefault="00ED0921" w:rsidP="00ED092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D092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1.</w:t>
            </w:r>
            <w:r w:rsidRPr="00ED092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Why no action on Meindl’s Feb 23, 2024, RA complaint (</w:t>
            </w:r>
            <w:r w:rsidRPr="00ED092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Instruction 256-022-01 (p. 10)</w:t>
            </w:r>
            <w:r w:rsidRPr="00ED092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)? </w:t>
            </w:r>
            <w:r w:rsidRPr="00ED092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2.</w:t>
            </w:r>
            <w:r w:rsidRPr="00ED092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Why does the FOIA claim “no records” for </w:t>
            </w:r>
            <w:proofErr w:type="gramStart"/>
            <w:r w:rsidRPr="00ED092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Region</w:t>
            </w:r>
            <w:proofErr w:type="gramEnd"/>
            <w:r w:rsidRPr="00ED092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6 RA data under your oversight? </w:t>
            </w:r>
            <w:r w:rsidRPr="00ED092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3.</w:t>
            </w:r>
            <w:r w:rsidRPr="00ED092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Why </w:t>
            </w:r>
            <w:proofErr w:type="gramStart"/>
            <w:r w:rsidRPr="00ED092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no</w:t>
            </w:r>
            <w:proofErr w:type="gramEnd"/>
            <w:r w:rsidRPr="00ED092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welfare </w:t>
            </w:r>
            <w:proofErr w:type="gramStart"/>
            <w:r w:rsidRPr="00ED092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check</w:t>
            </w:r>
            <w:proofErr w:type="gramEnd"/>
            <w:r w:rsidRPr="00ED092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post-Hurricane Beryl (</w:t>
            </w:r>
            <w:r w:rsidRPr="00ED092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Directive 123-0-2-1</w:t>
            </w:r>
            <w:r w:rsidRPr="00ED092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)? </w:t>
            </w:r>
            <w:r w:rsidRPr="00ED092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4.</w:t>
            </w:r>
            <w:r w:rsidRPr="00ED092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Why no </w:t>
            </w:r>
            <w:r w:rsidRPr="00ED092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5 C.F.R. §752.404</w:t>
            </w:r>
            <w:r w:rsidRPr="00ED092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compliance in the termination (Jan 6, 2025)? </w:t>
            </w:r>
            <w:r w:rsidRPr="00ED092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5.</w:t>
            </w:r>
            <w:r w:rsidRPr="00ED092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Why false affidavit denying termination knowledge?</w:t>
            </w:r>
          </w:p>
        </w:tc>
        <w:tc>
          <w:tcPr>
            <w:tcW w:w="0" w:type="auto"/>
            <w:vAlign w:val="center"/>
            <w:hideMark/>
          </w:tcPr>
          <w:p w14:paraId="49672CF1" w14:textId="77777777" w:rsidR="00ED0921" w:rsidRPr="00ED0921" w:rsidRDefault="00ED0921" w:rsidP="00ED092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D092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A Rebuttal to Affidavits of Witnesses.pdf, p. 8; </w:t>
            </w:r>
            <w:proofErr w:type="spellStart"/>
            <w:r w:rsidRPr="00ED092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meindel</w:t>
            </w:r>
            <w:proofErr w:type="spellEnd"/>
            <w:r w:rsidRPr="00ED092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iii max j. (final notice of termination of appointment) (002).pdf; Final Response 2025-FEFO-01396.pdf.</w:t>
            </w:r>
          </w:p>
        </w:tc>
        <w:tc>
          <w:tcPr>
            <w:tcW w:w="0" w:type="auto"/>
            <w:vAlign w:val="center"/>
            <w:hideMark/>
          </w:tcPr>
          <w:p w14:paraId="163404DA" w14:textId="77777777" w:rsidR="00ED0921" w:rsidRPr="00ED0921" w:rsidRDefault="00ED0921" w:rsidP="00ED092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D092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Investigate FOIA data absence, leadership failures, and termination.</w:t>
            </w:r>
          </w:p>
        </w:tc>
      </w:tr>
      <w:tr w:rsidR="00ED0921" w:rsidRPr="00ED0921" w14:paraId="20645D36" w14:textId="77777777" w:rsidTr="00ED09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01DAEB" w14:textId="77777777" w:rsidR="00ED0921" w:rsidRPr="00ED0921" w:rsidRDefault="00ED0921" w:rsidP="00ED092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D092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Shelia Clemons</w:t>
            </w:r>
          </w:p>
        </w:tc>
        <w:tc>
          <w:tcPr>
            <w:tcW w:w="0" w:type="auto"/>
            <w:vAlign w:val="center"/>
            <w:hideMark/>
          </w:tcPr>
          <w:p w14:paraId="27381BCD" w14:textId="77777777" w:rsidR="00ED0921" w:rsidRPr="00ED0921" w:rsidRDefault="00ED0921" w:rsidP="00ED092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D092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RA Specialist, OCR</w:t>
            </w:r>
          </w:p>
        </w:tc>
        <w:tc>
          <w:tcPr>
            <w:tcW w:w="0" w:type="auto"/>
            <w:vAlign w:val="center"/>
            <w:hideMark/>
          </w:tcPr>
          <w:p w14:paraId="2E8F4451" w14:textId="77777777" w:rsidR="00ED0921" w:rsidRPr="00ED0921" w:rsidRDefault="00ED0921" w:rsidP="00ED092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D092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Assigned RAR004676</w:t>
            </w:r>
            <w:r w:rsidRPr="00ED092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lastRenderedPageBreak/>
              <w:t>7 after 190 days, sent unencrypted PHI email, false affidavit (Apr 12, 2025).</w:t>
            </w:r>
          </w:p>
        </w:tc>
        <w:tc>
          <w:tcPr>
            <w:tcW w:w="0" w:type="auto"/>
            <w:vAlign w:val="center"/>
            <w:hideMark/>
          </w:tcPr>
          <w:p w14:paraId="493C9DC9" w14:textId="77777777" w:rsidR="00ED0921" w:rsidRPr="00ED0921" w:rsidRDefault="00ED0921" w:rsidP="00ED092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D092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lastRenderedPageBreak/>
              <w:t>1.</w:t>
            </w:r>
            <w:r w:rsidRPr="00ED092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Why the 190-day delay </w:t>
            </w:r>
            <w:r w:rsidRPr="00ED092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lastRenderedPageBreak/>
              <w:t>for RAR0046767 (</w:t>
            </w:r>
            <w:r w:rsidRPr="00ED092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Instruction 256-022-01 (p. </w:t>
            </w:r>
            <w:proofErr w:type="gramStart"/>
            <w:r w:rsidRPr="00ED092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10)</w:t>
            </w:r>
            <w:r w:rsidRPr="00ED092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  <w:proofErr w:type="gramEnd"/>
            <w:r w:rsidRPr="00ED092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? </w:t>
            </w:r>
            <w:r w:rsidRPr="00ED092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2.</w:t>
            </w:r>
            <w:r w:rsidRPr="00ED092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Did you submit </w:t>
            </w:r>
            <w:r w:rsidRPr="00ED092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Form 256-0-2</w:t>
            </w:r>
            <w:r w:rsidRPr="00ED092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and why does the FOIA claim “no records”? </w:t>
            </w:r>
            <w:r w:rsidRPr="00ED092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3.</w:t>
            </w:r>
            <w:r w:rsidRPr="00ED092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Why the unencrypted email (Jul 10, 2024), violating </w:t>
            </w:r>
            <w:r w:rsidRPr="00ED092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HIPAA (45 CFR §164.312)</w:t>
            </w:r>
            <w:r w:rsidRPr="00ED092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? </w:t>
            </w:r>
            <w:r w:rsidRPr="00ED092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4.</w:t>
            </w:r>
            <w:r w:rsidRPr="00ED092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Does the FOIA response suggest DHS/FEMA-wide tracking failures? </w:t>
            </w:r>
            <w:r w:rsidRPr="00ED092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5.</w:t>
            </w:r>
            <w:r w:rsidRPr="00ED092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Why false affidavit downplaying delay?</w:t>
            </w:r>
          </w:p>
        </w:tc>
        <w:tc>
          <w:tcPr>
            <w:tcW w:w="0" w:type="auto"/>
            <w:vAlign w:val="center"/>
            <w:hideMark/>
          </w:tcPr>
          <w:p w14:paraId="357DF100" w14:textId="77777777" w:rsidR="00ED0921" w:rsidRPr="00ED0921" w:rsidRDefault="00ED0921" w:rsidP="00ED092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D092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lastRenderedPageBreak/>
              <w:t>RA EMAIL ALL FOUND-12-05-</w:t>
            </w:r>
            <w:r w:rsidRPr="00ED092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lastRenderedPageBreak/>
              <w:t>2024.xlsx; Final Response 2025-FEFO-01396.pdf.</w:t>
            </w:r>
          </w:p>
        </w:tc>
        <w:tc>
          <w:tcPr>
            <w:tcW w:w="0" w:type="auto"/>
            <w:vAlign w:val="center"/>
            <w:hideMark/>
          </w:tcPr>
          <w:p w14:paraId="3B9363B1" w14:textId="77777777" w:rsidR="00ED0921" w:rsidRPr="00ED0921" w:rsidRDefault="00ED0921" w:rsidP="00ED092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D092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lastRenderedPageBreak/>
              <w:t xml:space="preserve">Probe FOIA data absence, delay, </w:t>
            </w:r>
            <w:r w:rsidRPr="00ED092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lastRenderedPageBreak/>
              <w:t>and HIPAA breach.</w:t>
            </w:r>
          </w:p>
        </w:tc>
      </w:tr>
      <w:tr w:rsidR="00ED0921" w:rsidRPr="00ED0921" w14:paraId="12517656" w14:textId="77777777" w:rsidTr="00ED09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58A746" w14:textId="77777777" w:rsidR="00ED0921" w:rsidRPr="00ED0921" w:rsidRDefault="00ED0921" w:rsidP="00ED092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D092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lastRenderedPageBreak/>
              <w:t>Anna Myers</w:t>
            </w:r>
          </w:p>
        </w:tc>
        <w:tc>
          <w:tcPr>
            <w:tcW w:w="0" w:type="auto"/>
            <w:vAlign w:val="center"/>
            <w:hideMark/>
          </w:tcPr>
          <w:p w14:paraId="75160D48" w14:textId="77777777" w:rsidR="00ED0921" w:rsidRPr="00ED0921" w:rsidRDefault="00ED0921" w:rsidP="00ED092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D092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EEO Specialist, RA, OCR</w:t>
            </w:r>
          </w:p>
        </w:tc>
        <w:tc>
          <w:tcPr>
            <w:tcW w:w="0" w:type="auto"/>
            <w:vAlign w:val="center"/>
            <w:hideMark/>
          </w:tcPr>
          <w:p w14:paraId="6A086FBA" w14:textId="77777777" w:rsidR="00ED0921" w:rsidRPr="00ED0921" w:rsidRDefault="00ED0921" w:rsidP="00ED092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D092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Denied RAR0046767 (Aug 16, 2024), pressured reassignment, false affidavit (Apr 14, 2025).</w:t>
            </w:r>
          </w:p>
        </w:tc>
        <w:tc>
          <w:tcPr>
            <w:tcW w:w="0" w:type="auto"/>
            <w:vAlign w:val="center"/>
            <w:hideMark/>
          </w:tcPr>
          <w:p w14:paraId="60B3140D" w14:textId="77777777" w:rsidR="00ED0921" w:rsidRPr="00ED0921" w:rsidRDefault="00ED0921" w:rsidP="00ED092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D092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1.</w:t>
            </w:r>
            <w:r w:rsidRPr="00ED092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Why no specific reasons for RAR0046767 denial (</w:t>
            </w:r>
            <w:r w:rsidRPr="00ED092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Instruction 256-022-01 (p. 12)</w:t>
            </w:r>
            <w:r w:rsidRPr="00ED092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)? </w:t>
            </w:r>
            <w:r w:rsidRPr="00ED092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2.</w:t>
            </w:r>
            <w:r w:rsidRPr="00ED092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Did you submit </w:t>
            </w:r>
            <w:r w:rsidRPr="00ED092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Form 256-0-2</w:t>
            </w:r>
            <w:r w:rsidRPr="00ED092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and why does the FOIA claim “no records”? </w:t>
            </w:r>
            <w:r w:rsidRPr="00ED092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3.</w:t>
            </w:r>
            <w:r w:rsidRPr="00ED092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Why pressure </w:t>
            </w:r>
            <w:r w:rsidRPr="00ED092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lastRenderedPageBreak/>
              <w:t>Meindl despite 38-month virtual success (</w:t>
            </w:r>
            <w:r w:rsidRPr="00ED092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EEOC Guidance</w:t>
            </w:r>
            <w:r w:rsidRPr="00ED092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)? </w:t>
            </w:r>
            <w:r w:rsidRPr="00ED092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4.</w:t>
            </w:r>
            <w:r w:rsidRPr="00ED092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Does the FOIA response indicate FEMA-wide tracking issues? </w:t>
            </w:r>
            <w:r w:rsidRPr="00ED092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5.</w:t>
            </w:r>
            <w:r w:rsidRPr="00ED092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Why false affidavit misrepresenting Meindl’s engagement?</w:t>
            </w:r>
          </w:p>
        </w:tc>
        <w:tc>
          <w:tcPr>
            <w:tcW w:w="0" w:type="auto"/>
            <w:vAlign w:val="center"/>
            <w:hideMark/>
          </w:tcPr>
          <w:p w14:paraId="51151CA0" w14:textId="77777777" w:rsidR="00ED0921" w:rsidRPr="00ED0921" w:rsidRDefault="00ED0921" w:rsidP="00ED092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D092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lastRenderedPageBreak/>
              <w:t>CR HS-FEMA-02430-2024 Meindl, Max.pdf, p. 26; Final Response 2025-FEFO-01396.pdf.</w:t>
            </w:r>
          </w:p>
        </w:tc>
        <w:tc>
          <w:tcPr>
            <w:tcW w:w="0" w:type="auto"/>
            <w:vAlign w:val="center"/>
            <w:hideMark/>
          </w:tcPr>
          <w:p w14:paraId="31F8012A" w14:textId="77777777" w:rsidR="00ED0921" w:rsidRPr="00ED0921" w:rsidRDefault="00ED0921" w:rsidP="00ED092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D092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Investigate FOIA data absence, denial flaws, and affidavit issues.</w:t>
            </w:r>
          </w:p>
        </w:tc>
      </w:tr>
      <w:tr w:rsidR="00ED0921" w:rsidRPr="00ED0921" w14:paraId="06AB6367" w14:textId="77777777" w:rsidTr="00ED09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357F0F" w14:textId="77777777" w:rsidR="00ED0921" w:rsidRPr="00ED0921" w:rsidRDefault="00ED0921" w:rsidP="00ED092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D092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Jodi Hunter</w:t>
            </w:r>
          </w:p>
        </w:tc>
        <w:tc>
          <w:tcPr>
            <w:tcW w:w="0" w:type="auto"/>
            <w:vAlign w:val="center"/>
            <w:hideMark/>
          </w:tcPr>
          <w:p w14:paraId="515836AB" w14:textId="77777777" w:rsidR="00ED0921" w:rsidRPr="00ED0921" w:rsidRDefault="00ED0921" w:rsidP="00ED092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D092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Second-Line Supervisor, Region 6, Recovery Division</w:t>
            </w:r>
          </w:p>
        </w:tc>
        <w:tc>
          <w:tcPr>
            <w:tcW w:w="0" w:type="auto"/>
            <w:vAlign w:val="center"/>
            <w:hideMark/>
          </w:tcPr>
          <w:p w14:paraId="40361E41" w14:textId="77777777" w:rsidR="00ED0921" w:rsidRPr="00ED0921" w:rsidRDefault="00ED0921" w:rsidP="00ED092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D092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Denied RAR0046767 appeal (Aug 15, 2024), misstated inability, false affidavit (Apr 4, 2025).</w:t>
            </w:r>
          </w:p>
        </w:tc>
        <w:tc>
          <w:tcPr>
            <w:tcW w:w="0" w:type="auto"/>
            <w:vAlign w:val="center"/>
            <w:hideMark/>
          </w:tcPr>
          <w:p w14:paraId="77337F2C" w14:textId="77777777" w:rsidR="00ED0921" w:rsidRPr="00ED0921" w:rsidRDefault="00ED0921" w:rsidP="00ED092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D092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1.</w:t>
            </w:r>
            <w:r w:rsidRPr="00ED092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Why misstate Meindl’s inability (Form 256-0-2, Aug 15, 2024), despite Houston agreement? </w:t>
            </w:r>
            <w:r w:rsidRPr="00ED092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2.</w:t>
            </w:r>
            <w:r w:rsidRPr="00ED092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Did you submit </w:t>
            </w:r>
            <w:r w:rsidRPr="00ED092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Form 256-0-2</w:t>
            </w:r>
            <w:r w:rsidRPr="00ED092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and why does the FOIA claim “no records”? </w:t>
            </w:r>
            <w:r w:rsidRPr="00ED092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3.</w:t>
            </w:r>
            <w:r w:rsidRPr="00ED092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Why no OCC/PLB consultation (</w:t>
            </w:r>
            <w:r w:rsidRPr="00ED092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Instruction 256-022-01 (p. </w:t>
            </w:r>
            <w:proofErr w:type="gramStart"/>
            <w:r w:rsidRPr="00ED092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12)</w:t>
            </w:r>
            <w:r w:rsidRPr="00ED092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  <w:proofErr w:type="gramEnd"/>
            <w:r w:rsidRPr="00ED092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? </w:t>
            </w:r>
            <w:r w:rsidRPr="00ED092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4.</w:t>
            </w:r>
            <w:r w:rsidRPr="00ED092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Does the FOIA response reflect Region 6’s tracking failures? </w:t>
            </w:r>
            <w:r w:rsidRPr="00ED092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5.</w:t>
            </w:r>
            <w:r w:rsidRPr="00ED092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Why false </w:t>
            </w:r>
            <w:r w:rsidRPr="00ED092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lastRenderedPageBreak/>
              <w:t>affidavit denying RA history?</w:t>
            </w:r>
          </w:p>
        </w:tc>
        <w:tc>
          <w:tcPr>
            <w:tcW w:w="0" w:type="auto"/>
            <w:vAlign w:val="center"/>
            <w:hideMark/>
          </w:tcPr>
          <w:p w14:paraId="0DA2B9D7" w14:textId="77777777" w:rsidR="00ED0921" w:rsidRPr="00ED0921" w:rsidRDefault="00ED0921" w:rsidP="00ED092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D092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lastRenderedPageBreak/>
              <w:t>256-0-2 MANAGEMENT RESPONSE to REQ for RA Max s.pdf; Final Response 2025-FEFO-01396.pdf.</w:t>
            </w:r>
          </w:p>
        </w:tc>
        <w:tc>
          <w:tcPr>
            <w:tcW w:w="0" w:type="auto"/>
            <w:vAlign w:val="center"/>
            <w:hideMark/>
          </w:tcPr>
          <w:p w14:paraId="36C03483" w14:textId="77777777" w:rsidR="00ED0921" w:rsidRPr="00ED0921" w:rsidRDefault="00ED0921" w:rsidP="00ED092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D092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Probe FOIA data absence, denial misrepresentations, and affidavit.</w:t>
            </w:r>
          </w:p>
        </w:tc>
      </w:tr>
      <w:tr w:rsidR="00ED0921" w:rsidRPr="00ED0921" w14:paraId="34F26F18" w14:textId="77777777" w:rsidTr="00ED09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1129C7" w14:textId="77777777" w:rsidR="00ED0921" w:rsidRPr="00ED0921" w:rsidRDefault="00ED0921" w:rsidP="00ED092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D092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Anthony In</w:t>
            </w:r>
          </w:p>
        </w:tc>
        <w:tc>
          <w:tcPr>
            <w:tcW w:w="0" w:type="auto"/>
            <w:vAlign w:val="center"/>
            <w:hideMark/>
          </w:tcPr>
          <w:p w14:paraId="457C9C72" w14:textId="77777777" w:rsidR="00ED0921" w:rsidRPr="00ED0921" w:rsidRDefault="00ED0921" w:rsidP="00ED092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D092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Supervisory Emergency Management Specialist, Region 6, Recovery Division</w:t>
            </w:r>
          </w:p>
        </w:tc>
        <w:tc>
          <w:tcPr>
            <w:tcW w:w="0" w:type="auto"/>
            <w:vAlign w:val="center"/>
            <w:hideMark/>
          </w:tcPr>
          <w:p w14:paraId="588AA3A5" w14:textId="77777777" w:rsidR="00ED0921" w:rsidRPr="00ED0921" w:rsidRDefault="00ED0921" w:rsidP="00ED092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D092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Denied RAR0046767 (Aug 5, 2024), overruled Houston deployment, issued termination (Jan 6, 2025).</w:t>
            </w:r>
          </w:p>
        </w:tc>
        <w:tc>
          <w:tcPr>
            <w:tcW w:w="0" w:type="auto"/>
            <w:vAlign w:val="center"/>
            <w:hideMark/>
          </w:tcPr>
          <w:p w14:paraId="59B4CFCD" w14:textId="77777777" w:rsidR="00ED0921" w:rsidRPr="00ED0921" w:rsidRDefault="00ED0921" w:rsidP="00ED092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D092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1.</w:t>
            </w:r>
            <w:r w:rsidRPr="00ED092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Why no virtual assessment for RAR0046767 denial (</w:t>
            </w:r>
            <w:r w:rsidRPr="00ED092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Instruction 256-022-01 (p. 12)</w:t>
            </w:r>
            <w:r w:rsidRPr="00ED092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)? </w:t>
            </w:r>
            <w:r w:rsidRPr="00ED092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2.</w:t>
            </w:r>
            <w:r w:rsidRPr="00ED092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Did you submit </w:t>
            </w:r>
            <w:r w:rsidRPr="00ED092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Form 256-0-2</w:t>
            </w:r>
            <w:r w:rsidRPr="00ED092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and why does the FOIA claim “no records”? </w:t>
            </w:r>
            <w:r w:rsidRPr="00ED092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3.</w:t>
            </w:r>
            <w:r w:rsidRPr="00ED092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Why overrule Houston deployment in 9 minutes (</w:t>
            </w:r>
            <w:r w:rsidRPr="00ED092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MD-110 §VI.A</w:t>
            </w:r>
            <w:r w:rsidRPr="00ED092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)? </w:t>
            </w:r>
            <w:r w:rsidRPr="00ED092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4.</w:t>
            </w:r>
            <w:r w:rsidRPr="00ED092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Why no </w:t>
            </w:r>
            <w:r w:rsidRPr="00ED092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5 C.F.R. §752.404</w:t>
            </w:r>
            <w:r w:rsidRPr="00ED092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compliance in termination? </w:t>
            </w:r>
            <w:r w:rsidRPr="00ED092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5.</w:t>
            </w:r>
            <w:r w:rsidRPr="00ED092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Does the FOIA response indicate Region 6’s systemic failures?</w:t>
            </w:r>
          </w:p>
        </w:tc>
        <w:tc>
          <w:tcPr>
            <w:tcW w:w="0" w:type="auto"/>
            <w:vAlign w:val="center"/>
            <w:hideMark/>
          </w:tcPr>
          <w:p w14:paraId="0894C3AB" w14:textId="77777777" w:rsidR="00ED0921" w:rsidRPr="00ED0921" w:rsidRDefault="00ED0921" w:rsidP="00ED092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D092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256-0-2 MANAGEMENT RESPONSE to REQ for RA Meindl-first.pdf; </w:t>
            </w:r>
            <w:proofErr w:type="spellStart"/>
            <w:r w:rsidRPr="00ED092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meindel</w:t>
            </w:r>
            <w:proofErr w:type="spellEnd"/>
            <w:r w:rsidRPr="00ED092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iii max j. (final notice of termination of appointment) (002).pdf; Final Response 2025-FEFO-01396.pdf.</w:t>
            </w:r>
          </w:p>
        </w:tc>
        <w:tc>
          <w:tcPr>
            <w:tcW w:w="0" w:type="auto"/>
            <w:vAlign w:val="center"/>
            <w:hideMark/>
          </w:tcPr>
          <w:p w14:paraId="4E232294" w14:textId="77777777" w:rsidR="00ED0921" w:rsidRPr="00ED0921" w:rsidRDefault="00ED0921" w:rsidP="00ED092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D092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Investigate FOIA data absence, denial, and termination violations.</w:t>
            </w:r>
          </w:p>
        </w:tc>
      </w:tr>
      <w:tr w:rsidR="00ED0921" w:rsidRPr="00ED0921" w14:paraId="65769A5A" w14:textId="77777777" w:rsidTr="00ED09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9CB1B3" w14:textId="77777777" w:rsidR="00ED0921" w:rsidRPr="00ED0921" w:rsidRDefault="00ED0921" w:rsidP="00ED092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D092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Donald J. Simko</w:t>
            </w:r>
          </w:p>
        </w:tc>
        <w:tc>
          <w:tcPr>
            <w:tcW w:w="0" w:type="auto"/>
            <w:vAlign w:val="center"/>
            <w:hideMark/>
          </w:tcPr>
          <w:p w14:paraId="3D5A12E5" w14:textId="77777777" w:rsidR="00ED0921" w:rsidRPr="00ED0921" w:rsidRDefault="00ED0921" w:rsidP="00ED092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D092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Leadership, Region 6 Administration</w:t>
            </w:r>
          </w:p>
        </w:tc>
        <w:tc>
          <w:tcPr>
            <w:tcW w:w="0" w:type="auto"/>
            <w:vAlign w:val="center"/>
            <w:hideMark/>
          </w:tcPr>
          <w:p w14:paraId="4393A020" w14:textId="77777777" w:rsidR="00ED0921" w:rsidRPr="00ED0921" w:rsidRDefault="00ED0921" w:rsidP="00ED092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D092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Involved in ADR mediation (Oct 17, 2024), false affidavit claiming refusal (Apr 14, 2025).</w:t>
            </w:r>
          </w:p>
        </w:tc>
        <w:tc>
          <w:tcPr>
            <w:tcW w:w="0" w:type="auto"/>
            <w:vAlign w:val="center"/>
            <w:hideMark/>
          </w:tcPr>
          <w:p w14:paraId="1172C9AA" w14:textId="77777777" w:rsidR="00ED0921" w:rsidRPr="00ED0921" w:rsidRDefault="00ED0921" w:rsidP="00ED092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D092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1.</w:t>
            </w:r>
            <w:r w:rsidRPr="00ED092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Why did ADR mediation fail, and was RA data reviewed? </w:t>
            </w:r>
            <w:r w:rsidRPr="00ED092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2.</w:t>
            </w:r>
            <w:r w:rsidRPr="00ED092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Did you submit RA data, and why </w:t>
            </w:r>
            <w:r w:rsidRPr="00ED092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lastRenderedPageBreak/>
              <w:t xml:space="preserve">does the FOIA claim “no records”? </w:t>
            </w:r>
            <w:r w:rsidRPr="00ED092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3.</w:t>
            </w:r>
            <w:r w:rsidRPr="00ED092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Why false affidavit despite Houston agreement? </w:t>
            </w:r>
            <w:r w:rsidRPr="00ED092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4.</w:t>
            </w:r>
            <w:r w:rsidRPr="00ED092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Does the FOIA response suggest DHS/FEMA-wide issues? </w:t>
            </w:r>
            <w:r w:rsidRPr="00ED092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5.</w:t>
            </w:r>
            <w:r w:rsidRPr="00ED092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Why no virtual roles in reassignment (</w:t>
            </w:r>
            <w:r w:rsidRPr="00ED092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Instruction 256-022-01 (p. 19)</w:t>
            </w:r>
            <w:r w:rsidRPr="00ED092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)?</w:t>
            </w:r>
          </w:p>
        </w:tc>
        <w:tc>
          <w:tcPr>
            <w:tcW w:w="0" w:type="auto"/>
            <w:vAlign w:val="center"/>
            <w:hideMark/>
          </w:tcPr>
          <w:p w14:paraId="7BAF30A8" w14:textId="77777777" w:rsidR="00ED0921" w:rsidRPr="00ED0921" w:rsidRDefault="00ED0921" w:rsidP="00ED092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D092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lastRenderedPageBreak/>
              <w:t>A Rebuttal to Affidavits of Witnesses.pdf, p. 3; Final Response 2025-FEFO-01396.pdf.</w:t>
            </w:r>
          </w:p>
        </w:tc>
        <w:tc>
          <w:tcPr>
            <w:tcW w:w="0" w:type="auto"/>
            <w:vAlign w:val="center"/>
            <w:hideMark/>
          </w:tcPr>
          <w:p w14:paraId="0AEA9C30" w14:textId="77777777" w:rsidR="00ED0921" w:rsidRPr="00ED0921" w:rsidRDefault="00ED0921" w:rsidP="00ED092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D092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Probe FOIA data absence, affidavit issues, and reassignment failures.</w:t>
            </w:r>
          </w:p>
        </w:tc>
      </w:tr>
      <w:tr w:rsidR="00ED0921" w:rsidRPr="00ED0921" w14:paraId="473217AE" w14:textId="77777777" w:rsidTr="00ED09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0C6263" w14:textId="77777777" w:rsidR="00ED0921" w:rsidRPr="00ED0921" w:rsidRDefault="00ED0921" w:rsidP="00ED092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D092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M. Rachel Pomeroy</w:t>
            </w:r>
          </w:p>
        </w:tc>
        <w:tc>
          <w:tcPr>
            <w:tcW w:w="0" w:type="auto"/>
            <w:vAlign w:val="center"/>
            <w:hideMark/>
          </w:tcPr>
          <w:p w14:paraId="002734D4" w14:textId="77777777" w:rsidR="00ED0921" w:rsidRPr="00ED0921" w:rsidRDefault="00ED0921" w:rsidP="00ED092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D092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Chief, Disclosure Branch, Records Management Division</w:t>
            </w:r>
          </w:p>
        </w:tc>
        <w:tc>
          <w:tcPr>
            <w:tcW w:w="0" w:type="auto"/>
            <w:vAlign w:val="center"/>
            <w:hideMark/>
          </w:tcPr>
          <w:p w14:paraId="7B2259B7" w14:textId="77777777" w:rsidR="00ED0921" w:rsidRPr="00ED0921" w:rsidRDefault="00ED0921" w:rsidP="00ED092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D092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Signed FOIA response (May 2, 2025), claiming “no responsive records.”</w:t>
            </w:r>
          </w:p>
        </w:tc>
        <w:tc>
          <w:tcPr>
            <w:tcW w:w="0" w:type="auto"/>
            <w:vAlign w:val="center"/>
            <w:hideMark/>
          </w:tcPr>
          <w:p w14:paraId="6FD8C43B" w14:textId="77777777" w:rsidR="00ED0921" w:rsidRPr="00ED0921" w:rsidRDefault="00ED0921" w:rsidP="00ED092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D092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1.</w:t>
            </w:r>
            <w:r w:rsidRPr="00ED092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Why no search details (e.g., ACMS, </w:t>
            </w:r>
            <w:r w:rsidRPr="00ED092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Form 256-0-2</w:t>
            </w:r>
            <w:r w:rsidRPr="00ED092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) provided, violating </w:t>
            </w:r>
            <w:r w:rsidRPr="00ED092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5 U.S.C. §552</w:t>
            </w:r>
            <w:r w:rsidRPr="00ED092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? </w:t>
            </w:r>
            <w:r w:rsidRPr="00ED092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2.</w:t>
            </w:r>
            <w:r w:rsidRPr="00ED092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How does “no RA tracking” align with </w:t>
            </w:r>
            <w:r w:rsidRPr="00ED092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Instruction 256-022-01 (p. 24)</w:t>
            </w:r>
            <w:r w:rsidRPr="00ED092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? </w:t>
            </w:r>
            <w:r w:rsidRPr="00ED092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3.</w:t>
            </w:r>
            <w:r w:rsidRPr="00ED092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Were Region 6 or OCR records for Meindl’s RA requests searched? </w:t>
            </w:r>
            <w:r w:rsidRPr="00ED092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4.</w:t>
            </w:r>
            <w:r w:rsidRPr="00ED092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Why claim “extremely difficult” without FOIA exemption? </w:t>
            </w:r>
            <w:r w:rsidRPr="00ED092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5.</w:t>
            </w:r>
            <w:r w:rsidRPr="00ED092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r w:rsidRPr="00ED092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lastRenderedPageBreak/>
              <w:t>Does the response indicate DHS/FEMA-wide tracking failures?</w:t>
            </w:r>
          </w:p>
        </w:tc>
        <w:tc>
          <w:tcPr>
            <w:tcW w:w="0" w:type="auto"/>
            <w:vAlign w:val="center"/>
            <w:hideMark/>
          </w:tcPr>
          <w:p w14:paraId="69ECF24F" w14:textId="77777777" w:rsidR="00ED0921" w:rsidRPr="00ED0921" w:rsidRDefault="00ED0921" w:rsidP="00ED092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D092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lastRenderedPageBreak/>
              <w:t>Final Response 2025-FEFO-01396.pdf; Instruction 256-022-01, p. 24.</w:t>
            </w:r>
          </w:p>
        </w:tc>
        <w:tc>
          <w:tcPr>
            <w:tcW w:w="0" w:type="auto"/>
            <w:vAlign w:val="center"/>
            <w:hideMark/>
          </w:tcPr>
          <w:p w14:paraId="4218A9AD" w14:textId="77777777" w:rsidR="00ED0921" w:rsidRPr="00ED0921" w:rsidRDefault="00ED0921" w:rsidP="00ED092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D092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Probe FOIA search inadequacy and systemic tracking failures.</w:t>
            </w:r>
          </w:p>
        </w:tc>
      </w:tr>
    </w:tbl>
    <w:p w14:paraId="40610CF3" w14:textId="77777777" w:rsidR="007B4D84" w:rsidRDefault="007B4D84"/>
    <w:sectPr w:rsidR="007B4D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921"/>
    <w:rsid w:val="007B4D84"/>
    <w:rsid w:val="009372FD"/>
    <w:rsid w:val="00A011A1"/>
    <w:rsid w:val="00AE0908"/>
    <w:rsid w:val="00ED0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9A5ADC"/>
  <w15:chartTrackingRefBased/>
  <w15:docId w15:val="{4E763CD3-E6A4-47CB-A07A-07FEB8142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09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09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092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09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092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09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09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09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09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092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092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092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092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092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09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09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09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09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D09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09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09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D09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D09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D09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D09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D092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09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092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D092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6199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1430</Words>
  <Characters>8151</Characters>
  <Application>Microsoft Office Word</Application>
  <DocSecurity>0</DocSecurity>
  <Lines>67</Lines>
  <Paragraphs>19</Paragraphs>
  <ScaleCrop>false</ScaleCrop>
  <Company/>
  <LinksUpToDate>false</LinksUpToDate>
  <CharactersWithSpaces>9562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Meindl</dc:creator>
  <cp:keywords/>
  <dc:description/>
  <cp:lastModifiedBy>Max Meindl</cp:lastModifiedBy>
  <cp:revision>1</cp:revision>
  <dcterms:created xsi:type="dcterms:W3CDTF">2025-05-05T00:53:00Z</dcterms:created>
  <dcterms:modified xsi:type="dcterms:W3CDTF">2025-05-05T00:54:00Z</dcterms:modified>
</cp:coreProperties>
</file>