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1" w:rightFromText="181" w:vertAnchor="page" w:horzAnchor="margin" w:tblpY="852"/>
        <w:tblW w:w="9747" w:type="dxa"/>
        <w:tblLayout w:type="fixed"/>
        <w:tblLook w:val="0000" w:firstRow="0" w:lastRow="0" w:firstColumn="0" w:lastColumn="0" w:noHBand="0" w:noVBand="0"/>
      </w:tblPr>
      <w:tblGrid>
        <w:gridCol w:w="3969"/>
        <w:gridCol w:w="2127"/>
        <w:gridCol w:w="3651"/>
      </w:tblGrid>
      <w:tr w:rsidR="0094517A" w:rsidRPr="0091363C" w14:paraId="198D726A" w14:textId="77777777" w:rsidTr="007C0427">
        <w:trPr>
          <w:trHeight w:val="1560"/>
        </w:trPr>
        <w:tc>
          <w:tcPr>
            <w:tcW w:w="974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bookmarkStart w:id="0" w:name="OLE_LINK1"/>
          <w:bookmarkStart w:id="1" w:name="OLE_LINK2"/>
          <w:p w14:paraId="60D5DF6A" w14:textId="77777777" w:rsidR="0094517A" w:rsidRPr="0091363C" w:rsidRDefault="0094517A" w:rsidP="00325B5B">
            <w:pPr>
              <w:spacing w:after="40"/>
              <w:jc w:val="center"/>
              <w:rPr>
                <w:rFonts w:ascii="Arial" w:hAnsi="Arial" w:cs="Arial"/>
                <w:lang w:val="en-US"/>
              </w:rPr>
            </w:pPr>
            <w:r w:rsidRPr="0091363C">
              <w:rPr>
                <w:rFonts w:ascii="Arial" w:hAnsi="Arial" w:cs="Arial"/>
              </w:rPr>
              <w:fldChar w:fldCharType="begin"/>
            </w:r>
            <w:r w:rsidRPr="0091363C">
              <w:rPr>
                <w:rFonts w:ascii="Arial" w:hAnsi="Arial" w:cs="Arial"/>
              </w:rPr>
              <w:instrText xml:space="preserve"> INCLUDEPICTURE "http://res.guap.ru/files/logos/full/guap_b.png" \* MERGEFORMATINET </w:instrText>
            </w:r>
            <w:r w:rsidRPr="0091363C">
              <w:rPr>
                <w:rFonts w:ascii="Arial" w:hAnsi="Arial" w:cs="Arial"/>
              </w:rPr>
              <w:fldChar w:fldCharType="separate"/>
            </w:r>
            <w:r w:rsidRPr="0091363C">
              <w:rPr>
                <w:rFonts w:ascii="Arial" w:hAnsi="Arial" w:cs="Arial"/>
                <w:noProof/>
              </w:rPr>
              <w:fldChar w:fldCharType="begin"/>
            </w:r>
            <w:r w:rsidRPr="0091363C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Pr="0091363C"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fldChar w:fldCharType="begin"/>
            </w:r>
            <w:r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fldChar w:fldCharType="begin"/>
            </w:r>
            <w:r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fldChar w:fldCharType="begin"/>
            </w:r>
            <w:r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>
              <w:rPr>
                <w:rFonts w:ascii="Arial" w:hAnsi="Arial" w:cs="Arial"/>
                <w:noProof/>
              </w:rPr>
              <w:fldChar w:fldCharType="separate"/>
            </w:r>
            <w:r w:rsidR="007C0427">
              <w:rPr>
                <w:rFonts w:ascii="Arial" w:hAnsi="Arial" w:cs="Arial"/>
                <w:noProof/>
              </w:rPr>
              <w:fldChar w:fldCharType="begin"/>
            </w:r>
            <w:r w:rsidR="007C0427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7C0427">
              <w:rPr>
                <w:rFonts w:ascii="Arial" w:hAnsi="Arial" w:cs="Arial"/>
                <w:noProof/>
              </w:rPr>
              <w:fldChar w:fldCharType="separate"/>
            </w:r>
            <w:r w:rsidR="00A61CD8">
              <w:rPr>
                <w:rFonts w:ascii="Arial" w:hAnsi="Arial" w:cs="Arial"/>
                <w:noProof/>
              </w:rPr>
              <w:fldChar w:fldCharType="begin"/>
            </w:r>
            <w:r w:rsidR="00A61CD8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A61CD8">
              <w:rPr>
                <w:rFonts w:ascii="Arial" w:hAnsi="Arial" w:cs="Arial"/>
                <w:noProof/>
              </w:rPr>
              <w:fldChar w:fldCharType="separate"/>
            </w:r>
            <w:r w:rsidR="00257462">
              <w:rPr>
                <w:rFonts w:ascii="Arial" w:hAnsi="Arial" w:cs="Arial"/>
                <w:noProof/>
              </w:rPr>
              <w:fldChar w:fldCharType="begin"/>
            </w:r>
            <w:r w:rsidR="00257462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257462">
              <w:rPr>
                <w:rFonts w:ascii="Arial" w:hAnsi="Arial" w:cs="Arial"/>
                <w:noProof/>
              </w:rPr>
              <w:fldChar w:fldCharType="separate"/>
            </w:r>
            <w:r w:rsidR="00C33D90">
              <w:rPr>
                <w:rFonts w:ascii="Arial" w:hAnsi="Arial" w:cs="Arial"/>
                <w:noProof/>
              </w:rPr>
              <w:fldChar w:fldCharType="begin"/>
            </w:r>
            <w:r w:rsidR="00C33D90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C33D90">
              <w:rPr>
                <w:rFonts w:ascii="Arial" w:hAnsi="Arial" w:cs="Arial"/>
                <w:noProof/>
              </w:rPr>
              <w:fldChar w:fldCharType="separate"/>
            </w:r>
            <w:r w:rsidR="00972CD5">
              <w:rPr>
                <w:rFonts w:ascii="Arial" w:hAnsi="Arial" w:cs="Arial"/>
                <w:noProof/>
              </w:rPr>
              <w:fldChar w:fldCharType="begin"/>
            </w:r>
            <w:r w:rsidR="00972CD5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972CD5">
              <w:rPr>
                <w:rFonts w:ascii="Arial" w:hAnsi="Arial" w:cs="Arial"/>
                <w:noProof/>
              </w:rPr>
              <w:fldChar w:fldCharType="separate"/>
            </w:r>
            <w:r w:rsidR="00DA4904">
              <w:rPr>
                <w:rFonts w:ascii="Arial" w:hAnsi="Arial" w:cs="Arial"/>
                <w:noProof/>
              </w:rPr>
              <w:fldChar w:fldCharType="begin"/>
            </w:r>
            <w:r w:rsidR="00DA4904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DA4904">
              <w:rPr>
                <w:rFonts w:ascii="Arial" w:hAnsi="Arial" w:cs="Arial"/>
                <w:noProof/>
              </w:rPr>
              <w:fldChar w:fldCharType="separate"/>
            </w:r>
            <w:r w:rsidR="00D74374">
              <w:rPr>
                <w:rFonts w:ascii="Arial" w:hAnsi="Arial" w:cs="Arial"/>
                <w:noProof/>
              </w:rPr>
              <w:fldChar w:fldCharType="begin"/>
            </w:r>
            <w:r w:rsidR="00D74374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D74374">
              <w:rPr>
                <w:rFonts w:ascii="Arial" w:hAnsi="Arial" w:cs="Arial"/>
                <w:noProof/>
              </w:rPr>
              <w:fldChar w:fldCharType="separate"/>
            </w:r>
            <w:r w:rsidR="00B40878">
              <w:rPr>
                <w:rFonts w:ascii="Arial" w:hAnsi="Arial" w:cs="Arial"/>
                <w:noProof/>
              </w:rPr>
              <w:fldChar w:fldCharType="begin"/>
            </w:r>
            <w:r w:rsidR="00B40878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B40878">
              <w:rPr>
                <w:rFonts w:ascii="Arial" w:hAnsi="Arial" w:cs="Arial"/>
                <w:noProof/>
              </w:rPr>
              <w:fldChar w:fldCharType="separate"/>
            </w:r>
            <w:r w:rsidR="005A4317">
              <w:rPr>
                <w:rFonts w:ascii="Arial" w:hAnsi="Arial" w:cs="Arial"/>
                <w:noProof/>
              </w:rPr>
              <w:fldChar w:fldCharType="begin"/>
            </w:r>
            <w:r w:rsidR="005A4317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5A4317">
              <w:rPr>
                <w:rFonts w:ascii="Arial" w:hAnsi="Arial" w:cs="Arial"/>
                <w:noProof/>
              </w:rPr>
              <w:fldChar w:fldCharType="separate"/>
            </w:r>
            <w:r w:rsidR="00501043">
              <w:rPr>
                <w:rFonts w:ascii="Arial" w:hAnsi="Arial" w:cs="Arial"/>
                <w:noProof/>
              </w:rPr>
              <w:fldChar w:fldCharType="begin"/>
            </w:r>
            <w:r w:rsidR="00501043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501043">
              <w:rPr>
                <w:rFonts w:ascii="Arial" w:hAnsi="Arial" w:cs="Arial"/>
                <w:noProof/>
              </w:rPr>
              <w:fldChar w:fldCharType="separate"/>
            </w:r>
            <w:r w:rsidR="00E546E1">
              <w:rPr>
                <w:rFonts w:ascii="Arial" w:hAnsi="Arial" w:cs="Arial"/>
                <w:noProof/>
              </w:rPr>
              <w:fldChar w:fldCharType="begin"/>
            </w:r>
            <w:r w:rsidR="00E546E1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E546E1">
              <w:rPr>
                <w:rFonts w:ascii="Arial" w:hAnsi="Arial" w:cs="Arial"/>
                <w:noProof/>
              </w:rPr>
              <w:fldChar w:fldCharType="separate"/>
            </w:r>
            <w:r w:rsidR="00120129">
              <w:rPr>
                <w:rFonts w:ascii="Arial" w:hAnsi="Arial" w:cs="Arial"/>
                <w:noProof/>
              </w:rPr>
              <w:fldChar w:fldCharType="begin"/>
            </w:r>
            <w:r w:rsidR="00120129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120129">
              <w:rPr>
                <w:rFonts w:ascii="Arial" w:hAnsi="Arial" w:cs="Arial"/>
                <w:noProof/>
              </w:rPr>
              <w:fldChar w:fldCharType="separate"/>
            </w:r>
            <w:r w:rsidR="00F04F6F">
              <w:rPr>
                <w:rFonts w:ascii="Arial" w:hAnsi="Arial" w:cs="Arial"/>
                <w:noProof/>
              </w:rPr>
              <w:fldChar w:fldCharType="begin"/>
            </w:r>
            <w:r w:rsidR="00F04F6F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F04F6F">
              <w:rPr>
                <w:rFonts w:ascii="Arial" w:hAnsi="Arial" w:cs="Arial"/>
                <w:noProof/>
              </w:rPr>
              <w:fldChar w:fldCharType="separate"/>
            </w:r>
            <w:r w:rsidR="003E5F3D">
              <w:rPr>
                <w:rFonts w:ascii="Arial" w:hAnsi="Arial" w:cs="Arial"/>
                <w:noProof/>
              </w:rPr>
              <w:fldChar w:fldCharType="begin"/>
            </w:r>
            <w:r w:rsidR="003E5F3D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3E5F3D">
              <w:rPr>
                <w:rFonts w:ascii="Arial" w:hAnsi="Arial" w:cs="Arial"/>
                <w:noProof/>
              </w:rPr>
              <w:fldChar w:fldCharType="separate"/>
            </w:r>
            <w:r w:rsidR="005024A0">
              <w:rPr>
                <w:rFonts w:ascii="Arial" w:hAnsi="Arial" w:cs="Arial"/>
                <w:noProof/>
              </w:rPr>
              <w:fldChar w:fldCharType="begin"/>
            </w:r>
            <w:r w:rsidR="005024A0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5024A0">
              <w:rPr>
                <w:rFonts w:ascii="Arial" w:hAnsi="Arial" w:cs="Arial"/>
                <w:noProof/>
              </w:rPr>
              <w:fldChar w:fldCharType="separate"/>
            </w:r>
            <w:r w:rsidR="0010026A">
              <w:rPr>
                <w:rFonts w:ascii="Arial" w:hAnsi="Arial" w:cs="Arial"/>
                <w:noProof/>
              </w:rPr>
              <w:fldChar w:fldCharType="begin"/>
            </w:r>
            <w:r w:rsidR="0010026A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10026A">
              <w:rPr>
                <w:rFonts w:ascii="Arial" w:hAnsi="Arial" w:cs="Arial"/>
                <w:noProof/>
              </w:rPr>
              <w:fldChar w:fldCharType="separate"/>
            </w:r>
            <w:r w:rsidR="00BF30F2">
              <w:rPr>
                <w:rFonts w:ascii="Arial" w:hAnsi="Arial" w:cs="Arial"/>
                <w:noProof/>
              </w:rPr>
              <w:fldChar w:fldCharType="begin"/>
            </w:r>
            <w:r w:rsidR="00BF30F2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BF30F2">
              <w:rPr>
                <w:rFonts w:ascii="Arial" w:hAnsi="Arial" w:cs="Arial"/>
                <w:noProof/>
              </w:rPr>
              <w:fldChar w:fldCharType="separate"/>
            </w:r>
            <w:r w:rsidR="009673A8">
              <w:rPr>
                <w:rFonts w:ascii="Arial" w:hAnsi="Arial" w:cs="Arial"/>
                <w:noProof/>
              </w:rPr>
              <w:fldChar w:fldCharType="begin"/>
            </w:r>
            <w:r w:rsidR="009673A8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9673A8">
              <w:rPr>
                <w:rFonts w:ascii="Arial" w:hAnsi="Arial" w:cs="Arial"/>
                <w:noProof/>
              </w:rPr>
              <w:fldChar w:fldCharType="separate"/>
            </w:r>
            <w:r w:rsidR="00E24660">
              <w:rPr>
                <w:rFonts w:ascii="Arial" w:hAnsi="Arial" w:cs="Arial"/>
                <w:noProof/>
              </w:rPr>
              <w:fldChar w:fldCharType="begin"/>
            </w:r>
            <w:r w:rsidR="00E24660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E24660">
              <w:rPr>
                <w:rFonts w:ascii="Arial" w:hAnsi="Arial" w:cs="Arial"/>
                <w:noProof/>
              </w:rPr>
              <w:fldChar w:fldCharType="separate"/>
            </w:r>
            <w:r w:rsidR="00685ABB">
              <w:rPr>
                <w:rFonts w:ascii="Arial" w:hAnsi="Arial" w:cs="Arial"/>
                <w:noProof/>
              </w:rPr>
              <w:fldChar w:fldCharType="begin"/>
            </w:r>
            <w:r w:rsidR="00685ABB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685ABB">
              <w:rPr>
                <w:rFonts w:ascii="Arial" w:hAnsi="Arial" w:cs="Arial"/>
                <w:noProof/>
              </w:rPr>
              <w:fldChar w:fldCharType="separate"/>
            </w:r>
            <w:r w:rsidR="00D16712">
              <w:rPr>
                <w:rFonts w:ascii="Arial" w:hAnsi="Arial" w:cs="Arial"/>
                <w:noProof/>
              </w:rPr>
              <w:fldChar w:fldCharType="begin"/>
            </w:r>
            <w:r w:rsidR="00D16712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D16712">
              <w:rPr>
                <w:rFonts w:ascii="Arial" w:hAnsi="Arial" w:cs="Arial"/>
                <w:noProof/>
              </w:rPr>
              <w:fldChar w:fldCharType="separate"/>
            </w:r>
            <w:r w:rsidR="00BA34C8">
              <w:rPr>
                <w:rFonts w:ascii="Arial" w:hAnsi="Arial" w:cs="Arial"/>
                <w:noProof/>
              </w:rPr>
              <w:fldChar w:fldCharType="begin"/>
            </w:r>
            <w:r w:rsidR="00BA34C8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BA34C8">
              <w:rPr>
                <w:rFonts w:ascii="Arial" w:hAnsi="Arial" w:cs="Arial"/>
                <w:noProof/>
              </w:rPr>
              <w:fldChar w:fldCharType="separate"/>
            </w:r>
            <w:r w:rsidR="00401E8B">
              <w:rPr>
                <w:rFonts w:ascii="Arial" w:hAnsi="Arial" w:cs="Arial"/>
                <w:noProof/>
              </w:rPr>
              <w:fldChar w:fldCharType="begin"/>
            </w:r>
            <w:r w:rsidR="00401E8B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401E8B">
              <w:rPr>
                <w:rFonts w:ascii="Arial" w:hAnsi="Arial" w:cs="Arial"/>
                <w:noProof/>
              </w:rPr>
              <w:fldChar w:fldCharType="separate"/>
            </w:r>
            <w:r w:rsidR="00D87AFF">
              <w:rPr>
                <w:rFonts w:ascii="Arial" w:hAnsi="Arial" w:cs="Arial"/>
                <w:noProof/>
              </w:rPr>
              <w:fldChar w:fldCharType="begin"/>
            </w:r>
            <w:r w:rsidR="00D87AFF">
              <w:rPr>
                <w:rFonts w:ascii="Arial" w:hAnsi="Arial" w:cs="Arial"/>
                <w:noProof/>
              </w:rPr>
              <w:instrText xml:space="preserve"> </w:instrText>
            </w:r>
            <w:r w:rsidR="00D87AFF">
              <w:rPr>
                <w:rFonts w:ascii="Arial" w:hAnsi="Arial" w:cs="Arial"/>
                <w:noProof/>
              </w:rPr>
              <w:instrText>INCLUDEPICTURE  "http://res.guap.ru/files/logos/full/guap_b.png" \* MERGEFORMATINET</w:instrText>
            </w:r>
            <w:r w:rsidR="00D87AFF">
              <w:rPr>
                <w:rFonts w:ascii="Arial" w:hAnsi="Arial" w:cs="Arial"/>
                <w:noProof/>
              </w:rPr>
              <w:instrText xml:space="preserve"> </w:instrText>
            </w:r>
            <w:r w:rsidR="00D87AFF">
              <w:rPr>
                <w:rFonts w:ascii="Arial" w:hAnsi="Arial" w:cs="Arial"/>
                <w:noProof/>
              </w:rPr>
              <w:fldChar w:fldCharType="separate"/>
            </w:r>
            <w:r w:rsidR="006E7E3C">
              <w:rPr>
                <w:rFonts w:ascii="Arial" w:hAnsi="Arial" w:cs="Arial"/>
                <w:noProof/>
              </w:rPr>
              <w:pict w14:anchorId="214EA32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7.25pt;height:48.75pt">
                  <v:imagedata r:id="rId7" r:href="rId8"/>
                </v:shape>
              </w:pict>
            </w:r>
            <w:r w:rsidR="00D87AFF">
              <w:rPr>
                <w:rFonts w:ascii="Arial" w:hAnsi="Arial" w:cs="Arial"/>
                <w:noProof/>
              </w:rPr>
              <w:fldChar w:fldCharType="end"/>
            </w:r>
            <w:r w:rsidR="00401E8B">
              <w:rPr>
                <w:rFonts w:ascii="Arial" w:hAnsi="Arial" w:cs="Arial"/>
                <w:noProof/>
              </w:rPr>
              <w:fldChar w:fldCharType="end"/>
            </w:r>
            <w:r w:rsidR="00BA34C8">
              <w:rPr>
                <w:rFonts w:ascii="Arial" w:hAnsi="Arial" w:cs="Arial"/>
                <w:noProof/>
              </w:rPr>
              <w:fldChar w:fldCharType="end"/>
            </w:r>
            <w:r w:rsidR="00D16712">
              <w:rPr>
                <w:rFonts w:ascii="Arial" w:hAnsi="Arial" w:cs="Arial"/>
                <w:noProof/>
              </w:rPr>
              <w:fldChar w:fldCharType="end"/>
            </w:r>
            <w:r w:rsidR="00685ABB">
              <w:rPr>
                <w:rFonts w:ascii="Arial" w:hAnsi="Arial" w:cs="Arial"/>
                <w:noProof/>
              </w:rPr>
              <w:fldChar w:fldCharType="end"/>
            </w:r>
            <w:r w:rsidR="00E24660">
              <w:rPr>
                <w:rFonts w:ascii="Arial" w:hAnsi="Arial" w:cs="Arial"/>
                <w:noProof/>
              </w:rPr>
              <w:fldChar w:fldCharType="end"/>
            </w:r>
            <w:r w:rsidR="009673A8">
              <w:rPr>
                <w:rFonts w:ascii="Arial" w:hAnsi="Arial" w:cs="Arial"/>
                <w:noProof/>
              </w:rPr>
              <w:fldChar w:fldCharType="end"/>
            </w:r>
            <w:r w:rsidR="00BF30F2">
              <w:rPr>
                <w:rFonts w:ascii="Arial" w:hAnsi="Arial" w:cs="Arial"/>
                <w:noProof/>
              </w:rPr>
              <w:fldChar w:fldCharType="end"/>
            </w:r>
            <w:r w:rsidR="0010026A">
              <w:rPr>
                <w:rFonts w:ascii="Arial" w:hAnsi="Arial" w:cs="Arial"/>
                <w:noProof/>
              </w:rPr>
              <w:fldChar w:fldCharType="end"/>
            </w:r>
            <w:r w:rsidR="005024A0">
              <w:rPr>
                <w:rFonts w:ascii="Arial" w:hAnsi="Arial" w:cs="Arial"/>
                <w:noProof/>
              </w:rPr>
              <w:fldChar w:fldCharType="end"/>
            </w:r>
            <w:r w:rsidR="003E5F3D">
              <w:rPr>
                <w:rFonts w:ascii="Arial" w:hAnsi="Arial" w:cs="Arial"/>
                <w:noProof/>
              </w:rPr>
              <w:fldChar w:fldCharType="end"/>
            </w:r>
            <w:r w:rsidR="00F04F6F">
              <w:rPr>
                <w:rFonts w:ascii="Arial" w:hAnsi="Arial" w:cs="Arial"/>
                <w:noProof/>
              </w:rPr>
              <w:fldChar w:fldCharType="end"/>
            </w:r>
            <w:r w:rsidR="00120129">
              <w:rPr>
                <w:rFonts w:ascii="Arial" w:hAnsi="Arial" w:cs="Arial"/>
                <w:noProof/>
              </w:rPr>
              <w:fldChar w:fldCharType="end"/>
            </w:r>
            <w:r w:rsidR="00E546E1">
              <w:rPr>
                <w:rFonts w:ascii="Arial" w:hAnsi="Arial" w:cs="Arial"/>
                <w:noProof/>
              </w:rPr>
              <w:fldChar w:fldCharType="end"/>
            </w:r>
            <w:r w:rsidR="00501043">
              <w:rPr>
                <w:rFonts w:ascii="Arial" w:hAnsi="Arial" w:cs="Arial"/>
                <w:noProof/>
              </w:rPr>
              <w:fldChar w:fldCharType="end"/>
            </w:r>
            <w:r w:rsidR="005A4317">
              <w:rPr>
                <w:rFonts w:ascii="Arial" w:hAnsi="Arial" w:cs="Arial"/>
                <w:noProof/>
              </w:rPr>
              <w:fldChar w:fldCharType="end"/>
            </w:r>
            <w:r w:rsidR="00B40878">
              <w:rPr>
                <w:rFonts w:ascii="Arial" w:hAnsi="Arial" w:cs="Arial"/>
                <w:noProof/>
              </w:rPr>
              <w:fldChar w:fldCharType="end"/>
            </w:r>
            <w:r w:rsidR="00D74374">
              <w:rPr>
                <w:rFonts w:ascii="Arial" w:hAnsi="Arial" w:cs="Arial"/>
                <w:noProof/>
              </w:rPr>
              <w:fldChar w:fldCharType="end"/>
            </w:r>
            <w:r w:rsidR="00DA4904">
              <w:rPr>
                <w:rFonts w:ascii="Arial" w:hAnsi="Arial" w:cs="Arial"/>
                <w:noProof/>
              </w:rPr>
              <w:fldChar w:fldCharType="end"/>
            </w:r>
            <w:r w:rsidR="00972CD5">
              <w:rPr>
                <w:rFonts w:ascii="Arial" w:hAnsi="Arial" w:cs="Arial"/>
                <w:noProof/>
              </w:rPr>
              <w:fldChar w:fldCharType="end"/>
            </w:r>
            <w:r w:rsidR="00C33D90">
              <w:rPr>
                <w:rFonts w:ascii="Arial" w:hAnsi="Arial" w:cs="Arial"/>
                <w:noProof/>
              </w:rPr>
              <w:fldChar w:fldCharType="end"/>
            </w:r>
            <w:r w:rsidR="00257462">
              <w:rPr>
                <w:rFonts w:ascii="Arial" w:hAnsi="Arial" w:cs="Arial"/>
                <w:noProof/>
              </w:rPr>
              <w:fldChar w:fldCharType="end"/>
            </w:r>
            <w:r w:rsidR="00A61CD8">
              <w:rPr>
                <w:rFonts w:ascii="Arial" w:hAnsi="Arial" w:cs="Arial"/>
                <w:noProof/>
              </w:rPr>
              <w:fldChar w:fldCharType="end"/>
            </w:r>
            <w:r w:rsidR="007C0427">
              <w:rPr>
                <w:rFonts w:ascii="Arial" w:hAnsi="Arial" w:cs="Arial"/>
                <w:noProof/>
              </w:rPr>
              <w:fldChar w:fldCharType="end"/>
            </w:r>
            <w:r>
              <w:rPr>
                <w:rFonts w:ascii="Arial" w:hAnsi="Arial" w:cs="Arial"/>
                <w:noProof/>
              </w:rPr>
              <w:fldChar w:fldCharType="end"/>
            </w:r>
            <w:r>
              <w:rPr>
                <w:rFonts w:ascii="Arial" w:hAnsi="Arial" w:cs="Arial"/>
                <w:noProof/>
              </w:rPr>
              <w:fldChar w:fldCharType="end"/>
            </w:r>
            <w:r>
              <w:rPr>
                <w:rFonts w:ascii="Arial" w:hAnsi="Arial" w:cs="Arial"/>
                <w:noProof/>
              </w:rPr>
              <w:fldChar w:fldCharType="end"/>
            </w:r>
            <w:r w:rsidRPr="0091363C">
              <w:rPr>
                <w:rFonts w:ascii="Arial" w:hAnsi="Arial" w:cs="Arial"/>
                <w:noProof/>
              </w:rPr>
              <w:fldChar w:fldCharType="end"/>
            </w:r>
            <w:r w:rsidRPr="0091363C">
              <w:rPr>
                <w:rFonts w:ascii="Arial" w:hAnsi="Arial" w:cs="Arial"/>
              </w:rPr>
              <w:fldChar w:fldCharType="end"/>
            </w:r>
          </w:p>
          <w:p w14:paraId="07E8D3F5" w14:textId="77777777" w:rsidR="0094517A" w:rsidRPr="0091363C" w:rsidRDefault="0094517A" w:rsidP="00325B5B">
            <w:pPr>
              <w:spacing w:after="40"/>
              <w:jc w:val="center"/>
              <w:rPr>
                <w:rFonts w:ascii="Arial" w:hAnsi="Arial" w:cs="Arial"/>
                <w:sz w:val="4"/>
                <w:lang w:val="en-US"/>
              </w:rPr>
            </w:pPr>
          </w:p>
          <w:p w14:paraId="0A180771" w14:textId="77777777" w:rsidR="0094517A" w:rsidRPr="00632DC5" w:rsidRDefault="0094517A" w:rsidP="00632DC5">
            <w:pPr>
              <w:spacing w:after="40"/>
              <w:ind w:left="-108" w:right="-108"/>
              <w:jc w:val="center"/>
              <w:rPr>
                <w:rFonts w:ascii="Arial" w:hAnsi="Arial" w:cs="Arial"/>
                <w:b/>
                <w:bCs/>
                <w:sz w:val="14"/>
                <w:szCs w:val="24"/>
              </w:rPr>
            </w:pPr>
            <w:r w:rsidRPr="00632DC5">
              <w:rPr>
                <w:rFonts w:ascii="Arial" w:hAnsi="Arial" w:cs="Arial"/>
                <w:b/>
                <w:bCs/>
                <w:sz w:val="14"/>
                <w:szCs w:val="24"/>
              </w:rPr>
              <w:t>МИНИСТЕРСТВО НАУКИ И ВЫСШЕГО ОБРАЗОВАНИЯ РОССИЙСКОЙ ФЕДЕРАЦИИ</w:t>
            </w:r>
          </w:p>
          <w:p w14:paraId="56E23EAF" w14:textId="77777777" w:rsidR="0094517A" w:rsidRPr="00632DC5" w:rsidRDefault="0094517A" w:rsidP="00632DC5">
            <w:pPr>
              <w:pStyle w:val="3"/>
              <w:tabs>
                <w:tab w:val="clear" w:pos="2700"/>
              </w:tabs>
              <w:ind w:left="-108" w:right="-108"/>
              <w:rPr>
                <w:rFonts w:ascii="Arial" w:hAnsi="Arial" w:cs="Arial"/>
                <w:bCs w:val="0"/>
                <w:sz w:val="12"/>
                <w:szCs w:val="24"/>
              </w:rPr>
            </w:pPr>
            <w:r w:rsidRPr="00632DC5">
              <w:rPr>
                <w:rFonts w:ascii="Arial" w:hAnsi="Arial" w:cs="Arial"/>
                <w:bCs w:val="0"/>
                <w:sz w:val="14"/>
                <w:szCs w:val="24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408BA819" w14:textId="77777777" w:rsidR="0094517A" w:rsidRPr="00632DC5" w:rsidRDefault="0094517A" w:rsidP="00632DC5">
            <w:pPr>
              <w:ind w:right="-108"/>
              <w:jc w:val="center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632DC5">
              <w:rPr>
                <w:rFonts w:ascii="Arial" w:hAnsi="Arial" w:cs="Arial"/>
                <w:b/>
                <w:bCs/>
                <w:sz w:val="17"/>
                <w:szCs w:val="17"/>
              </w:rPr>
              <w:t>«САНКТ-ПЕТЕРБУРГСКИЙ ГОСУДАРСТВЕННЫЙ УНИВЕРСИТЕТ АЭРОКОСМИЧЕСКОГО ПРИБОРОСТРОЕНИЯ»</w:t>
            </w:r>
          </w:p>
          <w:p w14:paraId="09B255AD" w14:textId="4AB5BA9D" w:rsidR="0094517A" w:rsidRPr="0094517A" w:rsidRDefault="0094517A" w:rsidP="00632DC5">
            <w:pPr>
              <w:spacing w:after="80"/>
              <w:ind w:left="-108" w:right="-108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32DC5">
              <w:rPr>
                <w:rFonts w:ascii="Arial" w:hAnsi="Arial" w:cs="Arial"/>
                <w:b/>
                <w:bCs/>
                <w:sz w:val="17"/>
                <w:szCs w:val="17"/>
              </w:rPr>
              <w:t>(ГУАП)</w:t>
            </w:r>
          </w:p>
        </w:tc>
      </w:tr>
      <w:tr w:rsidR="0094517A" w:rsidRPr="0091363C" w14:paraId="60BBDE07" w14:textId="77777777" w:rsidTr="007C04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10"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6B188F" w14:textId="77777777" w:rsidR="0094517A" w:rsidRPr="00632DC5" w:rsidRDefault="0094517A" w:rsidP="00325B5B">
            <w:pPr>
              <w:ind w:left="-108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32DC5"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9A0DCD" w14:textId="77777777" w:rsidR="0094517A" w:rsidRPr="00632DC5" w:rsidRDefault="0094517A" w:rsidP="00325B5B">
            <w:pPr>
              <w:pStyle w:val="6"/>
              <w:spacing w:before="0"/>
              <w:rPr>
                <w:rFonts w:ascii="Arial" w:hAnsi="Arial" w:cs="Arial"/>
                <w:i/>
                <w:sz w:val="18"/>
                <w:szCs w:val="18"/>
              </w:rPr>
            </w:pPr>
          </w:p>
        </w:tc>
        <w:tc>
          <w:tcPr>
            <w:tcW w:w="36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1041DF" w14:textId="77777777" w:rsidR="0094517A" w:rsidRPr="00632DC5" w:rsidRDefault="0094517A" w:rsidP="00325B5B">
            <w:pPr>
              <w:tabs>
                <w:tab w:val="left" w:pos="6360"/>
              </w:tabs>
              <w:ind w:right="-108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32DC5">
              <w:rPr>
                <w:rFonts w:ascii="Arial" w:hAnsi="Arial" w:cs="Arial"/>
                <w:sz w:val="18"/>
                <w:szCs w:val="18"/>
              </w:rPr>
              <w:t>№ ____________________</w:t>
            </w:r>
          </w:p>
        </w:tc>
      </w:tr>
      <w:bookmarkEnd w:id="0"/>
      <w:bookmarkEnd w:id="1"/>
    </w:tbl>
    <w:p w14:paraId="7B16D2E5" w14:textId="5F7246CD" w:rsidR="007C10A5" w:rsidRDefault="007C10A5"/>
    <w:p w14:paraId="00B0A2E2" w14:textId="4453D39A" w:rsidR="005D7AE1" w:rsidRPr="00387AF5" w:rsidRDefault="005D7AE1" w:rsidP="00B14FEB">
      <w:pPr>
        <w:ind w:left="6804"/>
      </w:pPr>
      <w:permStart w:id="2005349175" w:edGrp="everyone"/>
      <w:r w:rsidRPr="00387AF5">
        <w:t>УТВЕРЖДАЮ</w:t>
      </w:r>
    </w:p>
    <w:p w14:paraId="13655B65" w14:textId="225381EF" w:rsidR="005D7AE1" w:rsidRPr="00387AF5" w:rsidRDefault="005D7AE1" w:rsidP="00B14FEB">
      <w:pPr>
        <w:ind w:left="5670" w:firstLine="284"/>
      </w:pPr>
      <w:r w:rsidRPr="00387AF5">
        <w:t>Проректор ГУАП</w:t>
      </w:r>
    </w:p>
    <w:p w14:paraId="35058E7F" w14:textId="77777777" w:rsidR="00232D89" w:rsidRPr="00B14FEB" w:rsidRDefault="00232D89" w:rsidP="00232D89">
      <w:pPr>
        <w:ind w:left="5954"/>
        <w:rPr>
          <w:u w:val="single"/>
        </w:rPr>
      </w:pPr>
      <w:r w:rsidRPr="00B14FEB">
        <w:rPr>
          <w:u w:val="single"/>
        </w:rPr>
        <w:t xml:space="preserve">                      </w:t>
      </w:r>
      <w:r w:rsidRPr="002178B4">
        <w:t xml:space="preserve"> (</w:t>
      </w:r>
      <w:r w:rsidRPr="004A605B">
        <w:t xml:space="preserve"> </w:t>
      </w:r>
      <w:r w:rsidRPr="00B14FEB">
        <w:rPr>
          <w:u w:val="single"/>
        </w:rPr>
        <w:t xml:space="preserve">                                 </w:t>
      </w:r>
      <w:r w:rsidRPr="004A605B">
        <w:t xml:space="preserve"> </w:t>
      </w:r>
      <w:r w:rsidRPr="002178B4">
        <w:t>)</w:t>
      </w:r>
    </w:p>
    <w:p w14:paraId="26853AB9" w14:textId="07C293A3" w:rsidR="00AF3315" w:rsidRPr="00387AF5" w:rsidRDefault="00DE409D" w:rsidP="00AF3315">
      <w:pPr>
        <w:ind w:left="5954"/>
      </w:pPr>
      <w:r w:rsidRPr="00DE409D">
        <w:rPr>
          <w:u w:val="single"/>
        </w:rPr>
        <w:t xml:space="preserve">                                        </w:t>
      </w:r>
      <w:r w:rsidR="00AF3315" w:rsidRPr="00501979">
        <w:t xml:space="preserve"> г.</w:t>
      </w:r>
    </w:p>
    <w:p w14:paraId="686C750A" w14:textId="77777777" w:rsidR="005D7AE1" w:rsidRPr="00387AF5" w:rsidRDefault="005D7AE1" w:rsidP="005D7AE1">
      <w:pPr>
        <w:ind w:firstLine="709"/>
        <w:jc w:val="both"/>
      </w:pPr>
    </w:p>
    <w:p w14:paraId="23D2E065" w14:textId="676BDF08" w:rsidR="005D7AE1" w:rsidRPr="006E7E3C" w:rsidRDefault="005D7AE1" w:rsidP="005D7AE1">
      <w:pPr>
        <w:ind w:firstLine="709"/>
        <w:jc w:val="center"/>
        <w:rPr>
          <w:b/>
        </w:rPr>
      </w:pPr>
      <w:r w:rsidRPr="006E7E3C">
        <w:rPr>
          <w:b/>
        </w:rPr>
        <w:t>Экспертное заключение о возможности опубликования №</w:t>
      </w:r>
    </w:p>
    <w:p w14:paraId="305811FF" w14:textId="77777777" w:rsidR="005D7AE1" w:rsidRPr="006E7E3C" w:rsidRDefault="005D7AE1" w:rsidP="005D7AE1">
      <w:pPr>
        <w:ind w:firstLine="709"/>
        <w:jc w:val="center"/>
        <w:rPr>
          <w:b/>
        </w:rPr>
      </w:pPr>
    </w:p>
    <w:p w14:paraId="5062160D" w14:textId="14BC90E9" w:rsidR="00B64951" w:rsidRPr="006E7E3C" w:rsidRDefault="005D7AE1" w:rsidP="00B1162D">
      <w:pPr>
        <w:pStyle w:val="a8"/>
        <w:spacing w:after="0" w:line="276" w:lineRule="auto"/>
        <w:ind w:firstLine="709"/>
        <w:jc w:val="both"/>
        <w:rPr>
          <w:szCs w:val="24"/>
        </w:rPr>
      </w:pPr>
      <w:r w:rsidRPr="006E7E3C">
        <w:t xml:space="preserve">Экспертная комиссия федерального государственного автономного образовательного учреждения высшего образования «Санкт-Петербургский государственный университет аэрокосмического приборостроения», созданная приказом ГУАП от </w:t>
      </w:r>
      <w:r w:rsidR="00B82588" w:rsidRPr="006E7E3C">
        <w:t>30.01.2026</w:t>
      </w:r>
      <w:r w:rsidRPr="006E7E3C">
        <w:t xml:space="preserve"> № </w:t>
      </w:r>
      <w:r w:rsidR="00B82588" w:rsidRPr="006E7E3C">
        <w:t>05-53/26</w:t>
      </w:r>
      <w:r w:rsidRPr="006E7E3C">
        <w:t xml:space="preserve"> и действующая в соответствии с «Положением о порядке проведения экспертизы материалов ГУАП, предназначенных для открытого опубликования», </w:t>
      </w:r>
      <w:r w:rsidR="006C42C4" w:rsidRPr="006E7E3C">
        <w:t xml:space="preserve">в период с </w:t>
      </w:r>
      <w:r w:rsidR="00B452BF" w:rsidRPr="006E7E3C">
        <w:t xml:space="preserve">______________ </w:t>
      </w:r>
      <w:r w:rsidR="00F80DED" w:rsidRPr="006E7E3C">
        <w:t xml:space="preserve">г. по </w:t>
      </w:r>
      <w:r w:rsidR="00B452BF" w:rsidRPr="006E7E3C">
        <w:t xml:space="preserve">______________ </w:t>
      </w:r>
      <w:r w:rsidRPr="006E7E3C">
        <w:t xml:space="preserve">г. провела экспертизу </w:t>
      </w:r>
      <w:r w:rsidR="00B64951" w:rsidRPr="006E7E3C">
        <w:rPr>
          <w:szCs w:val="24"/>
        </w:rPr>
        <w:t>рабочих программ дисциплин:</w:t>
      </w:r>
    </w:p>
    <w:p w14:paraId="4B502D5A" w14:textId="77777777" w:rsidR="00B64951" w:rsidRPr="006E7E3C" w:rsidRDefault="00B64951" w:rsidP="00B1162D">
      <w:pPr>
        <w:pStyle w:val="a8"/>
        <w:numPr>
          <w:ilvl w:val="0"/>
          <w:numId w:val="1"/>
        </w:numPr>
        <w:tabs>
          <w:tab w:val="left" w:pos="567"/>
        </w:tabs>
        <w:spacing w:after="0" w:line="276" w:lineRule="auto"/>
        <w:jc w:val="both"/>
        <w:rPr>
          <w:szCs w:val="24"/>
        </w:rPr>
      </w:pPr>
      <w:r w:rsidRPr="006E7E3C">
        <w:rPr>
          <w:szCs w:val="24"/>
        </w:rPr>
        <w:t xml:space="preserve">«…», объемом </w:t>
      </w:r>
      <w:proofErr w:type="spellStart"/>
      <w:r w:rsidRPr="006E7E3C">
        <w:rPr>
          <w:szCs w:val="24"/>
          <w:u w:val="single"/>
        </w:rPr>
        <w:t>хх</w:t>
      </w:r>
      <w:proofErr w:type="spellEnd"/>
      <w:r w:rsidRPr="006E7E3C">
        <w:rPr>
          <w:szCs w:val="24"/>
        </w:rPr>
        <w:t xml:space="preserve"> страниц машинописного текста;</w:t>
      </w:r>
    </w:p>
    <w:p w14:paraId="5DE8A771" w14:textId="77777777" w:rsidR="00B64951" w:rsidRPr="006E7E3C" w:rsidRDefault="00B64951" w:rsidP="00B1162D">
      <w:pPr>
        <w:pStyle w:val="a8"/>
        <w:numPr>
          <w:ilvl w:val="0"/>
          <w:numId w:val="1"/>
        </w:numPr>
        <w:tabs>
          <w:tab w:val="left" w:pos="567"/>
        </w:tabs>
        <w:spacing w:after="0" w:line="276" w:lineRule="auto"/>
        <w:jc w:val="both"/>
        <w:rPr>
          <w:szCs w:val="24"/>
        </w:rPr>
      </w:pPr>
      <w:r w:rsidRPr="006E7E3C">
        <w:rPr>
          <w:szCs w:val="24"/>
        </w:rPr>
        <w:t xml:space="preserve"> «…», объемом </w:t>
      </w:r>
      <w:proofErr w:type="spellStart"/>
      <w:r w:rsidRPr="006E7E3C">
        <w:rPr>
          <w:szCs w:val="24"/>
          <w:u w:val="single"/>
        </w:rPr>
        <w:t>хх</w:t>
      </w:r>
      <w:proofErr w:type="spellEnd"/>
      <w:r w:rsidRPr="006E7E3C">
        <w:rPr>
          <w:szCs w:val="24"/>
        </w:rPr>
        <w:t xml:space="preserve"> страниц машинописного текста; </w:t>
      </w:r>
    </w:p>
    <w:p w14:paraId="416C7A69" w14:textId="77777777" w:rsidR="00B64951" w:rsidRPr="006E7E3C" w:rsidRDefault="00B64951" w:rsidP="00B1162D">
      <w:pPr>
        <w:pStyle w:val="a8"/>
        <w:spacing w:after="0" w:line="276" w:lineRule="auto"/>
        <w:ind w:left="360"/>
        <w:jc w:val="both"/>
        <w:rPr>
          <w:szCs w:val="24"/>
        </w:rPr>
      </w:pPr>
      <w:r w:rsidRPr="006E7E3C">
        <w:rPr>
          <w:szCs w:val="24"/>
        </w:rPr>
        <w:t>и т.д.</w:t>
      </w:r>
    </w:p>
    <w:p w14:paraId="79A0D83F" w14:textId="77777777" w:rsidR="00B64951" w:rsidRPr="006E7E3C" w:rsidRDefault="00B64951" w:rsidP="00B1162D">
      <w:pPr>
        <w:pStyle w:val="a8"/>
        <w:spacing w:after="0" w:line="276" w:lineRule="auto"/>
        <w:jc w:val="both"/>
        <w:rPr>
          <w:szCs w:val="24"/>
        </w:rPr>
      </w:pPr>
      <w:r w:rsidRPr="006E7E3C">
        <w:rPr>
          <w:szCs w:val="24"/>
        </w:rPr>
        <w:t>образовательной про</w:t>
      </w:r>
      <w:bookmarkStart w:id="2" w:name="_GoBack"/>
      <w:bookmarkEnd w:id="2"/>
      <w:r w:rsidRPr="006E7E3C">
        <w:rPr>
          <w:szCs w:val="24"/>
        </w:rPr>
        <w:t>граммы (</w:t>
      </w:r>
      <w:proofErr w:type="spellStart"/>
      <w:r w:rsidRPr="006E7E3C">
        <w:rPr>
          <w:szCs w:val="24"/>
          <w:u w:val="single"/>
        </w:rPr>
        <w:t>бакалавриата</w:t>
      </w:r>
      <w:proofErr w:type="spellEnd"/>
      <w:r w:rsidRPr="006E7E3C">
        <w:rPr>
          <w:szCs w:val="24"/>
          <w:u w:val="single"/>
        </w:rPr>
        <w:t xml:space="preserve">, </w:t>
      </w:r>
      <w:proofErr w:type="spellStart"/>
      <w:r w:rsidRPr="006E7E3C">
        <w:rPr>
          <w:szCs w:val="24"/>
          <w:u w:val="single"/>
        </w:rPr>
        <w:t>специалитета</w:t>
      </w:r>
      <w:proofErr w:type="spellEnd"/>
      <w:r w:rsidRPr="006E7E3C">
        <w:rPr>
          <w:szCs w:val="24"/>
          <w:u w:val="single"/>
        </w:rPr>
        <w:t>, магистратуры, аспирантуры</w:t>
      </w:r>
      <w:r w:rsidRPr="006E7E3C">
        <w:rPr>
          <w:szCs w:val="24"/>
        </w:rPr>
        <w:t xml:space="preserve">) по направлению подготовки </w:t>
      </w:r>
      <w:r w:rsidRPr="006E7E3C">
        <w:rPr>
          <w:szCs w:val="24"/>
          <w:u w:val="single"/>
        </w:rPr>
        <w:t>09.04.01</w:t>
      </w:r>
      <w:r w:rsidRPr="006E7E3C">
        <w:rPr>
          <w:szCs w:val="24"/>
        </w:rPr>
        <w:t xml:space="preserve"> «…», направленность «…», на предмет установления наличия/отсутствия в них сведений, составляющих государственную тайну. </w:t>
      </w:r>
    </w:p>
    <w:p w14:paraId="6ECDB8A1" w14:textId="77777777" w:rsidR="005D7AE1" w:rsidRPr="006E7E3C" w:rsidRDefault="005D7AE1" w:rsidP="00B1162D">
      <w:pPr>
        <w:spacing w:line="276" w:lineRule="auto"/>
        <w:ind w:firstLine="709"/>
        <w:jc w:val="both"/>
      </w:pPr>
      <w:r w:rsidRPr="006E7E3C">
        <w:t xml:space="preserve">Руководствуясь: «Рекомендациями по проведению экспертизы материалов, предназначенных к открытому опубликованию», одобренными решением Межведомственной комиссии по защите государственной тайны от 30.10.2014 № 293 и Перечнем сведений, подлежащих засекречиванию </w:t>
      </w:r>
      <w:proofErr w:type="spellStart"/>
      <w:r w:rsidRPr="006E7E3C">
        <w:t>Минобрнауки</w:t>
      </w:r>
      <w:proofErr w:type="spellEnd"/>
      <w:r w:rsidRPr="006E7E3C">
        <w:t xml:space="preserve"> РФ, утвержденным Приказом от 04.12.2023 № 31с и введенного в действие в </w:t>
      </w:r>
      <w:proofErr w:type="spellStart"/>
      <w:r w:rsidRPr="006E7E3C">
        <w:t>Минобрнауки</w:t>
      </w:r>
      <w:proofErr w:type="spellEnd"/>
      <w:r w:rsidRPr="006E7E3C">
        <w:t xml:space="preserve"> РФ с 03.04.2024 (далее – Перечень), комиссия установила, что рассматриваемые материалы, не содержат сведений, включенных в Перечень и составляющих государственную тайну.</w:t>
      </w:r>
    </w:p>
    <w:p w14:paraId="6530FA43" w14:textId="77777777" w:rsidR="005D7AE1" w:rsidRPr="006E7E3C" w:rsidRDefault="005D7AE1" w:rsidP="005D7AE1">
      <w:pPr>
        <w:spacing w:line="276" w:lineRule="auto"/>
        <w:ind w:firstLine="709"/>
        <w:jc w:val="both"/>
      </w:pPr>
      <w:r w:rsidRPr="006E7E3C">
        <w:t>Сведения, содержащиеся в рассматриваемых материалах, находятся в компетенции ФГАОУ ВО «Санкт-Петербургский государственный университет аэрокосмического приборостроения».</w:t>
      </w:r>
    </w:p>
    <w:p w14:paraId="4EDF8A62" w14:textId="7A7DC611" w:rsidR="000D147E" w:rsidRPr="006E7E3C" w:rsidRDefault="000D147E" w:rsidP="000D147E">
      <w:pPr>
        <w:shd w:val="clear" w:color="auto" w:fill="FFFFFF"/>
        <w:spacing w:line="276" w:lineRule="auto"/>
        <w:ind w:firstLine="720"/>
        <w:jc w:val="both"/>
        <w:rPr>
          <w:bCs/>
          <w:spacing w:val="-1"/>
          <w:szCs w:val="24"/>
        </w:rPr>
      </w:pPr>
      <w:r w:rsidRPr="006E7E3C">
        <w:rPr>
          <w:b/>
          <w:bCs/>
          <w:spacing w:val="-1"/>
          <w:szCs w:val="24"/>
        </w:rPr>
        <w:t xml:space="preserve">Заключение. </w:t>
      </w:r>
      <w:r w:rsidRPr="006E7E3C">
        <w:rPr>
          <w:bCs/>
          <w:spacing w:val="-1"/>
          <w:szCs w:val="24"/>
        </w:rPr>
        <w:t>Рассмотренный материал, при отсутствии в нем признаков контролируемых технологий, может быть использован для обучения студентов (бакалавров/специалистов/магистров/аспирантов) очной/заочной/ и т.д. формы обучения в ГУАП 202</w:t>
      </w:r>
      <w:r w:rsidR="007B7676" w:rsidRPr="006E7E3C">
        <w:rPr>
          <w:bCs/>
          <w:spacing w:val="-1"/>
          <w:szCs w:val="24"/>
        </w:rPr>
        <w:t>_</w:t>
      </w:r>
      <w:r w:rsidRPr="006E7E3C">
        <w:rPr>
          <w:bCs/>
          <w:spacing w:val="-1"/>
          <w:szCs w:val="24"/>
        </w:rPr>
        <w:t xml:space="preserve"> года зачисления.</w:t>
      </w:r>
    </w:p>
    <w:p w14:paraId="02F3298C" w14:textId="38B337BA" w:rsidR="00EA6AD0" w:rsidRPr="006E7E3C" w:rsidRDefault="00EA6AD0" w:rsidP="005D7AE1">
      <w:pPr>
        <w:spacing w:line="276" w:lineRule="auto"/>
        <w:ind w:firstLine="709"/>
        <w:jc w:val="both"/>
      </w:pPr>
    </w:p>
    <w:p w14:paraId="1D91F351" w14:textId="77777777" w:rsidR="005D7AE1" w:rsidRPr="006E7E3C" w:rsidRDefault="005D7AE1" w:rsidP="005D7AE1">
      <w:pPr>
        <w:ind w:firstLine="709"/>
        <w:jc w:val="both"/>
        <w:rPr>
          <w:b/>
        </w:rPr>
      </w:pPr>
      <w:r w:rsidRPr="006E7E3C">
        <w:rPr>
          <w:b/>
        </w:rPr>
        <w:t>Председатель</w:t>
      </w:r>
    </w:p>
    <w:p w14:paraId="03303908" w14:textId="77777777" w:rsidR="005D7AE1" w:rsidRPr="006E7E3C" w:rsidRDefault="005D7AE1" w:rsidP="005D7AE1">
      <w:pPr>
        <w:ind w:firstLine="709"/>
        <w:jc w:val="both"/>
      </w:pPr>
      <w:r w:rsidRPr="006E7E3C">
        <w:rPr>
          <w:b/>
        </w:rPr>
        <w:t xml:space="preserve">экспертной комиссии ГУАП </w:t>
      </w:r>
      <w:r w:rsidRPr="006E7E3C">
        <w:t>____________             ______________________</w:t>
      </w:r>
    </w:p>
    <w:p w14:paraId="63BB2BCD" w14:textId="6C0889C5" w:rsidR="00523221" w:rsidRPr="00930F44" w:rsidRDefault="005D7AE1" w:rsidP="005D7AE1">
      <w:pPr>
        <w:ind w:firstLine="709"/>
        <w:jc w:val="both"/>
      </w:pPr>
      <w:r w:rsidRPr="006E7E3C">
        <w:t xml:space="preserve">                                                          подпись                                     </w:t>
      </w:r>
      <w:proofErr w:type="gramStart"/>
      <w:r w:rsidRPr="006E7E3C">
        <w:t xml:space="preserve">   (</w:t>
      </w:r>
      <w:proofErr w:type="gramEnd"/>
      <w:r w:rsidRPr="006E7E3C">
        <w:t>Ф.И.О.)</w:t>
      </w:r>
      <w:permEnd w:id="2005349175"/>
    </w:p>
    <w:sectPr w:rsidR="00523221" w:rsidRPr="00930F44" w:rsidSect="0052322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BAB63E" w14:textId="77777777" w:rsidR="00D87AFF" w:rsidRDefault="00D87AFF" w:rsidP="003701D4">
      <w:r>
        <w:separator/>
      </w:r>
    </w:p>
  </w:endnote>
  <w:endnote w:type="continuationSeparator" w:id="0">
    <w:p w14:paraId="7789060F" w14:textId="77777777" w:rsidR="00D87AFF" w:rsidRDefault="00D87AFF" w:rsidP="003701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5BACDE" w14:textId="77777777" w:rsidR="003701D4" w:rsidRDefault="003701D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F36969" w14:textId="77777777" w:rsidR="003701D4" w:rsidRDefault="003701D4">
    <w:pPr>
      <w:pStyle w:val="a6"/>
    </w:pPr>
    <w:permStart w:id="1414884507" w:edGrp="everyone"/>
    <w:permEnd w:id="1414884507"/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E23D0C" w14:textId="77777777" w:rsidR="003701D4" w:rsidRDefault="003701D4">
    <w:pPr>
      <w:pStyle w:val="a6"/>
    </w:pPr>
    <w:permStart w:id="1054112427" w:edGrp="everyone"/>
    <w:permEnd w:id="1054112427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EADC83" w14:textId="77777777" w:rsidR="00D87AFF" w:rsidRDefault="00D87AFF" w:rsidP="003701D4">
      <w:r>
        <w:separator/>
      </w:r>
    </w:p>
  </w:footnote>
  <w:footnote w:type="continuationSeparator" w:id="0">
    <w:p w14:paraId="36DB8C25" w14:textId="77777777" w:rsidR="00D87AFF" w:rsidRDefault="00D87AFF" w:rsidP="003701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BB9371" w14:textId="77777777" w:rsidR="003701D4" w:rsidRDefault="003701D4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ermStart w:id="651719251" w:edGrp="everyone"/>
  <w:p w14:paraId="393E7278" w14:textId="42A08523" w:rsidR="00523221" w:rsidRDefault="00523221">
    <w:pPr>
      <w:pStyle w:val="a4"/>
      <w:jc w:val="center"/>
    </w:pPr>
    <w:r>
      <w:fldChar w:fldCharType="begin"/>
    </w:r>
    <w:r>
      <w:instrText>PAGE   \* MERGEFORMAT</w:instrText>
    </w:r>
    <w:r>
      <w:fldChar w:fldCharType="separate"/>
    </w:r>
    <w:r w:rsidR="00387AF5">
      <w:rPr>
        <w:noProof/>
      </w:rPr>
      <w:t>2</w:t>
    </w:r>
    <w:r>
      <w:fldChar w:fldCharType="end"/>
    </w:r>
  </w:p>
  <w:permEnd w:id="651719251"/>
  <w:p w14:paraId="44D14051" w14:textId="77777777" w:rsidR="003701D4" w:rsidRDefault="003701D4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ADEC30" w14:textId="77777777" w:rsidR="003701D4" w:rsidRDefault="003701D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53351"/>
    <w:multiLevelType w:val="hybridMultilevel"/>
    <w:tmpl w:val="045205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readOnly" w:enforcement="1" w:cryptProviderType="rsaAES" w:cryptAlgorithmClass="hash" w:cryptAlgorithmType="typeAny" w:cryptAlgorithmSid="14" w:cryptSpinCount="100000" w:hash="t/EG35r+4rFd3c1BhCMzHZFpB0HEaOMqDlImhImNhq/chuE5b+FOjblyZvW2orzKUTzEPgIjc1dpSjUWfOAYLg==" w:salt="ABhkcQMdwx4amSpgCcXdLw==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C10A5"/>
    <w:rsid w:val="000120C0"/>
    <w:rsid w:val="00064E3B"/>
    <w:rsid w:val="00092A94"/>
    <w:rsid w:val="00095E0C"/>
    <w:rsid w:val="000A7D15"/>
    <w:rsid w:val="000B13FB"/>
    <w:rsid w:val="000B1CF3"/>
    <w:rsid w:val="000D147E"/>
    <w:rsid w:val="000D4082"/>
    <w:rsid w:val="0010026A"/>
    <w:rsid w:val="00120129"/>
    <w:rsid w:val="0012514D"/>
    <w:rsid w:val="00144D57"/>
    <w:rsid w:val="001474CC"/>
    <w:rsid w:val="00155360"/>
    <w:rsid w:val="001633B2"/>
    <w:rsid w:val="001C232F"/>
    <w:rsid w:val="001C7A2D"/>
    <w:rsid w:val="001D1558"/>
    <w:rsid w:val="001D4E64"/>
    <w:rsid w:val="001F1177"/>
    <w:rsid w:val="001F13B2"/>
    <w:rsid w:val="001F3422"/>
    <w:rsid w:val="001F454E"/>
    <w:rsid w:val="001F6333"/>
    <w:rsid w:val="0022026D"/>
    <w:rsid w:val="00232D89"/>
    <w:rsid w:val="0024612E"/>
    <w:rsid w:val="00257462"/>
    <w:rsid w:val="002629D5"/>
    <w:rsid w:val="002A5438"/>
    <w:rsid w:val="002B1807"/>
    <w:rsid w:val="002C272C"/>
    <w:rsid w:val="002E16A5"/>
    <w:rsid w:val="003057FE"/>
    <w:rsid w:val="00312B59"/>
    <w:rsid w:val="00322602"/>
    <w:rsid w:val="00332242"/>
    <w:rsid w:val="00342341"/>
    <w:rsid w:val="0035660B"/>
    <w:rsid w:val="003701D4"/>
    <w:rsid w:val="0038632F"/>
    <w:rsid w:val="00387AF5"/>
    <w:rsid w:val="003960BE"/>
    <w:rsid w:val="003B143E"/>
    <w:rsid w:val="003B41F7"/>
    <w:rsid w:val="003B5991"/>
    <w:rsid w:val="003C03E0"/>
    <w:rsid w:val="003E5F3D"/>
    <w:rsid w:val="00401E8B"/>
    <w:rsid w:val="00403E85"/>
    <w:rsid w:val="00412A3D"/>
    <w:rsid w:val="004509C4"/>
    <w:rsid w:val="00466BC6"/>
    <w:rsid w:val="0049265F"/>
    <w:rsid w:val="004E308F"/>
    <w:rsid w:val="004F74B4"/>
    <w:rsid w:val="00501043"/>
    <w:rsid w:val="005024A0"/>
    <w:rsid w:val="00502AAD"/>
    <w:rsid w:val="00503A4F"/>
    <w:rsid w:val="00511960"/>
    <w:rsid w:val="00523221"/>
    <w:rsid w:val="00523D7B"/>
    <w:rsid w:val="0054429E"/>
    <w:rsid w:val="00544F3A"/>
    <w:rsid w:val="0057610D"/>
    <w:rsid w:val="00597245"/>
    <w:rsid w:val="005A4317"/>
    <w:rsid w:val="005D7185"/>
    <w:rsid w:val="005D7AE1"/>
    <w:rsid w:val="005F2DA9"/>
    <w:rsid w:val="006065BC"/>
    <w:rsid w:val="00621B76"/>
    <w:rsid w:val="00627D73"/>
    <w:rsid w:val="00632DC5"/>
    <w:rsid w:val="00685ABB"/>
    <w:rsid w:val="006A54DE"/>
    <w:rsid w:val="006C42C4"/>
    <w:rsid w:val="006E0C99"/>
    <w:rsid w:val="006E146D"/>
    <w:rsid w:val="006E7E3C"/>
    <w:rsid w:val="006F2B07"/>
    <w:rsid w:val="00707FDA"/>
    <w:rsid w:val="007678B7"/>
    <w:rsid w:val="00783D63"/>
    <w:rsid w:val="00786195"/>
    <w:rsid w:val="00792259"/>
    <w:rsid w:val="007A0E14"/>
    <w:rsid w:val="007B6258"/>
    <w:rsid w:val="007B7676"/>
    <w:rsid w:val="007C0427"/>
    <w:rsid w:val="007C10A5"/>
    <w:rsid w:val="007D2EF4"/>
    <w:rsid w:val="007D7186"/>
    <w:rsid w:val="00834574"/>
    <w:rsid w:val="008955F1"/>
    <w:rsid w:val="008A1D96"/>
    <w:rsid w:val="008D28BC"/>
    <w:rsid w:val="008E59F2"/>
    <w:rsid w:val="00930F44"/>
    <w:rsid w:val="0094517A"/>
    <w:rsid w:val="009673A8"/>
    <w:rsid w:val="00972CD5"/>
    <w:rsid w:val="009D67BB"/>
    <w:rsid w:val="009E7DED"/>
    <w:rsid w:val="00A10AA1"/>
    <w:rsid w:val="00A36743"/>
    <w:rsid w:val="00A61CD8"/>
    <w:rsid w:val="00A63CC8"/>
    <w:rsid w:val="00AF2A5A"/>
    <w:rsid w:val="00AF3315"/>
    <w:rsid w:val="00AF6219"/>
    <w:rsid w:val="00B036B8"/>
    <w:rsid w:val="00B1162D"/>
    <w:rsid w:val="00B14FEB"/>
    <w:rsid w:val="00B20222"/>
    <w:rsid w:val="00B35B8A"/>
    <w:rsid w:val="00B40878"/>
    <w:rsid w:val="00B452BF"/>
    <w:rsid w:val="00B60DBD"/>
    <w:rsid w:val="00B64951"/>
    <w:rsid w:val="00B73984"/>
    <w:rsid w:val="00B82588"/>
    <w:rsid w:val="00B926E3"/>
    <w:rsid w:val="00B936F1"/>
    <w:rsid w:val="00B94FC5"/>
    <w:rsid w:val="00BA34C8"/>
    <w:rsid w:val="00BA506D"/>
    <w:rsid w:val="00BB7E8E"/>
    <w:rsid w:val="00BC263D"/>
    <w:rsid w:val="00BC2EC7"/>
    <w:rsid w:val="00BC45A3"/>
    <w:rsid w:val="00BF1188"/>
    <w:rsid w:val="00BF30F2"/>
    <w:rsid w:val="00BF5B19"/>
    <w:rsid w:val="00C06BB5"/>
    <w:rsid w:val="00C311EC"/>
    <w:rsid w:val="00C33D90"/>
    <w:rsid w:val="00C70463"/>
    <w:rsid w:val="00C810BB"/>
    <w:rsid w:val="00CA24EE"/>
    <w:rsid w:val="00CA40A1"/>
    <w:rsid w:val="00CE68F2"/>
    <w:rsid w:val="00CF1C0E"/>
    <w:rsid w:val="00CF6CFC"/>
    <w:rsid w:val="00D01FE8"/>
    <w:rsid w:val="00D10308"/>
    <w:rsid w:val="00D16712"/>
    <w:rsid w:val="00D74374"/>
    <w:rsid w:val="00D806DF"/>
    <w:rsid w:val="00D85F3F"/>
    <w:rsid w:val="00D87AFF"/>
    <w:rsid w:val="00DA4379"/>
    <w:rsid w:val="00DA4904"/>
    <w:rsid w:val="00DB1FFE"/>
    <w:rsid w:val="00DB615B"/>
    <w:rsid w:val="00DB6B48"/>
    <w:rsid w:val="00DB7156"/>
    <w:rsid w:val="00DE3127"/>
    <w:rsid w:val="00DE409D"/>
    <w:rsid w:val="00DE624E"/>
    <w:rsid w:val="00E10D56"/>
    <w:rsid w:val="00E16B7E"/>
    <w:rsid w:val="00E20729"/>
    <w:rsid w:val="00E24660"/>
    <w:rsid w:val="00E34605"/>
    <w:rsid w:val="00E46EC3"/>
    <w:rsid w:val="00E546E1"/>
    <w:rsid w:val="00E65C34"/>
    <w:rsid w:val="00E82F05"/>
    <w:rsid w:val="00EA6AD0"/>
    <w:rsid w:val="00EB171B"/>
    <w:rsid w:val="00EB202C"/>
    <w:rsid w:val="00EB6F27"/>
    <w:rsid w:val="00EE7C22"/>
    <w:rsid w:val="00F04F6F"/>
    <w:rsid w:val="00F166CF"/>
    <w:rsid w:val="00F80DED"/>
    <w:rsid w:val="00FB3029"/>
    <w:rsid w:val="00FD1E3B"/>
    <w:rsid w:val="00FD3276"/>
    <w:rsid w:val="00FD7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73C0C07"/>
  <w15:chartTrackingRefBased/>
  <w15:docId w15:val="{D4B3E96C-CA4D-444D-A757-B29E04950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10A5"/>
    <w:rPr>
      <w:sz w:val="24"/>
      <w:szCs w:val="27"/>
    </w:rPr>
  </w:style>
  <w:style w:type="paragraph" w:styleId="3">
    <w:name w:val="heading 3"/>
    <w:basedOn w:val="a"/>
    <w:next w:val="a"/>
    <w:link w:val="30"/>
    <w:qFormat/>
    <w:rsid w:val="007C10A5"/>
    <w:pPr>
      <w:keepNext/>
      <w:tabs>
        <w:tab w:val="left" w:pos="2700"/>
      </w:tabs>
      <w:ind w:left="-100" w:right="-45"/>
      <w:jc w:val="center"/>
      <w:outlineLvl w:val="2"/>
    </w:pPr>
    <w:rPr>
      <w:b/>
      <w:bCs/>
      <w:sz w:val="16"/>
    </w:rPr>
  </w:style>
  <w:style w:type="paragraph" w:styleId="6">
    <w:name w:val="heading 6"/>
    <w:basedOn w:val="a"/>
    <w:next w:val="a"/>
    <w:link w:val="60"/>
    <w:semiHidden/>
    <w:unhideWhenUsed/>
    <w:qFormat/>
    <w:rsid w:val="0094517A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rsid w:val="007C10A5"/>
    <w:rPr>
      <w:szCs w:val="20"/>
    </w:rPr>
  </w:style>
  <w:style w:type="paragraph" w:styleId="a3">
    <w:name w:val="Balloon Text"/>
    <w:basedOn w:val="a"/>
    <w:semiHidden/>
    <w:rsid w:val="003960BE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link w:val="3"/>
    <w:rsid w:val="00DB1FFE"/>
    <w:rPr>
      <w:b/>
      <w:bCs/>
      <w:sz w:val="16"/>
      <w:szCs w:val="27"/>
    </w:rPr>
  </w:style>
  <w:style w:type="character" w:customStyle="1" w:styleId="20">
    <w:name w:val="Основной текст 2 Знак"/>
    <w:link w:val="2"/>
    <w:rsid w:val="00DB1FFE"/>
    <w:rPr>
      <w:sz w:val="24"/>
    </w:rPr>
  </w:style>
  <w:style w:type="character" w:customStyle="1" w:styleId="60">
    <w:name w:val="Заголовок 6 Знак"/>
    <w:link w:val="6"/>
    <w:semiHidden/>
    <w:rsid w:val="0094517A"/>
    <w:rPr>
      <w:rFonts w:ascii="Calibri" w:eastAsia="Times New Roman" w:hAnsi="Calibri" w:cs="Times New Roman"/>
      <w:b/>
      <w:bCs/>
      <w:sz w:val="22"/>
      <w:szCs w:val="22"/>
    </w:rPr>
  </w:style>
  <w:style w:type="paragraph" w:styleId="a4">
    <w:name w:val="header"/>
    <w:basedOn w:val="a"/>
    <w:link w:val="a5"/>
    <w:uiPriority w:val="99"/>
    <w:rsid w:val="003701D4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rsid w:val="003701D4"/>
    <w:rPr>
      <w:sz w:val="24"/>
      <w:szCs w:val="27"/>
    </w:rPr>
  </w:style>
  <w:style w:type="paragraph" w:styleId="a6">
    <w:name w:val="footer"/>
    <w:basedOn w:val="a"/>
    <w:link w:val="a7"/>
    <w:rsid w:val="003701D4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rsid w:val="003701D4"/>
    <w:rPr>
      <w:sz w:val="24"/>
      <w:szCs w:val="27"/>
    </w:rPr>
  </w:style>
  <w:style w:type="paragraph" w:styleId="a8">
    <w:name w:val="Body Text"/>
    <w:basedOn w:val="a"/>
    <w:link w:val="a9"/>
    <w:rsid w:val="00B64951"/>
    <w:pPr>
      <w:spacing w:after="120"/>
    </w:pPr>
  </w:style>
  <w:style w:type="character" w:customStyle="1" w:styleId="a9">
    <w:name w:val="Основной текст Знак"/>
    <w:link w:val="a8"/>
    <w:rsid w:val="00B64951"/>
    <w:rPr>
      <w:sz w:val="24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res.guap.ru/files/logos/full/guap_b.png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744</Words>
  <Characters>4246</Characters>
  <Application>Microsoft Office Word</Application>
  <DocSecurity>8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        </vt:lpstr>
    </vt:vector>
  </TitlesOfParts>
  <Company>ГУАП</Company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</dc:title>
  <dc:subject/>
  <dc:creator>Отдел ДОУ</dc:creator>
  <cp:keywords/>
  <cp:lastModifiedBy>user</cp:lastModifiedBy>
  <cp:revision>130</cp:revision>
  <cp:lastPrinted>2026-01-30T10:00:00Z</cp:lastPrinted>
  <dcterms:created xsi:type="dcterms:W3CDTF">2025-09-08T14:00:00Z</dcterms:created>
  <dcterms:modified xsi:type="dcterms:W3CDTF">2026-02-09T07:29:00Z</dcterms:modified>
</cp:coreProperties>
</file>