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dhnq66n3yu60" w:id="0"/>
      <w:bookmarkEnd w:id="0"/>
      <w:r w:rsidDel="00000000" w:rsidR="00000000" w:rsidRPr="00000000">
        <w:rPr>
          <w:sz w:val="34"/>
          <w:szCs w:val="34"/>
          <w:rtl w:val="0"/>
        </w:rPr>
        <w:t xml:space="preserve">PR 1 (HTML Log Formatting)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improve code safety by making HTML escaping mandatory and simplify the styling by removing unnecessary vertical-align properties. The code is well-structured and the modifications are straightforward and beneficial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gm8zjcrvwunh" w:id="1"/>
      <w:bookmarkEnd w:id="1"/>
      <w:r w:rsidDel="00000000" w:rsidR="00000000" w:rsidRPr="00000000">
        <w:rPr>
          <w:sz w:val="34"/>
          <w:szCs w:val="34"/>
          <w:rtl w:val="0"/>
        </w:rPr>
        <w:t xml:space="preserve">PR 2 (Python Accessor Properties)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refactoring using functools improves the code by making it more concise and efficient. The removal of redundant attributes (_name and _doc) while maintaining functionality through the functools.wraps decorator is a good optimization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vqo002okyylj" w:id="2"/>
      <w:bookmarkEnd w:id="2"/>
      <w:r w:rsidDel="00000000" w:rsidR="00000000" w:rsidRPr="00000000">
        <w:rPr>
          <w:sz w:val="34"/>
          <w:szCs w:val="34"/>
          <w:rtl w:val="0"/>
        </w:rPr>
        <w:t xml:space="preserve">PR 3 (C++ Linear Algebra Library)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enhance performance through better register usage and optimize complex number multiplication. The implementation properly handles packet sizes and includes appropriate architecture-specific optimizations. The replacement of padd(pmul()) with pmadd() is a good optimization for complex number operations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scxrr591b725" w:id="3"/>
      <w:bookmarkEnd w:id="3"/>
      <w:r w:rsidDel="00000000" w:rsidR="00000000" w:rsidRPr="00000000">
        <w:rPr>
          <w:sz w:val="34"/>
          <w:szCs w:val="34"/>
          <w:rtl w:val="0"/>
        </w:rPr>
        <w:t xml:space="preserve">PR 4 (Python DataFrame Type Conversion)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modification improves code readability and efficiency by replacing the verbose __members__values() call with a more elegant list comprehension. The new implementation is more pythonic and maintains the same functionality while being more concise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qxsyg2ly2srm" w:id="4"/>
      <w:bookmarkEnd w:id="4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1: Python Accessor Properties (Python1.jpg)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improve the code by refactoring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_create_delegator_method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functools. The modification simplifies the code by removing redundant attribute assignments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f._doc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and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@functools.wraps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decorator, which better preserves the method's metadata.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nldtbit94ikw" w:id="5"/>
      <w:bookmarkEnd w:id="5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2: HTML Log Formatter (PHP.jpg)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make the code more robust by: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Making HTML escaping mandatory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$td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content, improving security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Simplifying the HTML structure by removing unnecessary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properties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Maintaining clean and consistent styling for table cells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iva79kuorv46" w:id="6"/>
      <w:bookmarkEnd w:id="6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3: DataFrame Type Handling (Python2.jpg)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modification improves code efficiency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call with a more concise list comprehension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[m.value for m in type(value)]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This change makes the code more readable while maintaining the same functionality for Enum value handling.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1o95a9d0nzpo" w:id="7"/>
      <w:bookmarkEnd w:id="7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4: Linear Algebra Library (C.jpg)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enhance performance through: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Better register usage optimization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EIGEN_ARCH_DEFAULT_NUMBER_OF_REGISTERS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Improved complex number multiplication implementation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Replacement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padd(pmul())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more efficient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pmadd()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Dynamic packet size calculation based on available registers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aan6e8eegcde" w:id="8"/>
      <w:bookmarkEnd w:id="8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1 (Python DataFrame Types)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 improves code efficiency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a more concise list comprehension to access Enum values. The modification maintains functionality while making the code more readable and performant.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et35lr6j0e3f" w:id="9"/>
      <w:bookmarkEnd w:id="9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2 (Python Accessor Properties)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refactoring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_create_delegator_method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functools is a positive improvement. The new implementation is cleaner, removes redundant code (eliminated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f._doc_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assignments), and better utilizes Python's functional programming capabilities through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functools.wraps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kk9ytlrgthxf" w:id="10"/>
      <w:bookmarkEnd w:id="1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3 (C++ Linear Algebra Library)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enhance performance through better register usage and optimization of complex number multiplication. The addition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NumberOfRegisters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the modification of packet size calculations shows thoughtful consideration of hardware resources. The switch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padd(pmul())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direct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pmadd()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operations is a valid optimization.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tsjqanklyknb" w:id="11"/>
      <w:bookmarkEnd w:id="1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4 (PHP HTML Logger)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improve security by making HTML escaping mandatory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$td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content and simplify the code by removing unnecessary vertical-align properties. The modification maintains functionality while enhancing security and reducing CSS complexity.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