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43" w:rsidRPr="005254F2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ДОГОВОР №СР-</w:t>
      </w:r>
      <w:r w:rsidR="0027035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79</w:t>
      </w:r>
      <w:r w:rsidR="00D60397" w:rsidRPr="005254F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1</w:t>
      </w: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на оказание услуг</w:t>
      </w:r>
    </w:p>
    <w:p w:rsidR="008F5143" w:rsidRPr="008F5143" w:rsidRDefault="00D60397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и</w:t>
      </w:r>
      <w:r w:rsidR="008F5143"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 xml:space="preserve"> оптимизации  IT-инфраструктуры</w:t>
      </w: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г. Киев,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ab/>
        <w:t xml:space="preserve">               «</w:t>
      </w:r>
      <w:r w:rsidR="00D6039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24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» </w:t>
      </w:r>
      <w:r w:rsidR="00D6039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Мая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2012 года</w:t>
      </w:r>
    </w:p>
    <w:p w:rsidR="008F5143" w:rsidRPr="008F5143" w:rsidRDefault="008F5143" w:rsidP="008F5143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tabs>
          <w:tab w:val="left" w:pos="39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ТОВ</w:t>
      </w:r>
      <w:r w:rsidR="00D603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«ДАХМОНТАЖРУМБУД»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в лице директора </w:t>
      </w:r>
      <w:r w:rsidR="00D603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</w:t>
      </w:r>
      <w:r w:rsidR="00F73A1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</w:t>
      </w:r>
      <w:r w:rsidR="00D603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</w:t>
      </w:r>
      <w:r w:rsidR="00F95C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ы</w:t>
      </w:r>
      <w:r w:rsidR="00D6039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рева Олега Васильевича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действующего на основании  Устава, именуемое в дальнейшем «Заказчик», с одной стороны, и Предприятие со 100% инвестицией «ЛАЙВРИПЕА.КОМ,ИНК - Украина», в лице директора Павлова Максима Владимировича, действующего на основании Устава, именуемое в дальнейшем «Исполнитель», с другой стороны, заключили настоящий Договор о нижеследующем.</w:t>
      </w:r>
    </w:p>
    <w:p w:rsidR="008F5143" w:rsidRPr="008F5143" w:rsidRDefault="008F5143" w:rsidP="008F5143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Предмет договора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1.1. Заказчик поручает, а Исполнитель принимает на себя обязательства по оптимизации IT-инфраструктуры Заказчика и поддержке ее работоспособности. 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1.2. Стороны пришли к соглашению, что для целей настоящего Договора под IT- инфраструктурой Заказчика Стороны понимают согласованный Сторонами перечень серверов, компьютеров, периферийных устройств, активного и пассивного сетевого оборудования, изложенный в Приложении 1 к настоящему Договору (в дальнейшем </w:t>
      </w:r>
      <w:r w:rsidRPr="008F5143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-инфраструктура). Составной частью </w:t>
      </w:r>
      <w:r w:rsidRPr="008F5143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-инфраструктуры также является установленное на серверах и компьютерах программное обеспечение, перечень которого будет описан в рамках настоящей поддержки, а также программное обеспечение, предустановленное в активном сетевом оборудовании.</w:t>
      </w:r>
    </w:p>
    <w:p w:rsidR="008F5143" w:rsidRPr="008F5143" w:rsidRDefault="008F5143" w:rsidP="008F5143">
      <w:pPr>
        <w:tabs>
          <w:tab w:val="num" w:pos="1080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Условия оказания услуг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2.1. Услуги, предусмотренные настоящим Договором, в части установленного на серверах и компьютерах Заказчика программного обеспечения оказываются Исполнителем исключительно относительно ОС Windows (независимо от версии ОС), а также относительного программного обеспечения, которое установлено на платформу ОС Windows.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2.2. Заказчик владеет информацией и имеет доступ к описанию своей IT-инфраструктуры, что включает данные полной инвентаризации аппаратных средств Заказчика, схему топологии сети, кабельный журнал, описание телефонии и другую информацию, перечень которой приведен в Приложении 4 (в дальнейшем - Описание). В случае отсутствия у Заказчика части Описания, Исполнитель обязуется самостоятельно подготовить недостающую часть.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2.3. Исполнитель совместно с Заказчиком должны реализовать проект оптимизации </w:t>
      </w:r>
      <w:r w:rsidRPr="008F5143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-инфраструктуры Заказчика. Если сроки работ, за которые ответственный Заказчик, увеличиваются, то сроки выполнения работ, за которые ответственный Исполнитель, сдвигаются соответственно.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2.4. Не позднее даты подписания акта приемки-передачи оказанных услуг, Стороны, на основании электронных сообщений Заказчика, составляют и подписывают соответствующие изменения в Приложениях к настоящему Договору. 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2.5. Исполнитель не несет ответственности за подлинность установленного программного обеспечения.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2.6. Исполнитель имеет право устанавливать программное обеспечение исключительно из дистрибутивов Заказчика. Исполнитель не несет ответственности за программное обеспечение, установленное самим Заказчиком.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2.7. Исполнитель не несет ответственность за соблюдение законов об охране объектов интеллектуальной собственности и авторских прав Заказчиком.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2.8 Любые массовые реконфигурации </w:t>
      </w:r>
      <w:r w:rsidRPr="008F5143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-инфраструктуры Заказчика, которые требуют работы более чем на 50% обслуживаемых элементах инфраструктуры соответствующего сайта, оплачиваются отдельно, если их невозможно провести автоматически с помощью групповых политик, скриптов и другими средствами.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Порядок оказания услуг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3.1. Стороны пришли к соглашению, что услуги по настоящему Договору оказываются Исполнителем с использованием Системы дистанционного управления IT- инфраструктурой  Заказчика посредством сети Интернет (в дальнейшем - Система дистанционного управления), по телефону, а также посредством выезда инженера Исполнителя в офисы Заказчика, когда это необходимо для решения возникшей проблемы.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3.2. Работы проводятся Исполнителем в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рабочие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дни (за исключением субботы и воскресенья), в период времени с 9-00 по 18-00.</w:t>
      </w:r>
      <w:r w:rsidRPr="008F5143"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RU"/>
        </w:rPr>
        <w:t xml:space="preserve">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целей настоящего Договора учет рабочих часов, установленных для устранения перебоев в работе ІТ-инфраструктуры Заказчика, производится Исполнителем в указанный период времени рабочих дней.</w:t>
      </w:r>
    </w:p>
    <w:p w:rsidR="008F5143" w:rsidRPr="008F5143" w:rsidRDefault="008F5143" w:rsidP="008F5143">
      <w:pPr>
        <w:tabs>
          <w:tab w:val="num" w:pos="1080"/>
        </w:tabs>
        <w:spacing w:after="0" w:line="240" w:lineRule="auto"/>
        <w:ind w:firstLine="107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3.3. В случае возникновения неполадки в работе IT-инфраструктуры Заказчика, либо в работе отдельных её компонентов, Заказчик оповещает Исполнителя средствами телефонной связи, либо электронного документооборота. </w:t>
      </w:r>
    </w:p>
    <w:p w:rsidR="008F5143" w:rsidRPr="008F5143" w:rsidRDefault="008F5143" w:rsidP="008F5143">
      <w:pPr>
        <w:tabs>
          <w:tab w:val="num" w:pos="1080"/>
        </w:tabs>
        <w:spacing w:after="0" w:line="240" w:lineRule="auto"/>
        <w:ind w:firstLine="107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3.4. После получения информации о возникшей неполадке, инженер Исполнителя принимает решение о возможности немедленного устранения неполадки средствами удалённого доступа. Если такая возможность имеется, инженер Исполнителя приступает к устранению неполадки немедленно после получения запроса. В противном случае, инженер Исполнителя прибывает в офис Заказчика и устраняет проблему на месте. Граничный срок устранения проблемы согласован Сторонами в Приложении 3 настоящего Договора.</w:t>
      </w:r>
    </w:p>
    <w:p w:rsidR="008F5143" w:rsidRPr="008F5143" w:rsidRDefault="008F5143" w:rsidP="008F5143">
      <w:pPr>
        <w:tabs>
          <w:tab w:val="num" w:pos="1080"/>
        </w:tabs>
        <w:spacing w:after="0" w:line="240" w:lineRule="auto"/>
        <w:ind w:firstLine="107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3.5. Заказчик предоставляет Исполнителю возможность установки средств дистанционного управления на компьютеры Заказчика для осуществления удалённой поддержки.</w:t>
      </w:r>
    </w:p>
    <w:p w:rsidR="008F5143" w:rsidRPr="008F5143" w:rsidRDefault="008F5143" w:rsidP="008F5143">
      <w:pPr>
        <w:spacing w:after="0" w:line="240" w:lineRule="auto"/>
        <w:ind w:firstLine="110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Вознаграждение Исполнителя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4.1. За оказание услуг по настоящему Договору Заказчик  уплачивает в пользу Исполнителя вознаграждение, сумма которого рассчитывается исходя из тарифов компании Исполнителя.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4.2. Вознаграждение выплачивается Исполнителю на основании подписанных Сторонами актов оказанных услуг за соответствующий период течении 3 дней после подписания, акта.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4.12. Вознаграждение за проект оптимизации </w:t>
      </w:r>
      <w:r w:rsidRPr="008F5143">
        <w:rPr>
          <w:rFonts w:ascii="Times New Roman" w:eastAsia="Times New Roman" w:hAnsi="Times New Roman" w:cs="Times New Roman"/>
          <w:sz w:val="24"/>
          <w:szCs w:val="24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-инфраструктуры Исполнитель получает по факту завершения этапа работ.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Приемка-передача оказанных услуг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5.1. Приемка-передача оказанных услуг проводится Исполнителем еженедельно.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5.2. Приемка-передача оказанных услуг оформляется актом приемки-передачи, который составляется Исполнителем и передается на подпись Заказчику.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5.3. Заказчик обязан подписать акт оказанных услуг, либо предоставить Исполнителю обоснованный письменный отказ от приемки услуг и подписания акта оказанных услуг не позднее 10 (десяти) рабочих дней с момента предоставления акта. 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5.4. В том случае, если в установленный настоящим Договором срок Заказчик не направит в адрес Исполнителя возражения относительно качества и полноты предоставленных услуг, услуги считаются принятыми Заказчиком, независимо от факта подписания акта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приемки-передачи, при этом Исполнитель имеет право на получение вознаграждения за отчетный месяц.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Ответственность сторон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6.1. За неисполнение либо ненадлежащее исполнение условий настоящего Договора Стороны несут ответственность в соответствии с действующим законодательством Украины.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6.2. Ответственность за соблюдение прав интеллектуальной собственности на программные продукты, которые используются Заказчиком в составе IT-инфраструктуры, несет Заказчик.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6.3. Стороны могут прервать действие настоящего Договора в одностороннем порядке. В этом случае Сторона, инициирующая расторжение Договора, должна поставить другую Сторону в известность о намерении расторгнуть договор в срок не позднее чем за 5 (пять) дней до расторжения Договора.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Заключительные положения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7.1. Настоящий Договор составлен в двух экземплярах, по одному для каждой из Сторон, которые абсолютно идентичны и имеют равную юридическую силу.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7.2. Настоящий Договор вступает в силу с момента его подписания Сторонами и действует до 01.11.2012 года со дня подписания. 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1080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7.3. Все изменения и дополнения к настоящему Договору вносятся путем составления дополнительного соглашения, подписанного уполномоченными на то представителями Сторон.</w:t>
      </w:r>
    </w:p>
    <w:p w:rsidR="008F5143" w:rsidRPr="008F5143" w:rsidRDefault="008F5143" w:rsidP="008F5143">
      <w:pPr>
        <w:spacing w:after="0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7.4. Заказчик не является плательщиком налога на добавленную стоимость и прибыль.</w:t>
      </w:r>
    </w:p>
    <w:p w:rsidR="008F5143" w:rsidRPr="008F5143" w:rsidRDefault="008F5143" w:rsidP="008F5143">
      <w:pPr>
        <w:spacing w:after="0" w:line="240" w:lineRule="auto"/>
        <w:ind w:left="111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7.5. Исполнитель имеет статус плательщика налога на прибыль на общих основаниях.</w:t>
      </w: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                                                            Реквизиты сторон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F5143" w:rsidRPr="00D60397" w:rsidTr="001B4064">
        <w:tc>
          <w:tcPr>
            <w:tcW w:w="4785" w:type="dxa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Исполнитель: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Предприятие со 100% инвестицией «Лайврипеа.ком, Инк – Украина»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smartTag w:uri="urn:schemas-microsoft-com:office:smarttags" w:element="metricconverter">
              <w:smartTagPr>
                <w:attr w:name="ProductID" w:val="04050, г"/>
              </w:smartTagPr>
              <w:r w:rsidRPr="008F514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04050, г</w:t>
              </w:r>
            </w:smartTag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Киев, ул. Глыбочицкая 28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Р.с. № 260060245400 в АБ «Брокбизнесбанк»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МФО 300249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ЕГРПОУ: 32558930</w:t>
            </w:r>
          </w:p>
        </w:tc>
        <w:tc>
          <w:tcPr>
            <w:tcW w:w="4786" w:type="dxa"/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Заказчик: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ТОВ «</w:t>
            </w:r>
            <w:r w:rsidR="00D603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ДАХМОНТАЖРЕМБУД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»,</w:t>
            </w:r>
          </w:p>
          <w:p w:rsidR="008F5143" w:rsidRDefault="00D60397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  <w:r w:rsidR="005254F2" w:rsidRP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1103</w:t>
            </w:r>
            <w:r w:rsidR="008F5143"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,г.Киев.ул.</w:t>
            </w:r>
            <w:r w:rsid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Кикивидзе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</w:t>
            </w:r>
            <w:r w:rsid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10а</w:t>
            </w:r>
          </w:p>
          <w:p w:rsidR="008F5143" w:rsidRDefault="00D60397" w:rsidP="008F5143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Р.с</w:t>
            </w:r>
            <w:r w:rsidR="008F5143" w:rsidRPr="008F514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254F2">
              <w:rPr>
                <w:rFonts w:ascii="Times New Roman" w:hAnsi="Times New Roman" w:cs="Times New Roman"/>
                <w:lang w:val="ru-RU"/>
              </w:rPr>
              <w:t>26009006431001</w:t>
            </w:r>
            <w:r w:rsidR="008F5143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5254F2">
              <w:rPr>
                <w:rFonts w:ascii="Times New Roman" w:hAnsi="Times New Roman" w:cs="Times New Roman"/>
                <w:lang w:val="ru-RU"/>
              </w:rPr>
              <w:t>в АО</w:t>
            </w:r>
            <w:r w:rsidR="008F5143" w:rsidRPr="008F5143">
              <w:rPr>
                <w:rFonts w:ascii="Times New Roman" w:hAnsi="Times New Roman" w:cs="Times New Roman"/>
                <w:lang w:val="ru-RU"/>
              </w:rPr>
              <w:t xml:space="preserve"> "</w:t>
            </w:r>
            <w:r w:rsidR="005254F2">
              <w:rPr>
                <w:rFonts w:ascii="Times New Roman" w:hAnsi="Times New Roman" w:cs="Times New Roman"/>
                <w:lang w:val="ru-RU"/>
              </w:rPr>
              <w:t>УКРИНБАНК</w:t>
            </w:r>
            <w:r w:rsidR="008F5143" w:rsidRPr="008F5143">
              <w:rPr>
                <w:rFonts w:ascii="Times New Roman" w:hAnsi="Times New Roman" w:cs="Times New Roman"/>
                <w:lang w:val="ru-RU"/>
              </w:rPr>
              <w:t xml:space="preserve">" 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МФО </w:t>
            </w:r>
            <w:r w:rsidR="005254F2">
              <w:rPr>
                <w:rFonts w:ascii="Times New Roman" w:hAnsi="Times New Roman" w:cs="Times New Roman"/>
                <w:lang w:val="ru-RU"/>
              </w:rPr>
              <w:t>300142</w:t>
            </w:r>
          </w:p>
          <w:p w:rsidR="008F5143" w:rsidRPr="008F5143" w:rsidRDefault="008F5143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код ЕДРПОУ </w:t>
            </w:r>
            <w:r w:rsidR="005254F2">
              <w:rPr>
                <w:rFonts w:ascii="Times New Roman" w:hAnsi="Times New Roman" w:cs="Times New Roman"/>
                <w:lang w:val="ru-RU"/>
              </w:rPr>
              <w:t>30488799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Подписи сторон: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Исполнитель: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Заказчик: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                            Павлов М.В.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______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___________</w:t>
      </w:r>
      <w:r w:rsidR="00D6039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Коз</w:t>
      </w:r>
      <w:r w:rsidR="00F95C6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ы</w:t>
      </w:r>
      <w:r w:rsidR="00D6039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рев О.В.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</w:t>
      </w:r>
    </w:p>
    <w:p w:rsidR="008F5143" w:rsidRPr="008F5143" w:rsidRDefault="008F5143" w:rsidP="008F514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br w:type="page"/>
      </w: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lastRenderedPageBreak/>
        <w:t>ПРИЛОЖЕНИЕ 1</w:t>
      </w:r>
    </w:p>
    <w:p w:rsidR="008F5143" w:rsidRPr="008F5143" w:rsidRDefault="008F5143" w:rsidP="008F5143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к договору №СР-7</w:t>
      </w:r>
      <w:r w:rsidR="0027035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9</w:t>
      </w:r>
      <w:r w:rsidR="00D60397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1</w:t>
      </w:r>
    </w:p>
    <w:p w:rsidR="008F5143" w:rsidRPr="008F5143" w:rsidRDefault="008F5143" w:rsidP="008F5143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«</w:t>
      </w:r>
      <w:r w:rsidR="00D6039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24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»</w:t>
      </w:r>
      <w:r w:rsidR="00D60397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Мая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2012 года</w:t>
      </w: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ru-RU"/>
        </w:rPr>
        <w:t>IT</w:t>
      </w:r>
      <w:r w:rsidRPr="008F5143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ru-RU" w:eastAsia="ru-RU"/>
        </w:rPr>
        <w:t xml:space="preserve"> инфраструктура</w:t>
      </w: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Обслуживаемые офисы и их адреса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323"/>
      </w:tblGrid>
      <w:tr w:rsidR="008F5143" w:rsidRPr="008F5143" w:rsidTr="001B4064">
        <w:tc>
          <w:tcPr>
            <w:tcW w:w="4248" w:type="dxa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Офис</w:t>
            </w:r>
          </w:p>
        </w:tc>
        <w:tc>
          <w:tcPr>
            <w:tcW w:w="5323" w:type="dxa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Адрес</w:t>
            </w:r>
          </w:p>
        </w:tc>
      </w:tr>
      <w:tr w:rsidR="008F5143" w:rsidRPr="008F5143" w:rsidTr="001B4064">
        <w:tc>
          <w:tcPr>
            <w:tcW w:w="4248" w:type="dxa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Офис 1, Киев</w:t>
            </w:r>
            <w:r w:rsidR="002A45F3">
              <w:rPr>
                <w:rFonts w:ascii="Times New Roman" w:eastAsia="Times New Roman" w:hAnsi="Times New Roman" w:cs="Times New Roman"/>
                <w:lang w:val="ru-RU" w:eastAsia="ru-RU"/>
              </w:rPr>
              <w:t>.</w:t>
            </w:r>
          </w:p>
        </w:tc>
        <w:tc>
          <w:tcPr>
            <w:tcW w:w="5323" w:type="dxa"/>
          </w:tcPr>
          <w:p w:rsidR="008F5143" w:rsidRPr="008F5143" w:rsidRDefault="002A45F3" w:rsidP="00D603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Киев, ул. </w:t>
            </w:r>
            <w:r w:rsidR="00D60397">
              <w:rPr>
                <w:rFonts w:ascii="Times New Roman" w:eastAsia="Times New Roman" w:hAnsi="Times New Roman" w:cs="Times New Roman"/>
                <w:lang w:val="ru-RU" w:eastAsia="ru-RU"/>
              </w:rPr>
              <w:t>Киквидзе 10А</w:t>
            </w:r>
          </w:p>
        </w:tc>
      </w:tr>
      <w:tr w:rsidR="008F5143" w:rsidRPr="00F73A16" w:rsidTr="001B4064">
        <w:tc>
          <w:tcPr>
            <w:tcW w:w="4248" w:type="dxa"/>
          </w:tcPr>
          <w:p w:rsidR="008F5143" w:rsidRPr="008F5143" w:rsidRDefault="002A45F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Офис 2, Киев.</w:t>
            </w:r>
          </w:p>
        </w:tc>
        <w:tc>
          <w:tcPr>
            <w:tcW w:w="5323" w:type="dxa"/>
          </w:tcPr>
          <w:p w:rsidR="008F5143" w:rsidRPr="008F5143" w:rsidRDefault="002A45F3" w:rsidP="00D603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Киев, ул</w:t>
            </w:r>
            <w:r w:rsidR="0027035B">
              <w:rPr>
                <w:rFonts w:ascii="Times New Roman" w:eastAsia="Times New Roman" w:hAnsi="Times New Roman" w:cs="Times New Roman"/>
                <w:lang w:val="ru-RU" w:eastAsia="ru-RU"/>
              </w:rPr>
              <w:t xml:space="preserve">. </w:t>
            </w:r>
            <w:r w:rsidR="00D60397">
              <w:rPr>
                <w:lang w:val="ru-RU"/>
              </w:rPr>
              <w:t>Киквидзе 4 кв</w:t>
            </w:r>
            <w:r w:rsidR="00F73A16">
              <w:rPr>
                <w:lang w:val="ru-RU"/>
              </w:rPr>
              <w:t>.</w:t>
            </w:r>
            <w:r w:rsidR="00D60397">
              <w:rPr>
                <w:lang w:val="ru-RU"/>
              </w:rPr>
              <w:t xml:space="preserve"> 31</w:t>
            </w:r>
          </w:p>
        </w:tc>
      </w:tr>
    </w:tbl>
    <w:p w:rsidR="008F5143" w:rsidRPr="008F5143" w:rsidRDefault="008F5143" w:rsidP="008F514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 Перечень обслуживаемых устройств и их количество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4538"/>
        <w:gridCol w:w="2976"/>
      </w:tblGrid>
      <w:tr w:rsidR="008F5143" w:rsidRPr="00F73A16" w:rsidTr="001B4064">
        <w:trPr>
          <w:trHeight w:val="553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Офис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Наименование обслуживаемой единицы техники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 w:eastAsia="ru-RU"/>
              </w:rPr>
              <w:t>Количество, шт.</w:t>
            </w:r>
          </w:p>
        </w:tc>
      </w:tr>
      <w:tr w:rsidR="008F5143" w:rsidRPr="008F5143" w:rsidTr="001B4064">
        <w:trPr>
          <w:trHeight w:val="240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Офис 1 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Рабочая станция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8F5143" w:rsidRPr="009620AF" w:rsidRDefault="009620AF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8F5143" w:rsidRPr="008F5143" w:rsidTr="001B4064">
        <w:trPr>
          <w:gridAfter w:val="2"/>
          <w:wAfter w:w="7514" w:type="dxa"/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F5143" w:rsidRPr="008F5143" w:rsidTr="001B4064">
        <w:trPr>
          <w:trHeight w:val="2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Сервер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8F5143" w:rsidRPr="008F5143" w:rsidRDefault="00D60397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</w:tr>
      <w:tr w:rsidR="008F5143" w:rsidRPr="008F5143" w:rsidTr="001B4064">
        <w:trPr>
          <w:gridAfter w:val="2"/>
          <w:wAfter w:w="7514" w:type="dxa"/>
          <w:trHeight w:val="30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F5143" w:rsidRPr="008F5143" w:rsidTr="001B4064">
        <w:trPr>
          <w:trHeight w:val="298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8F5143" w:rsidRPr="008F5143" w:rsidTr="001B4064">
        <w:trPr>
          <w:trHeight w:val="288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D603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Всего единиц:</w:t>
            </w:r>
            <w:r w:rsidR="00D603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21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 Перечень программного обеспечения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Перечень программного обеспечения будет согласован Сторонами дополнительно.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Реквизиты сторон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F5143" w:rsidRPr="008F5143" w:rsidTr="001B4064">
        <w:tc>
          <w:tcPr>
            <w:tcW w:w="4785" w:type="dxa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Исполнитель: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Предприятие со 100% инвестицией «Лайврипеа.ком, Инк – Украина»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smartTag w:uri="urn:schemas-microsoft-com:office:smarttags" w:element="metricconverter">
              <w:smartTagPr>
                <w:attr w:name="ProductID" w:val="04050, г"/>
              </w:smartTagPr>
              <w:r w:rsidRPr="008F514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04050, г</w:t>
              </w:r>
            </w:smartTag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Киев, ул. Глыбочицкая 28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Р.с. № 260060245400 в АБ «Брокбизнесбанк»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МФО 300249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ЕГРПОУ: 32558930</w:t>
            </w:r>
          </w:p>
        </w:tc>
        <w:tc>
          <w:tcPr>
            <w:tcW w:w="4786" w:type="dxa"/>
          </w:tcPr>
          <w:p w:rsidR="005254F2" w:rsidRPr="008F5143" w:rsidRDefault="005254F2" w:rsidP="00525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Заказчик: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ТОВ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ДАХМОНТАЖРЕМБУД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»,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  <w:r w:rsidRP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1103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,г.Киев.ул.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Кикивидзе,10а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Р.с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26009006431001 в АО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"</w:t>
            </w:r>
            <w:r>
              <w:rPr>
                <w:rFonts w:ascii="Times New Roman" w:hAnsi="Times New Roman" w:cs="Times New Roman"/>
                <w:lang w:val="ru-RU"/>
              </w:rPr>
              <w:t>УКРИНБАНК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" 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МФО </w:t>
            </w:r>
            <w:r>
              <w:rPr>
                <w:rFonts w:ascii="Times New Roman" w:hAnsi="Times New Roman" w:cs="Times New Roman"/>
                <w:lang w:val="ru-RU"/>
              </w:rPr>
              <w:t>300142</w:t>
            </w:r>
          </w:p>
          <w:p w:rsidR="008F5143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код ЕДРПОУ </w:t>
            </w:r>
            <w:r>
              <w:rPr>
                <w:rFonts w:ascii="Times New Roman" w:hAnsi="Times New Roman" w:cs="Times New Roman"/>
                <w:lang w:val="ru-RU"/>
              </w:rPr>
              <w:t>30488799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Подписи сторон: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Исполнитель: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Заказчик:</w:t>
      </w: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                            Павлов М.В.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                 </w:t>
      </w:r>
      <w:r w:rsidR="0027035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___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___________</w:t>
      </w:r>
      <w:r w:rsidR="00D6039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Коз</w:t>
      </w:r>
      <w:r w:rsidR="00F95C6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ы</w:t>
      </w:r>
      <w:r w:rsidR="00D60397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рев О.В.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8F5143" w:rsidRPr="008F5143" w:rsidRDefault="008F5143" w:rsidP="00F73A1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 w:type="page"/>
      </w: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lastRenderedPageBreak/>
        <w:t xml:space="preserve">ПРИЛОЖЕНИЕ 2 </w:t>
      </w:r>
    </w:p>
    <w:p w:rsidR="008F5143" w:rsidRPr="008F5143" w:rsidRDefault="008F5143" w:rsidP="00F73A16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 xml:space="preserve">к договору №СР- </w:t>
      </w:r>
      <w:r w:rsidR="0027035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79</w:t>
      </w:r>
      <w:r w:rsidR="00F95C6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1</w:t>
      </w:r>
    </w:p>
    <w:p w:rsidR="008F5143" w:rsidRPr="008F5143" w:rsidRDefault="008F5143" w:rsidP="00F73A16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color w:val="FF0000"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«</w:t>
      </w:r>
      <w:r w:rsidR="00F95C6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24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»</w:t>
      </w:r>
      <w:r w:rsidR="00F95C6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Ма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я 201</w:t>
      </w:r>
      <w:r w:rsidR="00F95C6C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года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ru-RU" w:eastAsia="ru-RU"/>
        </w:rPr>
        <w:t>Тарифы и стоимость предоставления услуг</w:t>
      </w:r>
    </w:p>
    <w:p w:rsidR="008F5143" w:rsidRPr="008F5143" w:rsidRDefault="008F5143" w:rsidP="008F514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Поддержка Офиса</w:t>
      </w:r>
    </w:p>
    <w:p w:rsidR="008F5143" w:rsidRPr="008F5143" w:rsidRDefault="008F5143" w:rsidP="008F5143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tbl>
      <w:tblPr>
        <w:tblW w:w="6165" w:type="dxa"/>
        <w:jc w:val="center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3783"/>
        <w:gridCol w:w="1854"/>
      </w:tblGrid>
      <w:tr w:rsidR="008F5143" w:rsidRPr="008F5143" w:rsidTr="001B4064">
        <w:trPr>
          <w:trHeight w:val="370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№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Наименование услуги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Количество, шт.</w:t>
            </w:r>
          </w:p>
        </w:tc>
      </w:tr>
      <w:tr w:rsidR="008F5143" w:rsidRPr="008F5143" w:rsidTr="001B4064">
        <w:trPr>
          <w:trHeight w:val="379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Оптимизация работы рабочих станций и программного обеспечения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9620AF" w:rsidRDefault="009620AF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8F5143" w:rsidRPr="008F5143" w:rsidTr="001B4064">
        <w:trPr>
          <w:trHeight w:val="41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периферийных устройств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-</w:t>
            </w:r>
          </w:p>
        </w:tc>
      </w:tr>
      <w:tr w:rsidR="008F5143" w:rsidRPr="008F5143" w:rsidTr="001B4064">
        <w:trPr>
          <w:trHeight w:val="394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Оптимизация серверов и серверного программного обеспечения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F95C6C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</w:tr>
      <w:tr w:rsidR="008F5143" w:rsidRPr="008F5143" w:rsidTr="001B4064">
        <w:trPr>
          <w:trHeight w:val="407"/>
          <w:jc w:val="center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4</w:t>
            </w:r>
          </w:p>
        </w:tc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свичей и пассивного сетевого оборудования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-</w:t>
            </w:r>
          </w:p>
        </w:tc>
      </w:tr>
    </w:tbl>
    <w:p w:rsidR="008F5143" w:rsidRPr="008F5143" w:rsidRDefault="008F5143" w:rsidP="008F5143">
      <w:pPr>
        <w:spacing w:after="0" w:line="240" w:lineRule="auto"/>
        <w:ind w:left="3192"/>
        <w:jc w:val="right"/>
        <w:rPr>
          <w:rFonts w:ascii="Arial" w:eastAsia="Times New Roman" w:hAnsi="Arial" w:cs="Arial"/>
          <w:lang w:val="ru-RU"/>
        </w:rPr>
      </w:pPr>
    </w:p>
    <w:tbl>
      <w:tblPr>
        <w:tblW w:w="9909" w:type="dxa"/>
        <w:jc w:val="center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3780"/>
        <w:gridCol w:w="1852"/>
        <w:gridCol w:w="1618"/>
        <w:gridCol w:w="2130"/>
      </w:tblGrid>
      <w:tr w:rsidR="005254F2" w:rsidRPr="009620AF" w:rsidTr="00F656E4">
        <w:trPr>
          <w:trHeight w:val="370"/>
          <w:jc w:val="center"/>
        </w:trPr>
        <w:tc>
          <w:tcPr>
            <w:tcW w:w="529" w:type="dxa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№</w:t>
            </w:r>
          </w:p>
        </w:tc>
        <w:tc>
          <w:tcPr>
            <w:tcW w:w="3780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Наименование услуги</w:t>
            </w:r>
          </w:p>
        </w:tc>
        <w:tc>
          <w:tcPr>
            <w:tcW w:w="1852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Количество, шт.</w:t>
            </w:r>
          </w:p>
        </w:tc>
        <w:tc>
          <w:tcPr>
            <w:tcW w:w="1618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Цена, грн./мес. с НДС</w:t>
            </w:r>
          </w:p>
        </w:tc>
        <w:tc>
          <w:tcPr>
            <w:tcW w:w="2130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lang w:val="ru-RU" w:eastAsia="ru-RU"/>
              </w:rPr>
              <w:t>Стоимость, грн./мес. с НДС</w:t>
            </w:r>
          </w:p>
        </w:tc>
      </w:tr>
      <w:tr w:rsidR="005254F2" w:rsidRPr="008F5143" w:rsidTr="00F656E4">
        <w:trPr>
          <w:trHeight w:val="379"/>
          <w:jc w:val="center"/>
        </w:trPr>
        <w:tc>
          <w:tcPr>
            <w:tcW w:w="529" w:type="dxa"/>
          </w:tcPr>
          <w:p w:rsidR="005254F2" w:rsidRPr="008F5143" w:rsidRDefault="005254F2" w:rsidP="00F6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1</w:t>
            </w:r>
          </w:p>
        </w:tc>
        <w:tc>
          <w:tcPr>
            <w:tcW w:w="3780" w:type="dxa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рабочих станций и программного обеспечения</w:t>
            </w:r>
          </w:p>
        </w:tc>
        <w:tc>
          <w:tcPr>
            <w:tcW w:w="1852" w:type="dxa"/>
            <w:vAlign w:val="center"/>
          </w:tcPr>
          <w:p w:rsidR="005254F2" w:rsidRPr="009620AF" w:rsidRDefault="009620AF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18" w:type="dxa"/>
            <w:vAlign w:val="center"/>
          </w:tcPr>
          <w:p w:rsidR="005254F2" w:rsidRPr="009620AF" w:rsidRDefault="009620AF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2130" w:type="dxa"/>
            <w:vAlign w:val="center"/>
          </w:tcPr>
          <w:p w:rsidR="005254F2" w:rsidRPr="008F5143" w:rsidRDefault="005254F2" w:rsidP="00962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36</w:t>
            </w:r>
            <w:r w:rsidR="009620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</w:tr>
      <w:tr w:rsidR="005254F2" w:rsidRPr="008F5143" w:rsidTr="00F656E4">
        <w:trPr>
          <w:trHeight w:val="414"/>
          <w:jc w:val="center"/>
        </w:trPr>
        <w:tc>
          <w:tcPr>
            <w:tcW w:w="529" w:type="dxa"/>
          </w:tcPr>
          <w:p w:rsidR="005254F2" w:rsidRPr="008F5143" w:rsidRDefault="005254F2" w:rsidP="00F6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2</w:t>
            </w:r>
          </w:p>
        </w:tc>
        <w:tc>
          <w:tcPr>
            <w:tcW w:w="3780" w:type="dxa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периферийных устройств</w:t>
            </w:r>
          </w:p>
        </w:tc>
        <w:tc>
          <w:tcPr>
            <w:tcW w:w="1852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618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2130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5254F2" w:rsidRPr="008F5143" w:rsidTr="00F656E4">
        <w:trPr>
          <w:trHeight w:val="394"/>
          <w:jc w:val="center"/>
        </w:trPr>
        <w:tc>
          <w:tcPr>
            <w:tcW w:w="529" w:type="dxa"/>
          </w:tcPr>
          <w:p w:rsidR="005254F2" w:rsidRPr="008F5143" w:rsidRDefault="005254F2" w:rsidP="00F6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3</w:t>
            </w:r>
          </w:p>
        </w:tc>
        <w:tc>
          <w:tcPr>
            <w:tcW w:w="3780" w:type="dxa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серверов и серверного программного обеспечения</w:t>
            </w:r>
          </w:p>
        </w:tc>
        <w:tc>
          <w:tcPr>
            <w:tcW w:w="1852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618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2130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500</w:t>
            </w:r>
          </w:p>
        </w:tc>
      </w:tr>
      <w:tr w:rsidR="005254F2" w:rsidRPr="008F5143" w:rsidTr="00F656E4">
        <w:trPr>
          <w:trHeight w:val="407"/>
          <w:jc w:val="center"/>
        </w:trPr>
        <w:tc>
          <w:tcPr>
            <w:tcW w:w="529" w:type="dxa"/>
          </w:tcPr>
          <w:p w:rsidR="005254F2" w:rsidRPr="008F5143" w:rsidRDefault="005254F2" w:rsidP="00F656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4</w:t>
            </w:r>
          </w:p>
        </w:tc>
        <w:tc>
          <w:tcPr>
            <w:tcW w:w="3780" w:type="dxa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lang w:val="ru-RU" w:eastAsia="ru-RU"/>
              </w:rPr>
              <w:t>Поддержка активного и пассивного сетевого оборудования</w:t>
            </w:r>
          </w:p>
        </w:tc>
        <w:tc>
          <w:tcPr>
            <w:tcW w:w="1852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1618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</w:t>
            </w:r>
          </w:p>
        </w:tc>
        <w:tc>
          <w:tcPr>
            <w:tcW w:w="2130" w:type="dxa"/>
            <w:vAlign w:val="center"/>
          </w:tcPr>
          <w:p w:rsidR="005254F2" w:rsidRPr="008F5143" w:rsidRDefault="005254F2" w:rsidP="00F65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8F5143" w:rsidRDefault="008F5143" w:rsidP="008F5143">
      <w:pPr>
        <w:spacing w:after="0" w:line="240" w:lineRule="auto"/>
        <w:ind w:left="3192"/>
        <w:jc w:val="right"/>
        <w:rPr>
          <w:rFonts w:ascii="Arial" w:eastAsia="Times New Roman" w:hAnsi="Arial" w:cs="Arial"/>
          <w:lang w:val="ru-RU"/>
        </w:rPr>
      </w:pPr>
    </w:p>
    <w:p w:rsidR="005254F2" w:rsidRPr="005254F2" w:rsidRDefault="005254F2" w:rsidP="008F5143">
      <w:pPr>
        <w:spacing w:after="0" w:line="240" w:lineRule="auto"/>
        <w:ind w:left="3192"/>
        <w:jc w:val="right"/>
        <w:rPr>
          <w:rFonts w:ascii="Arial" w:eastAsia="Times New Roman" w:hAnsi="Arial" w:cs="Arial"/>
          <w:b/>
          <w:lang w:val="ru-RU"/>
        </w:rPr>
      </w:pPr>
      <w:r w:rsidRPr="005254F2">
        <w:rPr>
          <w:rFonts w:ascii="Arial" w:eastAsia="Times New Roman" w:hAnsi="Arial" w:cs="Arial"/>
          <w:b/>
          <w:lang w:val="ru-RU"/>
        </w:rPr>
        <w:t>ИТОГО:41</w:t>
      </w:r>
      <w:r w:rsidR="009620AF" w:rsidRPr="009620AF">
        <w:rPr>
          <w:rFonts w:ascii="Arial" w:eastAsia="Times New Roman" w:hAnsi="Arial" w:cs="Arial"/>
          <w:b/>
          <w:lang w:val="ru-RU"/>
        </w:rPr>
        <w:t>4</w:t>
      </w:r>
      <w:r w:rsidRPr="005254F2">
        <w:rPr>
          <w:rFonts w:ascii="Arial" w:eastAsia="Times New Roman" w:hAnsi="Arial" w:cs="Arial"/>
          <w:b/>
          <w:lang w:val="ru-RU"/>
        </w:rPr>
        <w:t>0 грн</w:t>
      </w:r>
      <w:r w:rsidR="009620AF" w:rsidRPr="009620AF">
        <w:rPr>
          <w:rFonts w:ascii="Arial" w:eastAsia="Times New Roman" w:hAnsi="Arial" w:cs="Arial"/>
          <w:b/>
          <w:lang w:val="ru-RU"/>
        </w:rPr>
        <w:t>.</w:t>
      </w:r>
      <w:bookmarkStart w:id="0" w:name="_GoBack"/>
      <w:bookmarkEnd w:id="0"/>
      <w:r w:rsidRPr="005254F2">
        <w:rPr>
          <w:rFonts w:ascii="Arial" w:eastAsia="Times New Roman" w:hAnsi="Arial" w:cs="Arial"/>
          <w:b/>
          <w:lang w:val="ru-RU"/>
        </w:rPr>
        <w:t xml:space="preserve"> 00 коп.</w:t>
      </w:r>
    </w:p>
    <w:p w:rsidR="005254F2" w:rsidRDefault="005254F2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Реквизиты сторон</w:t>
      </w:r>
      <w:r w:rsidR="006C214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F5143" w:rsidRPr="008F5143" w:rsidTr="001B4064">
        <w:tc>
          <w:tcPr>
            <w:tcW w:w="4785" w:type="dxa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Исполнитель: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Предприятие со 100% инвестицией «Лайврипеа.ком, Инк – Украина»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smartTag w:uri="urn:schemas-microsoft-com:office:smarttags" w:element="metricconverter">
              <w:smartTagPr>
                <w:attr w:name="ProductID" w:val="04050, г"/>
              </w:smartTagPr>
              <w:r w:rsidRPr="008F5143">
                <w:rPr>
                  <w:rFonts w:ascii="Times New Roman" w:eastAsia="Times New Roman" w:hAnsi="Times New Roman" w:cs="Times New Roman"/>
                  <w:sz w:val="24"/>
                  <w:szCs w:val="24"/>
                  <w:lang w:val="ru-RU" w:eastAsia="ru-RU"/>
                </w:rPr>
                <w:t>04050, г</w:t>
              </w:r>
            </w:smartTag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Киев, ул. Глыбочицкая 28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Р.с. № 260060245400 в АБ «Брокбизнесбанк»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МФО 300249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ЕГРПОУ: 32558930</w:t>
            </w:r>
          </w:p>
        </w:tc>
        <w:tc>
          <w:tcPr>
            <w:tcW w:w="4786" w:type="dxa"/>
          </w:tcPr>
          <w:p w:rsidR="005254F2" w:rsidRPr="008F5143" w:rsidRDefault="005254F2" w:rsidP="00525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Заказчик: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ТОВ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ДАХМОНТАЖРЕМБУД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»,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  <w:r w:rsidRP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1103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,г.Киев.ул.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Кикивидзе,10а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Р.с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26009006431001 в АО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"</w:t>
            </w:r>
            <w:r>
              <w:rPr>
                <w:rFonts w:ascii="Times New Roman" w:hAnsi="Times New Roman" w:cs="Times New Roman"/>
                <w:lang w:val="ru-RU"/>
              </w:rPr>
              <w:t>УКРИНБАНК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" 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МФО </w:t>
            </w:r>
            <w:r>
              <w:rPr>
                <w:rFonts w:ascii="Times New Roman" w:hAnsi="Times New Roman" w:cs="Times New Roman"/>
                <w:lang w:val="ru-RU"/>
              </w:rPr>
              <w:t>300142</w:t>
            </w:r>
          </w:p>
          <w:p w:rsidR="008F5143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код ЕДРПОУ </w:t>
            </w:r>
            <w:r>
              <w:rPr>
                <w:rFonts w:ascii="Times New Roman" w:hAnsi="Times New Roman" w:cs="Times New Roman"/>
                <w:lang w:val="ru-RU"/>
              </w:rPr>
              <w:t>30488799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Подписи сторон: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Исполнитель: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 Заказчик:</w:t>
      </w:r>
    </w:p>
    <w:p w:rsidR="00F95C6C" w:rsidRPr="008F5143" w:rsidRDefault="00F95C6C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                                 Павлов М.В.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                  ___________</w:t>
      </w:r>
      <w:r w:rsidR="00F95C6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Козырев О</w:t>
      </w:r>
      <w:r w:rsidR="002703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F95C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В.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254F2" w:rsidRDefault="005254F2" w:rsidP="005254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F5143" w:rsidRPr="008F5143" w:rsidRDefault="008F5143" w:rsidP="005254F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t>ПРИЛОЖЕНИЕ 3</w:t>
      </w:r>
    </w:p>
    <w:p w:rsidR="008F5143" w:rsidRPr="008F5143" w:rsidRDefault="008F5143" w:rsidP="005254F2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к договору №СР-7</w:t>
      </w:r>
      <w:r w:rsidR="0027035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9</w:t>
      </w:r>
      <w:r w:rsidR="00F73A1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 w:eastAsia="ru-RU"/>
        </w:rPr>
        <w:t>1</w:t>
      </w:r>
    </w:p>
    <w:p w:rsidR="008F5143" w:rsidRPr="008F5143" w:rsidRDefault="008F5143" w:rsidP="005254F2">
      <w:pPr>
        <w:spacing w:after="0" w:line="240" w:lineRule="auto"/>
        <w:ind w:firstLine="540"/>
        <w:jc w:val="right"/>
        <w:rPr>
          <w:rFonts w:ascii="Times New Roman" w:eastAsia="Times New Roman" w:hAnsi="Times New Roman" w:cs="Times New Roman"/>
          <w:bCs/>
          <w:i/>
          <w:iCs/>
          <w:color w:val="FF0000"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«</w:t>
      </w:r>
      <w:r w:rsidR="00F73A1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24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» </w:t>
      </w:r>
      <w:r w:rsidR="00F73A1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Ма</w:t>
      </w:r>
      <w:r w:rsidR="006C2142"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>я</w:t>
      </w:r>
      <w:r w:rsidRPr="008F5143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ru-RU"/>
        </w:rPr>
        <w:t xml:space="preserve"> 2012 года</w:t>
      </w:r>
    </w:p>
    <w:p w:rsidR="008F5143" w:rsidRPr="008F5143" w:rsidRDefault="008F5143" w:rsidP="002703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sz w:val="36"/>
          <w:szCs w:val="36"/>
          <w:lang w:val="ru-RU" w:eastAsia="ru-RU"/>
        </w:rPr>
        <w:t>Соглашение об уровне предоставляемых услуг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lang w:val="ru-RU" w:eastAsia="ru-RU"/>
        </w:rPr>
        <w:t>Введение</w:t>
      </w:r>
    </w:p>
    <w:p w:rsidR="008F5143" w:rsidRPr="008F5143" w:rsidRDefault="008F5143" w:rsidP="008F514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 xml:space="preserve">Данное Приложение определяет сервисы, уровень обслуживания и доступность предоставляемых услуг. </w:t>
      </w:r>
    </w:p>
    <w:p w:rsidR="008F5143" w:rsidRPr="008F5143" w:rsidRDefault="008F5143" w:rsidP="008F514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lang w:val="ru-RU" w:eastAsia="ru-RU"/>
        </w:rPr>
        <w:t>Название сервиса</w:t>
      </w:r>
    </w:p>
    <w:p w:rsidR="008F5143" w:rsidRPr="008F5143" w:rsidRDefault="008F5143" w:rsidP="008F5143">
      <w:pPr>
        <w:spacing w:after="0" w:line="240" w:lineRule="auto"/>
        <w:ind w:firstLine="56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Обслуживание IT-и</w:t>
      </w:r>
      <w:r w:rsidR="00F95C6C">
        <w:rPr>
          <w:rFonts w:ascii="Times New Roman" w:eastAsia="Times New Roman" w:hAnsi="Times New Roman" w:cs="Times New Roman"/>
          <w:lang w:val="ru-RU" w:eastAsia="ru-RU"/>
        </w:rPr>
        <w:t xml:space="preserve">нфраструктуры  </w:t>
      </w:r>
      <w:r w:rsidR="00F95C6C" w:rsidRPr="00F95C6C">
        <w:rPr>
          <w:rFonts w:ascii="Times New Roman" w:eastAsia="Times New Roman" w:hAnsi="Times New Roman" w:cs="Times New Roman"/>
          <w:lang w:val="ru-RU" w:eastAsia="ru-RU"/>
        </w:rPr>
        <w:t>ТОВ «ДАХМОНТАЖРЕМБУД»,</w:t>
      </w:r>
    </w:p>
    <w:p w:rsidR="008F5143" w:rsidRPr="008F5143" w:rsidRDefault="008F5143" w:rsidP="008F5143">
      <w:pPr>
        <w:spacing w:after="0" w:line="240" w:lineRule="auto"/>
        <w:ind w:firstLine="357"/>
        <w:rPr>
          <w:rFonts w:ascii="Times New Roman" w:eastAsia="Times New Roman" w:hAnsi="Times New Roman" w:cs="Times New Roman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lang w:val="ru-RU" w:eastAsia="ru-RU"/>
        </w:rPr>
        <w:t>Методы предоставления сервиса</w:t>
      </w:r>
    </w:p>
    <w:p w:rsidR="008F5143" w:rsidRPr="008F5143" w:rsidRDefault="008F5143" w:rsidP="008F5143">
      <w:pPr>
        <w:numPr>
          <w:ilvl w:val="0"/>
          <w:numId w:val="3"/>
        </w:numPr>
        <w:tabs>
          <w:tab w:val="left" w:pos="990"/>
          <w:tab w:val="left" w:pos="1134"/>
        </w:tabs>
        <w:spacing w:after="0" w:line="240" w:lineRule="auto"/>
        <w:ind w:left="567" w:firstLine="35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Удаленно посредством Интернет (использование системы управления IT-ресурсами предприятия PC Anywhere или другой системы, которую желает использовать Заказчик).</w:t>
      </w:r>
    </w:p>
    <w:p w:rsidR="008F5143" w:rsidRPr="008F5143" w:rsidRDefault="008F5143" w:rsidP="008F5143">
      <w:pPr>
        <w:numPr>
          <w:ilvl w:val="0"/>
          <w:numId w:val="3"/>
        </w:numPr>
        <w:tabs>
          <w:tab w:val="left" w:pos="990"/>
          <w:tab w:val="left" w:pos="1134"/>
        </w:tabs>
        <w:spacing w:after="0" w:line="240" w:lineRule="auto"/>
        <w:ind w:left="567" w:firstLine="35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По телефону.</w:t>
      </w:r>
    </w:p>
    <w:p w:rsidR="008F5143" w:rsidRPr="008F5143" w:rsidRDefault="008F5143" w:rsidP="008F5143">
      <w:pPr>
        <w:numPr>
          <w:ilvl w:val="0"/>
          <w:numId w:val="3"/>
        </w:numPr>
        <w:tabs>
          <w:tab w:val="left" w:pos="990"/>
          <w:tab w:val="left" w:pos="1134"/>
        </w:tabs>
        <w:spacing w:after="0" w:line="240" w:lineRule="auto"/>
        <w:ind w:left="567" w:firstLine="35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Посредством электронной почты.</w:t>
      </w:r>
    </w:p>
    <w:p w:rsidR="008F5143" w:rsidRPr="008F5143" w:rsidRDefault="008F5143" w:rsidP="008F5143">
      <w:pPr>
        <w:numPr>
          <w:ilvl w:val="0"/>
          <w:numId w:val="3"/>
        </w:numPr>
        <w:tabs>
          <w:tab w:val="left" w:pos="990"/>
          <w:tab w:val="left" w:pos="1134"/>
        </w:tabs>
        <w:spacing w:after="0" w:line="240" w:lineRule="auto"/>
        <w:ind w:left="567" w:firstLine="35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Выезд сотрудника на место при необходимости.</w:t>
      </w:r>
    </w:p>
    <w:p w:rsidR="008F5143" w:rsidRPr="008F5143" w:rsidRDefault="008F5143" w:rsidP="008F5143">
      <w:pPr>
        <w:tabs>
          <w:tab w:val="left" w:pos="990"/>
        </w:tabs>
        <w:spacing w:after="0" w:line="240" w:lineRule="auto"/>
        <w:ind w:left="1077"/>
        <w:rPr>
          <w:rFonts w:ascii="Times New Roman" w:eastAsia="Times New Roman" w:hAnsi="Times New Roman" w:cs="Times New Roman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lang w:val="ru-RU" w:eastAsia="ru-RU"/>
        </w:rPr>
        <w:t xml:space="preserve">Время работы и выполнения услуг </w:t>
      </w:r>
    </w:p>
    <w:p w:rsidR="008F5143" w:rsidRPr="008F5143" w:rsidRDefault="008F5143" w:rsidP="008F5143">
      <w:pPr>
        <w:spacing w:after="0" w:line="240" w:lineRule="auto"/>
        <w:ind w:firstLine="567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 xml:space="preserve">Услуги оказываются в рабочие дни в период времени с 9-00 по 18-00. </w:t>
      </w:r>
    </w:p>
    <w:p w:rsidR="008F5143" w:rsidRPr="008F5143" w:rsidRDefault="008F5143" w:rsidP="008F5143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Исходя из бизнес-потребностей и специфики запроса Заказчика, Исполнитель будет также предоставлять техническую поддержку в нерабочие часы. В этом случае Заказчик обязан отправить запрос Исполнителю, по крайней мере, за 1 (один) день до необходимого периода предоставления технической поддержки.</w:t>
      </w:r>
    </w:p>
    <w:p w:rsidR="008F5143" w:rsidRPr="008F5143" w:rsidRDefault="008F5143" w:rsidP="008F5143">
      <w:pPr>
        <w:numPr>
          <w:ilvl w:val="1"/>
          <w:numId w:val="1"/>
        </w:numPr>
        <w:tabs>
          <w:tab w:val="num" w:pos="567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lang w:val="ru-RU" w:eastAsia="ru-RU"/>
        </w:rPr>
      </w:pPr>
      <w:bookmarkStart w:id="1" w:name="_Toc223755264"/>
      <w:r w:rsidRPr="008F5143">
        <w:rPr>
          <w:rFonts w:ascii="Times New Roman" w:eastAsia="Times New Roman" w:hAnsi="Times New Roman" w:cs="Times New Roman"/>
          <w:b/>
          <w:lang w:val="ru-RU" w:eastAsia="ru-RU"/>
        </w:rPr>
        <w:t>Ответственность Исполнителя</w:t>
      </w:r>
      <w:bookmarkEnd w:id="1"/>
      <w:r w:rsidRPr="008F5143">
        <w:rPr>
          <w:rFonts w:ascii="Times New Roman" w:eastAsia="Times New Roman" w:hAnsi="Times New Roman" w:cs="Times New Roman"/>
          <w:b/>
          <w:lang w:val="ru-RU" w:eastAsia="ru-RU"/>
        </w:rPr>
        <w:t xml:space="preserve"> заключаются в следующем:</w:t>
      </w:r>
    </w:p>
    <w:p w:rsidR="008F5143" w:rsidRPr="008F5143" w:rsidRDefault="008F5143" w:rsidP="008F5143">
      <w:pPr>
        <w:numPr>
          <w:ilvl w:val="0"/>
          <w:numId w:val="6"/>
        </w:numPr>
        <w:tabs>
          <w:tab w:val="clear" w:pos="1298"/>
          <w:tab w:val="num" w:pos="142"/>
          <w:tab w:val="left" w:pos="993"/>
          <w:tab w:val="left" w:pos="1276"/>
        </w:tabs>
        <w:spacing w:after="0" w:line="240" w:lineRule="auto"/>
        <w:ind w:firstLine="924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Выполнение задания, как указано в настоящем Договоре и Приложениях к нему, с соответствующей квалификацией, внимательностью и предусмотрительностью.</w:t>
      </w:r>
    </w:p>
    <w:p w:rsidR="008F5143" w:rsidRPr="008F5143" w:rsidRDefault="008F5143" w:rsidP="008F5143">
      <w:pPr>
        <w:numPr>
          <w:ilvl w:val="0"/>
          <w:numId w:val="6"/>
        </w:numPr>
        <w:tabs>
          <w:tab w:val="clear" w:pos="1298"/>
          <w:tab w:val="num" w:pos="142"/>
          <w:tab w:val="left" w:pos="993"/>
          <w:tab w:val="left" w:pos="1276"/>
        </w:tabs>
        <w:spacing w:after="0" w:line="240" w:lineRule="auto"/>
        <w:ind w:firstLine="924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Выполнение работ в согласованные сроки и бюджет.</w:t>
      </w:r>
    </w:p>
    <w:p w:rsidR="008F5143" w:rsidRPr="008F5143" w:rsidRDefault="008F5143" w:rsidP="008F5143">
      <w:pPr>
        <w:numPr>
          <w:ilvl w:val="0"/>
          <w:numId w:val="6"/>
        </w:numPr>
        <w:tabs>
          <w:tab w:val="clear" w:pos="1298"/>
          <w:tab w:val="num" w:pos="142"/>
          <w:tab w:val="left" w:pos="993"/>
          <w:tab w:val="left" w:pos="1276"/>
        </w:tabs>
        <w:spacing w:after="0" w:line="240" w:lineRule="auto"/>
        <w:ind w:firstLine="924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Сохранение и защите конфиденциальной информации Заказчика.</w:t>
      </w:r>
    </w:p>
    <w:p w:rsidR="008F5143" w:rsidRPr="008F5143" w:rsidRDefault="008F5143" w:rsidP="008F5143">
      <w:pPr>
        <w:tabs>
          <w:tab w:val="left" w:pos="578"/>
        </w:tabs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8F5143" w:rsidRPr="008F5143" w:rsidRDefault="008F5143" w:rsidP="008F5143">
      <w:pPr>
        <w:numPr>
          <w:ilvl w:val="0"/>
          <w:numId w:val="4"/>
        </w:numPr>
        <w:tabs>
          <w:tab w:val="left" w:pos="578"/>
          <w:tab w:val="num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lang w:val="ru-RU" w:eastAsia="ru-RU"/>
        </w:rPr>
        <w:t>Ответственность Заказчика заключается в следующем:</w:t>
      </w:r>
    </w:p>
    <w:p w:rsidR="008F5143" w:rsidRPr="008F5143" w:rsidRDefault="008F5143" w:rsidP="008F5143">
      <w:pPr>
        <w:numPr>
          <w:ilvl w:val="0"/>
          <w:numId w:val="7"/>
        </w:numPr>
        <w:tabs>
          <w:tab w:val="clear" w:pos="1298"/>
          <w:tab w:val="left" w:pos="578"/>
          <w:tab w:val="num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Своевременное выделение всех ресурсов, или предоставления условий, необходимых для успешного выполнения работы.</w:t>
      </w:r>
    </w:p>
    <w:p w:rsidR="008F5143" w:rsidRPr="008F5143" w:rsidRDefault="008F5143" w:rsidP="008F5143">
      <w:pPr>
        <w:numPr>
          <w:ilvl w:val="0"/>
          <w:numId w:val="7"/>
        </w:numPr>
        <w:tabs>
          <w:tab w:val="clear" w:pos="1298"/>
          <w:tab w:val="left" w:pos="578"/>
          <w:tab w:val="num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 xml:space="preserve">Предоставление оперативной информации, если требуется. </w:t>
      </w:r>
    </w:p>
    <w:p w:rsidR="008F5143" w:rsidRPr="008F5143" w:rsidRDefault="008F5143" w:rsidP="008F5143">
      <w:pPr>
        <w:numPr>
          <w:ilvl w:val="0"/>
          <w:numId w:val="7"/>
        </w:numPr>
        <w:tabs>
          <w:tab w:val="clear" w:pos="1298"/>
          <w:tab w:val="left" w:pos="578"/>
          <w:tab w:val="num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Сохранение конфиденциальности любой информации, полученной от Исполнителя.</w:t>
      </w:r>
    </w:p>
    <w:p w:rsidR="008F5143" w:rsidRPr="008F5143" w:rsidRDefault="008F5143" w:rsidP="0027035B">
      <w:pPr>
        <w:numPr>
          <w:ilvl w:val="0"/>
          <w:numId w:val="7"/>
        </w:numPr>
        <w:tabs>
          <w:tab w:val="left" w:pos="578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F5143">
        <w:rPr>
          <w:rFonts w:ascii="Times New Roman" w:eastAsia="Times New Roman" w:hAnsi="Times New Roman" w:cs="Times New Roman"/>
          <w:lang w:val="ru-RU" w:eastAsia="ru-RU"/>
        </w:rPr>
        <w:t>Произведение своевременных оплат за оказанные услуги.</w:t>
      </w: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27035B" w:rsidRDefault="0027035B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27035B" w:rsidRDefault="0027035B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Подписи сторон: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Исполнитель: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       Заказчик:</w:t>
      </w:r>
    </w:p>
    <w:p w:rsidR="00F95C6C" w:rsidRPr="008F5143" w:rsidRDefault="00F95C6C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035B" w:rsidRDefault="008F5143" w:rsidP="00F95C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                                Павлов М.В.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 xml:space="preserve">  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        </w:t>
      </w:r>
      <w:r w:rsidR="0027035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           </w:t>
      </w:r>
      <w:r w:rsidRPr="008F5143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     ___________</w:t>
      </w:r>
      <w:r w:rsidR="00F95C6C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Козырев О.В.</w:t>
      </w:r>
    </w:p>
    <w:p w:rsidR="0027035B" w:rsidRDefault="0027035B" w:rsidP="00270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035B" w:rsidRDefault="0027035B" w:rsidP="00270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035B" w:rsidRDefault="0027035B" w:rsidP="00270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7035B" w:rsidRDefault="0027035B" w:rsidP="00270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 w:eastAsia="ru-RU"/>
        </w:rPr>
        <w:br w:type="page"/>
      </w:r>
      <w:r w:rsidRPr="008F514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Таблица №1 Перечень услуг</w:t>
      </w: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включает: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28"/>
        <w:gridCol w:w="5499"/>
        <w:gridCol w:w="2169"/>
      </w:tblGrid>
      <w:tr w:rsidR="008F5143" w:rsidRPr="008F5143" w:rsidTr="001B4064">
        <w:tc>
          <w:tcPr>
            <w:tcW w:w="234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Тип сервиса</w:t>
            </w:r>
          </w:p>
        </w:tc>
        <w:tc>
          <w:tcPr>
            <w:tcW w:w="570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Наименование услуги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Приоритет/Время</w:t>
            </w:r>
          </w:p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работы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1. Поддержка Сервера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8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серверов, инсталляция серверных операционных систем</w:t>
            </w:r>
          </w:p>
          <w:p w:rsidR="008F5143" w:rsidRPr="008F5143" w:rsidRDefault="008F5143" w:rsidP="008F5143">
            <w:pPr>
              <w:numPr>
                <w:ilvl w:val="0"/>
                <w:numId w:val="8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Первичная инсталляция сервисов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9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Изменение настроек сервисов по запросу (AD, удаленный доступ, резервирование), настройка сервера по запросу </w:t>
            </w:r>
          </w:p>
          <w:p w:rsidR="008F5143" w:rsidRPr="008F5143" w:rsidRDefault="008F5143" w:rsidP="008F5143">
            <w:pPr>
              <w:numPr>
                <w:ilvl w:val="0"/>
                <w:numId w:val="9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Добавление рабочих станций в AD, добавление нового пользователя, присвоение ему прав, изменение прав по запросу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 (1 день)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Мониторинг состояния сервера, операционной системы и серверного программного обеспечения, анализ log-файлов, оптимизация производительности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 (1 раз в месяц)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Решение проблем пользователя в доступе к сетевым ресурсам (папки, файлы, принтеры и т.п.)</w:t>
            </w:r>
          </w:p>
          <w:p w:rsidR="008F5143" w:rsidRPr="008F5143" w:rsidRDefault="008F5143" w:rsidP="008F5143">
            <w:pPr>
              <w:numPr>
                <w:ilvl w:val="0"/>
                <w:numId w:val="10"/>
              </w:numPr>
              <w:tabs>
                <w:tab w:val="left" w:pos="540"/>
              </w:tabs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Решение мелких проблем на сервере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 (4 часа)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2. Поддержка локальных компьютеров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1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компьютера, перенесение рабочего компьютера на другое место</w:t>
            </w:r>
          </w:p>
          <w:p w:rsidR="008F5143" w:rsidRPr="008F5143" w:rsidRDefault="008F5143" w:rsidP="008F5143">
            <w:pPr>
              <w:numPr>
                <w:ilvl w:val="0"/>
                <w:numId w:val="11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Комплектация и установка ненадежного или устаревшего оборудования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Диагностика аппаратных проблем локальных компьютеров по запросу и их замена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 (4 часа)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1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компьютера, перенесение рабочего компьютера на другое место</w:t>
            </w:r>
          </w:p>
          <w:p w:rsidR="008F5143" w:rsidRPr="008F5143" w:rsidRDefault="008F5143" w:rsidP="008F5143">
            <w:pPr>
              <w:numPr>
                <w:ilvl w:val="0"/>
                <w:numId w:val="11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Комплектация и установка ненадежного или устаревшего оборудования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3. Поддержка клиентского ПО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и настройка необходимого ПО (Windows, Office, почта, антивирус, WSUS, Интернет, синхронизация данных, Лига, Клиент-банк, Лингво, Бест-Звит, ЕРЗС-Регистратор, архиватор, PC Anywhere и пр.)</w:t>
            </w:r>
          </w:p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ПО из ненадежных источников (бесплатное ПО)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Проблемы обновления ПО (Клиент-банк, Лига, Бест-Звит, Регистратор)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 (4 часа)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Консультации пользователей по программному обеспечению, решение проблем пользователя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 (1 день)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Очистка от вирусов по запросу пользователя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 (1 день)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4. Поддержка 1С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 1С на пользовательских компьютерах, подключение баз, настройка прав пользователя</w:t>
            </w:r>
          </w:p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Инсталляция 1С на сервере, размещение баз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Проблемы установки обновлений 1С</w:t>
            </w:r>
          </w:p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Общие проблемы 1С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 (1 день)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Настройка синхронизации средствами 1С, сбои обмена данными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 (4 часа)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5. Интернет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Мониторинг доступности Интернет, решение проблем пользователя по доступу к WEB-сайтам (локальный провайдер, прокси, сайт)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 (40 мин)</w:t>
            </w:r>
          </w:p>
        </w:tc>
      </w:tr>
      <w:tr w:rsidR="008F5143" w:rsidRPr="008F5143" w:rsidTr="001B4064">
        <w:tc>
          <w:tcPr>
            <w:tcW w:w="2348" w:type="dxa"/>
            <w:vMerge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Настройка оборудования Заказчика для осуществления доступа в Интернет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6.  Локальная сеть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Монтаж и настройка активного сетевого оборудования, формирование подсетей, прокладка сетей, обжатие пачкордов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Проблемы с сетевым подключением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 (4 часа)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Мониторинг пропускной способности сети и доступности портов</w:t>
            </w:r>
          </w:p>
          <w:p w:rsidR="008F5143" w:rsidRPr="008F5143" w:rsidRDefault="008F5143" w:rsidP="008F5143">
            <w:pPr>
              <w:numPr>
                <w:ilvl w:val="0"/>
                <w:numId w:val="12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Учет и маркировка портов локальной системы, ведение кабельного журнала и схемы сети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 (1 раз в месяц)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7. Периферия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3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Установка, подключение и перемещение стандартного периферийного оборудования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 (1 день)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3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Мониторинг, диагностика и местное обслуживание периферийных устройств (принтеров, ксероксов, сканеров, ИБП и др.)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  (1 раз в месяц)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3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Проблемы подключения мобильных телефонов, фотоаппаратов, HDD и т.д.</w:t>
            </w:r>
          </w:p>
          <w:p w:rsidR="008F5143" w:rsidRPr="008F5143" w:rsidRDefault="008F5143" w:rsidP="008F5143">
            <w:pPr>
              <w:numPr>
                <w:ilvl w:val="0"/>
                <w:numId w:val="13"/>
              </w:numPr>
              <w:spacing w:after="0" w:line="240" w:lineRule="auto"/>
              <w:ind w:left="539" w:hanging="284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Консультации пользователей по использованию периферии, решение проблем пользователя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 (1 день)</w:t>
            </w:r>
          </w:p>
        </w:tc>
      </w:tr>
      <w:tr w:rsidR="008F5143" w:rsidRPr="008F5143" w:rsidTr="001B4064"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8. Телефония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4"/>
              </w:numPr>
              <w:spacing w:after="0" w:line="240" w:lineRule="auto"/>
              <w:ind w:left="540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Подключение телефонных линий, конфигурирование офисных телефонных станций, настройка очередности звонков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4"/>
              </w:numPr>
              <w:spacing w:after="0" w:line="240" w:lineRule="auto"/>
              <w:ind w:left="540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Коммуникации с поставщиками телефонии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 (4 часа)</w:t>
            </w:r>
          </w:p>
        </w:tc>
      </w:tr>
      <w:tr w:rsidR="008F5143" w:rsidRPr="008F5143" w:rsidTr="001B4064">
        <w:tc>
          <w:tcPr>
            <w:tcW w:w="2348" w:type="dxa"/>
            <w:vMerge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4"/>
              </w:numPr>
              <w:spacing w:after="0" w:line="240" w:lineRule="auto"/>
              <w:ind w:left="540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Решение незначительных проблем с телефонией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 (1 день)</w:t>
            </w:r>
          </w:p>
        </w:tc>
      </w:tr>
      <w:tr w:rsidR="008F5143" w:rsidRPr="008F5143" w:rsidTr="001B4064">
        <w:tc>
          <w:tcPr>
            <w:tcW w:w="234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9. Резервное копирование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4"/>
              </w:numPr>
              <w:spacing w:after="0" w:line="240" w:lineRule="auto"/>
              <w:ind w:left="540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Проведение разового резервного копирования пользовательских данных по запросу</w:t>
            </w:r>
          </w:p>
          <w:p w:rsidR="008F5143" w:rsidRPr="008F5143" w:rsidRDefault="008F5143" w:rsidP="008F5143">
            <w:pPr>
              <w:numPr>
                <w:ilvl w:val="0"/>
                <w:numId w:val="14"/>
              </w:numPr>
              <w:spacing w:after="0" w:line="240" w:lineRule="auto"/>
              <w:ind w:left="540" w:hanging="283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Восстановление информации из резервной копии по запросу пользователя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 (1 день)</w:t>
            </w:r>
          </w:p>
        </w:tc>
      </w:tr>
      <w:tr w:rsidR="008F5143" w:rsidRPr="008F5143" w:rsidTr="001B4064">
        <w:tc>
          <w:tcPr>
            <w:tcW w:w="234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10. Инвентаризация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5"/>
              </w:numPr>
              <w:spacing w:after="0" w:line="240" w:lineRule="auto"/>
              <w:ind w:left="550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Ведение реестра объектов (оборудования, ПО, марок, серийных и лицензионных номеров, технических характеристик), контроль перемещений</w:t>
            </w:r>
          </w:p>
          <w:p w:rsidR="008F5143" w:rsidRPr="008F5143" w:rsidRDefault="008F5143" w:rsidP="008F5143">
            <w:pPr>
              <w:numPr>
                <w:ilvl w:val="0"/>
                <w:numId w:val="15"/>
              </w:numPr>
              <w:spacing w:after="0" w:line="240" w:lineRule="auto"/>
              <w:ind w:left="550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Предоставление отчетов о перечне и статусе инвентарных объектов</w:t>
            </w:r>
          </w:p>
          <w:p w:rsidR="008F5143" w:rsidRPr="008F5143" w:rsidRDefault="008F5143" w:rsidP="008F5143">
            <w:pPr>
              <w:numPr>
                <w:ilvl w:val="0"/>
                <w:numId w:val="15"/>
              </w:numPr>
              <w:spacing w:after="0" w:line="240" w:lineRule="auto"/>
              <w:ind w:left="550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Ведение описания IT-инфраструктуры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 (1 раз в месяц)</w:t>
            </w:r>
          </w:p>
        </w:tc>
      </w:tr>
      <w:tr w:rsidR="008F5143" w:rsidRPr="008F5143" w:rsidTr="001B4064">
        <w:trPr>
          <w:trHeight w:val="2117"/>
        </w:trPr>
        <w:tc>
          <w:tcPr>
            <w:tcW w:w="234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lastRenderedPageBreak/>
              <w:t>11. Приобретение и ремонт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6"/>
              </w:numPr>
              <w:spacing w:after="0" w:line="240" w:lineRule="auto"/>
              <w:ind w:left="567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Заказ необходимого оборудования у стороннего поставщика</w:t>
            </w:r>
          </w:p>
          <w:p w:rsidR="008F5143" w:rsidRPr="008F5143" w:rsidRDefault="008F5143" w:rsidP="008F5143">
            <w:pPr>
              <w:numPr>
                <w:ilvl w:val="0"/>
                <w:numId w:val="16"/>
              </w:numPr>
              <w:spacing w:after="0" w:line="240" w:lineRule="auto"/>
              <w:ind w:left="567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Доставка необходимого оборудования от стороннего поставщика</w:t>
            </w:r>
          </w:p>
          <w:p w:rsidR="008F5143" w:rsidRPr="008F5143" w:rsidRDefault="008F5143" w:rsidP="008F5143">
            <w:pPr>
              <w:numPr>
                <w:ilvl w:val="0"/>
                <w:numId w:val="16"/>
              </w:numPr>
              <w:spacing w:after="0" w:line="240" w:lineRule="auto"/>
              <w:ind w:left="567" w:hanging="278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Доставка оборудования в сервис-центр и из него, коммуникация с сервис-центром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 (3 дня)</w:t>
            </w:r>
          </w:p>
        </w:tc>
      </w:tr>
      <w:tr w:rsidR="008F5143" w:rsidRPr="008F5143" w:rsidTr="001B4064">
        <w:trPr>
          <w:trHeight w:val="741"/>
        </w:trPr>
        <w:tc>
          <w:tcPr>
            <w:tcW w:w="2348" w:type="dxa"/>
            <w:vMerge w:val="restart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12. Заявки</w:t>
            </w: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7"/>
              </w:numPr>
              <w:spacing w:after="0" w:line="240" w:lineRule="auto"/>
              <w:ind w:left="555" w:hanging="266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Прием и регистрация заявок пользователей, отправка отчетов о  выполнении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 (40 мин)</w:t>
            </w:r>
          </w:p>
        </w:tc>
      </w:tr>
      <w:tr w:rsidR="008F5143" w:rsidRPr="008F5143" w:rsidTr="001B4064">
        <w:trPr>
          <w:trHeight w:val="278"/>
        </w:trPr>
        <w:tc>
          <w:tcPr>
            <w:tcW w:w="2348" w:type="dxa"/>
            <w:vMerge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700" w:type="dxa"/>
          </w:tcPr>
          <w:p w:rsidR="008F5143" w:rsidRPr="008F5143" w:rsidRDefault="008F5143" w:rsidP="008F5143">
            <w:pPr>
              <w:numPr>
                <w:ilvl w:val="0"/>
                <w:numId w:val="17"/>
              </w:numPr>
              <w:spacing w:after="0" w:line="240" w:lineRule="auto"/>
              <w:ind w:left="555" w:hanging="266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8F5143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Формирование отчетности по обработанным инцидентам</w:t>
            </w:r>
          </w:p>
        </w:tc>
        <w:tc>
          <w:tcPr>
            <w:tcW w:w="152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 (1 раз в месяц)</w:t>
            </w:r>
          </w:p>
        </w:tc>
      </w:tr>
    </w:tbl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Таблица № 2 Время выполнения услуг согласно приоритетам </w:t>
      </w:r>
    </w:p>
    <w:p w:rsidR="008F5143" w:rsidRPr="008F5143" w:rsidRDefault="008F5143" w:rsidP="008F5143">
      <w:pPr>
        <w:spacing w:after="0" w:line="240" w:lineRule="auto"/>
        <w:ind w:left="142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tbl>
      <w:tblPr>
        <w:tblpPr w:leftFromText="180" w:rightFromText="180" w:vertAnchor="text" w:tblpXSpec="center" w:tblpY="1"/>
        <w:tblOverlap w:val="never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08"/>
        <w:gridCol w:w="5424"/>
        <w:gridCol w:w="2040"/>
      </w:tblGrid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Приоритет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Описание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Время решения</w:t>
            </w:r>
          </w:p>
        </w:tc>
      </w:tr>
      <w:tr w:rsidR="008F5143" w:rsidRPr="008F5143" w:rsidTr="001B4064">
        <w:trPr>
          <w:trHeight w:val="579"/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Регистрация или эскалация (если необходимо)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40 мин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Не может работать группа людей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 часа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Один человек не может выполнить критическое задание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 часа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Одному человеку необходима помощь (не критическая проблема либо нестандартный запрос)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 день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Изменение политик безопасности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4 часа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Изменение существующей инфраструктуры, оформление изменений 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 день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Новые установки, оформление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дня</w:t>
            </w:r>
          </w:p>
        </w:tc>
      </w:tr>
      <w:tr w:rsidR="008F5143" w:rsidRPr="008F5143" w:rsidTr="001B4064">
        <w:trPr>
          <w:jc w:val="center"/>
        </w:trPr>
        <w:tc>
          <w:tcPr>
            <w:tcW w:w="1608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424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Периодические задачи</w:t>
            </w:r>
          </w:p>
        </w:tc>
        <w:tc>
          <w:tcPr>
            <w:tcW w:w="2040" w:type="dxa"/>
            <w:vAlign w:val="center"/>
          </w:tcPr>
          <w:p w:rsidR="008F5143" w:rsidRPr="008F5143" w:rsidRDefault="008F5143" w:rsidP="008F51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Раз в месяц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Реквизиты сторон</w:t>
      </w:r>
      <w:r w:rsidR="006C214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F5143" w:rsidRPr="008F5143" w:rsidTr="001B4064">
        <w:tc>
          <w:tcPr>
            <w:tcW w:w="4785" w:type="dxa"/>
          </w:tcPr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Исполнитель: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Предприятие со 100% инвестицией «Лайврипеа.ком, Инк – Украина»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04050, г. Киев, ул. Глыбочицкая 28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Р.с. № 260060245400 в АТ «Брокбизнесбанк»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МФО 300249</w:t>
            </w:r>
          </w:p>
          <w:p w:rsidR="008F5143" w:rsidRPr="008F5143" w:rsidRDefault="008F5143" w:rsidP="008F51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 ЕДРПОУ: 32558930</w:t>
            </w:r>
          </w:p>
        </w:tc>
        <w:tc>
          <w:tcPr>
            <w:tcW w:w="4786" w:type="dxa"/>
          </w:tcPr>
          <w:p w:rsidR="005254F2" w:rsidRPr="008F5143" w:rsidRDefault="005254F2" w:rsidP="005254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Заказчик: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ТОВ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ДАХМОНТАЖРЕМБУД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»,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0</w:t>
            </w:r>
            <w:r w:rsidRPr="005254F2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1103</w:t>
            </w:r>
            <w:r w:rsidRPr="008F514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,г.Киев.ул.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Кикивидзе,10а</w:t>
            </w:r>
          </w:p>
          <w:p w:rsidR="005254F2" w:rsidRDefault="005254F2" w:rsidP="005254F2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Р.с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26009006431001 в АО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 "</w:t>
            </w:r>
            <w:r>
              <w:rPr>
                <w:rFonts w:ascii="Times New Roman" w:hAnsi="Times New Roman" w:cs="Times New Roman"/>
                <w:lang w:val="ru-RU"/>
              </w:rPr>
              <w:t>УКРИНБАНК</w:t>
            </w:r>
            <w:r w:rsidRPr="008F5143">
              <w:rPr>
                <w:rFonts w:ascii="Times New Roman" w:hAnsi="Times New Roman" w:cs="Times New Roman"/>
                <w:lang w:val="ru-RU"/>
              </w:rPr>
              <w:t xml:space="preserve">" </w:t>
            </w:r>
          </w:p>
          <w:p w:rsidR="005254F2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МФО </w:t>
            </w:r>
            <w:r>
              <w:rPr>
                <w:rFonts w:ascii="Times New Roman" w:hAnsi="Times New Roman" w:cs="Times New Roman"/>
                <w:lang w:val="ru-RU"/>
              </w:rPr>
              <w:t>300142</w:t>
            </w:r>
          </w:p>
          <w:p w:rsidR="008F5143" w:rsidRPr="008F5143" w:rsidRDefault="005254F2" w:rsidP="00525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143">
              <w:rPr>
                <w:rFonts w:ascii="Times New Roman" w:hAnsi="Times New Roman" w:cs="Times New Roman"/>
                <w:lang w:val="ru-RU"/>
              </w:rPr>
              <w:t xml:space="preserve">код ЕДРПОУ </w:t>
            </w:r>
            <w:r>
              <w:rPr>
                <w:rFonts w:ascii="Times New Roman" w:hAnsi="Times New Roman" w:cs="Times New Roman"/>
                <w:lang w:val="ru-RU"/>
              </w:rPr>
              <w:t>30488799</w:t>
            </w:r>
          </w:p>
        </w:tc>
      </w:tr>
    </w:tbl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Подписи сторон</w:t>
      </w:r>
      <w:r w:rsidR="006C2142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Исполнитель</w:t>
      </w:r>
      <w:r w:rsidR="006C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  <w:t>Заказчик</w:t>
      </w:r>
      <w:r w:rsidR="006C214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6C2142" w:rsidRDefault="006C2142" w:rsidP="008F5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8F5143" w:rsidRPr="008F5143" w:rsidRDefault="008F5143" w:rsidP="008F51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___________Павлов М.В.                                                                </w:t>
      </w:r>
      <w:r w:rsidRPr="008F5143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____________</w:t>
      </w:r>
      <w:r w:rsidRPr="008F514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F95C6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Козырев О.В.</w:t>
      </w:r>
    </w:p>
    <w:p w:rsidR="00582D3E" w:rsidRPr="008F5143" w:rsidRDefault="00582D3E">
      <w:pPr>
        <w:rPr>
          <w:lang w:val="ru-RU"/>
        </w:rPr>
      </w:pPr>
    </w:p>
    <w:sectPr w:rsidR="00582D3E" w:rsidRPr="008F5143" w:rsidSect="00045A60">
      <w:headerReference w:type="default" r:id="rId8"/>
      <w:footerReference w:type="default" r:id="rId9"/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CB6" w:rsidRDefault="00BA4CB6">
      <w:pPr>
        <w:spacing w:after="0" w:line="240" w:lineRule="auto"/>
      </w:pPr>
      <w:r>
        <w:separator/>
      </w:r>
    </w:p>
  </w:endnote>
  <w:endnote w:type="continuationSeparator" w:id="0">
    <w:p w:rsidR="00BA4CB6" w:rsidRDefault="00BA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891" w:rsidRDefault="006C214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20AF">
      <w:rPr>
        <w:noProof/>
      </w:rPr>
      <w:t>2</w:t>
    </w:r>
    <w:r>
      <w:fldChar w:fldCharType="end"/>
    </w:r>
  </w:p>
  <w:p w:rsidR="00975891" w:rsidRPr="00634AEC" w:rsidRDefault="00BA4CB6" w:rsidP="00634AEC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CB6" w:rsidRDefault="00BA4CB6">
      <w:pPr>
        <w:spacing w:after="0" w:line="240" w:lineRule="auto"/>
      </w:pPr>
      <w:r>
        <w:separator/>
      </w:r>
    </w:p>
  </w:footnote>
  <w:footnote w:type="continuationSeparator" w:id="0">
    <w:p w:rsidR="00BA4CB6" w:rsidRDefault="00BA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891" w:rsidRDefault="00BA4CB6" w:rsidP="00CD205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63D7"/>
    <w:multiLevelType w:val="hybridMultilevel"/>
    <w:tmpl w:val="D560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74EBE"/>
    <w:multiLevelType w:val="hybridMultilevel"/>
    <w:tmpl w:val="15C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A50"/>
    <w:multiLevelType w:val="hybridMultilevel"/>
    <w:tmpl w:val="75386EE8"/>
    <w:lvl w:ilvl="0" w:tplc="1ED8B4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667C0E2C">
      <w:numFmt w:val="none"/>
      <w:lvlText w:val=""/>
      <w:lvlJc w:val="left"/>
      <w:pPr>
        <w:tabs>
          <w:tab w:val="num" w:pos="360"/>
        </w:tabs>
      </w:pPr>
    </w:lvl>
    <w:lvl w:ilvl="2" w:tplc="1EEC9D0C">
      <w:numFmt w:val="none"/>
      <w:lvlText w:val=""/>
      <w:lvlJc w:val="left"/>
      <w:pPr>
        <w:tabs>
          <w:tab w:val="num" w:pos="360"/>
        </w:tabs>
      </w:pPr>
    </w:lvl>
    <w:lvl w:ilvl="3" w:tplc="7C9C032C">
      <w:numFmt w:val="none"/>
      <w:lvlText w:val=""/>
      <w:lvlJc w:val="left"/>
      <w:pPr>
        <w:tabs>
          <w:tab w:val="num" w:pos="360"/>
        </w:tabs>
      </w:pPr>
    </w:lvl>
    <w:lvl w:ilvl="4" w:tplc="1D06BC28">
      <w:numFmt w:val="none"/>
      <w:lvlText w:val=""/>
      <w:lvlJc w:val="left"/>
      <w:pPr>
        <w:tabs>
          <w:tab w:val="num" w:pos="360"/>
        </w:tabs>
      </w:pPr>
    </w:lvl>
    <w:lvl w:ilvl="5" w:tplc="FB1E78AE">
      <w:numFmt w:val="none"/>
      <w:lvlText w:val=""/>
      <w:lvlJc w:val="left"/>
      <w:pPr>
        <w:tabs>
          <w:tab w:val="num" w:pos="360"/>
        </w:tabs>
      </w:pPr>
    </w:lvl>
    <w:lvl w:ilvl="6" w:tplc="1EC276A2">
      <w:numFmt w:val="none"/>
      <w:lvlText w:val=""/>
      <w:lvlJc w:val="left"/>
      <w:pPr>
        <w:tabs>
          <w:tab w:val="num" w:pos="360"/>
        </w:tabs>
      </w:pPr>
    </w:lvl>
    <w:lvl w:ilvl="7" w:tplc="AAA2B8F8">
      <w:numFmt w:val="none"/>
      <w:lvlText w:val=""/>
      <w:lvlJc w:val="left"/>
      <w:pPr>
        <w:tabs>
          <w:tab w:val="num" w:pos="360"/>
        </w:tabs>
      </w:pPr>
    </w:lvl>
    <w:lvl w:ilvl="8" w:tplc="939EB104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C6D437F"/>
    <w:multiLevelType w:val="hybridMultilevel"/>
    <w:tmpl w:val="457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4BE3"/>
    <w:multiLevelType w:val="hybridMultilevel"/>
    <w:tmpl w:val="2552441A"/>
    <w:lvl w:ilvl="0" w:tplc="041D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5">
    <w:nsid w:val="217D6D31"/>
    <w:multiLevelType w:val="hybridMultilevel"/>
    <w:tmpl w:val="D416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72E79"/>
    <w:multiLevelType w:val="hybridMultilevel"/>
    <w:tmpl w:val="02C8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A0AA4"/>
    <w:multiLevelType w:val="hybridMultilevel"/>
    <w:tmpl w:val="138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9264D"/>
    <w:multiLevelType w:val="hybridMultilevel"/>
    <w:tmpl w:val="6DBC27F6"/>
    <w:lvl w:ilvl="0" w:tplc="DAD81B4A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>
    <w:nsid w:val="39E70C9E"/>
    <w:multiLevelType w:val="hybridMultilevel"/>
    <w:tmpl w:val="58A4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55B4D"/>
    <w:multiLevelType w:val="hybridMultilevel"/>
    <w:tmpl w:val="E13A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63F95"/>
    <w:multiLevelType w:val="hybridMultilevel"/>
    <w:tmpl w:val="EAEC2848"/>
    <w:lvl w:ilvl="0" w:tplc="041D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12">
    <w:nsid w:val="5F0C092E"/>
    <w:multiLevelType w:val="hybridMultilevel"/>
    <w:tmpl w:val="A81E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B460F"/>
    <w:multiLevelType w:val="hybridMultilevel"/>
    <w:tmpl w:val="BD981F50"/>
    <w:lvl w:ilvl="0" w:tplc="07BAA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F776764"/>
    <w:multiLevelType w:val="hybridMultilevel"/>
    <w:tmpl w:val="C166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AC7801"/>
    <w:multiLevelType w:val="hybridMultilevel"/>
    <w:tmpl w:val="0FDE0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22629"/>
    <w:multiLevelType w:val="hybridMultilevel"/>
    <w:tmpl w:val="4436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3"/>
  </w:num>
  <w:num w:numId="5">
    <w:abstractNumId w:val="15"/>
  </w:num>
  <w:num w:numId="6">
    <w:abstractNumId w:val="4"/>
  </w:num>
  <w:num w:numId="7">
    <w:abstractNumId w:val="11"/>
  </w:num>
  <w:num w:numId="8">
    <w:abstractNumId w:val="16"/>
  </w:num>
  <w:num w:numId="9">
    <w:abstractNumId w:val="10"/>
  </w:num>
  <w:num w:numId="10">
    <w:abstractNumId w:val="5"/>
  </w:num>
  <w:num w:numId="11">
    <w:abstractNumId w:val="12"/>
  </w:num>
  <w:num w:numId="12">
    <w:abstractNumId w:val="7"/>
  </w:num>
  <w:num w:numId="13">
    <w:abstractNumId w:val="9"/>
  </w:num>
  <w:num w:numId="14">
    <w:abstractNumId w:val="14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BA"/>
    <w:rsid w:val="00020FC9"/>
    <w:rsid w:val="0027035B"/>
    <w:rsid w:val="002A45F3"/>
    <w:rsid w:val="005254F2"/>
    <w:rsid w:val="00582D3E"/>
    <w:rsid w:val="00673ABA"/>
    <w:rsid w:val="006C2142"/>
    <w:rsid w:val="00810A68"/>
    <w:rsid w:val="008F5143"/>
    <w:rsid w:val="009620AF"/>
    <w:rsid w:val="00BA4CB6"/>
    <w:rsid w:val="00D60397"/>
    <w:rsid w:val="00F73A16"/>
    <w:rsid w:val="00F9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143"/>
  </w:style>
  <w:style w:type="paragraph" w:styleId="Footer">
    <w:name w:val="footer"/>
    <w:basedOn w:val="Normal"/>
    <w:link w:val="FooterChar"/>
    <w:uiPriority w:val="99"/>
    <w:semiHidden/>
    <w:unhideWhenUsed/>
    <w:rsid w:val="008F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143"/>
  </w:style>
  <w:style w:type="paragraph" w:styleId="NormalWeb">
    <w:name w:val="Normal (Web)"/>
    <w:basedOn w:val="Normal"/>
    <w:uiPriority w:val="99"/>
    <w:semiHidden/>
    <w:unhideWhenUsed/>
    <w:rsid w:val="008F51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143"/>
  </w:style>
  <w:style w:type="paragraph" w:styleId="Footer">
    <w:name w:val="footer"/>
    <w:basedOn w:val="Normal"/>
    <w:link w:val="FooterChar"/>
    <w:uiPriority w:val="99"/>
    <w:semiHidden/>
    <w:unhideWhenUsed/>
    <w:rsid w:val="008F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143"/>
  </w:style>
  <w:style w:type="paragraph" w:styleId="NormalWeb">
    <w:name w:val="Normal (Web)"/>
    <w:basedOn w:val="Normal"/>
    <w:uiPriority w:val="99"/>
    <w:semiHidden/>
    <w:unhideWhenUsed/>
    <w:rsid w:val="008F51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Max</cp:lastModifiedBy>
  <cp:revision>2</cp:revision>
  <dcterms:created xsi:type="dcterms:W3CDTF">2012-08-13T14:48:00Z</dcterms:created>
  <dcterms:modified xsi:type="dcterms:W3CDTF">2012-08-13T14:48:00Z</dcterms:modified>
</cp:coreProperties>
</file>