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>, deployed to</w:t>
      </w:r>
      <w:r w:rsidR="00953A6E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>
        <w:rPr>
          <w:rFonts w:ascii="Public Sans" w:hAnsi="Public Sans"/>
          <w:sz w:val="22"/>
          <w:szCs w:val="22"/>
        </w:rPr>
        <w:t>Goerli</w:t>
      </w:r>
      <w:proofErr w:type="spellEnd"/>
      <w:r w:rsidR="00953A6E">
        <w:rPr>
          <w:rFonts w:ascii="Public Sans" w:hAnsi="Public Sans"/>
          <w:sz w:val="22"/>
          <w:szCs w:val="22"/>
        </w:rPr>
        <w:t xml:space="preserve"> and</w:t>
      </w:r>
      <w:r w:rsidR="00D877F2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0DFABDBF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="00420587">
        <w:rPr>
          <w:rFonts w:ascii="Public Sans" w:hAnsi="Public Sans"/>
          <w:sz w:val="22"/>
          <w:szCs w:val="22"/>
        </w:rPr>
        <w:t xml:space="preserve">Solidity,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>HTML, CSS, JavaScript, SQL</w:t>
      </w:r>
    </w:p>
    <w:p w14:paraId="00A2F786" w14:textId="4B33F124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>AWS, Azure, React, Next.js, Node.js, 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E314E"/>
    <w:rsid w:val="0014529C"/>
    <w:rsid w:val="00171BA7"/>
    <w:rsid w:val="002817E9"/>
    <w:rsid w:val="003964E8"/>
    <w:rsid w:val="00420587"/>
    <w:rsid w:val="004300D4"/>
    <w:rsid w:val="004A0E40"/>
    <w:rsid w:val="00501B93"/>
    <w:rsid w:val="00537014"/>
    <w:rsid w:val="00547C36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53A6E"/>
    <w:rsid w:val="009D57C8"/>
    <w:rsid w:val="00A071A8"/>
    <w:rsid w:val="00A57C29"/>
    <w:rsid w:val="00AB7DBE"/>
    <w:rsid w:val="00AF2A35"/>
    <w:rsid w:val="00B1509F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6</cp:revision>
  <cp:lastPrinted>2022-07-06T20:38:00Z</cp:lastPrinted>
  <dcterms:created xsi:type="dcterms:W3CDTF">2022-07-06T20:38:00Z</dcterms:created>
  <dcterms:modified xsi:type="dcterms:W3CDTF">2022-09-17T23:15:00Z</dcterms:modified>
</cp:coreProperties>
</file>