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A451BDE" w14:textId="77777777" w:rsidR="0039578C" w:rsidRDefault="0039578C" w:rsidP="009772EB">
      <w:pPr>
        <w:rPr>
          <w:u w:val="single"/>
        </w:rPr>
      </w:pPr>
      <w:r>
        <w:rPr>
          <w:u w:val="single"/>
        </w:rPr>
        <w:t xml:space="preserve">Engine Cycle Analysis comparing Methane and Hydrogen: </w:t>
      </w:r>
    </w:p>
    <w:p w14:paraId="510A3E70" w14:textId="684ACDF1" w:rsidR="0039578C" w:rsidRPr="0039578C" w:rsidRDefault="0039578C" w:rsidP="009772EB">
      <w:r w:rsidRPr="0039578C">
        <w:t>Adiabatic Constant Volume Equilibrium, work done during adiabatic expansion, heat released at constant pressure</w:t>
      </w:r>
    </w:p>
    <w:p w14:paraId="110A2742" w14:textId="5BAA7873" w:rsidR="0039578C" w:rsidRPr="0039578C" w:rsidRDefault="00E97E24" w:rsidP="009772EB">
      <w:r>
        <w:t>Author:</w:t>
      </w:r>
      <w:r w:rsidR="0039578C" w:rsidRPr="0039578C">
        <w:t xml:space="preserve"> Max Plomer</w:t>
      </w:r>
      <w:r>
        <w:t xml:space="preserve"> </w:t>
      </w:r>
      <w:r w:rsidR="0039578C" w:rsidRPr="0039578C">
        <w:t xml:space="preserve">, </w:t>
      </w:r>
      <w:hyperlink r:id="rId7" w:history="1">
        <w:r w:rsidR="0039578C" w:rsidRPr="0039578C">
          <w:rPr>
            <w:rStyle w:val="Hyperlink"/>
            <w:u w:val="none"/>
          </w:rPr>
          <w:t>maxplomer@gmail.com</w:t>
        </w:r>
      </w:hyperlink>
      <w:r>
        <w:t xml:space="preserve"> </w:t>
      </w:r>
      <w:r w:rsidR="0039578C" w:rsidRPr="0039578C">
        <w:t xml:space="preserve">, </w:t>
      </w:r>
      <w:r>
        <w:t xml:space="preserve">website: CombustionHelp.com , </w:t>
      </w:r>
      <w:r w:rsidR="0039578C" w:rsidRPr="0039578C">
        <w:t xml:space="preserve">phone:203-945-8606 </w:t>
      </w:r>
    </w:p>
    <w:p w14:paraId="18CB7C88" w14:textId="77777777" w:rsidR="0039578C" w:rsidRDefault="0039578C" w:rsidP="009772EB">
      <w:pPr>
        <w:rPr>
          <w:u w:val="single"/>
        </w:rPr>
      </w:pPr>
    </w:p>
    <w:p w14:paraId="2308757E" w14:textId="26F385E7" w:rsidR="00B1183D" w:rsidRPr="00B1183D" w:rsidRDefault="00B1183D" w:rsidP="009772EB">
      <w:r>
        <w:t>Recommended Textbook</w:t>
      </w:r>
      <w:r w:rsidR="00180357">
        <w:t>s</w:t>
      </w:r>
      <w:bookmarkStart w:id="0" w:name="_GoBack"/>
      <w:bookmarkEnd w:id="0"/>
      <w:r>
        <w:t xml:space="preserve"> for further learning: Multivariable Calculus by James Stewart, Thermodynamics by Yunus Cengel and Micheal Boles, An Introduction to Combustion by Stephen Turns</w:t>
      </w:r>
    </w:p>
    <w:p w14:paraId="4D90B6EA" w14:textId="77777777" w:rsidR="0039578C" w:rsidRDefault="0039578C" w:rsidP="009772EB">
      <w:pPr>
        <w:rPr>
          <w:u w:val="single"/>
        </w:rPr>
      </w:pPr>
    </w:p>
    <w:p w14:paraId="18342B40" w14:textId="77777777" w:rsidR="00CC5EF9" w:rsidRPr="00611676" w:rsidRDefault="00CC5EF9" w:rsidP="00CC5EF9">
      <w:pPr>
        <w:widowControl w:val="0"/>
        <w:autoSpaceDE w:val="0"/>
        <w:autoSpaceDN w:val="0"/>
        <w:adjustRightInd w:val="0"/>
        <w:rPr>
          <w:rFonts w:ascii="Courier" w:hAnsi="Courier" w:cs="Courier"/>
          <w:sz w:val="16"/>
          <w:szCs w:val="16"/>
        </w:rPr>
      </w:pPr>
      <w:r w:rsidRPr="00611676">
        <w:rPr>
          <w:rFonts w:ascii="Courier" w:hAnsi="Courier" w:cs="Courier"/>
          <w:sz w:val="16"/>
          <w:szCs w:val="16"/>
        </w:rPr>
        <w:t xml:space="preserve">    Copyright (C)  2014  Max Plomer.</w:t>
      </w:r>
    </w:p>
    <w:p w14:paraId="246BFEA2" w14:textId="77777777" w:rsidR="00CC5EF9" w:rsidRPr="00611676" w:rsidRDefault="00CC5EF9" w:rsidP="00CC5EF9">
      <w:pPr>
        <w:widowControl w:val="0"/>
        <w:autoSpaceDE w:val="0"/>
        <w:autoSpaceDN w:val="0"/>
        <w:adjustRightInd w:val="0"/>
        <w:rPr>
          <w:rFonts w:ascii="Courier" w:hAnsi="Courier" w:cs="Courier"/>
          <w:sz w:val="16"/>
          <w:szCs w:val="16"/>
        </w:rPr>
      </w:pPr>
      <w:r w:rsidRPr="00611676">
        <w:rPr>
          <w:rFonts w:ascii="Courier" w:hAnsi="Courier" w:cs="Courier"/>
          <w:sz w:val="16"/>
          <w:szCs w:val="16"/>
        </w:rPr>
        <w:t xml:space="preserve">    Permission is granted to copy, distribute and/or modify this document</w:t>
      </w:r>
    </w:p>
    <w:p w14:paraId="5E145229" w14:textId="77777777" w:rsidR="00CC5EF9" w:rsidRPr="00611676" w:rsidRDefault="00CC5EF9" w:rsidP="00CC5EF9">
      <w:pPr>
        <w:widowControl w:val="0"/>
        <w:autoSpaceDE w:val="0"/>
        <w:autoSpaceDN w:val="0"/>
        <w:adjustRightInd w:val="0"/>
        <w:rPr>
          <w:rFonts w:ascii="Courier" w:hAnsi="Courier" w:cs="Courier"/>
          <w:sz w:val="16"/>
          <w:szCs w:val="16"/>
        </w:rPr>
      </w:pPr>
      <w:r w:rsidRPr="00611676">
        <w:rPr>
          <w:rFonts w:ascii="Courier" w:hAnsi="Courier" w:cs="Courier"/>
          <w:sz w:val="16"/>
          <w:szCs w:val="16"/>
        </w:rPr>
        <w:t xml:space="preserve">    under the terms of the GNU Free Documentation License, Version 1.3</w:t>
      </w:r>
    </w:p>
    <w:p w14:paraId="4CA0C968" w14:textId="77777777" w:rsidR="00CC5EF9" w:rsidRPr="00611676" w:rsidRDefault="00CC5EF9" w:rsidP="00CC5EF9">
      <w:pPr>
        <w:widowControl w:val="0"/>
        <w:autoSpaceDE w:val="0"/>
        <w:autoSpaceDN w:val="0"/>
        <w:adjustRightInd w:val="0"/>
        <w:rPr>
          <w:rFonts w:ascii="Courier" w:hAnsi="Courier" w:cs="Courier"/>
          <w:sz w:val="16"/>
          <w:szCs w:val="16"/>
        </w:rPr>
      </w:pPr>
      <w:r w:rsidRPr="00611676">
        <w:rPr>
          <w:rFonts w:ascii="Courier" w:hAnsi="Courier" w:cs="Courier"/>
          <w:sz w:val="16"/>
          <w:szCs w:val="16"/>
        </w:rPr>
        <w:t xml:space="preserve">    or any later version published by the Free Software Foundation;</w:t>
      </w:r>
    </w:p>
    <w:p w14:paraId="4F5B84CE" w14:textId="77777777" w:rsidR="00CC5EF9" w:rsidRPr="00611676" w:rsidRDefault="00CC5EF9" w:rsidP="00CC5EF9">
      <w:pPr>
        <w:widowControl w:val="0"/>
        <w:autoSpaceDE w:val="0"/>
        <w:autoSpaceDN w:val="0"/>
        <w:adjustRightInd w:val="0"/>
        <w:rPr>
          <w:rFonts w:ascii="Courier" w:hAnsi="Courier" w:cs="Courier"/>
          <w:sz w:val="16"/>
          <w:szCs w:val="16"/>
        </w:rPr>
      </w:pPr>
      <w:r w:rsidRPr="00611676">
        <w:rPr>
          <w:rFonts w:ascii="Courier" w:hAnsi="Courier" w:cs="Courier"/>
          <w:sz w:val="16"/>
          <w:szCs w:val="16"/>
        </w:rPr>
        <w:t xml:space="preserve">    with no Invariant Sections, no Front-Cover Texts, and no Back-Cover Texts.</w:t>
      </w:r>
    </w:p>
    <w:p w14:paraId="0502AD81" w14:textId="77777777" w:rsidR="00CC5EF9" w:rsidRPr="00611676" w:rsidRDefault="00CC5EF9" w:rsidP="00CC5EF9">
      <w:pPr>
        <w:widowControl w:val="0"/>
        <w:autoSpaceDE w:val="0"/>
        <w:autoSpaceDN w:val="0"/>
        <w:adjustRightInd w:val="0"/>
        <w:rPr>
          <w:rFonts w:ascii="Courier" w:hAnsi="Courier" w:cs="Courier"/>
          <w:sz w:val="16"/>
          <w:szCs w:val="16"/>
        </w:rPr>
      </w:pPr>
      <w:r w:rsidRPr="00611676">
        <w:rPr>
          <w:rFonts w:ascii="Courier" w:hAnsi="Courier" w:cs="Courier"/>
          <w:sz w:val="16"/>
          <w:szCs w:val="16"/>
        </w:rPr>
        <w:t xml:space="preserve">    A copy of the license is included in the section entitled "GNU</w:t>
      </w:r>
    </w:p>
    <w:p w14:paraId="52C6D919" w14:textId="77777777" w:rsidR="00CC5EF9" w:rsidRDefault="00CC5EF9" w:rsidP="00CC5EF9">
      <w:pPr>
        <w:rPr>
          <w:rFonts w:ascii="Courier" w:hAnsi="Courier" w:cs="Courier"/>
          <w:sz w:val="16"/>
          <w:szCs w:val="16"/>
        </w:rPr>
      </w:pPr>
      <w:r w:rsidRPr="00611676">
        <w:rPr>
          <w:rFonts w:ascii="Courier" w:hAnsi="Courier" w:cs="Courier"/>
          <w:sz w:val="16"/>
          <w:szCs w:val="16"/>
        </w:rPr>
        <w:t xml:space="preserve">    Free Documentation License".</w:t>
      </w:r>
    </w:p>
    <w:p w14:paraId="31836681" w14:textId="77777777" w:rsidR="00CC5EF9" w:rsidRDefault="00CC5EF9" w:rsidP="00CC5EF9">
      <w:pPr>
        <w:rPr>
          <w:rFonts w:ascii="Courier" w:hAnsi="Courier" w:cs="Courier"/>
          <w:sz w:val="16"/>
          <w:szCs w:val="16"/>
        </w:rPr>
      </w:pPr>
      <w:r>
        <w:rPr>
          <w:rFonts w:ascii="Courier" w:hAnsi="Courier" w:cs="Courier"/>
          <w:sz w:val="16"/>
          <w:szCs w:val="16"/>
        </w:rPr>
        <w:t xml:space="preserve">    Contact info for Max Plomer</w:t>
      </w:r>
    </w:p>
    <w:p w14:paraId="19003536" w14:textId="77777777" w:rsidR="00CC5EF9" w:rsidRDefault="00CC5EF9" w:rsidP="00CC5EF9">
      <w:pPr>
        <w:rPr>
          <w:rFonts w:ascii="Courier" w:hAnsi="Courier" w:cs="Courier"/>
          <w:sz w:val="16"/>
          <w:szCs w:val="16"/>
        </w:rPr>
      </w:pPr>
      <w:r>
        <w:rPr>
          <w:rFonts w:ascii="Courier" w:hAnsi="Courier" w:cs="Courier"/>
          <w:sz w:val="16"/>
          <w:szCs w:val="16"/>
        </w:rPr>
        <w:t xml:space="preserve">    email: </w:t>
      </w:r>
      <w:hyperlink r:id="rId8" w:history="1">
        <w:r w:rsidRPr="001B7694">
          <w:rPr>
            <w:rStyle w:val="Hyperlink"/>
            <w:rFonts w:ascii="Courier" w:hAnsi="Courier" w:cs="Courier"/>
            <w:sz w:val="16"/>
            <w:szCs w:val="16"/>
          </w:rPr>
          <w:t>maxplomer@gmail.com</w:t>
        </w:r>
      </w:hyperlink>
    </w:p>
    <w:p w14:paraId="380623FF" w14:textId="77777777" w:rsidR="00CC5EF9" w:rsidRPr="00DF456E" w:rsidRDefault="00CC5EF9" w:rsidP="00CC5EF9">
      <w:pPr>
        <w:rPr>
          <w:sz w:val="16"/>
          <w:szCs w:val="16"/>
        </w:rPr>
      </w:pPr>
      <w:r>
        <w:rPr>
          <w:rFonts w:ascii="Courier" w:hAnsi="Courier" w:cs="Courier"/>
          <w:sz w:val="16"/>
          <w:szCs w:val="16"/>
        </w:rPr>
        <w:t xml:space="preserve">    cell: 203-945-8606</w:t>
      </w:r>
    </w:p>
    <w:p w14:paraId="43C601BB" w14:textId="77777777" w:rsidR="0039578C" w:rsidRDefault="0039578C" w:rsidP="009772EB">
      <w:pPr>
        <w:rPr>
          <w:u w:val="single"/>
        </w:rPr>
      </w:pPr>
    </w:p>
    <w:p w14:paraId="5E9FBD22" w14:textId="77777777" w:rsidR="00CC5EF9" w:rsidRDefault="00CC5EF9" w:rsidP="009772EB">
      <w:pPr>
        <w:rPr>
          <w:u w:val="single"/>
        </w:rPr>
      </w:pPr>
    </w:p>
    <w:p w14:paraId="1E3D2ACB" w14:textId="77777777" w:rsidR="0039578C" w:rsidRDefault="0039578C" w:rsidP="009772EB">
      <w:pPr>
        <w:rPr>
          <w:u w:val="single"/>
        </w:rPr>
      </w:pPr>
    </w:p>
    <w:p w14:paraId="3938C0A4" w14:textId="77777777" w:rsidR="00375F0C" w:rsidRDefault="00CD0C65" w:rsidP="009772EB">
      <w:r w:rsidRPr="0095746D">
        <w:rPr>
          <w:u w:val="single"/>
        </w:rPr>
        <w:t>Method of lagrange multipliers:</w:t>
      </w:r>
      <w:r>
        <w:t xml:space="preserve"> To find maximum and minimum values of f(x,y,z) subject to the constraint g(x,y,z)=k</w:t>
      </w:r>
    </w:p>
    <w:p w14:paraId="53DB546E" w14:textId="70184E0C" w:rsidR="002461F6" w:rsidRDefault="002461F6" w:rsidP="009772EB">
      <w:r>
        <w:t xml:space="preserve">(assuming that these extreme values exist and </w:t>
      </w:r>
      <m:oMath>
        <m:r>
          <m:rPr>
            <m:sty m:val="p"/>
          </m:rPr>
          <w:rPr>
            <w:rFonts w:ascii="Cambria Math" w:hAnsi="Cambria Math"/>
          </w:rPr>
          <m:t>∇</m:t>
        </m:r>
        <m:r>
          <w:rPr>
            <w:rFonts w:ascii="Cambria Math" w:hAnsi="Cambria Math"/>
          </w:rPr>
          <m:t>g≠0</m:t>
        </m:r>
      </m:oMath>
      <w:r>
        <w:t xml:space="preserve"> on the surface </w:t>
      </w:r>
      <m:oMath>
        <m:r>
          <w:rPr>
            <w:rFonts w:ascii="Cambria Math" w:hAnsi="Cambria Math"/>
          </w:rPr>
          <m:t>g</m:t>
        </m:r>
        <m:d>
          <m:dPr>
            <m:ctrlPr>
              <w:rPr>
                <w:rFonts w:ascii="Cambria Math" w:hAnsi="Cambria Math"/>
                <w:i/>
              </w:rPr>
            </m:ctrlPr>
          </m:dPr>
          <m:e>
            <m:r>
              <w:rPr>
                <w:rFonts w:ascii="Cambria Math" w:hAnsi="Cambria Math"/>
              </w:rPr>
              <m:t>x,y,z</m:t>
            </m:r>
          </m:e>
        </m:d>
        <m:r>
          <w:rPr>
            <w:rFonts w:ascii="Cambria Math" w:hAnsi="Cambria Math"/>
          </w:rPr>
          <m:t>=k</m:t>
        </m:r>
      </m:oMath>
      <w:r>
        <w:t>)</w:t>
      </w:r>
    </w:p>
    <w:p w14:paraId="5143142A" w14:textId="77777777" w:rsidR="00FD03FA" w:rsidRDefault="00FD03FA" w:rsidP="009772EB"/>
    <w:p w14:paraId="18371C11" w14:textId="14AEE973" w:rsidR="003C7E71" w:rsidRPr="003C7E71" w:rsidRDefault="00FD03FA" w:rsidP="009772EB">
      <w:r>
        <w:t>(a) find all values of x, y ,z ,and</w:t>
      </w:r>
      <w:r w:rsidR="005C4349">
        <w:t xml:space="preserve"> </w:t>
      </w:r>
      <m:oMath>
        <m:r>
          <w:rPr>
            <w:rFonts w:ascii="Cambria Math" w:hAnsi="Cambria Math"/>
          </w:rPr>
          <m:t>λ</m:t>
        </m:r>
      </m:oMath>
    </w:p>
    <w:p w14:paraId="0B3ECFBC" w14:textId="0E7B52B2" w:rsidR="00CD0C65" w:rsidRPr="00EA0131" w:rsidRDefault="00F64AF8" w:rsidP="009772EB">
      <m:oMathPara>
        <m:oMath>
          <m:r>
            <m:rPr>
              <m:sty m:val="p"/>
            </m:rPr>
            <w:rPr>
              <w:rFonts w:ascii="Cambria Math" w:hAnsi="Cambria Math"/>
            </w:rPr>
            <m:t>∇</m:t>
          </m:r>
          <m:r>
            <w:rPr>
              <w:rFonts w:ascii="Cambria Math" w:hAnsi="Cambria Math"/>
            </w:rPr>
            <m:t>f</m:t>
          </m:r>
          <m:d>
            <m:dPr>
              <m:ctrlPr>
                <w:rPr>
                  <w:rFonts w:ascii="Cambria Math" w:hAnsi="Cambria Math"/>
                  <w:i/>
                </w:rPr>
              </m:ctrlPr>
            </m:dPr>
            <m:e>
              <m:r>
                <w:rPr>
                  <w:rFonts w:ascii="Cambria Math" w:hAnsi="Cambria Math"/>
                </w:rPr>
                <m:t>x,y,z</m:t>
              </m:r>
            </m:e>
          </m:d>
          <m:r>
            <w:rPr>
              <w:rFonts w:ascii="Cambria Math" w:hAnsi="Cambria Math"/>
            </w:rPr>
            <m:t>=λ</m:t>
          </m:r>
          <m:r>
            <m:rPr>
              <m:sty m:val="p"/>
            </m:rPr>
            <w:rPr>
              <w:rFonts w:ascii="Cambria Math" w:hAnsi="Cambria Math"/>
            </w:rPr>
            <m:t>∇</m:t>
          </m:r>
          <m:r>
            <w:rPr>
              <w:rFonts w:ascii="Cambria Math" w:hAnsi="Cambria Math"/>
            </w:rPr>
            <m:t>g</m:t>
          </m:r>
          <m:d>
            <m:dPr>
              <m:ctrlPr>
                <w:rPr>
                  <w:rFonts w:ascii="Cambria Math" w:hAnsi="Cambria Math"/>
                  <w:i/>
                </w:rPr>
              </m:ctrlPr>
            </m:dPr>
            <m:e>
              <m:r>
                <w:rPr>
                  <w:rFonts w:ascii="Cambria Math" w:hAnsi="Cambria Math"/>
                </w:rPr>
                <m:t>x,y,z</m:t>
              </m:r>
            </m:e>
          </m:d>
        </m:oMath>
      </m:oMathPara>
    </w:p>
    <w:p w14:paraId="4551A24D" w14:textId="77777777" w:rsidR="00EA0131" w:rsidRPr="00EA0131" w:rsidRDefault="00EA0131" w:rsidP="009772EB">
      <w:r>
        <w:t xml:space="preserve">and </w:t>
      </w:r>
    </w:p>
    <w:p w14:paraId="58821AEC" w14:textId="78CD104C" w:rsidR="00EA0131" w:rsidRPr="002461F6" w:rsidRDefault="00EA0131" w:rsidP="009772EB">
      <m:oMathPara>
        <m:oMath>
          <m:r>
            <w:rPr>
              <w:rFonts w:ascii="Cambria Math" w:hAnsi="Cambria Math"/>
            </w:rPr>
            <m:t>g</m:t>
          </m:r>
          <m:d>
            <m:dPr>
              <m:ctrlPr>
                <w:rPr>
                  <w:rFonts w:ascii="Cambria Math" w:hAnsi="Cambria Math"/>
                  <w:i/>
                </w:rPr>
              </m:ctrlPr>
            </m:dPr>
            <m:e>
              <m:r>
                <w:rPr>
                  <w:rFonts w:ascii="Cambria Math" w:hAnsi="Cambria Math"/>
                </w:rPr>
                <m:t>x,y,z</m:t>
              </m:r>
            </m:e>
          </m:d>
          <m:r>
            <w:rPr>
              <w:rFonts w:ascii="Cambria Math" w:hAnsi="Cambria Math"/>
            </w:rPr>
            <m:t>=k</m:t>
          </m:r>
        </m:oMath>
      </m:oMathPara>
    </w:p>
    <w:p w14:paraId="38272416" w14:textId="77777777" w:rsidR="002461F6" w:rsidRDefault="002461F6" w:rsidP="009772EB"/>
    <w:p w14:paraId="50A03CC1" w14:textId="0A0907FD" w:rsidR="002461F6" w:rsidRDefault="002461F6" w:rsidP="009772EB">
      <w:r>
        <w:t>(b) Evaluate f at all the points (x,y,z) that results from step (a).  The largest of these values is the maximum value of f; the smallest is the minimum value of f.</w:t>
      </w:r>
    </w:p>
    <w:p w14:paraId="4E788F92" w14:textId="77777777" w:rsidR="00934823" w:rsidRDefault="00934823" w:rsidP="009772EB"/>
    <w:p w14:paraId="0A5890C1" w14:textId="02B5FE5B" w:rsidR="00934823" w:rsidRDefault="00934823" w:rsidP="009772EB">
      <w:r w:rsidRPr="0095746D">
        <w:rPr>
          <w:u w:val="single"/>
        </w:rPr>
        <w:t>Simple Example:</w:t>
      </w:r>
      <w:r w:rsidRPr="00934823">
        <w:t xml:space="preserve"> </w:t>
      </w:r>
      <w:r>
        <w:t>This problem is asking to find the max and min values of f(x,y) along the constraint g(x,y)</w:t>
      </w:r>
    </w:p>
    <w:p w14:paraId="0228A33E" w14:textId="30EF0335" w:rsidR="00934823" w:rsidRDefault="00934823" w:rsidP="009772EB"/>
    <w:p w14:paraId="17841C8D" w14:textId="77777777" w:rsidR="002461F6" w:rsidRDefault="002461F6" w:rsidP="009772EB"/>
    <w:p w14:paraId="42480412" w14:textId="1B66C97A" w:rsidR="002461F6" w:rsidRPr="002461F6" w:rsidRDefault="002461F6" w:rsidP="009772EB">
      <m:oMathPara>
        <m:oMath>
          <m:r>
            <w:rPr>
              <w:rFonts w:ascii="Cambria Math" w:hAnsi="Cambria Math"/>
            </w:rPr>
            <m:t>f</m:t>
          </m:r>
          <m:d>
            <m:dPr>
              <m:ctrlPr>
                <w:rPr>
                  <w:rFonts w:ascii="Cambria Math" w:hAnsi="Cambria Math"/>
                  <w:i/>
                </w:rPr>
              </m:ctrlPr>
            </m:dPr>
            <m:e>
              <m:r>
                <w:rPr>
                  <w:rFonts w:ascii="Cambria Math" w:hAnsi="Cambria Math"/>
                </w:rPr>
                <m:t>x,y</m:t>
              </m:r>
            </m:e>
          </m:d>
          <m:r>
            <w:rPr>
              <w:rFonts w:ascii="Cambria Math" w:hAnsi="Cambria Math"/>
            </w:rPr>
            <m:t>=x+y</m:t>
          </m:r>
        </m:oMath>
      </m:oMathPara>
    </w:p>
    <w:p w14:paraId="514BFFBF" w14:textId="77777777" w:rsidR="002461F6" w:rsidRDefault="002461F6" w:rsidP="009772EB"/>
    <w:p w14:paraId="566A21F3" w14:textId="30FA3E90" w:rsidR="002461F6" w:rsidRPr="002461F6" w:rsidRDefault="002461F6" w:rsidP="009772EB">
      <m:oMathPara>
        <m:oMath>
          <m:r>
            <w:rPr>
              <w:rFonts w:ascii="Cambria Math" w:hAnsi="Cambria Math"/>
            </w:rPr>
            <m:t>g</m:t>
          </m:r>
          <m:d>
            <m:dPr>
              <m:ctrlPr>
                <w:rPr>
                  <w:rFonts w:ascii="Cambria Math" w:hAnsi="Cambria Math"/>
                  <w:i/>
                </w:rPr>
              </m:ctrlPr>
            </m:dPr>
            <m:e>
              <m:r>
                <w:rPr>
                  <w:rFonts w:ascii="Cambria Math" w:hAnsi="Cambria Math"/>
                </w:rPr>
                <m:t>x,y</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=1</m:t>
          </m:r>
        </m:oMath>
      </m:oMathPara>
    </w:p>
    <w:p w14:paraId="2836078C" w14:textId="77777777" w:rsidR="002461F6" w:rsidRDefault="002461F6" w:rsidP="009772EB"/>
    <w:p w14:paraId="156C480D" w14:textId="554DF12A" w:rsidR="005A53DC" w:rsidRPr="0075559C" w:rsidRDefault="002461F6" w:rsidP="009772EB">
      <m:oMathPara>
        <m:oMath>
          <m:r>
            <m:rPr>
              <m:sty m:val="p"/>
            </m:rPr>
            <w:rPr>
              <w:rFonts w:ascii="Cambria Math" w:hAnsi="Cambria Math"/>
            </w:rPr>
            <m:t>∇=</m:t>
          </m:r>
          <m:d>
            <m:dPr>
              <m:begChr m:val="["/>
              <m:endChr m:val="]"/>
              <m:ctrlPr>
                <w:rPr>
                  <w:rFonts w:ascii="Cambria Math" w:hAnsi="Cambria Math"/>
                </w:rPr>
              </m:ctrlPr>
            </m:dPr>
            <m:e>
              <m:r>
                <w:rPr>
                  <w:rFonts w:ascii="Cambria Math" w:hAnsi="Cambria Math"/>
                </w:rPr>
                <m:t xml:space="preserve"> </m:t>
              </m:r>
              <m:m>
                <m:mPr>
                  <m:mcs>
                    <m:mc>
                      <m:mcPr>
                        <m:count m:val="1"/>
                        <m:mcJc m:val="center"/>
                      </m:mcPr>
                    </m:mc>
                  </m:mcs>
                  <m:ctrlPr>
                    <w:rPr>
                      <w:rFonts w:ascii="Cambria Math" w:hAnsi="Cambria Math"/>
                      <w:i/>
                    </w:rPr>
                  </m:ctrlPr>
                </m:mPr>
                <m:mr>
                  <m:e>
                    <m:f>
                      <m:fPr>
                        <m:ctrlPr>
                          <w:rPr>
                            <w:rFonts w:ascii="Cambria Math" w:hAnsi="Cambria Math"/>
                            <w:i/>
                          </w:rPr>
                        </m:ctrlPr>
                      </m:fPr>
                      <m:num>
                        <m:r>
                          <w:rPr>
                            <w:rFonts w:ascii="Cambria Math" w:hAnsi="Cambria Math"/>
                          </w:rPr>
                          <m:t>∂</m:t>
                        </m:r>
                      </m:num>
                      <m:den>
                        <m:r>
                          <w:rPr>
                            <w:rFonts w:ascii="Cambria Math" w:hAnsi="Cambria Math"/>
                          </w:rPr>
                          <m:t>∂x</m:t>
                        </m:r>
                      </m:den>
                    </m:f>
                  </m:e>
                </m:mr>
                <m:mr>
                  <m:e>
                    <m:f>
                      <m:fPr>
                        <m:ctrlPr>
                          <w:rPr>
                            <w:rFonts w:ascii="Cambria Math" w:hAnsi="Cambria Math"/>
                            <w:i/>
                          </w:rPr>
                        </m:ctrlPr>
                      </m:fPr>
                      <m:num>
                        <m:r>
                          <w:rPr>
                            <w:rFonts w:ascii="Cambria Math" w:hAnsi="Cambria Math"/>
                          </w:rPr>
                          <m:t>∂</m:t>
                        </m:r>
                      </m:num>
                      <m:den>
                        <m:r>
                          <w:rPr>
                            <w:rFonts w:ascii="Cambria Math" w:hAnsi="Cambria Math"/>
                          </w:rPr>
                          <m:t>∂y</m:t>
                        </m:r>
                      </m:den>
                    </m:f>
                  </m:e>
                </m:mr>
              </m:m>
              <m:r>
                <w:rPr>
                  <w:rFonts w:ascii="Cambria Math" w:hAnsi="Cambria Math"/>
                </w:rPr>
                <m:t xml:space="preserve"> </m:t>
              </m:r>
            </m:e>
          </m:d>
          <m:r>
            <w:rPr>
              <w:rFonts w:ascii="Cambria Math" w:hAnsi="Cambria Math"/>
            </w:rPr>
            <m:t xml:space="preserve">           </m:t>
          </m:r>
          <m:r>
            <m:rPr>
              <m:sty m:val="p"/>
            </m:rPr>
            <w:rPr>
              <w:rFonts w:ascii="Cambria Math" w:hAnsi="Cambria Math"/>
            </w:rPr>
            <m:t>∇f=</m:t>
          </m:r>
          <m:d>
            <m:dPr>
              <m:begChr m:val="["/>
              <m:endChr m:val="]"/>
              <m:ctrlPr>
                <w:rPr>
                  <w:rFonts w:ascii="Cambria Math" w:hAnsi="Cambria Math"/>
                </w:rPr>
              </m:ctrlPr>
            </m:dPr>
            <m:e>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1</m:t>
                    </m:r>
                  </m:e>
                </m:mr>
                <m:mr>
                  <m:e>
                    <m:r>
                      <w:rPr>
                        <w:rFonts w:ascii="Cambria Math" w:hAnsi="Cambria Math"/>
                      </w:rPr>
                      <m:t>1</m:t>
                    </m:r>
                  </m:e>
                </m:mr>
              </m:m>
              <m:r>
                <w:rPr>
                  <w:rFonts w:ascii="Cambria Math" w:hAnsi="Cambria Math"/>
                </w:rPr>
                <m:t xml:space="preserve"> </m:t>
              </m:r>
            </m:e>
          </m:d>
          <m:r>
            <w:rPr>
              <w:rFonts w:ascii="Cambria Math" w:hAnsi="Cambria Math"/>
            </w:rPr>
            <m:t xml:space="preserve">            </m:t>
          </m:r>
          <m:r>
            <m:rPr>
              <m:sty m:val="p"/>
            </m:rPr>
            <w:rPr>
              <w:rFonts w:ascii="Cambria Math" w:hAnsi="Cambria Math"/>
            </w:rPr>
            <m:t>∇g=</m:t>
          </m:r>
          <m:d>
            <m:dPr>
              <m:begChr m:val="["/>
              <m:endChr m:val="]"/>
              <m:ctrlPr>
                <w:rPr>
                  <w:rFonts w:ascii="Cambria Math" w:hAnsi="Cambria Math"/>
                </w:rPr>
              </m:ctrlPr>
            </m:dPr>
            <m:e>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2x</m:t>
                    </m:r>
                  </m:e>
                </m:mr>
                <m:mr>
                  <m:e>
                    <m:r>
                      <w:rPr>
                        <w:rFonts w:ascii="Cambria Math" w:hAnsi="Cambria Math"/>
                      </w:rPr>
                      <m:t>2y</m:t>
                    </m:r>
                  </m:e>
                </m:mr>
              </m:m>
              <m:r>
                <w:rPr>
                  <w:rFonts w:ascii="Cambria Math" w:hAnsi="Cambria Math"/>
                </w:rPr>
                <m:t xml:space="preserve"> </m:t>
              </m:r>
            </m:e>
          </m:d>
        </m:oMath>
      </m:oMathPara>
    </w:p>
    <w:p w14:paraId="400E52EB" w14:textId="5755686A" w:rsidR="0075559C" w:rsidRPr="00F5745F" w:rsidRDefault="0075559C" w:rsidP="009772EB">
      <m:oMathPara>
        <m:oMath>
          <m:r>
            <m:rPr>
              <m:sty m:val="p"/>
            </m:rPr>
            <w:rPr>
              <w:rFonts w:ascii="Cambria Math" w:hAnsi="Cambria Math"/>
            </w:rPr>
            <m:t>∇</m:t>
          </m:r>
          <m:r>
            <w:rPr>
              <w:rFonts w:ascii="Cambria Math" w:hAnsi="Cambria Math"/>
            </w:rPr>
            <m:t>f=λ</m:t>
          </m:r>
          <m:r>
            <m:rPr>
              <m:sty m:val="p"/>
            </m:rPr>
            <w:rPr>
              <w:rFonts w:ascii="Cambria Math" w:hAnsi="Cambria Math"/>
            </w:rPr>
            <m:t>∇</m:t>
          </m:r>
          <m:r>
            <w:rPr>
              <w:rFonts w:ascii="Cambria Math" w:hAnsi="Cambria Math"/>
            </w:rPr>
            <m:t xml:space="preserve">g                 </m:t>
          </m:r>
          <m:d>
            <m:dPr>
              <m:begChr m:val="["/>
              <m:endChr m:val="]"/>
              <m:ctrlPr>
                <w:rPr>
                  <w:rFonts w:ascii="Cambria Math" w:hAnsi="Cambria Math"/>
                </w:rPr>
              </m:ctrlPr>
            </m:dPr>
            <m:e>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1</m:t>
                    </m:r>
                  </m:e>
                </m:mr>
                <m:mr>
                  <m:e>
                    <m:r>
                      <w:rPr>
                        <w:rFonts w:ascii="Cambria Math" w:hAnsi="Cambria Math"/>
                      </w:rPr>
                      <m:t>1</m:t>
                    </m:r>
                  </m:e>
                </m:mr>
              </m:m>
              <m:r>
                <w:rPr>
                  <w:rFonts w:ascii="Cambria Math" w:hAnsi="Cambria Math"/>
                </w:rPr>
                <m:t xml:space="preserve"> </m:t>
              </m:r>
            </m:e>
          </m:d>
          <m:r>
            <w:rPr>
              <w:rFonts w:ascii="Cambria Math" w:hAnsi="Cambria Math"/>
            </w:rPr>
            <m:t>=λ</m:t>
          </m:r>
          <m:d>
            <m:dPr>
              <m:begChr m:val="["/>
              <m:endChr m:val="]"/>
              <m:ctrlPr>
                <w:rPr>
                  <w:rFonts w:ascii="Cambria Math" w:hAnsi="Cambria Math"/>
                </w:rPr>
              </m:ctrlPr>
            </m:dPr>
            <m:e>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2x</m:t>
                    </m:r>
                  </m:e>
                </m:mr>
                <m:mr>
                  <m:e>
                    <m:r>
                      <w:rPr>
                        <w:rFonts w:ascii="Cambria Math" w:hAnsi="Cambria Math"/>
                      </w:rPr>
                      <m:t>2y</m:t>
                    </m:r>
                  </m:e>
                </m:mr>
              </m:m>
              <m:r>
                <w:rPr>
                  <w:rFonts w:ascii="Cambria Math" w:hAnsi="Cambria Math"/>
                </w:rPr>
                <m:t xml:space="preserve"> </m:t>
              </m:r>
            </m:e>
          </m:d>
          <m:r>
            <w:rPr>
              <w:rFonts w:ascii="Cambria Math" w:hAnsi="Cambria Math"/>
            </w:rPr>
            <m:t xml:space="preserve">               </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=1</m:t>
          </m:r>
        </m:oMath>
      </m:oMathPara>
    </w:p>
    <w:p w14:paraId="2F6DD038" w14:textId="77777777" w:rsidR="00F5745F" w:rsidRDefault="00F5745F" w:rsidP="009772EB"/>
    <w:p w14:paraId="05F3F99E" w14:textId="673F74AD" w:rsidR="002461F6" w:rsidRPr="005502E9" w:rsidRDefault="00F5745F" w:rsidP="009772EB">
      <m:oMathPara>
        <m:oMath>
          <m:r>
            <w:rPr>
              <w:rFonts w:ascii="Cambria Math" w:hAnsi="Cambria Math"/>
            </w:rPr>
            <m:t>x=y=λ=</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m:t>
                  </m:r>
                </m:e>
              </m:rad>
            </m:den>
          </m:f>
        </m:oMath>
      </m:oMathPara>
    </w:p>
    <w:p w14:paraId="62DE7E0B" w14:textId="7C2489DD" w:rsidR="005502E9" w:rsidRPr="00FA33BF" w:rsidRDefault="005502E9" w:rsidP="009772EB">
      <w:pPr>
        <w:rPr>
          <w:u w:val="single"/>
        </w:rPr>
      </w:pPr>
      <w:r w:rsidRPr="00FA33BF">
        <w:rPr>
          <w:u w:val="single"/>
        </w:rPr>
        <w:t>Explanation:</w:t>
      </w:r>
    </w:p>
    <w:p w14:paraId="0C9646BD" w14:textId="03F3DCC5" w:rsidR="005502E9" w:rsidRDefault="005502E9" w:rsidP="009772EB">
      <w:r>
        <w:t xml:space="preserve">First off having the constraint equation </w:t>
      </w:r>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=1</m:t>
        </m:r>
      </m:oMath>
      <w:r>
        <w:t xml:space="preserve"> is simply saying, we are only looking at points on that line.  </w:t>
      </w:r>
    </w:p>
    <w:p w14:paraId="647982C2" w14:textId="77777777" w:rsidR="00EB0FE0" w:rsidRDefault="00EB0FE0" w:rsidP="009772EB"/>
    <w:p w14:paraId="196EB09F" w14:textId="780A4180" w:rsidR="005A0719" w:rsidRDefault="005A0719" w:rsidP="009772EB">
      <w:r>
        <w:t>With the</w:t>
      </w:r>
      <w:r w:rsidR="00935808">
        <w:t xml:space="preserve">    </w:t>
      </w:r>
      <w:r>
        <w:t xml:space="preserve"> </w:t>
      </w:r>
      <m:oMath>
        <m:r>
          <m:rPr>
            <m:sty m:val="p"/>
          </m:rPr>
          <w:rPr>
            <w:rFonts w:ascii="Cambria Math" w:hAnsi="Cambria Math"/>
          </w:rPr>
          <m:t>∇</m:t>
        </m:r>
        <m:r>
          <w:rPr>
            <w:rFonts w:ascii="Cambria Math" w:hAnsi="Cambria Math"/>
          </w:rPr>
          <m:t>f=λ</m:t>
        </m:r>
        <m:r>
          <m:rPr>
            <m:sty m:val="p"/>
          </m:rPr>
          <w:rPr>
            <w:rFonts w:ascii="Cambria Math" w:hAnsi="Cambria Math"/>
          </w:rPr>
          <m:t>∇</m:t>
        </m:r>
        <m:r>
          <w:rPr>
            <w:rFonts w:ascii="Cambria Math" w:hAnsi="Cambria Math"/>
          </w:rPr>
          <m:t>g</m:t>
        </m:r>
      </m:oMath>
      <w:r>
        <w:t xml:space="preserve"> </w:t>
      </w:r>
      <w:r w:rsidR="00935808">
        <w:t xml:space="preserve">   </w:t>
      </w:r>
      <w:r>
        <w:t>or</w:t>
      </w:r>
      <w:r w:rsidR="00935808">
        <w:t xml:space="preserve">    </w:t>
      </w:r>
      <w:r>
        <w:t xml:space="preserve"> </w:t>
      </w:r>
      <m:oMath>
        <m:d>
          <m:dPr>
            <m:begChr m:val="["/>
            <m:endChr m:val="]"/>
            <m:ctrlPr>
              <w:rPr>
                <w:rFonts w:ascii="Cambria Math" w:hAnsi="Cambria Math"/>
              </w:rPr>
            </m:ctrlPr>
          </m:dPr>
          <m:e>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1</m:t>
                  </m:r>
                </m:e>
              </m:mr>
              <m:mr>
                <m:e>
                  <m:r>
                    <w:rPr>
                      <w:rFonts w:ascii="Cambria Math" w:hAnsi="Cambria Math"/>
                    </w:rPr>
                    <m:t>1</m:t>
                  </m:r>
                </m:e>
              </m:mr>
            </m:m>
            <m:r>
              <w:rPr>
                <w:rFonts w:ascii="Cambria Math" w:hAnsi="Cambria Math"/>
              </w:rPr>
              <m:t xml:space="preserve"> </m:t>
            </m:r>
          </m:e>
        </m:d>
        <m:r>
          <w:rPr>
            <w:rFonts w:ascii="Cambria Math" w:hAnsi="Cambria Math"/>
          </w:rPr>
          <m:t>=λ</m:t>
        </m:r>
        <m:d>
          <m:dPr>
            <m:begChr m:val="["/>
            <m:endChr m:val="]"/>
            <m:ctrlPr>
              <w:rPr>
                <w:rFonts w:ascii="Cambria Math" w:hAnsi="Cambria Math"/>
              </w:rPr>
            </m:ctrlPr>
          </m:dPr>
          <m:e>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2x</m:t>
                  </m:r>
                </m:e>
              </m:mr>
              <m:mr>
                <m:e>
                  <m:r>
                    <w:rPr>
                      <w:rFonts w:ascii="Cambria Math" w:hAnsi="Cambria Math"/>
                    </w:rPr>
                    <m:t>2y</m:t>
                  </m:r>
                </m:e>
              </m:mr>
            </m:m>
            <m:r>
              <w:rPr>
                <w:rFonts w:ascii="Cambria Math" w:hAnsi="Cambria Math"/>
              </w:rPr>
              <m:t xml:space="preserve"> </m:t>
            </m:r>
          </m:e>
        </m:d>
      </m:oMath>
      <w:r>
        <w:t xml:space="preserve"> </w:t>
      </w:r>
      <w:r w:rsidR="00935808">
        <w:t xml:space="preserve">    </w:t>
      </w:r>
      <w:r>
        <w:t xml:space="preserve">equation we are basically saying </w:t>
      </w:r>
      <w:r w:rsidR="0038100D">
        <w:t>are</w:t>
      </w:r>
      <w:r>
        <w:t xml:space="preserve"> there</w:t>
      </w:r>
      <w:r w:rsidR="00EF724B">
        <w:t xml:space="preserve"> </w:t>
      </w:r>
      <w:r>
        <w:t>x and y values where the gr</w:t>
      </w:r>
      <w:r w:rsidR="00BE303F">
        <w:t xml:space="preserve">adients of f and g are parallel? </w:t>
      </w:r>
      <w:r>
        <w:t xml:space="preserve"> </w:t>
      </w:r>
      <m:oMath>
        <m:r>
          <w:rPr>
            <w:rFonts w:ascii="Cambria Math" w:hAnsi="Cambria Math"/>
          </w:rPr>
          <m:t>λ</m:t>
        </m:r>
      </m:oMath>
      <w:r>
        <w:t xml:space="preserve"> would be the ratio of magnitudes</w:t>
      </w:r>
      <w:r w:rsidR="00B037C8">
        <w:t xml:space="preserve"> and direction</w:t>
      </w:r>
      <w:r w:rsidR="00BE303F">
        <w:t>s</w:t>
      </w:r>
      <w:r>
        <w:t xml:space="preserve"> of the gradients.</w:t>
      </w:r>
    </w:p>
    <w:p w14:paraId="249A4410" w14:textId="77777777" w:rsidR="00EB0FE0" w:rsidRDefault="00EB0FE0" w:rsidP="009772EB"/>
    <w:p w14:paraId="1B0A90C4" w14:textId="01F485A1" w:rsidR="005A0719" w:rsidRDefault="00EF724B" w:rsidP="009772EB">
      <w:r>
        <w:t>The</w:t>
      </w:r>
      <w:r w:rsidR="00250EC4">
        <w:t xml:space="preserve"> best way I can conceptually explain why this is where the max and mins are is that by h</w:t>
      </w:r>
      <w:r w:rsidR="00360448">
        <w:t>aving the gradients parallel means the point on constraint g(x,y) has traveled the fur</w:t>
      </w:r>
      <w:r w:rsidR="009D08DD">
        <w:t>thest in the direction of the x-</w:t>
      </w:r>
      <w:r w:rsidR="00360448">
        <w:t>y plane that would cause the largest increase</w:t>
      </w:r>
      <w:r w:rsidR="00523067">
        <w:t xml:space="preserve"> or decrease</w:t>
      </w:r>
      <w:r w:rsidR="00360448">
        <w:t xml:space="preserve"> in f(x,y).</w:t>
      </w:r>
    </w:p>
    <w:p w14:paraId="5FB6DCB0" w14:textId="77777777" w:rsidR="006227F7" w:rsidRDefault="006227F7" w:rsidP="009772EB"/>
    <w:p w14:paraId="053D4327" w14:textId="226DCC74" w:rsidR="006227F7" w:rsidRDefault="006227F7" w:rsidP="009772EB">
      <w:r>
        <w:t xml:space="preserve">The gradient of the constraint is saying hey I’ve been </w:t>
      </w:r>
      <w:r w:rsidR="005E509D">
        <w:t>climbing</w:t>
      </w:r>
      <w:r>
        <w:t xml:space="preserve"> in this direction on the x-y plane in order to make that value of the constraint.  And then </w:t>
      </w:r>
      <w:r w:rsidR="005E509D">
        <w:t>the f(x,y) gradient says I have also been climbing (or falling) in that direction, since we are climbing in the same direction I must be at my highest point on this constraint line, because the other points have not traveled in the x-y direction I am going in.</w:t>
      </w:r>
    </w:p>
    <w:p w14:paraId="6F7725A2" w14:textId="77777777" w:rsidR="0011726F" w:rsidRDefault="0011726F" w:rsidP="009772EB"/>
    <w:p w14:paraId="19238D24" w14:textId="208220CD" w:rsidR="00934823" w:rsidRDefault="00934823" w:rsidP="009772EB">
      <w:r>
        <w:t xml:space="preserve">Matlab code to plot f(x,y) and constraint </w:t>
      </w:r>
      <w:r w:rsidR="00170DDA">
        <w:t>g(x,y)</w:t>
      </w:r>
    </w:p>
    <w:p w14:paraId="135E0647" w14:textId="77777777" w:rsidR="00934823" w:rsidRDefault="00934823" w:rsidP="009772EB"/>
    <w:p w14:paraId="15EE1137" w14:textId="77777777" w:rsidR="00934823" w:rsidRDefault="00934823" w:rsidP="009772EB">
      <w:pPr>
        <w:widowControl w:val="0"/>
        <w:autoSpaceDE w:val="0"/>
        <w:autoSpaceDN w:val="0"/>
        <w:adjustRightInd w:val="0"/>
        <w:rPr>
          <w:rFonts w:ascii="Courier" w:hAnsi="Courier" w:cs="Times New Roman"/>
        </w:rPr>
      </w:pPr>
      <w:r>
        <w:rPr>
          <w:rFonts w:ascii="Courier" w:hAnsi="Courier" w:cs="Courier"/>
          <w:color w:val="000000"/>
          <w:sz w:val="22"/>
          <w:szCs w:val="22"/>
        </w:rPr>
        <w:t>x=-1:0.1:1;</w:t>
      </w:r>
    </w:p>
    <w:p w14:paraId="69172E30" w14:textId="77777777" w:rsidR="00934823" w:rsidRDefault="00934823" w:rsidP="009772EB">
      <w:pPr>
        <w:widowControl w:val="0"/>
        <w:autoSpaceDE w:val="0"/>
        <w:autoSpaceDN w:val="0"/>
        <w:adjustRightInd w:val="0"/>
        <w:rPr>
          <w:rFonts w:ascii="Courier" w:hAnsi="Courier" w:cs="Times New Roman"/>
        </w:rPr>
      </w:pPr>
      <w:r>
        <w:rPr>
          <w:rFonts w:ascii="Courier" w:hAnsi="Courier" w:cs="Courier"/>
          <w:color w:val="000000"/>
          <w:sz w:val="22"/>
          <w:szCs w:val="22"/>
        </w:rPr>
        <w:t>y=-1:0.1:1;</w:t>
      </w:r>
    </w:p>
    <w:p w14:paraId="3953E505" w14:textId="77777777" w:rsidR="00934823" w:rsidRDefault="00934823" w:rsidP="009772EB">
      <w:pPr>
        <w:widowControl w:val="0"/>
        <w:autoSpaceDE w:val="0"/>
        <w:autoSpaceDN w:val="0"/>
        <w:adjustRightInd w:val="0"/>
        <w:rPr>
          <w:rFonts w:ascii="Courier" w:hAnsi="Courier" w:cs="Times New Roman"/>
        </w:rPr>
      </w:pPr>
      <w:r>
        <w:rPr>
          <w:rFonts w:ascii="Courier" w:hAnsi="Courier" w:cs="Courier"/>
          <w:color w:val="0000FF"/>
          <w:sz w:val="22"/>
          <w:szCs w:val="22"/>
        </w:rPr>
        <w:t>for</w:t>
      </w:r>
      <w:r>
        <w:rPr>
          <w:rFonts w:ascii="Courier" w:hAnsi="Courier" w:cs="Courier"/>
          <w:color w:val="000000"/>
          <w:sz w:val="22"/>
          <w:szCs w:val="22"/>
        </w:rPr>
        <w:t xml:space="preserve"> i=1:length(x)</w:t>
      </w:r>
    </w:p>
    <w:p w14:paraId="6285B4C6" w14:textId="77777777" w:rsidR="00934823" w:rsidRDefault="00934823" w:rsidP="009772EB">
      <w:pPr>
        <w:widowControl w:val="0"/>
        <w:autoSpaceDE w:val="0"/>
        <w:autoSpaceDN w:val="0"/>
        <w:adjustRightInd w:val="0"/>
        <w:rPr>
          <w:rFonts w:ascii="Courier" w:hAnsi="Courier" w:cs="Times New Roman"/>
        </w:rPr>
      </w:pPr>
      <w:r>
        <w:rPr>
          <w:rFonts w:ascii="Courier" w:hAnsi="Courier" w:cs="Courier"/>
          <w:color w:val="000000"/>
          <w:sz w:val="22"/>
          <w:szCs w:val="22"/>
        </w:rPr>
        <w:t xml:space="preserve">    </w:t>
      </w:r>
      <w:r>
        <w:rPr>
          <w:rFonts w:ascii="Courier" w:hAnsi="Courier" w:cs="Courier"/>
          <w:color w:val="0000FF"/>
          <w:sz w:val="22"/>
          <w:szCs w:val="22"/>
        </w:rPr>
        <w:t>for</w:t>
      </w:r>
      <w:r>
        <w:rPr>
          <w:rFonts w:ascii="Courier" w:hAnsi="Courier" w:cs="Courier"/>
          <w:color w:val="000000"/>
          <w:sz w:val="22"/>
          <w:szCs w:val="22"/>
        </w:rPr>
        <w:t xml:space="preserve"> j=1:length(y)</w:t>
      </w:r>
    </w:p>
    <w:p w14:paraId="3E750677" w14:textId="77777777" w:rsidR="00934823" w:rsidRDefault="00934823" w:rsidP="009772EB">
      <w:pPr>
        <w:widowControl w:val="0"/>
        <w:autoSpaceDE w:val="0"/>
        <w:autoSpaceDN w:val="0"/>
        <w:adjustRightInd w:val="0"/>
        <w:rPr>
          <w:rFonts w:ascii="Courier" w:hAnsi="Courier" w:cs="Times New Roman"/>
        </w:rPr>
      </w:pPr>
      <w:r>
        <w:rPr>
          <w:rFonts w:ascii="Courier" w:hAnsi="Courier" w:cs="Courier"/>
          <w:color w:val="000000"/>
          <w:sz w:val="22"/>
          <w:szCs w:val="22"/>
        </w:rPr>
        <w:t xml:space="preserve">        f(j,i)=x(i)+y(j);</w:t>
      </w:r>
    </w:p>
    <w:p w14:paraId="2A85EAB5" w14:textId="77777777" w:rsidR="00934823" w:rsidRDefault="00934823" w:rsidP="009772EB">
      <w:pPr>
        <w:widowControl w:val="0"/>
        <w:autoSpaceDE w:val="0"/>
        <w:autoSpaceDN w:val="0"/>
        <w:adjustRightInd w:val="0"/>
        <w:rPr>
          <w:rFonts w:ascii="Courier" w:hAnsi="Courier" w:cs="Times New Roman"/>
        </w:rPr>
      </w:pPr>
      <w:r>
        <w:rPr>
          <w:rFonts w:ascii="Courier" w:hAnsi="Courier" w:cs="Courier"/>
          <w:color w:val="000000"/>
          <w:sz w:val="22"/>
          <w:szCs w:val="22"/>
        </w:rPr>
        <w:t xml:space="preserve">    </w:t>
      </w:r>
      <w:r>
        <w:rPr>
          <w:rFonts w:ascii="Courier" w:hAnsi="Courier" w:cs="Courier"/>
          <w:color w:val="0000FF"/>
          <w:sz w:val="22"/>
          <w:szCs w:val="22"/>
        </w:rPr>
        <w:t>end</w:t>
      </w:r>
    </w:p>
    <w:p w14:paraId="6E89F5AC" w14:textId="77777777" w:rsidR="00934823" w:rsidRDefault="00934823" w:rsidP="009772EB">
      <w:pPr>
        <w:widowControl w:val="0"/>
        <w:autoSpaceDE w:val="0"/>
        <w:autoSpaceDN w:val="0"/>
        <w:adjustRightInd w:val="0"/>
        <w:rPr>
          <w:rFonts w:ascii="Courier" w:hAnsi="Courier" w:cs="Times New Roman"/>
        </w:rPr>
      </w:pPr>
      <w:r>
        <w:rPr>
          <w:rFonts w:ascii="Courier" w:hAnsi="Courier" w:cs="Courier"/>
          <w:color w:val="0000FF"/>
          <w:sz w:val="22"/>
          <w:szCs w:val="22"/>
        </w:rPr>
        <w:t>end</w:t>
      </w:r>
    </w:p>
    <w:p w14:paraId="3DA2B21C" w14:textId="77777777" w:rsidR="00934823" w:rsidRDefault="00934823" w:rsidP="009772EB">
      <w:pPr>
        <w:widowControl w:val="0"/>
        <w:autoSpaceDE w:val="0"/>
        <w:autoSpaceDN w:val="0"/>
        <w:adjustRightInd w:val="0"/>
        <w:rPr>
          <w:rFonts w:ascii="Courier" w:hAnsi="Courier" w:cs="Times New Roman"/>
        </w:rPr>
      </w:pPr>
      <w:r>
        <w:rPr>
          <w:rFonts w:ascii="Courier" w:hAnsi="Courier" w:cs="Courier"/>
          <w:color w:val="000000"/>
          <w:sz w:val="22"/>
          <w:szCs w:val="22"/>
        </w:rPr>
        <w:t>ang=0:0.01:2*pi;</w:t>
      </w:r>
    </w:p>
    <w:p w14:paraId="2597A1EF" w14:textId="77777777" w:rsidR="00934823" w:rsidRDefault="00934823" w:rsidP="009772EB">
      <w:pPr>
        <w:widowControl w:val="0"/>
        <w:autoSpaceDE w:val="0"/>
        <w:autoSpaceDN w:val="0"/>
        <w:adjustRightInd w:val="0"/>
        <w:rPr>
          <w:rFonts w:ascii="Courier" w:hAnsi="Courier" w:cs="Times New Roman"/>
        </w:rPr>
      </w:pPr>
      <w:r>
        <w:rPr>
          <w:rFonts w:ascii="Courier" w:hAnsi="Courier" w:cs="Courier"/>
          <w:color w:val="000000"/>
          <w:sz w:val="22"/>
          <w:szCs w:val="22"/>
        </w:rPr>
        <w:t>gx=cos(ang);</w:t>
      </w:r>
    </w:p>
    <w:p w14:paraId="452C056C" w14:textId="77777777" w:rsidR="00934823" w:rsidRDefault="00934823" w:rsidP="009772EB">
      <w:pPr>
        <w:widowControl w:val="0"/>
        <w:autoSpaceDE w:val="0"/>
        <w:autoSpaceDN w:val="0"/>
        <w:adjustRightInd w:val="0"/>
        <w:rPr>
          <w:rFonts w:ascii="Courier" w:hAnsi="Courier" w:cs="Times New Roman"/>
        </w:rPr>
      </w:pPr>
      <w:r>
        <w:rPr>
          <w:rFonts w:ascii="Courier" w:hAnsi="Courier" w:cs="Courier"/>
          <w:color w:val="000000"/>
          <w:sz w:val="22"/>
          <w:szCs w:val="22"/>
        </w:rPr>
        <w:t>gy=sin(ang);</w:t>
      </w:r>
    </w:p>
    <w:p w14:paraId="44D8D188" w14:textId="77777777" w:rsidR="00934823" w:rsidRDefault="00934823" w:rsidP="009772EB">
      <w:pPr>
        <w:widowControl w:val="0"/>
        <w:autoSpaceDE w:val="0"/>
        <w:autoSpaceDN w:val="0"/>
        <w:adjustRightInd w:val="0"/>
        <w:rPr>
          <w:rFonts w:ascii="Courier" w:hAnsi="Courier" w:cs="Times New Roman"/>
        </w:rPr>
      </w:pPr>
      <w:r>
        <w:rPr>
          <w:rFonts w:ascii="Courier" w:hAnsi="Courier" w:cs="Courier"/>
          <w:color w:val="000000"/>
          <w:sz w:val="22"/>
          <w:szCs w:val="22"/>
        </w:rPr>
        <w:t>mesh(x,y,f)</w:t>
      </w:r>
    </w:p>
    <w:p w14:paraId="4CEB2B51" w14:textId="77777777" w:rsidR="00934823" w:rsidRDefault="00934823" w:rsidP="009772EB">
      <w:pPr>
        <w:widowControl w:val="0"/>
        <w:autoSpaceDE w:val="0"/>
        <w:autoSpaceDN w:val="0"/>
        <w:adjustRightInd w:val="0"/>
        <w:rPr>
          <w:rFonts w:ascii="Courier" w:hAnsi="Courier" w:cs="Times New Roman"/>
        </w:rPr>
      </w:pPr>
      <w:r>
        <w:rPr>
          <w:rFonts w:ascii="Courier" w:hAnsi="Courier" w:cs="Courier"/>
          <w:color w:val="000000"/>
          <w:sz w:val="22"/>
          <w:szCs w:val="22"/>
        </w:rPr>
        <w:t>alpha(.4)</w:t>
      </w:r>
    </w:p>
    <w:p w14:paraId="74E9A541" w14:textId="77777777" w:rsidR="00934823" w:rsidRDefault="00934823" w:rsidP="009772EB">
      <w:pPr>
        <w:widowControl w:val="0"/>
        <w:autoSpaceDE w:val="0"/>
        <w:autoSpaceDN w:val="0"/>
        <w:adjustRightInd w:val="0"/>
        <w:rPr>
          <w:rFonts w:ascii="Courier" w:hAnsi="Courier" w:cs="Times New Roman"/>
        </w:rPr>
      </w:pPr>
      <w:r>
        <w:rPr>
          <w:rFonts w:ascii="Courier" w:hAnsi="Courier" w:cs="Courier"/>
          <w:color w:val="000000"/>
          <w:sz w:val="22"/>
          <w:szCs w:val="22"/>
        </w:rPr>
        <w:t xml:space="preserve">hold </w:t>
      </w:r>
      <w:r>
        <w:rPr>
          <w:rFonts w:ascii="Courier" w:hAnsi="Courier" w:cs="Courier"/>
          <w:color w:val="A020F0"/>
          <w:sz w:val="22"/>
          <w:szCs w:val="22"/>
        </w:rPr>
        <w:t>on</w:t>
      </w:r>
      <w:r>
        <w:rPr>
          <w:rFonts w:ascii="Courier" w:hAnsi="Courier" w:cs="Courier"/>
          <w:color w:val="000000"/>
          <w:sz w:val="22"/>
          <w:szCs w:val="22"/>
        </w:rPr>
        <w:t>;</w:t>
      </w:r>
    </w:p>
    <w:p w14:paraId="42759EDB" w14:textId="77777777" w:rsidR="00934823" w:rsidRDefault="00934823" w:rsidP="009772EB">
      <w:pPr>
        <w:widowControl w:val="0"/>
        <w:autoSpaceDE w:val="0"/>
        <w:autoSpaceDN w:val="0"/>
        <w:adjustRightInd w:val="0"/>
        <w:rPr>
          <w:rFonts w:ascii="Courier" w:hAnsi="Courier" w:cs="Times New Roman"/>
        </w:rPr>
      </w:pPr>
      <w:r>
        <w:rPr>
          <w:rFonts w:ascii="Courier" w:hAnsi="Courier" w:cs="Courier"/>
          <w:color w:val="000000"/>
          <w:sz w:val="22"/>
          <w:szCs w:val="22"/>
        </w:rPr>
        <w:t>plot(gx,gy)</w:t>
      </w:r>
    </w:p>
    <w:p w14:paraId="355C154B" w14:textId="77777777" w:rsidR="00934823" w:rsidRDefault="00934823" w:rsidP="009772EB">
      <w:pPr>
        <w:widowControl w:val="0"/>
        <w:autoSpaceDE w:val="0"/>
        <w:autoSpaceDN w:val="0"/>
        <w:adjustRightInd w:val="0"/>
        <w:rPr>
          <w:rFonts w:ascii="Courier" w:hAnsi="Courier" w:cs="Times New Roman"/>
        </w:rPr>
      </w:pPr>
      <w:r>
        <w:rPr>
          <w:rFonts w:ascii="Courier" w:hAnsi="Courier" w:cs="Courier"/>
          <w:color w:val="000000"/>
          <w:sz w:val="22"/>
          <w:szCs w:val="22"/>
        </w:rPr>
        <w:t>xlabel(</w:t>
      </w:r>
      <w:r>
        <w:rPr>
          <w:rFonts w:ascii="Courier" w:hAnsi="Courier" w:cs="Courier"/>
          <w:color w:val="A020F0"/>
          <w:sz w:val="22"/>
          <w:szCs w:val="22"/>
        </w:rPr>
        <w:t>'x'</w:t>
      </w:r>
      <w:r>
        <w:rPr>
          <w:rFonts w:ascii="Courier" w:hAnsi="Courier" w:cs="Courier"/>
          <w:color w:val="000000"/>
          <w:sz w:val="22"/>
          <w:szCs w:val="22"/>
        </w:rPr>
        <w:t>)</w:t>
      </w:r>
    </w:p>
    <w:p w14:paraId="28A9C101" w14:textId="77777777" w:rsidR="00934823" w:rsidRDefault="00934823" w:rsidP="009772EB">
      <w:pPr>
        <w:widowControl w:val="0"/>
        <w:autoSpaceDE w:val="0"/>
        <w:autoSpaceDN w:val="0"/>
        <w:adjustRightInd w:val="0"/>
        <w:rPr>
          <w:rFonts w:ascii="Courier" w:hAnsi="Courier" w:cs="Times New Roman"/>
        </w:rPr>
      </w:pPr>
      <w:r>
        <w:rPr>
          <w:rFonts w:ascii="Courier" w:hAnsi="Courier" w:cs="Courier"/>
          <w:color w:val="000000"/>
          <w:sz w:val="22"/>
          <w:szCs w:val="22"/>
        </w:rPr>
        <w:t>ylabel(</w:t>
      </w:r>
      <w:r>
        <w:rPr>
          <w:rFonts w:ascii="Courier" w:hAnsi="Courier" w:cs="Courier"/>
          <w:color w:val="A020F0"/>
          <w:sz w:val="22"/>
          <w:szCs w:val="22"/>
        </w:rPr>
        <w:t>'y'</w:t>
      </w:r>
      <w:r>
        <w:rPr>
          <w:rFonts w:ascii="Courier" w:hAnsi="Courier" w:cs="Courier"/>
          <w:color w:val="000000"/>
          <w:sz w:val="22"/>
          <w:szCs w:val="22"/>
        </w:rPr>
        <w:t>)</w:t>
      </w:r>
    </w:p>
    <w:p w14:paraId="3595BBAF" w14:textId="77777777" w:rsidR="0011726F" w:rsidRDefault="0011726F" w:rsidP="009772EB"/>
    <w:p w14:paraId="19924A63" w14:textId="35EBB60C" w:rsidR="0011726F" w:rsidRDefault="003B54F9" w:rsidP="009772EB">
      <w:r>
        <w:rPr>
          <w:noProof/>
        </w:rPr>
        <w:drawing>
          <wp:inline distT="0" distB="0" distL="0" distR="0" wp14:anchorId="734117E2" wp14:editId="41D3C631">
            <wp:extent cx="4064000" cy="3048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64000" cy="3048000"/>
                    </a:xfrm>
                    <a:prstGeom prst="rect">
                      <a:avLst/>
                    </a:prstGeom>
                    <a:noFill/>
                    <a:ln>
                      <a:noFill/>
                    </a:ln>
                  </pic:spPr>
                </pic:pic>
              </a:graphicData>
            </a:graphic>
          </wp:inline>
        </w:drawing>
      </w:r>
    </w:p>
    <w:p w14:paraId="24F5B07D" w14:textId="77777777" w:rsidR="00612FEC" w:rsidRDefault="00612FEC" w:rsidP="009772EB"/>
    <w:p w14:paraId="1C3C71BD" w14:textId="77777777" w:rsidR="0011726F" w:rsidRDefault="0011726F" w:rsidP="009772EB"/>
    <w:p w14:paraId="0EFB1F89" w14:textId="77777777" w:rsidR="000070D2" w:rsidRDefault="000070D2" w:rsidP="009772EB"/>
    <w:p w14:paraId="52F58EF4" w14:textId="03309B6E" w:rsidR="000070D2" w:rsidRDefault="000070D2" w:rsidP="009772EB">
      <w:r>
        <w:t>Matlab code to solve system of equations using fsolve</w:t>
      </w:r>
    </w:p>
    <w:p w14:paraId="7AC77EF5" w14:textId="77777777" w:rsidR="000070D2" w:rsidRDefault="000070D2" w:rsidP="009772EB"/>
    <w:p w14:paraId="669D16CA" w14:textId="77777777" w:rsidR="000070D2" w:rsidRDefault="000070D2" w:rsidP="009772EB">
      <w:pPr>
        <w:widowControl w:val="0"/>
        <w:autoSpaceDE w:val="0"/>
        <w:autoSpaceDN w:val="0"/>
        <w:adjustRightInd w:val="0"/>
        <w:rPr>
          <w:rFonts w:ascii="Courier" w:hAnsi="Courier" w:cs="Times New Roman"/>
        </w:rPr>
      </w:pPr>
      <w:r>
        <w:rPr>
          <w:rFonts w:ascii="Courier" w:hAnsi="Courier" w:cs="Courier"/>
          <w:color w:val="0000FF"/>
          <w:sz w:val="22"/>
          <w:szCs w:val="22"/>
        </w:rPr>
        <w:t>function</w:t>
      </w:r>
      <w:r>
        <w:rPr>
          <w:rFonts w:ascii="Courier" w:hAnsi="Courier" w:cs="Courier"/>
          <w:color w:val="000000"/>
          <w:sz w:val="22"/>
          <w:szCs w:val="22"/>
        </w:rPr>
        <w:t xml:space="preserve"> lagrange_example_fsolve</w:t>
      </w:r>
    </w:p>
    <w:p w14:paraId="33802145" w14:textId="77777777" w:rsidR="000070D2" w:rsidRDefault="000070D2" w:rsidP="009772EB">
      <w:pPr>
        <w:widowControl w:val="0"/>
        <w:autoSpaceDE w:val="0"/>
        <w:autoSpaceDN w:val="0"/>
        <w:adjustRightInd w:val="0"/>
        <w:rPr>
          <w:rFonts w:ascii="Courier" w:hAnsi="Courier" w:cs="Times New Roman"/>
        </w:rPr>
      </w:pPr>
      <w:r>
        <w:rPr>
          <w:rFonts w:ascii="Courier" w:hAnsi="Courier" w:cs="Courier"/>
          <w:color w:val="000000"/>
          <w:sz w:val="22"/>
          <w:szCs w:val="22"/>
        </w:rPr>
        <w:t xml:space="preserve">    </w:t>
      </w:r>
      <w:r>
        <w:rPr>
          <w:rFonts w:ascii="Courier" w:hAnsi="Courier" w:cs="Courier"/>
          <w:color w:val="228B22"/>
          <w:sz w:val="22"/>
          <w:szCs w:val="22"/>
        </w:rPr>
        <w:t>%my guesses</w:t>
      </w:r>
    </w:p>
    <w:p w14:paraId="55891E65" w14:textId="77777777" w:rsidR="000070D2" w:rsidRDefault="000070D2" w:rsidP="009772EB">
      <w:pPr>
        <w:widowControl w:val="0"/>
        <w:autoSpaceDE w:val="0"/>
        <w:autoSpaceDN w:val="0"/>
        <w:adjustRightInd w:val="0"/>
        <w:rPr>
          <w:rFonts w:ascii="Courier" w:hAnsi="Courier" w:cs="Times New Roman"/>
        </w:rPr>
      </w:pPr>
      <w:r>
        <w:rPr>
          <w:rFonts w:ascii="Courier" w:hAnsi="Courier" w:cs="Courier"/>
          <w:color w:val="000000"/>
          <w:sz w:val="22"/>
          <w:szCs w:val="22"/>
        </w:rPr>
        <w:t xml:space="preserve">    var0(1) = 1;</w:t>
      </w:r>
    </w:p>
    <w:p w14:paraId="085FE9BA" w14:textId="77777777" w:rsidR="000070D2" w:rsidRDefault="000070D2" w:rsidP="009772EB">
      <w:pPr>
        <w:widowControl w:val="0"/>
        <w:autoSpaceDE w:val="0"/>
        <w:autoSpaceDN w:val="0"/>
        <w:adjustRightInd w:val="0"/>
        <w:rPr>
          <w:rFonts w:ascii="Courier" w:hAnsi="Courier" w:cs="Times New Roman"/>
        </w:rPr>
      </w:pPr>
      <w:r>
        <w:rPr>
          <w:rFonts w:ascii="Courier" w:hAnsi="Courier" w:cs="Courier"/>
          <w:color w:val="000000"/>
          <w:sz w:val="22"/>
          <w:szCs w:val="22"/>
        </w:rPr>
        <w:t xml:space="preserve">    var0(2) = 1;</w:t>
      </w:r>
    </w:p>
    <w:p w14:paraId="629640A9" w14:textId="77777777" w:rsidR="000070D2" w:rsidRDefault="000070D2" w:rsidP="009772EB">
      <w:pPr>
        <w:widowControl w:val="0"/>
        <w:autoSpaceDE w:val="0"/>
        <w:autoSpaceDN w:val="0"/>
        <w:adjustRightInd w:val="0"/>
        <w:rPr>
          <w:rFonts w:ascii="Courier" w:hAnsi="Courier" w:cs="Times New Roman"/>
        </w:rPr>
      </w:pPr>
      <w:r>
        <w:rPr>
          <w:rFonts w:ascii="Courier" w:hAnsi="Courier" w:cs="Courier"/>
          <w:color w:val="000000"/>
          <w:sz w:val="22"/>
          <w:szCs w:val="22"/>
        </w:rPr>
        <w:t xml:space="preserve">    var0(3) = 1;</w:t>
      </w:r>
    </w:p>
    <w:p w14:paraId="393B8729" w14:textId="77777777" w:rsidR="000070D2" w:rsidRDefault="000070D2" w:rsidP="009772EB">
      <w:pPr>
        <w:widowControl w:val="0"/>
        <w:autoSpaceDE w:val="0"/>
        <w:autoSpaceDN w:val="0"/>
        <w:adjustRightInd w:val="0"/>
        <w:rPr>
          <w:rFonts w:ascii="Courier" w:hAnsi="Courier" w:cs="Times New Roman"/>
        </w:rPr>
      </w:pPr>
      <w:r>
        <w:rPr>
          <w:rFonts w:ascii="Courier" w:hAnsi="Courier" w:cs="Courier"/>
          <w:color w:val="000000"/>
          <w:sz w:val="22"/>
          <w:szCs w:val="22"/>
        </w:rPr>
        <w:t xml:space="preserve">    var = fsolve(@fun,var0);</w:t>
      </w:r>
    </w:p>
    <w:p w14:paraId="3BBCFBB9" w14:textId="77777777" w:rsidR="000070D2" w:rsidRDefault="000070D2" w:rsidP="009772EB">
      <w:pPr>
        <w:widowControl w:val="0"/>
        <w:autoSpaceDE w:val="0"/>
        <w:autoSpaceDN w:val="0"/>
        <w:adjustRightInd w:val="0"/>
        <w:rPr>
          <w:rFonts w:ascii="Courier" w:hAnsi="Courier" w:cs="Times New Roman"/>
        </w:rPr>
      </w:pPr>
      <w:r>
        <w:rPr>
          <w:rFonts w:ascii="Courier" w:hAnsi="Courier" w:cs="Courier"/>
          <w:color w:val="000000"/>
          <w:sz w:val="22"/>
          <w:szCs w:val="22"/>
        </w:rPr>
        <w:t xml:space="preserve">    var</w:t>
      </w:r>
    </w:p>
    <w:p w14:paraId="5C11BB27" w14:textId="77777777" w:rsidR="000070D2" w:rsidRDefault="000070D2" w:rsidP="009772EB">
      <w:pPr>
        <w:widowControl w:val="0"/>
        <w:autoSpaceDE w:val="0"/>
        <w:autoSpaceDN w:val="0"/>
        <w:adjustRightInd w:val="0"/>
        <w:rPr>
          <w:rFonts w:ascii="Courier" w:hAnsi="Courier" w:cs="Times New Roman"/>
        </w:rPr>
      </w:pPr>
      <w:r>
        <w:rPr>
          <w:rFonts w:ascii="Courier" w:hAnsi="Courier" w:cs="Courier"/>
          <w:color w:val="000000"/>
          <w:sz w:val="22"/>
          <w:szCs w:val="22"/>
        </w:rPr>
        <w:t xml:space="preserve">    </w:t>
      </w:r>
      <w:r>
        <w:rPr>
          <w:rFonts w:ascii="Courier" w:hAnsi="Courier" w:cs="Courier"/>
          <w:color w:val="0000FF"/>
          <w:sz w:val="22"/>
          <w:szCs w:val="22"/>
        </w:rPr>
        <w:t>function</w:t>
      </w:r>
      <w:r>
        <w:rPr>
          <w:rFonts w:ascii="Courier" w:hAnsi="Courier" w:cs="Courier"/>
          <w:color w:val="000000"/>
          <w:sz w:val="22"/>
          <w:szCs w:val="22"/>
        </w:rPr>
        <w:t xml:space="preserve"> F=fun(var)</w:t>
      </w:r>
    </w:p>
    <w:p w14:paraId="2F45A3EE" w14:textId="77777777" w:rsidR="000070D2" w:rsidRDefault="000070D2" w:rsidP="009772EB">
      <w:pPr>
        <w:widowControl w:val="0"/>
        <w:autoSpaceDE w:val="0"/>
        <w:autoSpaceDN w:val="0"/>
        <w:adjustRightInd w:val="0"/>
        <w:rPr>
          <w:rFonts w:ascii="Courier" w:hAnsi="Courier" w:cs="Times New Roman"/>
        </w:rPr>
      </w:pPr>
      <w:r>
        <w:rPr>
          <w:rFonts w:ascii="Courier" w:hAnsi="Courier" w:cs="Courier"/>
          <w:color w:val="000000"/>
          <w:sz w:val="22"/>
          <w:szCs w:val="22"/>
        </w:rPr>
        <w:t xml:space="preserve">       x = var(1);</w:t>
      </w:r>
    </w:p>
    <w:p w14:paraId="1DAEB65B" w14:textId="77777777" w:rsidR="000070D2" w:rsidRDefault="000070D2" w:rsidP="009772EB">
      <w:pPr>
        <w:widowControl w:val="0"/>
        <w:autoSpaceDE w:val="0"/>
        <w:autoSpaceDN w:val="0"/>
        <w:adjustRightInd w:val="0"/>
        <w:rPr>
          <w:rFonts w:ascii="Courier" w:hAnsi="Courier" w:cs="Times New Roman"/>
        </w:rPr>
      </w:pPr>
      <w:r>
        <w:rPr>
          <w:rFonts w:ascii="Courier" w:hAnsi="Courier" w:cs="Courier"/>
          <w:color w:val="000000"/>
          <w:sz w:val="22"/>
          <w:szCs w:val="22"/>
        </w:rPr>
        <w:t xml:space="preserve">       y = var(2);</w:t>
      </w:r>
    </w:p>
    <w:p w14:paraId="5296932E" w14:textId="77777777" w:rsidR="000070D2" w:rsidRDefault="000070D2" w:rsidP="009772EB">
      <w:pPr>
        <w:widowControl w:val="0"/>
        <w:autoSpaceDE w:val="0"/>
        <w:autoSpaceDN w:val="0"/>
        <w:adjustRightInd w:val="0"/>
        <w:rPr>
          <w:rFonts w:ascii="Courier" w:hAnsi="Courier" w:cs="Times New Roman"/>
        </w:rPr>
      </w:pPr>
      <w:r>
        <w:rPr>
          <w:rFonts w:ascii="Courier" w:hAnsi="Courier" w:cs="Courier"/>
          <w:color w:val="000000"/>
          <w:sz w:val="22"/>
          <w:szCs w:val="22"/>
        </w:rPr>
        <w:t xml:space="preserve">       lam = var(3);</w:t>
      </w:r>
    </w:p>
    <w:p w14:paraId="7599288B" w14:textId="77777777" w:rsidR="000070D2" w:rsidRDefault="000070D2" w:rsidP="009772EB">
      <w:pPr>
        <w:widowControl w:val="0"/>
        <w:autoSpaceDE w:val="0"/>
        <w:autoSpaceDN w:val="0"/>
        <w:adjustRightInd w:val="0"/>
        <w:rPr>
          <w:rFonts w:ascii="Courier" w:hAnsi="Courier" w:cs="Times New Roman"/>
        </w:rPr>
      </w:pPr>
      <w:r>
        <w:rPr>
          <w:rFonts w:ascii="Courier" w:hAnsi="Courier" w:cs="Courier"/>
          <w:color w:val="000000"/>
          <w:sz w:val="22"/>
          <w:szCs w:val="22"/>
        </w:rPr>
        <w:t xml:space="preserve">       F1 = 1-lam*2*x;</w:t>
      </w:r>
    </w:p>
    <w:p w14:paraId="0FB55EBA" w14:textId="77777777" w:rsidR="000070D2" w:rsidRDefault="000070D2" w:rsidP="009772EB">
      <w:pPr>
        <w:widowControl w:val="0"/>
        <w:autoSpaceDE w:val="0"/>
        <w:autoSpaceDN w:val="0"/>
        <w:adjustRightInd w:val="0"/>
        <w:rPr>
          <w:rFonts w:ascii="Courier" w:hAnsi="Courier" w:cs="Times New Roman"/>
        </w:rPr>
      </w:pPr>
      <w:r>
        <w:rPr>
          <w:rFonts w:ascii="Courier" w:hAnsi="Courier" w:cs="Courier"/>
          <w:color w:val="000000"/>
          <w:sz w:val="22"/>
          <w:szCs w:val="22"/>
        </w:rPr>
        <w:t xml:space="preserve">       F2 = 1-lam*2*y;</w:t>
      </w:r>
    </w:p>
    <w:p w14:paraId="3BFFAD5C" w14:textId="77777777" w:rsidR="000070D2" w:rsidRDefault="000070D2" w:rsidP="009772EB">
      <w:pPr>
        <w:widowControl w:val="0"/>
        <w:autoSpaceDE w:val="0"/>
        <w:autoSpaceDN w:val="0"/>
        <w:adjustRightInd w:val="0"/>
        <w:rPr>
          <w:rFonts w:ascii="Courier" w:hAnsi="Courier" w:cs="Times New Roman"/>
        </w:rPr>
      </w:pPr>
      <w:r>
        <w:rPr>
          <w:rFonts w:ascii="Courier" w:hAnsi="Courier" w:cs="Courier"/>
          <w:color w:val="000000"/>
          <w:sz w:val="22"/>
          <w:szCs w:val="22"/>
        </w:rPr>
        <w:t xml:space="preserve">       F3 = x^2 + y^2 -1;</w:t>
      </w:r>
    </w:p>
    <w:p w14:paraId="5AAA6734" w14:textId="77777777" w:rsidR="000070D2" w:rsidRDefault="000070D2" w:rsidP="009772EB">
      <w:pPr>
        <w:widowControl w:val="0"/>
        <w:autoSpaceDE w:val="0"/>
        <w:autoSpaceDN w:val="0"/>
        <w:adjustRightInd w:val="0"/>
        <w:rPr>
          <w:rFonts w:ascii="Courier" w:hAnsi="Courier" w:cs="Times New Roman"/>
        </w:rPr>
      </w:pPr>
      <w:r>
        <w:rPr>
          <w:rFonts w:ascii="Courier" w:hAnsi="Courier" w:cs="Courier"/>
          <w:color w:val="000000"/>
          <w:sz w:val="22"/>
          <w:szCs w:val="22"/>
        </w:rPr>
        <w:t xml:space="preserve">       F = [F1 ; F2 ; F3];</w:t>
      </w:r>
    </w:p>
    <w:p w14:paraId="56462C5A" w14:textId="77777777" w:rsidR="000070D2" w:rsidRDefault="000070D2" w:rsidP="009772EB">
      <w:pPr>
        <w:widowControl w:val="0"/>
        <w:autoSpaceDE w:val="0"/>
        <w:autoSpaceDN w:val="0"/>
        <w:adjustRightInd w:val="0"/>
        <w:rPr>
          <w:rFonts w:ascii="Courier" w:hAnsi="Courier" w:cs="Times New Roman"/>
        </w:rPr>
      </w:pPr>
      <w:r>
        <w:rPr>
          <w:rFonts w:ascii="Courier" w:hAnsi="Courier" w:cs="Courier"/>
          <w:color w:val="000000"/>
          <w:sz w:val="22"/>
          <w:szCs w:val="22"/>
        </w:rPr>
        <w:t xml:space="preserve">    </w:t>
      </w:r>
      <w:r>
        <w:rPr>
          <w:rFonts w:ascii="Courier" w:hAnsi="Courier" w:cs="Courier"/>
          <w:color w:val="0000FF"/>
          <w:sz w:val="22"/>
          <w:szCs w:val="22"/>
        </w:rPr>
        <w:t>end</w:t>
      </w:r>
    </w:p>
    <w:p w14:paraId="5D205934" w14:textId="77777777" w:rsidR="000070D2" w:rsidRDefault="000070D2" w:rsidP="009772EB">
      <w:pPr>
        <w:widowControl w:val="0"/>
        <w:autoSpaceDE w:val="0"/>
        <w:autoSpaceDN w:val="0"/>
        <w:adjustRightInd w:val="0"/>
        <w:rPr>
          <w:rFonts w:ascii="Courier" w:hAnsi="Courier" w:cs="Times New Roman"/>
        </w:rPr>
      </w:pPr>
      <w:r>
        <w:rPr>
          <w:rFonts w:ascii="Courier" w:hAnsi="Courier" w:cs="Courier"/>
          <w:color w:val="0000FF"/>
          <w:sz w:val="22"/>
          <w:szCs w:val="22"/>
        </w:rPr>
        <w:t>end</w:t>
      </w:r>
    </w:p>
    <w:p w14:paraId="525E7F75" w14:textId="77777777" w:rsidR="000070D2" w:rsidRDefault="000070D2" w:rsidP="009772EB"/>
    <w:p w14:paraId="6B9F2597" w14:textId="3FD4A8C6" w:rsidR="002461F6" w:rsidRDefault="006276D1" w:rsidP="009772EB">
      <w:r>
        <w:rPr>
          <w:noProof/>
        </w:rPr>
        <w:drawing>
          <wp:inline distT="0" distB="0" distL="0" distR="0" wp14:anchorId="0A92CA47" wp14:editId="4541B910">
            <wp:extent cx="4302181" cy="3225165"/>
            <wp:effectExtent l="0" t="0" r="0" b="635"/>
            <wp:docPr id="1" name="Picture 1" descr="Macintosh HD:Users:maxplomer:Desktop:lagrange_examp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maxplomer:Desktop:lagrange_example.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03489" cy="3226146"/>
                    </a:xfrm>
                    <a:prstGeom prst="rect">
                      <a:avLst/>
                    </a:prstGeom>
                    <a:noFill/>
                    <a:ln>
                      <a:noFill/>
                    </a:ln>
                  </pic:spPr>
                </pic:pic>
              </a:graphicData>
            </a:graphic>
          </wp:inline>
        </w:drawing>
      </w:r>
    </w:p>
    <w:p w14:paraId="31EA13B8" w14:textId="77777777" w:rsidR="00265205" w:rsidRDefault="00265205" w:rsidP="009772EB"/>
    <w:p w14:paraId="7C03491D" w14:textId="77777777" w:rsidR="00265205" w:rsidRDefault="00265205" w:rsidP="009772EB"/>
    <w:p w14:paraId="02CE14DC" w14:textId="77777777" w:rsidR="002E1F11" w:rsidRDefault="002E1F11" w:rsidP="009772EB"/>
    <w:p w14:paraId="3702E283" w14:textId="35ABC3C5" w:rsidR="002E1F11" w:rsidRPr="0095746D" w:rsidRDefault="002E1F11" w:rsidP="009772EB">
      <w:pPr>
        <w:rPr>
          <w:u w:val="single"/>
        </w:rPr>
      </w:pPr>
      <w:r w:rsidRPr="0095746D">
        <w:rPr>
          <w:u w:val="single"/>
        </w:rPr>
        <w:t>Why minimization of Gibbs free energy at equilibrium?</w:t>
      </w:r>
    </w:p>
    <w:p w14:paraId="32285847" w14:textId="3B7EFB8D" w:rsidR="0004568D" w:rsidRDefault="00C4036E" w:rsidP="009772EB">
      <w:r>
        <w:t>Conceptually we first must ask, why is entropy maximum at equilibrium?</w:t>
      </w:r>
    </w:p>
    <w:p w14:paraId="70123961" w14:textId="77777777" w:rsidR="00EF724B" w:rsidRDefault="00EF724B" w:rsidP="009772EB"/>
    <w:p w14:paraId="5066A8D1" w14:textId="2FDBCA89" w:rsidR="00EF724B" w:rsidRPr="00D66450" w:rsidRDefault="00EF724B" w:rsidP="009772EB">
      <w:pPr>
        <w:widowControl w:val="0"/>
        <w:autoSpaceDE w:val="0"/>
        <w:autoSpaceDN w:val="0"/>
        <w:adjustRightInd w:val="0"/>
        <w:rPr>
          <w:rFonts w:ascii="Cambria" w:hAnsi="Cambria" w:cs="Arial"/>
          <w:color w:val="1A1A1A"/>
        </w:rPr>
      </w:pPr>
      <w:r w:rsidRPr="00D66450">
        <w:rPr>
          <w:rFonts w:ascii="Cambria" w:hAnsi="Cambria" w:cs="Arial"/>
          <w:color w:val="1A1A1A"/>
        </w:rPr>
        <w:t>Gener</w:t>
      </w:r>
      <w:r w:rsidR="0043603F">
        <w:rPr>
          <w:rFonts w:ascii="Cambria" w:hAnsi="Cambria" w:cs="Arial"/>
          <w:color w:val="1A1A1A"/>
        </w:rPr>
        <w:t>ally speaking if you have all 2</w:t>
      </w:r>
      <w:r w:rsidR="00D85343">
        <w:rPr>
          <w:rFonts w:ascii="Cambria" w:hAnsi="Cambria" w:cs="Arial"/>
          <w:color w:val="1A1A1A"/>
        </w:rPr>
        <w:t>*</w:t>
      </w:r>
      <w:r w:rsidR="0043603F">
        <w:rPr>
          <w:rFonts w:ascii="Cambria" w:hAnsi="Cambria" w:cs="Arial"/>
          <w:color w:val="1A1A1A"/>
        </w:rPr>
        <w:t>H</w:t>
      </w:r>
      <w:r w:rsidRPr="0043603F">
        <w:rPr>
          <w:rFonts w:ascii="Cambria" w:hAnsi="Cambria" w:cs="Arial"/>
          <w:color w:val="1A1A1A"/>
          <w:vertAlign w:val="subscript"/>
        </w:rPr>
        <w:t>2</w:t>
      </w:r>
      <w:r w:rsidRPr="00D66450">
        <w:rPr>
          <w:rFonts w:ascii="Cambria" w:hAnsi="Cambria" w:cs="Arial"/>
          <w:color w:val="1A1A1A"/>
        </w:rPr>
        <w:t xml:space="preserve"> and </w:t>
      </w:r>
      <w:r w:rsidR="0043603F">
        <w:rPr>
          <w:rFonts w:ascii="Cambria" w:hAnsi="Cambria" w:cs="Arial"/>
          <w:color w:val="1A1A1A"/>
        </w:rPr>
        <w:t>O</w:t>
      </w:r>
      <w:r w:rsidRPr="0043603F">
        <w:rPr>
          <w:rFonts w:ascii="Cambria" w:hAnsi="Cambria" w:cs="Arial"/>
          <w:color w:val="1A1A1A"/>
          <w:vertAlign w:val="subscript"/>
        </w:rPr>
        <w:t>2</w:t>
      </w:r>
      <w:r w:rsidRPr="00D66450">
        <w:rPr>
          <w:rFonts w:ascii="Cambria" w:hAnsi="Cambria" w:cs="Arial"/>
          <w:color w:val="1A1A1A"/>
        </w:rPr>
        <w:t xml:space="preserve">, some will want to combine to form water, then if too much water is formed, some will want to break up into </w:t>
      </w:r>
      <w:r w:rsidR="00D85343">
        <w:rPr>
          <w:rFonts w:ascii="Cambria" w:hAnsi="Cambria" w:cs="Arial"/>
          <w:color w:val="1A1A1A"/>
        </w:rPr>
        <w:t>2*H</w:t>
      </w:r>
      <w:r w:rsidR="00D85343" w:rsidRPr="0043603F">
        <w:rPr>
          <w:rFonts w:ascii="Cambria" w:hAnsi="Cambria" w:cs="Arial"/>
          <w:color w:val="1A1A1A"/>
          <w:vertAlign w:val="subscript"/>
        </w:rPr>
        <w:t>2</w:t>
      </w:r>
      <w:r w:rsidR="00D85343" w:rsidRPr="00D66450">
        <w:rPr>
          <w:rFonts w:ascii="Cambria" w:hAnsi="Cambria" w:cs="Arial"/>
          <w:color w:val="1A1A1A"/>
        </w:rPr>
        <w:t xml:space="preserve"> and </w:t>
      </w:r>
      <w:r w:rsidR="00D85343">
        <w:rPr>
          <w:rFonts w:ascii="Cambria" w:hAnsi="Cambria" w:cs="Arial"/>
          <w:color w:val="1A1A1A"/>
        </w:rPr>
        <w:t>O</w:t>
      </w:r>
      <w:r w:rsidR="00D85343" w:rsidRPr="0043603F">
        <w:rPr>
          <w:rFonts w:ascii="Cambria" w:hAnsi="Cambria" w:cs="Arial"/>
          <w:color w:val="1A1A1A"/>
          <w:vertAlign w:val="subscript"/>
        </w:rPr>
        <w:t>2</w:t>
      </w:r>
      <w:r w:rsidRPr="00D66450">
        <w:rPr>
          <w:rFonts w:ascii="Cambria" w:hAnsi="Cambria" w:cs="Arial"/>
          <w:color w:val="1A1A1A"/>
        </w:rPr>
        <w:t xml:space="preserve">, until an equilibrium is formed. Conceptually speaking having all </w:t>
      </w:r>
      <w:r w:rsidR="00D85343">
        <w:rPr>
          <w:rFonts w:ascii="Cambria" w:hAnsi="Cambria" w:cs="Arial"/>
          <w:color w:val="1A1A1A"/>
        </w:rPr>
        <w:t>2*H</w:t>
      </w:r>
      <w:r w:rsidR="00D85343" w:rsidRPr="0043603F">
        <w:rPr>
          <w:rFonts w:ascii="Cambria" w:hAnsi="Cambria" w:cs="Arial"/>
          <w:color w:val="1A1A1A"/>
          <w:vertAlign w:val="subscript"/>
        </w:rPr>
        <w:t>2</w:t>
      </w:r>
      <w:r w:rsidR="00D85343" w:rsidRPr="00D66450">
        <w:rPr>
          <w:rFonts w:ascii="Cambria" w:hAnsi="Cambria" w:cs="Arial"/>
          <w:color w:val="1A1A1A"/>
        </w:rPr>
        <w:t xml:space="preserve"> </w:t>
      </w:r>
      <w:r w:rsidR="00D85343">
        <w:rPr>
          <w:rFonts w:ascii="Cambria" w:hAnsi="Cambria" w:cs="Arial"/>
          <w:color w:val="1A1A1A"/>
        </w:rPr>
        <w:t>+</w:t>
      </w:r>
      <w:r w:rsidR="00D85343" w:rsidRPr="00D66450">
        <w:rPr>
          <w:rFonts w:ascii="Cambria" w:hAnsi="Cambria" w:cs="Arial"/>
          <w:color w:val="1A1A1A"/>
        </w:rPr>
        <w:t xml:space="preserve"> </w:t>
      </w:r>
      <w:r w:rsidR="00D85343">
        <w:rPr>
          <w:rFonts w:ascii="Cambria" w:hAnsi="Cambria" w:cs="Arial"/>
          <w:color w:val="1A1A1A"/>
        </w:rPr>
        <w:t>O</w:t>
      </w:r>
      <w:r w:rsidR="00D85343" w:rsidRPr="0043603F">
        <w:rPr>
          <w:rFonts w:ascii="Cambria" w:hAnsi="Cambria" w:cs="Arial"/>
          <w:color w:val="1A1A1A"/>
          <w:vertAlign w:val="subscript"/>
        </w:rPr>
        <w:t>2</w:t>
      </w:r>
      <w:r w:rsidR="00D85343">
        <w:rPr>
          <w:rFonts w:ascii="Cambria" w:hAnsi="Cambria" w:cs="Arial"/>
          <w:color w:val="1A1A1A"/>
          <w:vertAlign w:val="subscript"/>
        </w:rPr>
        <w:t xml:space="preserve"> </w:t>
      </w:r>
      <w:r w:rsidR="00D85343">
        <w:rPr>
          <w:rFonts w:ascii="Cambria" w:hAnsi="Cambria" w:cs="Arial"/>
          <w:color w:val="1A1A1A"/>
        </w:rPr>
        <w:t>or all 2*H</w:t>
      </w:r>
      <w:r w:rsidR="00D85343" w:rsidRPr="00D85343">
        <w:rPr>
          <w:rFonts w:ascii="Cambria" w:hAnsi="Cambria" w:cs="Arial"/>
          <w:color w:val="1A1A1A"/>
          <w:vertAlign w:val="subscript"/>
        </w:rPr>
        <w:t>2</w:t>
      </w:r>
      <w:r w:rsidR="00D85343">
        <w:rPr>
          <w:rFonts w:ascii="Cambria" w:hAnsi="Cambria" w:cs="Arial"/>
          <w:color w:val="1A1A1A"/>
        </w:rPr>
        <w:t>O</w:t>
      </w:r>
      <w:r w:rsidRPr="00D66450">
        <w:rPr>
          <w:rFonts w:ascii="Cambria" w:hAnsi="Cambria" w:cs="Arial"/>
          <w:color w:val="1A1A1A"/>
        </w:rPr>
        <w:t xml:space="preserve"> is more order than ha</w:t>
      </w:r>
      <w:r w:rsidR="00D85343">
        <w:rPr>
          <w:rFonts w:ascii="Cambria" w:hAnsi="Cambria" w:cs="Arial"/>
          <w:color w:val="1A1A1A"/>
        </w:rPr>
        <w:t>ving a mixture of the 3 species</w:t>
      </w:r>
      <w:r w:rsidRPr="00D66450">
        <w:rPr>
          <w:rFonts w:ascii="Cambria" w:hAnsi="Cambria" w:cs="Arial"/>
          <w:color w:val="1A1A1A"/>
        </w:rPr>
        <w:t>. </w:t>
      </w:r>
    </w:p>
    <w:p w14:paraId="0D672B9A" w14:textId="77777777" w:rsidR="00EF724B" w:rsidRPr="00D66450" w:rsidRDefault="00EF724B" w:rsidP="009772EB">
      <w:pPr>
        <w:widowControl w:val="0"/>
        <w:autoSpaceDE w:val="0"/>
        <w:autoSpaceDN w:val="0"/>
        <w:adjustRightInd w:val="0"/>
        <w:rPr>
          <w:rFonts w:ascii="Cambria" w:hAnsi="Cambria" w:cs="Arial"/>
          <w:color w:val="1A1A1A"/>
        </w:rPr>
      </w:pPr>
    </w:p>
    <w:p w14:paraId="4A0065F9" w14:textId="1A0E40E1" w:rsidR="00EF724B" w:rsidRPr="00D66450" w:rsidRDefault="00EF724B" w:rsidP="009772EB">
      <w:pPr>
        <w:widowControl w:val="0"/>
        <w:autoSpaceDE w:val="0"/>
        <w:autoSpaceDN w:val="0"/>
        <w:adjustRightInd w:val="0"/>
        <w:rPr>
          <w:rFonts w:ascii="Cambria" w:hAnsi="Cambria" w:cs="Arial"/>
          <w:color w:val="1A1A1A"/>
        </w:rPr>
      </w:pPr>
      <w:r w:rsidRPr="00D66450">
        <w:rPr>
          <w:rFonts w:ascii="Cambria" w:hAnsi="Cambria" w:cs="Arial"/>
          <w:color w:val="1A1A1A"/>
        </w:rPr>
        <w:t xml:space="preserve">Entropy is a measure of </w:t>
      </w:r>
      <w:r w:rsidR="00D85343" w:rsidRPr="00D66450">
        <w:rPr>
          <w:rFonts w:ascii="Cambria" w:hAnsi="Cambria" w:cs="Arial"/>
          <w:color w:val="1A1A1A"/>
        </w:rPr>
        <w:t>disorder;</w:t>
      </w:r>
      <w:r w:rsidRPr="00D66450">
        <w:rPr>
          <w:rFonts w:ascii="Cambria" w:hAnsi="Cambria" w:cs="Arial"/>
          <w:color w:val="1A1A1A"/>
        </w:rPr>
        <w:t xml:space="preserve"> each chemical species has a certain amount of entropy at a temperature and partial pressure. The 2nd law of thermodynamics says that entropy of a system will either increase or remain </w:t>
      </w:r>
      <w:r w:rsidR="00D85343" w:rsidRPr="00D66450">
        <w:rPr>
          <w:rFonts w:ascii="Cambria" w:hAnsi="Cambria" w:cs="Arial"/>
          <w:color w:val="1A1A1A"/>
        </w:rPr>
        <w:t>constant;</w:t>
      </w:r>
      <w:r w:rsidRPr="00D66450">
        <w:rPr>
          <w:rFonts w:ascii="Cambria" w:hAnsi="Cambria" w:cs="Arial"/>
          <w:color w:val="1A1A1A"/>
        </w:rPr>
        <w:t xml:space="preserve"> eventually the maximum disorder is reached. </w:t>
      </w:r>
    </w:p>
    <w:p w14:paraId="0C54CFB0" w14:textId="77777777" w:rsidR="00EF724B" w:rsidRPr="00D66450" w:rsidRDefault="00EF724B" w:rsidP="009772EB">
      <w:pPr>
        <w:widowControl w:val="0"/>
        <w:autoSpaceDE w:val="0"/>
        <w:autoSpaceDN w:val="0"/>
        <w:adjustRightInd w:val="0"/>
        <w:rPr>
          <w:rFonts w:ascii="Cambria" w:hAnsi="Cambria" w:cs="Arial"/>
          <w:color w:val="1A1A1A"/>
        </w:rPr>
      </w:pPr>
    </w:p>
    <w:p w14:paraId="06304364" w14:textId="67041085" w:rsidR="00EF724B" w:rsidRPr="00EF724B" w:rsidRDefault="00EF724B" w:rsidP="009772EB">
      <w:pPr>
        <w:rPr>
          <w:rFonts w:ascii="Cambria" w:hAnsi="Cambria"/>
        </w:rPr>
      </w:pPr>
      <w:r w:rsidRPr="00D66450">
        <w:rPr>
          <w:rFonts w:ascii="Cambria" w:hAnsi="Cambria" w:cs="Arial"/>
          <w:color w:val="1A1A1A"/>
        </w:rPr>
        <w:t xml:space="preserve">When we look for chemical equilibrium we keep temperature and total pressure constant. Since entropy is inversely related to partial pressure, as water is formed, eventually </w:t>
      </w:r>
      <w:r w:rsidR="00D85343">
        <w:rPr>
          <w:rFonts w:ascii="Cambria" w:hAnsi="Cambria" w:cs="Arial"/>
          <w:color w:val="1A1A1A"/>
        </w:rPr>
        <w:t>2*H</w:t>
      </w:r>
      <w:r w:rsidR="00D85343" w:rsidRPr="0043603F">
        <w:rPr>
          <w:rFonts w:ascii="Cambria" w:hAnsi="Cambria" w:cs="Arial"/>
          <w:color w:val="1A1A1A"/>
          <w:vertAlign w:val="subscript"/>
        </w:rPr>
        <w:t>2</w:t>
      </w:r>
      <w:r w:rsidR="00D85343" w:rsidRPr="00D66450">
        <w:rPr>
          <w:rFonts w:ascii="Cambria" w:hAnsi="Cambria" w:cs="Arial"/>
          <w:color w:val="1A1A1A"/>
        </w:rPr>
        <w:t xml:space="preserve"> </w:t>
      </w:r>
      <w:r w:rsidR="00D85343">
        <w:rPr>
          <w:rFonts w:ascii="Cambria" w:hAnsi="Cambria" w:cs="Arial"/>
          <w:color w:val="1A1A1A"/>
        </w:rPr>
        <w:t>+</w:t>
      </w:r>
      <w:r w:rsidR="00D85343" w:rsidRPr="00D66450">
        <w:rPr>
          <w:rFonts w:ascii="Cambria" w:hAnsi="Cambria" w:cs="Arial"/>
          <w:color w:val="1A1A1A"/>
        </w:rPr>
        <w:t xml:space="preserve"> </w:t>
      </w:r>
      <w:r w:rsidR="00D85343">
        <w:rPr>
          <w:rFonts w:ascii="Cambria" w:hAnsi="Cambria" w:cs="Arial"/>
          <w:color w:val="1A1A1A"/>
        </w:rPr>
        <w:t>O</w:t>
      </w:r>
      <w:r w:rsidR="00D85343" w:rsidRPr="0043603F">
        <w:rPr>
          <w:rFonts w:ascii="Cambria" w:hAnsi="Cambria" w:cs="Arial"/>
          <w:color w:val="1A1A1A"/>
          <w:vertAlign w:val="subscript"/>
        </w:rPr>
        <w:t>2</w:t>
      </w:r>
      <w:r w:rsidR="00D85343">
        <w:rPr>
          <w:rFonts w:ascii="Cambria" w:hAnsi="Cambria" w:cs="Arial"/>
          <w:color w:val="1A1A1A"/>
          <w:vertAlign w:val="subscript"/>
        </w:rPr>
        <w:t xml:space="preserve"> </w:t>
      </w:r>
      <w:r w:rsidRPr="00D66450">
        <w:rPr>
          <w:rFonts w:ascii="Cambria" w:hAnsi="Cambria" w:cs="Arial"/>
          <w:color w:val="1A1A1A"/>
        </w:rPr>
        <w:t xml:space="preserve">will have the same amount of entropy at </w:t>
      </w:r>
      <w:r w:rsidR="00D85343">
        <w:rPr>
          <w:rFonts w:ascii="Cambria" w:hAnsi="Cambria" w:cs="Arial"/>
          <w:color w:val="1A1A1A"/>
        </w:rPr>
        <w:t>2*H</w:t>
      </w:r>
      <w:r w:rsidR="00D85343" w:rsidRPr="00D85343">
        <w:rPr>
          <w:rFonts w:ascii="Cambria" w:hAnsi="Cambria" w:cs="Arial"/>
          <w:color w:val="1A1A1A"/>
          <w:vertAlign w:val="subscript"/>
        </w:rPr>
        <w:t>2</w:t>
      </w:r>
      <w:r w:rsidR="00D85343">
        <w:rPr>
          <w:rFonts w:ascii="Cambria" w:hAnsi="Cambria" w:cs="Arial"/>
          <w:color w:val="1A1A1A"/>
        </w:rPr>
        <w:t>O</w:t>
      </w:r>
      <w:r w:rsidRPr="00D66450">
        <w:rPr>
          <w:rFonts w:ascii="Cambria" w:hAnsi="Cambria" w:cs="Arial"/>
          <w:color w:val="1A1A1A"/>
        </w:rPr>
        <w:t>.  This is why if starting with a hydrogen oxygen mixture it does not totally convert to water, because of the need for water to break up into hydrogen and oxygen once water reaches too high of a partial pressure. </w:t>
      </w:r>
    </w:p>
    <w:p w14:paraId="09482D41" w14:textId="77777777" w:rsidR="00EF724B" w:rsidRDefault="00EF724B" w:rsidP="009772EB"/>
    <w:p w14:paraId="5347F243" w14:textId="59A48881" w:rsidR="00B57146" w:rsidRDefault="00B57146" w:rsidP="009772EB">
      <w:r>
        <w:t>For an adiabatic system, a chemical reaction proceeds in the direction of increasing entropy</w:t>
      </w:r>
    </w:p>
    <w:p w14:paraId="45867BCB" w14:textId="6239ACBC" w:rsidR="00B57146" w:rsidRDefault="00B57146" w:rsidP="009772EB">
      <m:oMathPara>
        <m:oMath>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sys</m:t>
              </m:r>
            </m:sub>
          </m:sSub>
          <m:r>
            <w:rPr>
              <w:rFonts w:ascii="Cambria Math" w:hAnsi="Cambria Math"/>
            </w:rPr>
            <m:t>≥0</m:t>
          </m:r>
        </m:oMath>
      </m:oMathPara>
    </w:p>
    <w:p w14:paraId="7BA4D49A" w14:textId="6B4595A5" w:rsidR="001D12DA" w:rsidRDefault="001D12DA" w:rsidP="009772EB">
      <w:r>
        <w:t>Combining first law of thermodynamics</w:t>
      </w:r>
      <w:r w:rsidR="0037522A">
        <w:t>,</w:t>
      </w:r>
    </w:p>
    <w:p w14:paraId="7D7D18F8" w14:textId="1ACBFF5D" w:rsidR="001D12DA" w:rsidRPr="00F76FB8" w:rsidRDefault="001D12DA" w:rsidP="009772EB">
      <m:oMathPara>
        <m:oMath>
          <m:r>
            <w:rPr>
              <w:rFonts w:ascii="Cambria Math" w:hAnsi="Cambria Math"/>
            </w:rPr>
            <m:t>δQ-pdV=dU</m:t>
          </m:r>
        </m:oMath>
      </m:oMathPara>
    </w:p>
    <w:p w14:paraId="74B0C55A" w14:textId="547BF265" w:rsidR="00F76FB8" w:rsidRDefault="00F76FB8" w:rsidP="009772EB">
      <m:oMath>
        <m:r>
          <w:rPr>
            <w:rFonts w:ascii="Cambria Math" w:hAnsi="Cambria Math"/>
          </w:rPr>
          <m:t>δQ</m:t>
        </m:r>
      </m:oMath>
      <w:r>
        <w:t xml:space="preserve">  denotes the </w:t>
      </w:r>
      <w:r w:rsidR="00E31B43">
        <w:t>infinitesimal</w:t>
      </w:r>
      <w:r>
        <w:t xml:space="preserve"> increment of heat supplied to the system from surroundings</w:t>
      </w:r>
      <w:r w:rsidR="0037522A">
        <w:t>,</w:t>
      </w:r>
    </w:p>
    <w:p w14:paraId="4F5AD90D" w14:textId="1C92034A" w:rsidR="0037522A" w:rsidRDefault="0037522A" w:rsidP="009772EB">
      <w:r>
        <w:t>with 2</w:t>
      </w:r>
      <w:r w:rsidRPr="0037522A">
        <w:rPr>
          <w:vertAlign w:val="superscript"/>
        </w:rPr>
        <w:t>nd</w:t>
      </w:r>
      <w:r>
        <w:t xml:space="preserve"> law of thermodynamics,</w:t>
      </w:r>
    </w:p>
    <w:p w14:paraId="7F4CB8C5" w14:textId="3FE03026" w:rsidR="00202BC2" w:rsidRPr="00F76FB8" w:rsidRDefault="00202BC2" w:rsidP="009772EB">
      <m:oMathPara>
        <m:oMath>
          <m:r>
            <w:rPr>
              <w:rFonts w:ascii="Cambria Math" w:hAnsi="Cambria Math"/>
            </w:rPr>
            <m:t>dS≥</m:t>
          </m:r>
          <m:f>
            <m:fPr>
              <m:ctrlPr>
                <w:rPr>
                  <w:rFonts w:ascii="Cambria Math" w:hAnsi="Cambria Math"/>
                  <w:i/>
                </w:rPr>
              </m:ctrlPr>
            </m:fPr>
            <m:num>
              <m:r>
                <w:rPr>
                  <w:rFonts w:ascii="Cambria Math" w:hAnsi="Cambria Math"/>
                </w:rPr>
                <m:t>δQ</m:t>
              </m:r>
            </m:num>
            <m:den>
              <m:r>
                <w:rPr>
                  <w:rFonts w:ascii="Cambria Math" w:hAnsi="Cambria Math"/>
                </w:rPr>
                <m:t>T</m:t>
              </m:r>
            </m:den>
          </m:f>
        </m:oMath>
      </m:oMathPara>
    </w:p>
    <w:p w14:paraId="5F9886B8" w14:textId="79250522" w:rsidR="00F76FB8" w:rsidRDefault="00841B92" w:rsidP="009772EB">
      <w:r>
        <w:t>We get</w:t>
      </w:r>
    </w:p>
    <w:p w14:paraId="11852605" w14:textId="5A47EB29" w:rsidR="00C4036E" w:rsidRDefault="0037522A" w:rsidP="009772EB">
      <m:oMathPara>
        <m:oMath>
          <m:r>
            <w:rPr>
              <w:rFonts w:ascii="Cambria Math" w:hAnsi="Cambria Math"/>
            </w:rPr>
            <m:t>dU+pdV-TdS≤0</m:t>
          </m:r>
        </m:oMath>
      </m:oMathPara>
    </w:p>
    <w:p w14:paraId="3C104078" w14:textId="0C87C1DF" w:rsidR="00C4036E" w:rsidRDefault="00BC107C" w:rsidP="009772EB">
      <w:r>
        <w:t>The definition of Gibbs function and its differential form:</w:t>
      </w:r>
    </w:p>
    <w:p w14:paraId="04B883FA" w14:textId="5AB77B34" w:rsidR="002E1F11" w:rsidRPr="00841B92" w:rsidRDefault="0004568D" w:rsidP="009772EB">
      <m:oMathPara>
        <m:oMath>
          <m:r>
            <w:rPr>
              <w:rFonts w:ascii="Cambria Math" w:hAnsi="Cambria Math"/>
            </w:rPr>
            <m:t>G=H-TS=U+pV-TS</m:t>
          </m:r>
        </m:oMath>
      </m:oMathPara>
    </w:p>
    <w:p w14:paraId="1C42ED3A" w14:textId="77777777" w:rsidR="00841B92" w:rsidRPr="0004568D" w:rsidRDefault="00841B92" w:rsidP="009772EB"/>
    <w:p w14:paraId="2C70C19F" w14:textId="38FB7625" w:rsidR="0004568D" w:rsidRPr="00FD6370" w:rsidRDefault="0004568D" w:rsidP="009772EB">
      <m:oMathPara>
        <m:oMath>
          <m:r>
            <w:rPr>
              <w:rFonts w:ascii="Cambria Math" w:hAnsi="Cambria Math"/>
            </w:rPr>
            <m:t>dG=dU+pdV+Vdp-TdS-SdT</m:t>
          </m:r>
        </m:oMath>
      </m:oMathPara>
    </w:p>
    <w:p w14:paraId="07A94391" w14:textId="6B071614" w:rsidR="00FD6370" w:rsidRDefault="00FD6370" w:rsidP="009772EB">
      <w:r>
        <w:t>for constant T and p</w:t>
      </w:r>
    </w:p>
    <w:p w14:paraId="06905B31" w14:textId="26761D72" w:rsidR="00FD6370" w:rsidRPr="00841B92" w:rsidRDefault="00B05A70" w:rsidP="009772EB">
      <m:oMathPara>
        <m:oMath>
          <m:r>
            <w:rPr>
              <w:rFonts w:ascii="Cambria Math" w:hAnsi="Cambria Math"/>
            </w:rPr>
            <m:t>dG=dU+pdV-TdS</m:t>
          </m:r>
        </m:oMath>
      </m:oMathPara>
    </w:p>
    <w:p w14:paraId="4E9397EC" w14:textId="77777777" w:rsidR="00841B92" w:rsidRPr="0037522A" w:rsidRDefault="00841B92" w:rsidP="009772EB"/>
    <w:p w14:paraId="141559EA" w14:textId="7B9BA7BA" w:rsidR="0037522A" w:rsidRPr="00841B92" w:rsidRDefault="0037522A" w:rsidP="009772EB">
      <m:oMathPara>
        <m:oMath>
          <m:r>
            <w:rPr>
              <w:rFonts w:ascii="Cambria Math" w:hAnsi="Cambria Math"/>
            </w:rPr>
            <m:t>dG≤0</m:t>
          </m:r>
        </m:oMath>
      </m:oMathPara>
    </w:p>
    <w:p w14:paraId="0F380803" w14:textId="77777777" w:rsidR="00841B92" w:rsidRPr="00EF1249" w:rsidRDefault="00841B92" w:rsidP="009772EB"/>
    <w:p w14:paraId="2E20E6B3" w14:textId="1EDDCE04" w:rsidR="00EF1249" w:rsidRDefault="00EF1249" w:rsidP="009772EB">
      <w:r>
        <w:t>Therefore a chemical reaction at a specified temperature and pressure will proceed in the direction of a decreasing Gibbs function. The reaction will stop and chemical equilibrium will be established when the Gibbs function attains a minimum value.</w:t>
      </w:r>
    </w:p>
    <w:p w14:paraId="0391D617" w14:textId="77777777" w:rsidR="00FD6370" w:rsidRDefault="00FD6370" w:rsidP="009772EB"/>
    <w:p w14:paraId="2518E47C" w14:textId="77777777" w:rsidR="00265205" w:rsidRDefault="00265205" w:rsidP="009772EB"/>
    <w:p w14:paraId="39961B18" w14:textId="59CE74C4" w:rsidR="00953618" w:rsidRDefault="00953618" w:rsidP="009772EB">
      <w:r w:rsidRPr="0095746D">
        <w:rPr>
          <w:u w:val="single"/>
        </w:rPr>
        <w:t>Derivation of Equations for chemical Equilibrium adiabatic constant volume (constant energy):</w:t>
      </w:r>
      <w:r>
        <w:t xml:space="preserve"> The optimization problem is minimization of Gibbs free energy, with a constraint of conserving elements.  This is enough for constant temperature and pressure.  After forming this set of equations</w:t>
      </w:r>
      <w:r w:rsidR="00864818">
        <w:t xml:space="preserve"> using lagrange multipliers,</w:t>
      </w:r>
      <w:r>
        <w:t xml:space="preserve"> we are going to add two more equations (</w:t>
      </w:r>
      <m:oMath>
        <m:r>
          <w:rPr>
            <w:rFonts w:ascii="Cambria Math" w:hAnsi="Cambria Math"/>
          </w:rPr>
          <m:t>U=</m:t>
        </m:r>
        <m:sSub>
          <m:sSubPr>
            <m:ctrlPr>
              <w:rPr>
                <w:rFonts w:ascii="Cambria Math" w:hAnsi="Cambria Math"/>
                <w:i/>
              </w:rPr>
            </m:ctrlPr>
          </m:sSubPr>
          <m:e>
            <m:r>
              <w:rPr>
                <w:rFonts w:ascii="Cambria Math" w:hAnsi="Cambria Math"/>
              </w:rPr>
              <m:t>U</m:t>
            </m:r>
          </m:e>
          <m:sub>
            <m:r>
              <w:rPr>
                <w:rFonts w:ascii="Cambria Math" w:hAnsi="Cambria Math"/>
              </w:rPr>
              <m:t>0</m:t>
            </m:r>
          </m:sub>
        </m:sSub>
      </m:oMath>
      <w:r>
        <w:t xml:space="preserve"> and </w:t>
      </w:r>
      <m:oMath>
        <m:r>
          <w:rPr>
            <w:rFonts w:ascii="Cambria Math" w:hAnsi="Cambria Math"/>
          </w:rPr>
          <m:t>v=</m:t>
        </m:r>
        <m:sSub>
          <m:sSubPr>
            <m:ctrlPr>
              <w:rPr>
                <w:rFonts w:ascii="Cambria Math" w:hAnsi="Cambria Math"/>
                <w:i/>
              </w:rPr>
            </m:ctrlPr>
          </m:sSubPr>
          <m:e>
            <m:r>
              <w:rPr>
                <w:rFonts w:ascii="Cambria Math" w:hAnsi="Cambria Math"/>
              </w:rPr>
              <m:t>v</m:t>
            </m:r>
          </m:e>
          <m:sub>
            <m:r>
              <w:rPr>
                <w:rFonts w:ascii="Cambria Math" w:hAnsi="Cambria Math"/>
              </w:rPr>
              <m:t>0</m:t>
            </m:r>
          </m:sub>
        </m:sSub>
      </m:oMath>
      <w:r>
        <w:t>) and two more unknowns</w:t>
      </w:r>
      <w:r w:rsidR="00864818">
        <w:t xml:space="preserve"> </w:t>
      </w:r>
      <w:r>
        <w:t>(T and p)</w:t>
      </w:r>
      <w:r w:rsidR="00864818">
        <w:t xml:space="preserve"> to our system.</w:t>
      </w:r>
      <w:r w:rsidR="0075429A">
        <w:t xml:space="preserve"> This method works because at equilibrium T and p will be constant.</w:t>
      </w:r>
    </w:p>
    <w:p w14:paraId="470221C4" w14:textId="77777777" w:rsidR="00265205" w:rsidRDefault="00265205" w:rsidP="009772EB"/>
    <w:p w14:paraId="37D6494D" w14:textId="56A1A40F" w:rsidR="00265205" w:rsidRDefault="0075429A" w:rsidP="009772EB">
      <m:oMathPara>
        <m:oMath>
          <m:r>
            <w:rPr>
              <w:rFonts w:ascii="Cambria Math" w:hAnsi="Cambria Math"/>
            </w:rPr>
            <m:t>G=</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G</m:t>
                  </m:r>
                </m:e>
                <m:sub>
                  <m:r>
                    <w:rPr>
                      <w:rFonts w:ascii="Cambria Math" w:hAnsi="Cambria Math"/>
                    </w:rPr>
                    <m:t>i</m:t>
                  </m:r>
                </m:sub>
              </m:sSub>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N</m:t>
                  </m:r>
                </m:e>
                <m:sub>
                  <m:r>
                    <w:rPr>
                      <w:rFonts w:ascii="Cambria Math" w:hAnsi="Cambria Math"/>
                    </w:rPr>
                    <m:t>i</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g</m:t>
                      </m:r>
                    </m:e>
                  </m:acc>
                </m:e>
                <m:sub>
                  <m:r>
                    <w:rPr>
                      <w:rFonts w:ascii="Cambria Math" w:hAnsi="Cambria Math"/>
                    </w:rPr>
                    <m:t>i</m:t>
                  </m:r>
                </m:sub>
              </m:sSub>
            </m:e>
          </m:nary>
        </m:oMath>
      </m:oMathPara>
    </w:p>
    <w:p w14:paraId="4AE60F4E" w14:textId="2CD164C7" w:rsidR="00317FE8" w:rsidRPr="00317FE8" w:rsidRDefault="00AB5F38" w:rsidP="009772EB">
      <w:r>
        <w:t>Using chain rule</w:t>
      </w:r>
    </w:p>
    <w:p w14:paraId="6E483A43" w14:textId="5AEF8B4E" w:rsidR="00590AFE" w:rsidRPr="00317FE8" w:rsidRDefault="0075429A" w:rsidP="009772EB">
      <m:oMathPara>
        <m:oMath>
          <m:r>
            <w:rPr>
              <w:rFonts w:ascii="Cambria Math" w:hAnsi="Cambria Math"/>
            </w:rPr>
            <m:t>dG=</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N</m:t>
                  </m:r>
                </m:e>
                <m:sub>
                  <m:r>
                    <w:rPr>
                      <w:rFonts w:ascii="Cambria Math" w:hAnsi="Cambria Math"/>
                    </w:rPr>
                    <m:t>i</m:t>
                  </m:r>
                </m:sub>
              </m:sSub>
              <m:sSub>
                <m:sSubPr>
                  <m:ctrlPr>
                    <w:rPr>
                      <w:rFonts w:ascii="Cambria Math" w:hAnsi="Cambria Math"/>
                      <w:i/>
                    </w:rPr>
                  </m:ctrlPr>
                </m:sSubPr>
                <m:e>
                  <m:r>
                    <w:rPr>
                      <w:rFonts w:ascii="Cambria Math" w:hAnsi="Cambria Math"/>
                    </w:rPr>
                    <m:t>d</m:t>
                  </m:r>
                  <m:acc>
                    <m:accPr>
                      <m:chr m:val="̅"/>
                      <m:ctrlPr>
                        <w:rPr>
                          <w:rFonts w:ascii="Cambria Math" w:hAnsi="Cambria Math"/>
                          <w:i/>
                        </w:rPr>
                      </m:ctrlPr>
                    </m:accPr>
                    <m:e>
                      <m:r>
                        <w:rPr>
                          <w:rFonts w:ascii="Cambria Math" w:hAnsi="Cambria Math"/>
                        </w:rPr>
                        <m:t>g</m:t>
                      </m:r>
                    </m:e>
                  </m:acc>
                </m:e>
                <m:sub>
                  <m:r>
                    <w:rPr>
                      <w:rFonts w:ascii="Cambria Math" w:hAnsi="Cambria Math"/>
                    </w:rPr>
                    <m:t>i</m:t>
                  </m:r>
                </m:sub>
              </m:sSub>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acc>
                    <m:accPr>
                      <m:chr m:val="̅"/>
                      <m:ctrlPr>
                        <w:rPr>
                          <w:rFonts w:ascii="Cambria Math" w:hAnsi="Cambria Math"/>
                          <w:i/>
                        </w:rPr>
                      </m:ctrlPr>
                    </m:accPr>
                    <m:e>
                      <m:r>
                        <w:rPr>
                          <w:rFonts w:ascii="Cambria Math" w:hAnsi="Cambria Math"/>
                        </w:rPr>
                        <m:t>g</m:t>
                      </m:r>
                    </m:e>
                  </m:acc>
                </m:e>
                <m:sub>
                  <m:r>
                    <w:rPr>
                      <w:rFonts w:ascii="Cambria Math" w:hAnsi="Cambria Math"/>
                    </w:rPr>
                    <m:t>i</m:t>
                  </m:r>
                </m:sub>
              </m:sSub>
            </m:e>
          </m:nary>
          <m:sSub>
            <m:sSubPr>
              <m:ctrlPr>
                <w:rPr>
                  <w:rFonts w:ascii="Cambria Math" w:hAnsi="Cambria Math"/>
                  <w:i/>
                </w:rPr>
              </m:ctrlPr>
            </m:sSubPr>
            <m:e>
              <m:r>
                <w:rPr>
                  <w:rFonts w:ascii="Cambria Math" w:hAnsi="Cambria Math"/>
                </w:rPr>
                <m:t>dN</m:t>
              </m:r>
            </m:e>
            <m:sub>
              <m:r>
                <w:rPr>
                  <w:rFonts w:ascii="Cambria Math" w:hAnsi="Cambria Math"/>
                </w:rPr>
                <m:t>i</m:t>
              </m:r>
            </m:sub>
          </m:sSub>
        </m:oMath>
      </m:oMathPara>
    </w:p>
    <w:p w14:paraId="4AC9541B" w14:textId="1D41A344" w:rsidR="00317FE8" w:rsidRDefault="00590AFE" w:rsidP="009772EB">
      <w:r>
        <w:t xml:space="preserve">The mole specific </w:t>
      </w:r>
      <w:r w:rsidR="006E4224">
        <w:t>gibbs</w:t>
      </w:r>
      <w:r>
        <w:t xml:space="preserve"> of a species is </w:t>
      </w:r>
    </w:p>
    <w:p w14:paraId="63EFFF65" w14:textId="6F5E07C9" w:rsidR="00590AFE" w:rsidRPr="00A26CD3" w:rsidRDefault="00590AFE" w:rsidP="009772EB">
      <m:oMathPara>
        <m:oMath>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g</m:t>
                  </m:r>
                </m:e>
              </m:acc>
            </m:e>
            <m:sub>
              <m:r>
                <w:rPr>
                  <w:rFonts w:ascii="Cambria Math" w:hAnsi="Cambria Math"/>
                </w:rPr>
                <m:t>i</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s</m:t>
                  </m:r>
                </m:e>
              </m:acc>
            </m:e>
            <m:sub>
              <m:r>
                <w:rPr>
                  <w:rFonts w:ascii="Cambria Math" w:hAnsi="Cambria Math"/>
                </w:rPr>
                <m:t>i</m:t>
              </m:r>
            </m:sub>
          </m:sSub>
          <m:r>
            <w:rPr>
              <w:rFonts w:ascii="Cambria Math" w:hAnsi="Cambria Math"/>
            </w:rPr>
            <m:t>dT+</m:t>
          </m:r>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i</m:t>
              </m:r>
            </m:sub>
          </m:sSub>
          <m:r>
            <w:rPr>
              <w:rFonts w:ascii="Cambria Math" w:hAnsi="Cambria Math"/>
            </w:rPr>
            <m:t>d</m:t>
          </m:r>
          <m:sSub>
            <m:sSubPr>
              <m:ctrlPr>
                <w:rPr>
                  <w:rFonts w:ascii="Cambria Math" w:hAnsi="Cambria Math"/>
                  <w:i/>
                </w:rPr>
              </m:ctrlPr>
            </m:sSubPr>
            <m:e>
              <m:r>
                <w:rPr>
                  <w:rFonts w:ascii="Cambria Math" w:hAnsi="Cambria Math"/>
                </w:rPr>
                <m:t>p</m:t>
              </m:r>
            </m:e>
            <m:sub>
              <m:r>
                <w:rPr>
                  <w:rFonts w:ascii="Cambria Math" w:hAnsi="Cambria Math"/>
                </w:rPr>
                <m:t>i</m:t>
              </m:r>
            </m:sub>
          </m:sSub>
        </m:oMath>
      </m:oMathPara>
    </w:p>
    <w:p w14:paraId="28AC66E1" w14:textId="4F63E7B7" w:rsidR="00317FE8" w:rsidRDefault="00317FE8" w:rsidP="009772EB"/>
    <w:p w14:paraId="098D1880" w14:textId="77777777" w:rsidR="00400A0F" w:rsidRDefault="00400A0F" w:rsidP="009772EB"/>
    <w:p w14:paraId="2FDFC042" w14:textId="21A2680D" w:rsidR="00317FE8" w:rsidRPr="006853B6" w:rsidRDefault="00180357" w:rsidP="009772EB">
      <m:oMathPara>
        <m:oMath>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N</m:t>
                  </m:r>
                </m:e>
                <m:sub>
                  <m:r>
                    <w:rPr>
                      <w:rFonts w:ascii="Cambria Math" w:hAnsi="Cambria Math"/>
                    </w:rPr>
                    <m:t>i</m:t>
                  </m:r>
                </m:sub>
              </m:sSub>
              <m:sSub>
                <m:sSubPr>
                  <m:ctrlPr>
                    <w:rPr>
                      <w:rFonts w:ascii="Cambria Math" w:hAnsi="Cambria Math"/>
                      <w:i/>
                    </w:rPr>
                  </m:ctrlPr>
                </m:sSubPr>
                <m:e>
                  <m:r>
                    <w:rPr>
                      <w:rFonts w:ascii="Cambria Math" w:hAnsi="Cambria Math"/>
                    </w:rPr>
                    <m:t>d</m:t>
                  </m:r>
                  <m:acc>
                    <m:accPr>
                      <m:chr m:val="̅"/>
                      <m:ctrlPr>
                        <w:rPr>
                          <w:rFonts w:ascii="Cambria Math" w:hAnsi="Cambria Math"/>
                          <w:i/>
                        </w:rPr>
                      </m:ctrlPr>
                    </m:accPr>
                    <m:e>
                      <m:r>
                        <w:rPr>
                          <w:rFonts w:ascii="Cambria Math" w:hAnsi="Cambria Math"/>
                        </w:rPr>
                        <m:t>g</m:t>
                      </m:r>
                    </m:e>
                  </m:acc>
                </m:e>
                <m:sub>
                  <m:r>
                    <w:rPr>
                      <w:rFonts w:ascii="Cambria Math" w:hAnsi="Cambria Math"/>
                    </w:rPr>
                    <m:t>i</m:t>
                  </m:r>
                </m:sub>
              </m:sSub>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N</m:t>
                  </m:r>
                </m:e>
                <m:sub>
                  <m:r>
                    <w:rPr>
                      <w:rFonts w:ascii="Cambria Math" w:hAnsi="Cambria Math"/>
                    </w:rPr>
                    <m:t>i</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s</m:t>
                      </m:r>
                    </m:e>
                  </m:acc>
                </m:e>
                <m:sub>
                  <m:r>
                    <w:rPr>
                      <w:rFonts w:ascii="Cambria Math" w:hAnsi="Cambria Math"/>
                    </w:rPr>
                    <m:t>i</m:t>
                  </m:r>
                </m:sub>
              </m:sSub>
              <m:r>
                <w:rPr>
                  <w:rFonts w:ascii="Cambria Math" w:hAnsi="Cambria Math"/>
                </w:rPr>
                <m:t>dT</m:t>
              </m:r>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N</m:t>
                  </m:r>
                </m:e>
                <m:sub>
                  <m:r>
                    <w:rPr>
                      <w:rFonts w:ascii="Cambria Math" w:hAnsi="Cambria Math"/>
                    </w:rPr>
                    <m:t>i</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i</m:t>
                  </m:r>
                </m:sub>
              </m:sSub>
              <m:r>
                <w:rPr>
                  <w:rFonts w:ascii="Cambria Math" w:hAnsi="Cambria Math"/>
                </w:rPr>
                <m:t>d</m:t>
              </m:r>
              <m:sSub>
                <m:sSubPr>
                  <m:ctrlPr>
                    <w:rPr>
                      <w:rFonts w:ascii="Cambria Math" w:hAnsi="Cambria Math"/>
                      <w:i/>
                    </w:rPr>
                  </m:ctrlPr>
                </m:sSubPr>
                <m:e>
                  <m:r>
                    <w:rPr>
                      <w:rFonts w:ascii="Cambria Math" w:hAnsi="Cambria Math"/>
                    </w:rPr>
                    <m:t>p</m:t>
                  </m:r>
                </m:e>
                <m:sub>
                  <m:r>
                    <w:rPr>
                      <w:rFonts w:ascii="Cambria Math" w:hAnsi="Cambria Math"/>
                    </w:rPr>
                    <m:t>i</m:t>
                  </m:r>
                </m:sub>
              </m:sSub>
            </m:e>
          </m:nary>
          <m:r>
            <w:rPr>
              <w:rFonts w:ascii="Cambria Math" w:hAnsi="Cambria Math"/>
            </w:rPr>
            <m:t>=-SdT+Vdp</m:t>
          </m:r>
        </m:oMath>
      </m:oMathPara>
    </w:p>
    <w:p w14:paraId="313C0BDC" w14:textId="77777777" w:rsidR="006853B6" w:rsidRDefault="006853B6" w:rsidP="009772EB"/>
    <w:p w14:paraId="7BE94473" w14:textId="0CD23F4C" w:rsidR="0049108C" w:rsidRDefault="00D97AEB" w:rsidP="009772EB">
      <m:oMathPara>
        <m:oMath>
          <m:r>
            <w:rPr>
              <w:rFonts w:ascii="Cambria Math" w:hAnsi="Cambria Math"/>
            </w:rPr>
            <m:t>dG=-SdT+Vdp+</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acc>
                    <m:accPr>
                      <m:chr m:val="̅"/>
                      <m:ctrlPr>
                        <w:rPr>
                          <w:rFonts w:ascii="Cambria Math" w:hAnsi="Cambria Math"/>
                          <w:i/>
                        </w:rPr>
                      </m:ctrlPr>
                    </m:accPr>
                    <m:e>
                      <m:r>
                        <w:rPr>
                          <w:rFonts w:ascii="Cambria Math" w:hAnsi="Cambria Math"/>
                        </w:rPr>
                        <m:t>g</m:t>
                      </m:r>
                    </m:e>
                  </m:acc>
                </m:e>
                <m:sub>
                  <m:r>
                    <w:rPr>
                      <w:rFonts w:ascii="Cambria Math" w:hAnsi="Cambria Math"/>
                    </w:rPr>
                    <m:t>i</m:t>
                  </m:r>
                </m:sub>
              </m:sSub>
            </m:e>
          </m:nary>
          <m:sSub>
            <m:sSubPr>
              <m:ctrlPr>
                <w:rPr>
                  <w:rFonts w:ascii="Cambria Math" w:hAnsi="Cambria Math"/>
                  <w:i/>
                </w:rPr>
              </m:ctrlPr>
            </m:sSubPr>
            <m:e>
              <m:r>
                <w:rPr>
                  <w:rFonts w:ascii="Cambria Math" w:hAnsi="Cambria Math"/>
                </w:rPr>
                <m:t>dN</m:t>
              </m:r>
            </m:e>
            <m:sub>
              <m:r>
                <w:rPr>
                  <w:rFonts w:ascii="Cambria Math" w:hAnsi="Cambria Math"/>
                </w:rPr>
                <m:t>i</m:t>
              </m:r>
            </m:sub>
          </m:sSub>
        </m:oMath>
      </m:oMathPara>
    </w:p>
    <w:p w14:paraId="3EF3D887" w14:textId="1BDA859A" w:rsidR="0049108C" w:rsidRDefault="0049108C" w:rsidP="009772EB">
      <w:r>
        <w:t>The optimization problem can be formulated as:</w:t>
      </w:r>
    </w:p>
    <w:p w14:paraId="088CC7D2" w14:textId="52DB3CFC" w:rsidR="0049108C" w:rsidRDefault="00180357" w:rsidP="009772EB">
      <m:oMathPara>
        <m:oMath>
          <m:func>
            <m:funcPr>
              <m:ctrlPr>
                <w:rPr>
                  <w:rFonts w:ascii="Cambria Math" w:hAnsi="Cambria Math"/>
                  <w:i/>
                </w:rPr>
              </m:ctrlPr>
            </m:funcPr>
            <m:fName>
              <m:r>
                <m:rPr>
                  <m:sty m:val="p"/>
                </m:rPr>
                <w:rPr>
                  <w:rFonts w:ascii="Cambria Math" w:hAnsi="Cambria Math"/>
                </w:rPr>
                <m:t xml:space="preserve">max of  </m:t>
              </m:r>
            </m:fName>
            <m:e>
              <m:r>
                <w:rPr>
                  <w:rFonts w:ascii="Cambria Math" w:hAnsi="Cambria Math"/>
                </w:rPr>
                <m:t>G</m:t>
              </m:r>
              <m:d>
                <m:dPr>
                  <m:ctrlPr>
                    <w:rPr>
                      <w:rFonts w:ascii="Cambria Math" w:hAnsi="Cambria Math"/>
                      <w:i/>
                    </w:rPr>
                  </m:ctrlPr>
                </m:dPr>
                <m:e>
                  <m:r>
                    <w:rPr>
                      <w:rFonts w:ascii="Cambria Math" w:hAnsi="Cambria Math"/>
                    </w:rPr>
                    <m:t>T,p,</m:t>
                  </m:r>
                  <m:sSub>
                    <m:sSubPr>
                      <m:ctrlPr>
                        <w:rPr>
                          <w:rFonts w:ascii="Cambria Math" w:hAnsi="Cambria Math"/>
                          <w:i/>
                        </w:rPr>
                      </m:ctrlPr>
                    </m:sSubPr>
                    <m:e>
                      <m:r>
                        <w:rPr>
                          <w:rFonts w:ascii="Cambria Math" w:hAnsi="Cambria Math"/>
                        </w:rPr>
                        <m:t>N</m:t>
                      </m:r>
                    </m:e>
                    <m:sub>
                      <m:r>
                        <w:rPr>
                          <w:rFonts w:ascii="Cambria Math" w:hAnsi="Cambria Math"/>
                        </w:rPr>
                        <m:t>i</m:t>
                      </m:r>
                    </m:sub>
                  </m:sSub>
                </m:e>
              </m:d>
            </m:e>
          </m:func>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N</m:t>
                  </m:r>
                </m:e>
                <m:sub>
                  <m:r>
                    <w:rPr>
                      <w:rFonts w:ascii="Cambria Math" w:hAnsi="Cambria Math"/>
                    </w:rPr>
                    <m:t>i</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g</m:t>
                      </m:r>
                    </m:e>
                  </m:acc>
                </m:e>
                <m:sub>
                  <m:r>
                    <w:rPr>
                      <w:rFonts w:ascii="Cambria Math" w:hAnsi="Cambria Math"/>
                    </w:rPr>
                    <m:t>i</m:t>
                  </m:r>
                </m:sub>
              </m:sSub>
            </m:e>
          </m:nary>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p</m:t>
                  </m:r>
                </m:e>
                <m:sub>
                  <m:r>
                    <w:rPr>
                      <w:rFonts w:ascii="Cambria Math" w:hAnsi="Cambria Math"/>
                    </w:rPr>
                    <m:t>i</m:t>
                  </m:r>
                </m:sub>
              </m:sSub>
            </m:e>
          </m:d>
        </m:oMath>
      </m:oMathPara>
    </w:p>
    <w:p w14:paraId="35DF6457" w14:textId="29659DDB" w:rsidR="00317FE8" w:rsidRDefault="00FE1819" w:rsidP="009772EB">
      <w:r>
        <w:t>subject to constraint</w:t>
      </w:r>
    </w:p>
    <w:p w14:paraId="3335936D" w14:textId="6CBBB906" w:rsidR="00FE1819" w:rsidRPr="001E1079" w:rsidRDefault="00180357" w:rsidP="009772EB">
      <m:oMathPara>
        <m:oMath>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w:rPr>
                      <w:rFonts w:ascii="Cambria Math" w:hAnsi="Cambria Math"/>
                    </w:rPr>
                    <m:t>α</m:t>
                  </m:r>
                </m:e>
                <m:sub>
                  <m:r>
                    <w:rPr>
                      <w:rFonts w:ascii="Cambria Math" w:hAnsi="Cambria Math"/>
                    </w:rPr>
                    <m:t>ij</m:t>
                  </m:r>
                </m:sub>
              </m:sSub>
            </m:e>
          </m:nary>
          <m:sSub>
            <m:sSubPr>
              <m:ctrlPr>
                <w:rPr>
                  <w:rFonts w:ascii="Cambria Math" w:hAnsi="Cambria Math"/>
                  <w:i/>
                </w:rPr>
              </m:ctrlPr>
            </m:sSubPr>
            <m:e>
              <m:r>
                <w:rPr>
                  <w:rFonts w:ascii="Cambria Math" w:hAnsi="Cambria Math"/>
                </w:rPr>
                <m:t>N</m:t>
              </m:r>
            </m:e>
            <m:sub>
              <m:r>
                <w:rPr>
                  <w:rFonts w:ascii="Cambria Math" w:hAnsi="Cambria Math"/>
                </w:rPr>
                <m:t>j</m:t>
              </m:r>
            </m:sub>
          </m:sSub>
          <m:r>
            <w:rPr>
              <w:rFonts w:ascii="Cambria Math" w:hAnsi="Cambria Math"/>
            </w:rPr>
            <m:t>=</m:t>
          </m:r>
          <m:sSubSup>
            <m:sSubSupPr>
              <m:ctrlPr>
                <w:rPr>
                  <w:rFonts w:ascii="Cambria Math" w:hAnsi="Cambria Math"/>
                  <w:i/>
                </w:rPr>
              </m:ctrlPr>
            </m:sSubSupPr>
            <m:e>
              <m:r>
                <w:rPr>
                  <w:rFonts w:ascii="Cambria Math" w:hAnsi="Cambria Math"/>
                </w:rPr>
                <m:t>a</m:t>
              </m:r>
            </m:e>
            <m:sub>
              <m:r>
                <w:rPr>
                  <w:rFonts w:ascii="Cambria Math" w:hAnsi="Cambria Math"/>
                </w:rPr>
                <m:t>i</m:t>
              </m:r>
            </m:sub>
            <m:sup>
              <m:r>
                <w:rPr>
                  <w:rFonts w:ascii="Cambria Math" w:hAnsi="Cambria Math"/>
                </w:rPr>
                <m:t>0</m:t>
              </m:r>
            </m:sup>
          </m:sSubSup>
          <m:r>
            <w:rPr>
              <w:rFonts w:ascii="Cambria Math" w:hAnsi="Cambria Math"/>
            </w:rPr>
            <m:t xml:space="preserve">=total # of </m:t>
          </m:r>
          <m:sSup>
            <m:sSupPr>
              <m:ctrlPr>
                <w:rPr>
                  <w:rFonts w:ascii="Cambria Math" w:hAnsi="Cambria Math"/>
                  <w:i/>
                </w:rPr>
              </m:ctrlPr>
            </m:sSupPr>
            <m:e>
              <m:r>
                <w:rPr>
                  <w:rFonts w:ascii="Cambria Math" w:hAnsi="Cambria Math"/>
                </w:rPr>
                <m:t>i</m:t>
              </m:r>
            </m:e>
            <m:sup>
              <m:r>
                <w:rPr>
                  <w:rFonts w:ascii="Cambria Math" w:hAnsi="Cambria Math"/>
                </w:rPr>
                <m:t>th</m:t>
              </m:r>
            </m:sup>
          </m:sSup>
          <m:r>
            <w:rPr>
              <w:rFonts w:ascii="Cambria Math" w:hAnsi="Cambria Math"/>
            </w:rPr>
            <m:t xml:space="preserve"> element            for i=1,2,…,# of elements</m:t>
          </m:r>
        </m:oMath>
      </m:oMathPara>
    </w:p>
    <w:p w14:paraId="29899EE1" w14:textId="77777777" w:rsidR="001E1079" w:rsidRDefault="001E1079" w:rsidP="009772EB"/>
    <w:p w14:paraId="1B1F78C6" w14:textId="1E52054C" w:rsidR="00F578F0" w:rsidRPr="00D94877" w:rsidRDefault="00F578F0" w:rsidP="009772EB">
      <w:r>
        <w:t>Using lagrangian multipliers, the optimization problem can be transforme</w:t>
      </w:r>
      <w:r w:rsidR="00885D11">
        <w:t>d into the following equations</w:t>
      </w:r>
    </w:p>
    <w:p w14:paraId="404005A2" w14:textId="77777777" w:rsidR="000B127C" w:rsidRDefault="000B127C" w:rsidP="009772EB"/>
    <w:p w14:paraId="7324E1E1" w14:textId="7AD24158" w:rsidR="000B127C" w:rsidRDefault="00F578F0" w:rsidP="009772EB">
      <m:oMathPara>
        <m:oMath>
          <m:r>
            <m:rPr>
              <m:sty m:val="p"/>
            </m:rPr>
            <w:rPr>
              <w:rFonts w:ascii="Cambria Math" w:hAnsi="Cambria Math"/>
            </w:rPr>
            <m:t>∇</m:t>
          </m:r>
          <m:r>
            <w:rPr>
              <w:rFonts w:ascii="Cambria Math" w:hAnsi="Cambria Math"/>
            </w:rPr>
            <m:t>G</m:t>
          </m:r>
          <m:d>
            <m:dPr>
              <m:ctrlPr>
                <w:rPr>
                  <w:rFonts w:ascii="Cambria Math" w:hAnsi="Cambria Math"/>
                  <w:i/>
                </w:rPr>
              </m:ctrlPr>
            </m:dPr>
            <m:e>
              <m:r>
                <w:rPr>
                  <w:rFonts w:ascii="Cambria Math" w:hAnsi="Cambria Math"/>
                </w:rPr>
                <m:t>T,p,</m:t>
              </m:r>
              <m:sSub>
                <m:sSubPr>
                  <m:ctrlPr>
                    <w:rPr>
                      <w:rFonts w:ascii="Cambria Math" w:hAnsi="Cambria Math"/>
                      <w:i/>
                    </w:rPr>
                  </m:ctrlPr>
                </m:sSubPr>
                <m:e>
                  <m:r>
                    <w:rPr>
                      <w:rFonts w:ascii="Cambria Math" w:hAnsi="Cambria Math"/>
                    </w:rPr>
                    <m:t>N</m:t>
                  </m:r>
                </m:e>
                <m:sub>
                  <m:r>
                    <w:rPr>
                      <w:rFonts w:ascii="Cambria Math" w:hAnsi="Cambria Math"/>
                    </w:rPr>
                    <m:t>i</m:t>
                  </m:r>
                </m:sub>
              </m:sSub>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λ</m:t>
                  </m:r>
                </m:e>
                <m:sub>
                  <m:r>
                    <w:rPr>
                      <w:rFonts w:ascii="Cambria Math" w:hAnsi="Cambria Math"/>
                    </w:rPr>
                    <m:t>i</m:t>
                  </m:r>
                </m:sub>
              </m:sSub>
              <m:r>
                <m:rPr>
                  <m:sty m:val="p"/>
                </m:rPr>
                <w:rPr>
                  <w:rFonts w:ascii="Cambria Math" w:hAnsi="Cambria Math"/>
                </w:rPr>
                <m:t>∇</m:t>
              </m:r>
              <m:d>
                <m:dPr>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w:rPr>
                              <w:rFonts w:ascii="Cambria Math" w:hAnsi="Cambria Math"/>
                            </w:rPr>
                            <m:t>α</m:t>
                          </m:r>
                        </m:e>
                        <m:sub>
                          <m:r>
                            <w:rPr>
                              <w:rFonts w:ascii="Cambria Math" w:hAnsi="Cambria Math"/>
                            </w:rPr>
                            <m:t>ij</m:t>
                          </m:r>
                        </m:sub>
                      </m:sSub>
                    </m:e>
                  </m:nary>
                  <m:sSub>
                    <m:sSubPr>
                      <m:ctrlPr>
                        <w:rPr>
                          <w:rFonts w:ascii="Cambria Math" w:hAnsi="Cambria Math"/>
                          <w:i/>
                        </w:rPr>
                      </m:ctrlPr>
                    </m:sSubPr>
                    <m:e>
                      <m:r>
                        <w:rPr>
                          <w:rFonts w:ascii="Cambria Math" w:hAnsi="Cambria Math"/>
                        </w:rPr>
                        <m:t>N</m:t>
                      </m:r>
                    </m:e>
                    <m:sub>
                      <m:r>
                        <w:rPr>
                          <w:rFonts w:ascii="Cambria Math" w:hAnsi="Cambria Math"/>
                        </w:rPr>
                        <m:t>j</m:t>
                      </m:r>
                    </m:sub>
                  </m:sSub>
                </m:e>
              </m:d>
            </m:e>
          </m:nary>
        </m:oMath>
      </m:oMathPara>
    </w:p>
    <w:p w14:paraId="68FA6042" w14:textId="77777777" w:rsidR="000B127C" w:rsidRDefault="000B127C" w:rsidP="009772EB"/>
    <w:p w14:paraId="684BB6FD" w14:textId="1688CBCB" w:rsidR="000B127C" w:rsidRDefault="00180357" w:rsidP="009772EB">
      <m:oMathPara>
        <m:oMath>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w:rPr>
                      <w:rFonts w:ascii="Cambria Math" w:hAnsi="Cambria Math"/>
                    </w:rPr>
                    <m:t>α</m:t>
                  </m:r>
                </m:e>
                <m:sub>
                  <m:r>
                    <w:rPr>
                      <w:rFonts w:ascii="Cambria Math" w:hAnsi="Cambria Math"/>
                    </w:rPr>
                    <m:t>ij</m:t>
                  </m:r>
                </m:sub>
              </m:sSub>
            </m:e>
          </m:nary>
          <m:sSub>
            <m:sSubPr>
              <m:ctrlPr>
                <w:rPr>
                  <w:rFonts w:ascii="Cambria Math" w:hAnsi="Cambria Math"/>
                  <w:i/>
                </w:rPr>
              </m:ctrlPr>
            </m:sSubPr>
            <m:e>
              <m:r>
                <w:rPr>
                  <w:rFonts w:ascii="Cambria Math" w:hAnsi="Cambria Math"/>
                </w:rPr>
                <m:t>N</m:t>
              </m:r>
            </m:e>
            <m:sub>
              <m:r>
                <w:rPr>
                  <w:rFonts w:ascii="Cambria Math" w:hAnsi="Cambria Math"/>
                </w:rPr>
                <m:t>j</m:t>
              </m:r>
            </m:sub>
          </m:sSub>
          <m:r>
            <w:rPr>
              <w:rFonts w:ascii="Cambria Math" w:hAnsi="Cambria Math"/>
            </w:rPr>
            <m:t>=</m:t>
          </m:r>
          <m:sSubSup>
            <m:sSubSupPr>
              <m:ctrlPr>
                <w:rPr>
                  <w:rFonts w:ascii="Cambria Math" w:hAnsi="Cambria Math"/>
                  <w:i/>
                </w:rPr>
              </m:ctrlPr>
            </m:sSubSupPr>
            <m:e>
              <m:r>
                <w:rPr>
                  <w:rFonts w:ascii="Cambria Math" w:hAnsi="Cambria Math"/>
                </w:rPr>
                <m:t>a</m:t>
              </m:r>
            </m:e>
            <m:sub>
              <m:r>
                <w:rPr>
                  <w:rFonts w:ascii="Cambria Math" w:hAnsi="Cambria Math"/>
                </w:rPr>
                <m:t>i</m:t>
              </m:r>
            </m:sub>
            <m:sup>
              <m:r>
                <w:rPr>
                  <w:rFonts w:ascii="Cambria Math" w:hAnsi="Cambria Math"/>
                </w:rPr>
                <m:t>0</m:t>
              </m:r>
            </m:sup>
          </m:sSubSup>
        </m:oMath>
      </m:oMathPara>
    </w:p>
    <w:p w14:paraId="3BB80125" w14:textId="77777777" w:rsidR="000B127C" w:rsidRDefault="000B127C" w:rsidP="009772EB"/>
    <w:p w14:paraId="1D10BE3D" w14:textId="723417AA" w:rsidR="000B127C" w:rsidRDefault="00200072" w:rsidP="009772EB">
      <m:oMathPara>
        <m:oMath>
          <m:r>
            <m:rPr>
              <m:sty m:val="p"/>
            </m:rPr>
            <w:rPr>
              <w:rFonts w:ascii="Cambria Math" w:hAnsi="Cambria Math"/>
            </w:rPr>
            <m:t>∇=</m:t>
          </m:r>
          <m:sSup>
            <m:sSupPr>
              <m:ctrlPr>
                <w:rPr>
                  <w:rFonts w:ascii="Cambria Math" w:hAnsi="Cambria Math"/>
                  <w:i/>
                </w:rPr>
              </m:ctrlPr>
            </m:sSupPr>
            <m:e>
              <m:d>
                <m:dPr>
                  <m:begChr m:val="["/>
                  <m:endChr m:val="]"/>
                  <m:ctrlPr>
                    <w:rPr>
                      <w:rFonts w:ascii="Cambria Math" w:hAnsi="Cambria Math"/>
                    </w:rPr>
                  </m:ctrlPr>
                </m:dPr>
                <m:e>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1</m:t>
                          </m:r>
                        </m:sub>
                      </m:sSub>
                    </m:den>
                  </m:f>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2</m:t>
                          </m:r>
                        </m:sub>
                      </m:sSub>
                    </m:den>
                  </m:f>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KK</m:t>
                          </m:r>
                        </m:sub>
                      </m:sSub>
                    </m:den>
                  </m:f>
                </m:e>
              </m:d>
            </m:e>
            <m:sup>
              <m:r>
                <w:rPr>
                  <w:rFonts w:ascii="Cambria Math" w:hAnsi="Cambria Math"/>
                </w:rPr>
                <m:t>T</m:t>
              </m:r>
            </m:sup>
          </m:sSup>
          <m:r>
            <w:rPr>
              <w:rFonts w:ascii="Cambria Math" w:hAnsi="Cambria Math"/>
            </w:rPr>
            <m:t xml:space="preserve">   </m:t>
          </m:r>
        </m:oMath>
      </m:oMathPara>
    </w:p>
    <w:p w14:paraId="265EDCD0" w14:textId="77777777" w:rsidR="000B127C" w:rsidRDefault="000B127C" w:rsidP="009772EB"/>
    <w:p w14:paraId="2049E950" w14:textId="2C603E86" w:rsidR="000B127C" w:rsidRDefault="00885D11" w:rsidP="009772EB">
      <w:r>
        <w:t>The equations can be further expanded for our final set of equations before adding additional variables and constraints</w:t>
      </w:r>
    </w:p>
    <w:p w14:paraId="4E885C0E" w14:textId="77777777" w:rsidR="000B127C" w:rsidRDefault="000B127C" w:rsidP="009772EB"/>
    <w:p w14:paraId="4BA1E3F7" w14:textId="281C9FEA" w:rsidR="00885D11" w:rsidRDefault="00180357" w:rsidP="009772EB">
      <m:oMathPara>
        <m:oMath>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g</m:t>
                  </m:r>
                </m:e>
              </m:acc>
            </m:e>
            <m:sub>
              <m:r>
                <m:rPr>
                  <m:sty m:val="p"/>
                </m:rPr>
                <w:rPr>
                  <w:rFonts w:ascii="Cambria Math" w:hAnsi="Cambria Math"/>
                </w:rPr>
                <m:t>j</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λ</m:t>
                  </m:r>
                </m:e>
                <m:sub>
                  <m:r>
                    <w:rPr>
                      <w:rFonts w:ascii="Cambria Math" w:hAnsi="Cambria Math"/>
                    </w:rPr>
                    <m:t>i</m:t>
                  </m:r>
                </m:sub>
              </m:sSub>
              <m:sSub>
                <m:sSubPr>
                  <m:ctrlPr>
                    <w:rPr>
                      <w:rFonts w:ascii="Cambria Math" w:hAnsi="Cambria Math"/>
                      <w:i/>
                    </w:rPr>
                  </m:ctrlPr>
                </m:sSubPr>
                <m:e>
                  <m:r>
                    <w:rPr>
                      <w:rFonts w:ascii="Cambria Math" w:hAnsi="Cambria Math"/>
                    </w:rPr>
                    <m:t>α</m:t>
                  </m:r>
                </m:e>
                <m:sub>
                  <m:r>
                    <w:rPr>
                      <w:rFonts w:ascii="Cambria Math" w:hAnsi="Cambria Math"/>
                    </w:rPr>
                    <m:t>ij</m:t>
                  </m:r>
                </m:sub>
              </m:sSub>
            </m:e>
          </m:nary>
          <m:r>
            <w:rPr>
              <w:rFonts w:ascii="Cambria Math" w:hAnsi="Cambria Math"/>
            </w:rPr>
            <m:t xml:space="preserve">       for j=1,2,…,# of species</m:t>
          </m:r>
        </m:oMath>
      </m:oMathPara>
    </w:p>
    <w:p w14:paraId="1CB34CC8" w14:textId="77777777" w:rsidR="00885D11" w:rsidRDefault="00885D11" w:rsidP="009772EB"/>
    <w:p w14:paraId="3D9C4616" w14:textId="1BD11AE4" w:rsidR="00885D11" w:rsidRPr="00885D11" w:rsidRDefault="00180357" w:rsidP="009772EB">
      <m:oMathPara>
        <m:oMath>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w:rPr>
                      <w:rFonts w:ascii="Cambria Math" w:hAnsi="Cambria Math"/>
                    </w:rPr>
                    <m:t>α</m:t>
                  </m:r>
                </m:e>
                <m:sub>
                  <m:r>
                    <w:rPr>
                      <w:rFonts w:ascii="Cambria Math" w:hAnsi="Cambria Math"/>
                    </w:rPr>
                    <m:t>ij</m:t>
                  </m:r>
                </m:sub>
              </m:sSub>
            </m:e>
          </m:nary>
          <m:sSub>
            <m:sSubPr>
              <m:ctrlPr>
                <w:rPr>
                  <w:rFonts w:ascii="Cambria Math" w:hAnsi="Cambria Math"/>
                  <w:i/>
                </w:rPr>
              </m:ctrlPr>
            </m:sSubPr>
            <m:e>
              <m:r>
                <w:rPr>
                  <w:rFonts w:ascii="Cambria Math" w:hAnsi="Cambria Math"/>
                </w:rPr>
                <m:t>N</m:t>
              </m:r>
            </m:e>
            <m:sub>
              <m:r>
                <w:rPr>
                  <w:rFonts w:ascii="Cambria Math" w:hAnsi="Cambria Math"/>
                </w:rPr>
                <m:t>j</m:t>
              </m:r>
            </m:sub>
          </m:sSub>
          <m:r>
            <w:rPr>
              <w:rFonts w:ascii="Cambria Math" w:hAnsi="Cambria Math"/>
            </w:rPr>
            <m:t>=</m:t>
          </m:r>
          <m:sSubSup>
            <m:sSubSupPr>
              <m:ctrlPr>
                <w:rPr>
                  <w:rFonts w:ascii="Cambria Math" w:hAnsi="Cambria Math"/>
                  <w:i/>
                </w:rPr>
              </m:ctrlPr>
            </m:sSubSupPr>
            <m:e>
              <m:r>
                <w:rPr>
                  <w:rFonts w:ascii="Cambria Math" w:hAnsi="Cambria Math"/>
                </w:rPr>
                <m:t>a</m:t>
              </m:r>
            </m:e>
            <m:sub>
              <m:r>
                <w:rPr>
                  <w:rFonts w:ascii="Cambria Math" w:hAnsi="Cambria Math"/>
                </w:rPr>
                <m:t>i</m:t>
              </m:r>
            </m:sub>
            <m:sup>
              <m:r>
                <w:rPr>
                  <w:rFonts w:ascii="Cambria Math" w:hAnsi="Cambria Math"/>
                </w:rPr>
                <m:t>0</m:t>
              </m:r>
            </m:sup>
          </m:sSubSup>
          <m:r>
            <w:rPr>
              <w:rFonts w:ascii="Cambria Math" w:hAnsi="Cambria Math"/>
            </w:rPr>
            <m:t xml:space="preserve">        for i=1,2,…,# of elements</m:t>
          </m:r>
        </m:oMath>
      </m:oMathPara>
    </w:p>
    <w:p w14:paraId="134B5095" w14:textId="77777777" w:rsidR="00885D11" w:rsidRDefault="00885D11" w:rsidP="009772EB"/>
    <w:p w14:paraId="57080DCE" w14:textId="3F9E92B5" w:rsidR="00885D11" w:rsidRDefault="00885D11" w:rsidP="009772EB">
      <w:pPr>
        <w:widowControl w:val="0"/>
        <w:autoSpaceDE w:val="0"/>
        <w:autoSpaceDN w:val="0"/>
        <w:adjustRightInd w:val="0"/>
      </w:pPr>
      <w:r>
        <w:t xml:space="preserve">What does </w:t>
      </w:r>
      <m:oMath>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g</m:t>
                </m:r>
              </m:e>
            </m:acc>
          </m:e>
          <m:sub>
            <m:r>
              <m:rPr>
                <m:sty m:val="p"/>
              </m:rPr>
              <w:rPr>
                <w:rFonts w:ascii="Cambria Math" w:hAnsi="Cambria Math"/>
              </w:rPr>
              <m:t>i</m:t>
            </m:r>
          </m:sub>
        </m:sSub>
      </m:oMath>
      <w:r>
        <w:t xml:space="preserve"> equal?</w:t>
      </w:r>
    </w:p>
    <w:p w14:paraId="6B066A1B" w14:textId="20F7D620" w:rsidR="00885D11" w:rsidRPr="005E357E" w:rsidRDefault="00180357" w:rsidP="009772EB">
      <w:pPr>
        <w:widowControl w:val="0"/>
        <w:autoSpaceDE w:val="0"/>
        <w:autoSpaceDN w:val="0"/>
        <w:adjustRightInd w:val="0"/>
      </w:pPr>
      <m:oMathPara>
        <m:oMath>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g</m:t>
                  </m:r>
                </m:e>
              </m:acc>
            </m:e>
            <m:sub>
              <m:r>
                <m:rPr>
                  <m:sty m:val="p"/>
                </m:rPr>
                <w:rPr>
                  <w:rFonts w:ascii="Cambria Math" w:hAnsi="Cambria Math"/>
                </w:rPr>
                <m:t>i</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p</m:t>
                  </m:r>
                </m:e>
                <m:sub>
                  <m:r>
                    <w:rPr>
                      <w:rFonts w:ascii="Cambria Math" w:hAnsi="Cambria Math"/>
                    </w:rPr>
                    <m:t>i</m:t>
                  </m:r>
                </m:sub>
              </m:sSub>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g</m:t>
                  </m:r>
                </m:e>
              </m:acc>
            </m:e>
            <m:sub>
              <m:r>
                <w:rPr>
                  <w:rFonts w:ascii="Cambria Math" w:hAnsi="Cambria Math"/>
                </w:rPr>
                <m:t>i</m:t>
              </m:r>
            </m:sub>
          </m:sSub>
          <m:d>
            <m:dPr>
              <m:ctrlPr>
                <w:rPr>
                  <w:rFonts w:ascii="Cambria Math" w:hAnsi="Cambria Math"/>
                  <w:i/>
                </w:rPr>
              </m:ctrlPr>
            </m:dPr>
            <m:e>
              <m:r>
                <w:rPr>
                  <w:rFonts w:ascii="Cambria Math" w:hAnsi="Cambria Math"/>
                </w:rPr>
                <m:t>T,p</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u</m:t>
              </m:r>
            </m:sub>
          </m:sSub>
          <m:r>
            <w:rPr>
              <w:rFonts w:ascii="Cambria Math" w:hAnsi="Cambria Math"/>
            </w:rPr>
            <m:t>T</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i</m:t>
                          </m:r>
                        </m:sub>
                      </m:sSub>
                    </m:num>
                    <m:den>
                      <m:r>
                        <w:rPr>
                          <w:rFonts w:ascii="Cambria Math" w:hAnsi="Cambria Math"/>
                        </w:rPr>
                        <m:t>p</m:t>
                      </m:r>
                    </m:den>
                  </m:f>
                </m:e>
              </m:d>
            </m:e>
          </m:fun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g</m:t>
                  </m:r>
                </m:e>
              </m:acc>
            </m:e>
            <m:sub>
              <m:r>
                <w:rPr>
                  <w:rFonts w:ascii="Cambria Math" w:hAnsi="Cambria Math"/>
                </w:rPr>
                <m:t>i</m:t>
              </m:r>
            </m:sub>
          </m:sSub>
          <m:d>
            <m:dPr>
              <m:ctrlPr>
                <w:rPr>
                  <w:rFonts w:ascii="Cambria Math" w:hAnsi="Cambria Math"/>
                  <w:i/>
                </w:rPr>
              </m:ctrlPr>
            </m:dPr>
            <m:e>
              <m:r>
                <w:rPr>
                  <w:rFonts w:ascii="Cambria Math" w:hAnsi="Cambria Math"/>
                </w:rPr>
                <m:t>T,p</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u</m:t>
              </m:r>
            </m:sub>
          </m:sSub>
          <m:r>
            <w:rPr>
              <w:rFonts w:ascii="Cambria Math" w:hAnsi="Cambria Math"/>
            </w:rPr>
            <m:t>T</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func>
        </m:oMath>
      </m:oMathPara>
    </w:p>
    <w:p w14:paraId="70217894" w14:textId="7800ABD4" w:rsidR="00885D11" w:rsidRPr="005E357E" w:rsidRDefault="00180357" w:rsidP="009772EB">
      <w:pPr>
        <w:widowControl w:val="0"/>
        <w:autoSpaceDE w:val="0"/>
        <w:autoSpaceDN w:val="0"/>
        <w:adjustRightInd w:val="0"/>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g</m:t>
                  </m:r>
                </m:e>
              </m:acc>
            </m:e>
            <m:sub>
              <m:r>
                <w:rPr>
                  <w:rFonts w:ascii="Cambria Math" w:hAnsi="Cambria Math"/>
                </w:rPr>
                <m:t>i</m:t>
              </m:r>
            </m:sub>
          </m:sSub>
          <m:d>
            <m:dPr>
              <m:ctrlPr>
                <w:rPr>
                  <w:rFonts w:ascii="Cambria Math" w:hAnsi="Cambria Math"/>
                  <w:i/>
                </w:rPr>
              </m:ctrlPr>
            </m:dPr>
            <m:e>
              <m:r>
                <w:rPr>
                  <w:rFonts w:ascii="Cambria Math" w:hAnsi="Cambria Math"/>
                </w:rPr>
                <m:t>T,p</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g</m:t>
                  </m:r>
                </m:e>
              </m:acc>
            </m:e>
            <m:sub>
              <m:r>
                <w:rPr>
                  <w:rFonts w:ascii="Cambria Math" w:hAnsi="Cambria Math"/>
                </w:rPr>
                <m:t>i</m:t>
              </m:r>
            </m:sub>
          </m:sSub>
          <m:d>
            <m:dPr>
              <m:ctrlPr>
                <w:rPr>
                  <w:rFonts w:ascii="Cambria Math" w:hAnsi="Cambria Math"/>
                  <w:i/>
                </w:rPr>
              </m:ctrlPr>
            </m:dPr>
            <m:e>
              <m:r>
                <w:rPr>
                  <w:rFonts w:ascii="Cambria Math" w:hAnsi="Cambria Math"/>
                </w:rPr>
                <m:t>T,</m:t>
              </m:r>
              <m:sSup>
                <m:sSupPr>
                  <m:ctrlPr>
                    <w:rPr>
                      <w:rFonts w:ascii="Cambria Math" w:hAnsi="Cambria Math"/>
                      <w:i/>
                    </w:rPr>
                  </m:ctrlPr>
                </m:sSupPr>
                <m:e>
                  <m:r>
                    <w:rPr>
                      <w:rFonts w:ascii="Cambria Math" w:hAnsi="Cambria Math"/>
                    </w:rPr>
                    <m:t>p</m:t>
                  </m:r>
                </m:e>
                <m:sup>
                  <m:r>
                    <w:rPr>
                      <w:rFonts w:ascii="Cambria Math" w:hAnsi="Cambria Math"/>
                    </w:rPr>
                    <m:t>0</m:t>
                  </m:r>
                </m:sup>
              </m:sSup>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u</m:t>
              </m:r>
            </m:sub>
          </m:sSub>
          <m:r>
            <w:rPr>
              <w:rFonts w:ascii="Cambria Math" w:hAnsi="Cambria Math"/>
            </w:rPr>
            <m:t>T</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f>
                    <m:fPr>
                      <m:ctrlPr>
                        <w:rPr>
                          <w:rFonts w:ascii="Cambria Math" w:hAnsi="Cambria Math"/>
                          <w:i/>
                        </w:rPr>
                      </m:ctrlPr>
                    </m:fPr>
                    <m:num>
                      <m:r>
                        <w:rPr>
                          <w:rFonts w:ascii="Cambria Math" w:hAnsi="Cambria Math"/>
                        </w:rPr>
                        <m:t>p</m:t>
                      </m:r>
                    </m:num>
                    <m:den>
                      <m:sSup>
                        <m:sSupPr>
                          <m:ctrlPr>
                            <w:rPr>
                              <w:rFonts w:ascii="Cambria Math" w:hAnsi="Cambria Math"/>
                              <w:i/>
                            </w:rPr>
                          </m:ctrlPr>
                        </m:sSupPr>
                        <m:e>
                          <m:r>
                            <w:rPr>
                              <w:rFonts w:ascii="Cambria Math" w:hAnsi="Cambria Math"/>
                            </w:rPr>
                            <m:t>p</m:t>
                          </m:r>
                        </m:e>
                        <m:sup>
                          <m:r>
                            <w:rPr>
                              <w:rFonts w:ascii="Cambria Math" w:hAnsi="Cambria Math"/>
                            </w:rPr>
                            <m:t>0</m:t>
                          </m:r>
                        </m:sup>
                      </m:sSup>
                    </m:den>
                  </m:f>
                </m:e>
              </m:d>
            </m:e>
          </m:func>
        </m:oMath>
      </m:oMathPara>
    </w:p>
    <w:p w14:paraId="4B5F2F6E" w14:textId="77777777" w:rsidR="00885D11" w:rsidRDefault="00885D11" w:rsidP="009772EB"/>
    <w:p w14:paraId="0D18D1E6" w14:textId="0024F56B" w:rsidR="00B0132F" w:rsidRPr="00B0132F" w:rsidRDefault="008472E4" w:rsidP="009772EB">
      <w:r>
        <w:t>Now add two more equations (</w:t>
      </w:r>
      <m:oMath>
        <m:r>
          <w:rPr>
            <w:rFonts w:ascii="Cambria Math" w:hAnsi="Cambria Math"/>
          </w:rPr>
          <m:t>U=</m:t>
        </m:r>
        <m:sSub>
          <m:sSubPr>
            <m:ctrlPr>
              <w:rPr>
                <w:rFonts w:ascii="Cambria Math" w:hAnsi="Cambria Math"/>
                <w:i/>
              </w:rPr>
            </m:ctrlPr>
          </m:sSubPr>
          <m:e>
            <m:r>
              <w:rPr>
                <w:rFonts w:ascii="Cambria Math" w:hAnsi="Cambria Math"/>
              </w:rPr>
              <m:t>U</m:t>
            </m:r>
          </m:e>
          <m:sub>
            <m:r>
              <w:rPr>
                <w:rFonts w:ascii="Cambria Math" w:hAnsi="Cambria Math"/>
              </w:rPr>
              <m:t>0</m:t>
            </m:r>
          </m:sub>
        </m:sSub>
      </m:oMath>
      <w:r>
        <w:t xml:space="preserve"> and </w:t>
      </w:r>
      <m:oMath>
        <m:r>
          <w:rPr>
            <w:rFonts w:ascii="Cambria Math" w:hAnsi="Cambria Math"/>
          </w:rPr>
          <m:t>v=</m:t>
        </m:r>
        <m:sSub>
          <m:sSubPr>
            <m:ctrlPr>
              <w:rPr>
                <w:rFonts w:ascii="Cambria Math" w:hAnsi="Cambria Math"/>
                <w:i/>
              </w:rPr>
            </m:ctrlPr>
          </m:sSubPr>
          <m:e>
            <m:r>
              <w:rPr>
                <w:rFonts w:ascii="Cambria Math" w:hAnsi="Cambria Math"/>
              </w:rPr>
              <m:t>v</m:t>
            </m:r>
          </m:e>
          <m:sub>
            <m:r>
              <w:rPr>
                <w:rFonts w:ascii="Cambria Math" w:hAnsi="Cambria Math"/>
              </w:rPr>
              <m:t>0</m:t>
            </m:r>
          </m:sub>
        </m:sSub>
      </m:oMath>
      <w:r>
        <w:t>) and two more unknowns (T and p) to our system</w:t>
      </w:r>
    </w:p>
    <w:p w14:paraId="0C392479" w14:textId="0738E71D" w:rsidR="00B0132F" w:rsidRPr="00B0132F" w:rsidRDefault="00B0132F" w:rsidP="009772EB">
      <m:oMathPara>
        <m:oMath>
          <m:r>
            <w:rPr>
              <w:rFonts w:ascii="Cambria Math" w:hAnsi="Cambria Math"/>
            </w:rPr>
            <m:t>U=</m:t>
          </m:r>
          <m:sSub>
            <m:sSubPr>
              <m:ctrlPr>
                <w:rPr>
                  <w:rFonts w:ascii="Cambria Math" w:hAnsi="Cambria Math"/>
                  <w:i/>
                </w:rPr>
              </m:ctrlPr>
            </m:sSubPr>
            <m:e>
              <m:r>
                <w:rPr>
                  <w:rFonts w:ascii="Cambria Math" w:hAnsi="Cambria Math"/>
                </w:rPr>
                <m:t>U</m:t>
              </m:r>
            </m:e>
            <m:sub>
              <m:r>
                <w:rPr>
                  <w:rFonts w:ascii="Cambria Math" w:hAnsi="Cambria Math"/>
                </w:rPr>
                <m:t>0</m:t>
              </m:r>
            </m:sub>
          </m:sSub>
        </m:oMath>
      </m:oMathPara>
    </w:p>
    <w:p w14:paraId="2D06FD02" w14:textId="77777777" w:rsidR="00B0132F" w:rsidRPr="00B0132F" w:rsidRDefault="00B0132F" w:rsidP="009772EB"/>
    <w:p w14:paraId="6D4ECD17" w14:textId="77777777" w:rsidR="00B0132F" w:rsidRPr="00B0132F" w:rsidRDefault="00180357" w:rsidP="009772EB">
      <m:oMathPara>
        <m:oMath>
          <m:sSub>
            <m:sSubPr>
              <m:ctrlPr>
                <w:rPr>
                  <w:rFonts w:ascii="Cambria Math" w:hAnsi="Cambria Math"/>
                  <w:i/>
                </w:rPr>
              </m:ctrlPr>
            </m:sSubPr>
            <m:e>
              <m:r>
                <w:rPr>
                  <w:rFonts w:ascii="Cambria Math" w:hAnsi="Cambria Math"/>
                </w:rPr>
                <m:t>U</m:t>
              </m:r>
            </m:e>
            <m:sub>
              <m:r>
                <w:rPr>
                  <w:rFonts w:ascii="Cambria Math" w:hAnsi="Cambria Math"/>
                </w:rPr>
                <m:t>0</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Sup>
                <m:sSubSupPr>
                  <m:ctrlPr>
                    <w:rPr>
                      <w:rFonts w:ascii="Cambria Math" w:hAnsi="Cambria Math"/>
                      <w:i/>
                    </w:rPr>
                  </m:ctrlPr>
                </m:sSubSupPr>
                <m:e>
                  <m:r>
                    <w:rPr>
                      <w:rFonts w:ascii="Cambria Math" w:hAnsi="Cambria Math"/>
                    </w:rPr>
                    <m:t>N</m:t>
                  </m:r>
                </m:e>
                <m:sub>
                  <m:r>
                    <w:rPr>
                      <w:rFonts w:ascii="Cambria Math" w:hAnsi="Cambria Math"/>
                    </w:rPr>
                    <m:t>i</m:t>
                  </m:r>
                </m:sub>
                <m:sup>
                  <m:r>
                    <w:rPr>
                      <w:rFonts w:ascii="Cambria Math" w:hAnsi="Cambria Math"/>
                    </w:rPr>
                    <m:t>0</m:t>
                  </m:r>
                </m:sup>
              </m:sSubSup>
              <m:sSub>
                <m:sSubPr>
                  <m:ctrlPr>
                    <w:rPr>
                      <w:rFonts w:ascii="Cambria Math" w:hAnsi="Cambria Math"/>
                      <w:i/>
                    </w:rPr>
                  </m:ctrlPr>
                </m:sSubPr>
                <m:e>
                  <m:acc>
                    <m:accPr>
                      <m:chr m:val="̅"/>
                      <m:ctrlPr>
                        <w:rPr>
                          <w:rFonts w:ascii="Cambria Math" w:hAnsi="Cambria Math"/>
                          <w:i/>
                        </w:rPr>
                      </m:ctrlPr>
                    </m:accPr>
                    <m:e>
                      <m:r>
                        <w:rPr>
                          <w:rFonts w:ascii="Cambria Math" w:hAnsi="Cambria Math"/>
                        </w:rPr>
                        <m:t>u</m:t>
                      </m:r>
                    </m:e>
                  </m:acc>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e>
          </m:nary>
        </m:oMath>
      </m:oMathPara>
    </w:p>
    <w:p w14:paraId="093B9CA0" w14:textId="77777777" w:rsidR="00B0132F" w:rsidRPr="00A86465" w:rsidRDefault="00B0132F" w:rsidP="009772EB"/>
    <w:p w14:paraId="031EE74A" w14:textId="77777777" w:rsidR="00B0132F" w:rsidRPr="00B0132F" w:rsidRDefault="00B0132F" w:rsidP="009772EB">
      <m:oMathPara>
        <m:oMath>
          <m:r>
            <w:rPr>
              <w:rFonts w:ascii="Cambria Math" w:hAnsi="Cambria Math"/>
            </w:rPr>
            <m:t>U=</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N</m:t>
                  </m:r>
                </m:e>
                <m:sub>
                  <m:r>
                    <w:rPr>
                      <w:rFonts w:ascii="Cambria Math" w:hAnsi="Cambria Math"/>
                    </w:rPr>
                    <m:t>i</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u</m:t>
                      </m:r>
                    </m:e>
                  </m:acc>
                </m:e>
                <m:sub>
                  <m:r>
                    <w:rPr>
                      <w:rFonts w:ascii="Cambria Math" w:hAnsi="Cambria Math"/>
                    </w:rPr>
                    <m:t>i</m:t>
                  </m:r>
                </m:sub>
              </m:sSub>
              <m:d>
                <m:dPr>
                  <m:ctrlPr>
                    <w:rPr>
                      <w:rFonts w:ascii="Cambria Math" w:hAnsi="Cambria Math"/>
                      <w:i/>
                    </w:rPr>
                  </m:ctrlPr>
                </m:dPr>
                <m:e>
                  <m:r>
                    <w:rPr>
                      <w:rFonts w:ascii="Cambria Math" w:hAnsi="Cambria Math"/>
                    </w:rPr>
                    <m:t>T</m:t>
                  </m:r>
                </m:e>
              </m:d>
            </m:e>
          </m:nary>
        </m:oMath>
      </m:oMathPara>
    </w:p>
    <w:p w14:paraId="735BA68A" w14:textId="77777777" w:rsidR="00B0132F" w:rsidRDefault="00B0132F" w:rsidP="009772EB"/>
    <w:p w14:paraId="1E10EEDA" w14:textId="7FC81F94" w:rsidR="00B0132F" w:rsidRPr="00B0132F" w:rsidRDefault="00B0132F" w:rsidP="009772EB">
      <m:oMathPara>
        <m:oMath>
          <m:r>
            <w:rPr>
              <w:rFonts w:ascii="Cambria Math" w:hAnsi="Cambria Math"/>
            </w:rPr>
            <m:t>v=</m:t>
          </m:r>
          <m:sSub>
            <m:sSubPr>
              <m:ctrlPr>
                <w:rPr>
                  <w:rFonts w:ascii="Cambria Math" w:hAnsi="Cambria Math"/>
                  <w:i/>
                </w:rPr>
              </m:ctrlPr>
            </m:sSubPr>
            <m:e>
              <m:r>
                <w:rPr>
                  <w:rFonts w:ascii="Cambria Math" w:hAnsi="Cambria Math"/>
                </w:rPr>
                <m:t>v</m:t>
              </m:r>
            </m:e>
            <m:sub>
              <m:r>
                <w:rPr>
                  <w:rFonts w:ascii="Cambria Math" w:hAnsi="Cambria Math"/>
                </w:rPr>
                <m:t>0</m:t>
              </m:r>
            </m:sub>
          </m:sSub>
        </m:oMath>
      </m:oMathPara>
    </w:p>
    <w:p w14:paraId="1B7BD20F" w14:textId="77777777" w:rsidR="00B0132F" w:rsidRPr="00B0132F" w:rsidRDefault="00B0132F" w:rsidP="009772EB"/>
    <w:p w14:paraId="656E1484" w14:textId="1C481640" w:rsidR="00B0132F" w:rsidRPr="00B0132F" w:rsidRDefault="00180357" w:rsidP="009772EB">
      <m:oMathPara>
        <m:oMath>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u</m:t>
                  </m:r>
                </m:sub>
              </m:sSub>
              <m:sSub>
                <m:sSubPr>
                  <m:ctrlPr>
                    <w:rPr>
                      <w:rFonts w:ascii="Cambria Math" w:hAnsi="Cambria Math"/>
                      <w:i/>
                    </w:rPr>
                  </m:ctrlPr>
                </m:sSubPr>
                <m:e>
                  <m:r>
                    <w:rPr>
                      <w:rFonts w:ascii="Cambria Math" w:hAnsi="Cambria Math"/>
                    </w:rPr>
                    <m:t>T</m:t>
                  </m:r>
                </m:e>
                <m:sub>
                  <m:r>
                    <w:rPr>
                      <w:rFonts w:ascii="Cambria Math" w:hAnsi="Cambria Math"/>
                    </w:rPr>
                    <m:t>0</m:t>
                  </m:r>
                </m:sub>
              </m:sSub>
            </m:num>
            <m:den>
              <m:sSub>
                <m:sSubPr>
                  <m:ctrlPr>
                    <w:rPr>
                      <w:rFonts w:ascii="Cambria Math" w:hAnsi="Cambria Math"/>
                      <w:i/>
                    </w:rPr>
                  </m:ctrlPr>
                </m:sSubPr>
                <m:e>
                  <m:r>
                    <w:rPr>
                      <w:rFonts w:ascii="Cambria Math" w:hAnsi="Cambria Math"/>
                    </w:rPr>
                    <m:t>p</m:t>
                  </m:r>
                </m:e>
                <m:sub>
                  <m:r>
                    <w:rPr>
                      <w:rFonts w:ascii="Cambria Math" w:hAnsi="Cambria Math"/>
                    </w:rPr>
                    <m:t>0</m:t>
                  </m:r>
                </m:sub>
              </m:sSub>
              <m:sSub>
                <m:sSubPr>
                  <m:ctrlPr>
                    <w:rPr>
                      <w:rFonts w:ascii="Cambria Math" w:hAnsi="Cambria Math"/>
                      <w:i/>
                    </w:rPr>
                  </m:ctrlPr>
                </m:sSubPr>
                <m:e>
                  <m:r>
                    <w:rPr>
                      <w:rFonts w:ascii="Cambria Math" w:hAnsi="Cambria Math"/>
                    </w:rPr>
                    <m:t>W</m:t>
                  </m:r>
                </m:e>
                <m:sub>
                  <m:r>
                    <w:rPr>
                      <w:rFonts w:ascii="Cambria Math" w:hAnsi="Cambria Math"/>
                    </w:rPr>
                    <m:t>m,0</m:t>
                  </m:r>
                </m:sub>
              </m:sSub>
            </m:den>
          </m:f>
        </m:oMath>
      </m:oMathPara>
    </w:p>
    <w:p w14:paraId="78364DC8" w14:textId="77777777" w:rsidR="00B0132F" w:rsidRPr="00B0132F" w:rsidRDefault="00B0132F" w:rsidP="009772EB"/>
    <w:p w14:paraId="148A5F6F" w14:textId="56329C8E" w:rsidR="00B0132F" w:rsidRPr="00B0132F" w:rsidRDefault="00B0132F" w:rsidP="009772EB">
      <m:oMathPara>
        <m:oMath>
          <m:r>
            <w:rPr>
              <w:rFonts w:ascii="Cambria Math" w:hAnsi="Cambria Math"/>
            </w:rPr>
            <m:t>v=</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u</m:t>
                  </m:r>
                </m:sub>
              </m:sSub>
              <m:r>
                <w:rPr>
                  <w:rFonts w:ascii="Cambria Math" w:hAnsi="Cambria Math"/>
                </w:rPr>
                <m:t>T</m:t>
              </m:r>
            </m:num>
            <m:den>
              <m:r>
                <w:rPr>
                  <w:rFonts w:ascii="Cambria Math" w:hAnsi="Cambria Math"/>
                </w:rPr>
                <m:t>p</m:t>
              </m:r>
              <m:sSub>
                <m:sSubPr>
                  <m:ctrlPr>
                    <w:rPr>
                      <w:rFonts w:ascii="Cambria Math" w:hAnsi="Cambria Math"/>
                      <w:i/>
                    </w:rPr>
                  </m:ctrlPr>
                </m:sSubPr>
                <m:e>
                  <m:r>
                    <w:rPr>
                      <w:rFonts w:ascii="Cambria Math" w:hAnsi="Cambria Math"/>
                    </w:rPr>
                    <m:t>W</m:t>
                  </m:r>
                </m:e>
                <m:sub>
                  <m:r>
                    <w:rPr>
                      <w:rFonts w:ascii="Cambria Math" w:hAnsi="Cambria Math"/>
                    </w:rPr>
                    <m:t>m</m:t>
                  </m:r>
                </m:sub>
              </m:sSub>
            </m:den>
          </m:f>
        </m:oMath>
      </m:oMathPara>
    </w:p>
    <w:p w14:paraId="3925E86F" w14:textId="77777777" w:rsidR="00B0132F" w:rsidRPr="00B0132F" w:rsidRDefault="00B0132F" w:rsidP="009772EB"/>
    <w:p w14:paraId="698BF5AD" w14:textId="3E6AF20A" w:rsidR="00B0132F" w:rsidRPr="00B0132F" w:rsidRDefault="00180357" w:rsidP="009772EB">
      <m:oMathPara>
        <m:oMath>
          <m:sSub>
            <m:sSubPr>
              <m:ctrlPr>
                <w:rPr>
                  <w:rFonts w:ascii="Cambria Math" w:hAnsi="Cambria Math" w:cs="Courier"/>
                  <w:i/>
                  <w:color w:val="000000"/>
                </w:rPr>
              </m:ctrlPr>
            </m:sSubPr>
            <m:e>
              <m:r>
                <w:rPr>
                  <w:rFonts w:ascii="Cambria Math" w:hAnsi="Cambria Math" w:cs="Courier"/>
                  <w:color w:val="000000"/>
                </w:rPr>
                <m:t>W</m:t>
              </m:r>
            </m:e>
            <m:sub>
              <m:r>
                <w:rPr>
                  <w:rFonts w:ascii="Cambria Math" w:hAnsi="Cambria Math" w:cs="Courier"/>
                  <w:color w:val="000000"/>
                </w:rPr>
                <m:t>m,0</m:t>
              </m:r>
            </m:sub>
          </m:sSub>
          <m:r>
            <w:rPr>
              <w:rFonts w:ascii="Cambria Math" w:hAnsi="Cambria Math" w:cs="Courier"/>
              <w:color w:val="000000"/>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W</m:t>
                  </m:r>
                </m:e>
                <m:sub>
                  <m:r>
                    <w:rPr>
                      <w:rFonts w:ascii="Cambria Math" w:hAnsi="Cambria Math"/>
                    </w:rPr>
                    <m:t>i</m:t>
                  </m:r>
                </m:sub>
              </m:sSub>
            </m:e>
          </m:nary>
          <m:sSub>
            <m:sSubPr>
              <m:ctrlPr>
                <w:rPr>
                  <w:rFonts w:ascii="Cambria Math" w:hAnsi="Cambria Math"/>
                  <w:i/>
                </w:rPr>
              </m:ctrlPr>
            </m:sSubPr>
            <m:e>
              <m:r>
                <w:rPr>
                  <w:rFonts w:ascii="Cambria Math" w:hAnsi="Cambria Math"/>
                </w:rPr>
                <m:t>X</m:t>
              </m:r>
            </m:e>
            <m:sub>
              <m:r>
                <w:rPr>
                  <w:rFonts w:ascii="Cambria Math" w:hAnsi="Cambria Math"/>
                </w:rPr>
                <m:t>i,0</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i,0</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i,0</m:t>
                  </m:r>
                </m:sub>
              </m:sSub>
            </m:num>
            <m:den>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N</m:t>
                      </m:r>
                    </m:e>
                    <m:sub>
                      <m:r>
                        <w:rPr>
                          <w:rFonts w:ascii="Cambria Math" w:hAnsi="Cambria Math"/>
                        </w:rPr>
                        <m:t>i,0</m:t>
                      </m:r>
                    </m:sub>
                  </m:sSub>
                </m:e>
              </m:nary>
            </m:den>
          </m:f>
        </m:oMath>
      </m:oMathPara>
    </w:p>
    <w:p w14:paraId="24E31B1A" w14:textId="77777777" w:rsidR="00B0132F" w:rsidRPr="00B0132F" w:rsidRDefault="00B0132F" w:rsidP="009772EB"/>
    <w:p w14:paraId="11B28802" w14:textId="75C65D47" w:rsidR="00B0132F" w:rsidRPr="0095746D" w:rsidRDefault="00180357" w:rsidP="009772EB">
      <m:oMathPara>
        <m:oMath>
          <m:sSub>
            <m:sSubPr>
              <m:ctrlPr>
                <w:rPr>
                  <w:rFonts w:ascii="Cambria Math" w:hAnsi="Cambria Math" w:cs="Courier"/>
                  <w:i/>
                  <w:color w:val="000000"/>
                </w:rPr>
              </m:ctrlPr>
            </m:sSubPr>
            <m:e>
              <m:r>
                <w:rPr>
                  <w:rFonts w:ascii="Cambria Math" w:hAnsi="Cambria Math" w:cs="Courier"/>
                  <w:color w:val="000000"/>
                </w:rPr>
                <m:t>W</m:t>
              </m:r>
            </m:e>
            <m:sub>
              <m:r>
                <w:rPr>
                  <w:rFonts w:ascii="Cambria Math" w:hAnsi="Cambria Math" w:cs="Courier"/>
                  <w:color w:val="000000"/>
                </w:rPr>
                <m:t>m</m:t>
              </m:r>
            </m:sub>
          </m:sSub>
          <m:r>
            <w:rPr>
              <w:rFonts w:ascii="Cambria Math" w:hAnsi="Cambria Math" w:cs="Courier"/>
              <w:color w:val="000000"/>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W</m:t>
                  </m:r>
                </m:e>
                <m:sub>
                  <m:r>
                    <w:rPr>
                      <w:rFonts w:ascii="Cambria Math" w:hAnsi="Cambria Math"/>
                    </w:rPr>
                    <m:t>i</m:t>
                  </m:r>
                </m:sub>
              </m:sSub>
            </m:e>
          </m:nary>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i</m:t>
                  </m:r>
                </m:sub>
              </m:sSub>
            </m:num>
            <m:den>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N</m:t>
                      </m:r>
                    </m:e>
                    <m:sub>
                      <m:r>
                        <w:rPr>
                          <w:rFonts w:ascii="Cambria Math" w:hAnsi="Cambria Math"/>
                        </w:rPr>
                        <m:t>i</m:t>
                      </m:r>
                    </m:sub>
                  </m:sSub>
                </m:e>
              </m:nary>
            </m:den>
          </m:f>
        </m:oMath>
      </m:oMathPara>
    </w:p>
    <w:p w14:paraId="56106493" w14:textId="77777777" w:rsidR="0095746D" w:rsidRPr="00AC297C" w:rsidRDefault="0095746D" w:rsidP="009772EB"/>
    <w:p w14:paraId="27D430E4" w14:textId="08D662AE" w:rsidR="00AC297C" w:rsidRPr="0095746D" w:rsidRDefault="00AC297C" w:rsidP="009772EB">
      <w:pPr>
        <w:rPr>
          <w:u w:val="single"/>
        </w:rPr>
      </w:pPr>
      <w:r w:rsidRPr="0095746D">
        <w:rPr>
          <w:u w:val="single"/>
        </w:rPr>
        <w:t>Note about normalizing and using log/exp:</w:t>
      </w:r>
    </w:p>
    <w:p w14:paraId="315E46FF" w14:textId="77BE639B" w:rsidR="00AC297C" w:rsidRDefault="00AC297C" w:rsidP="009772EB">
      <w:r>
        <w:t>Matlab’s fsolve function will try to guess negative N</w:t>
      </w:r>
      <w:r w:rsidRPr="00B041B0">
        <w:rPr>
          <w:vertAlign w:val="subscript"/>
        </w:rPr>
        <w:t>i</w:t>
      </w:r>
      <w:r w:rsidRPr="00B041B0">
        <w:t xml:space="preserve"> </w:t>
      </w:r>
      <w:r>
        <w:t>and T values, which will cause problems, therefore, if we assume that the input is log of N</w:t>
      </w:r>
      <w:r w:rsidRPr="00B041B0">
        <w:rPr>
          <w:vertAlign w:val="subscript"/>
        </w:rPr>
        <w:t>i</w:t>
      </w:r>
      <w:r>
        <w:t xml:space="preserve"> or T, then we can take exp() of that, and our values will stay positive.</w:t>
      </w:r>
    </w:p>
    <w:p w14:paraId="1589ADAA" w14:textId="77777777" w:rsidR="00AC297C" w:rsidRDefault="00AC297C" w:rsidP="009772EB"/>
    <w:p w14:paraId="7D6A3087" w14:textId="50300AA6" w:rsidR="001E1079" w:rsidRDefault="00B041B0" w:rsidP="009772EB">
      <w:r>
        <w:t xml:space="preserve">Also we divide our equation </w:t>
      </w:r>
      <m:oMath>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g</m:t>
                </m:r>
              </m:e>
            </m:acc>
          </m:e>
          <m:sub>
            <m:r>
              <m:rPr>
                <m:sty m:val="p"/>
              </m:rPr>
              <w:rPr>
                <w:rFonts w:ascii="Cambria Math" w:hAnsi="Cambria Math"/>
              </w:rPr>
              <m:t>j</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λ</m:t>
                </m:r>
              </m:e>
              <m:sub>
                <m:r>
                  <w:rPr>
                    <w:rFonts w:ascii="Cambria Math" w:hAnsi="Cambria Math"/>
                  </w:rPr>
                  <m:t>i</m:t>
                </m:r>
              </m:sub>
            </m:sSub>
            <m:sSub>
              <m:sSubPr>
                <m:ctrlPr>
                  <w:rPr>
                    <w:rFonts w:ascii="Cambria Math" w:hAnsi="Cambria Math"/>
                    <w:i/>
                  </w:rPr>
                </m:ctrlPr>
              </m:sSubPr>
              <m:e>
                <m:r>
                  <w:rPr>
                    <w:rFonts w:ascii="Cambria Math" w:hAnsi="Cambria Math"/>
                  </w:rPr>
                  <m:t>α</m:t>
                </m:r>
              </m:e>
              <m:sub>
                <m:r>
                  <w:rPr>
                    <w:rFonts w:ascii="Cambria Math" w:hAnsi="Cambria Math"/>
                  </w:rPr>
                  <m:t>ij</m:t>
                </m:r>
              </m:sub>
            </m:sSub>
          </m:e>
        </m:nary>
      </m:oMath>
      <w:r>
        <w:t xml:space="preserve">   by </w:t>
      </w:r>
      <m:oMath>
        <m:sSub>
          <m:sSubPr>
            <m:ctrlPr>
              <w:rPr>
                <w:rFonts w:ascii="Cambria Math" w:hAnsi="Cambria Math"/>
                <w:i/>
              </w:rPr>
            </m:ctrlPr>
          </m:sSubPr>
          <m:e>
            <m:r>
              <w:rPr>
                <w:rFonts w:ascii="Cambria Math" w:hAnsi="Cambria Math"/>
              </w:rPr>
              <m:t>R</m:t>
            </m:r>
          </m:e>
          <m:sub>
            <m:r>
              <w:rPr>
                <w:rFonts w:ascii="Cambria Math" w:hAnsi="Cambria Math"/>
              </w:rPr>
              <m:t>u</m:t>
            </m:r>
          </m:sub>
        </m:sSub>
        <m:r>
          <w:rPr>
            <w:rFonts w:ascii="Cambria Math" w:hAnsi="Cambria Math"/>
          </w:rPr>
          <m:t>T</m:t>
        </m:r>
      </m:oMath>
      <w:r>
        <w:t xml:space="preserve">   to normalize it and bring its values closer to about 1, fsolve does not like huge values.  That </w:t>
      </w:r>
      <m:oMath>
        <m:sSub>
          <m:sSubPr>
            <m:ctrlPr>
              <w:rPr>
                <w:rFonts w:ascii="Cambria Math" w:hAnsi="Cambria Math"/>
                <w:i/>
              </w:rPr>
            </m:ctrlPr>
          </m:sSubPr>
          <m:e>
            <m:r>
              <w:rPr>
                <w:rFonts w:ascii="Cambria Math" w:hAnsi="Cambria Math"/>
              </w:rPr>
              <m:t>R</m:t>
            </m:r>
          </m:e>
          <m:sub>
            <m:r>
              <w:rPr>
                <w:rFonts w:ascii="Cambria Math" w:hAnsi="Cambria Math"/>
              </w:rPr>
              <m:t>u</m:t>
            </m:r>
          </m:sub>
        </m:sSub>
        <m:r>
          <w:rPr>
            <w:rFonts w:ascii="Cambria Math" w:hAnsi="Cambria Math"/>
          </w:rPr>
          <m:t>T</m:t>
        </m:r>
      </m:oMath>
      <w:r>
        <w:t xml:space="preserve">  gets absorbed into our   </w:t>
      </w:r>
      <m:oMath>
        <m:sSub>
          <m:sSubPr>
            <m:ctrlPr>
              <w:rPr>
                <w:rFonts w:ascii="Cambria Math" w:hAnsi="Cambria Math"/>
                <w:i/>
              </w:rPr>
            </m:ctrlPr>
          </m:sSubPr>
          <m:e>
            <m:r>
              <w:rPr>
                <w:rFonts w:ascii="Cambria Math" w:hAnsi="Cambria Math"/>
              </w:rPr>
              <m:t>λ</m:t>
            </m:r>
          </m:e>
          <m:sub>
            <m:r>
              <w:rPr>
                <w:rFonts w:ascii="Cambria Math" w:hAnsi="Cambria Math"/>
              </w:rPr>
              <m:t>i</m:t>
            </m:r>
          </m:sub>
        </m:sSub>
        <m:r>
          <w:rPr>
            <w:rFonts w:ascii="Cambria Math" w:hAnsi="Cambria Math"/>
          </w:rPr>
          <m:t xml:space="preserve">  </m:t>
        </m:r>
      </m:oMath>
      <w:r>
        <w:t xml:space="preserve">  values.</w:t>
      </w:r>
    </w:p>
    <w:p w14:paraId="27A195EA" w14:textId="77777777" w:rsidR="00340AB4" w:rsidRDefault="00340AB4" w:rsidP="009772EB"/>
    <w:p w14:paraId="0109AF5D" w14:textId="6B993A74" w:rsidR="00340AB4" w:rsidRPr="00340AB4" w:rsidRDefault="00340AB4" w:rsidP="009772EB">
      <w:pPr>
        <w:rPr>
          <w:u w:val="single"/>
        </w:rPr>
      </w:pPr>
      <w:r w:rsidRPr="00340AB4">
        <w:rPr>
          <w:u w:val="single"/>
        </w:rPr>
        <w:t>How to find amount of oxygen for fuel mixture?</w:t>
      </w:r>
    </w:p>
    <w:p w14:paraId="289E3EA2" w14:textId="77777777" w:rsidR="00340AB4" w:rsidRDefault="00340AB4" w:rsidP="00340AB4">
      <w:r>
        <w:t xml:space="preserve">Find stoichiometric ratios for CH4 </w:t>
      </w:r>
    </w:p>
    <w:p w14:paraId="59D58605" w14:textId="77777777" w:rsidR="00340AB4" w:rsidRPr="0023159A" w:rsidRDefault="00340AB4" w:rsidP="00340AB4">
      <m:oMathPara>
        <m:oMath>
          <m:r>
            <w:rPr>
              <w:rFonts w:ascii="Cambria Math" w:hAnsi="Cambria Math"/>
            </w:rPr>
            <m:t>C</m:t>
          </m:r>
          <m:sSub>
            <m:sSubPr>
              <m:ctrlPr>
                <w:rPr>
                  <w:rFonts w:ascii="Cambria Math" w:hAnsi="Cambria Math"/>
                  <w:i/>
                </w:rPr>
              </m:ctrlPr>
            </m:sSubPr>
            <m:e>
              <m:r>
                <w:rPr>
                  <w:rFonts w:ascii="Cambria Math" w:hAnsi="Cambria Math"/>
                </w:rPr>
                <m:t>H</m:t>
              </m:r>
            </m:e>
            <m:sub>
              <m:r>
                <w:rPr>
                  <w:rFonts w:ascii="Cambria Math" w:hAnsi="Cambria Math"/>
                </w:rPr>
                <m:t>4</m:t>
              </m:r>
            </m:sub>
          </m:sSub>
          <m:r>
            <w:rPr>
              <w:rFonts w:ascii="Cambria Math" w:hAnsi="Cambria Math"/>
            </w:rPr>
            <m:t>+α *</m:t>
          </m:r>
          <m:sSub>
            <m:sSubPr>
              <m:ctrlPr>
                <w:rPr>
                  <w:rFonts w:ascii="Cambria Math" w:hAnsi="Cambria Math"/>
                  <w:i/>
                </w:rPr>
              </m:ctrlPr>
            </m:sSubPr>
            <m:e>
              <m:r>
                <w:rPr>
                  <w:rFonts w:ascii="Cambria Math" w:hAnsi="Cambria Math"/>
                </w:rPr>
                <m:t>O</m:t>
              </m:r>
            </m:e>
            <m:sub>
              <m:r>
                <w:rPr>
                  <w:rFonts w:ascii="Cambria Math" w:hAnsi="Cambria Math"/>
                </w:rPr>
                <m:t>2</m:t>
              </m:r>
            </m:sub>
          </m:sSub>
          <m:r>
            <w:rPr>
              <w:rFonts w:ascii="Cambria Math" w:hAnsi="Cambria Math"/>
            </w:rPr>
            <m:t>=A*C</m:t>
          </m:r>
          <m:sSub>
            <m:sSubPr>
              <m:ctrlPr>
                <w:rPr>
                  <w:rFonts w:ascii="Cambria Math" w:hAnsi="Cambria Math"/>
                  <w:i/>
                </w:rPr>
              </m:ctrlPr>
            </m:sSubPr>
            <m:e>
              <m:r>
                <w:rPr>
                  <w:rFonts w:ascii="Cambria Math" w:hAnsi="Cambria Math"/>
                </w:rPr>
                <m:t>O</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B*H</m:t>
              </m:r>
            </m:e>
            <m:sub>
              <m:r>
                <w:rPr>
                  <w:rFonts w:ascii="Cambria Math" w:hAnsi="Cambria Math"/>
                </w:rPr>
                <m:t>2</m:t>
              </m:r>
            </m:sub>
          </m:sSub>
          <m:r>
            <w:rPr>
              <w:rFonts w:ascii="Cambria Math" w:hAnsi="Cambria Math"/>
            </w:rPr>
            <m:t>O</m:t>
          </m:r>
        </m:oMath>
      </m:oMathPara>
    </w:p>
    <w:p w14:paraId="6F835E5B" w14:textId="77777777" w:rsidR="00340AB4" w:rsidRDefault="00340AB4" w:rsidP="00340AB4">
      <w:r>
        <w:t>balance C:  1=A</w:t>
      </w:r>
    </w:p>
    <w:p w14:paraId="1DC7C285" w14:textId="77777777" w:rsidR="00340AB4" w:rsidRDefault="00340AB4" w:rsidP="00340AB4">
      <w:r>
        <w:t>balance H: 4=2*B</w:t>
      </w:r>
    </w:p>
    <w:p w14:paraId="137E2CBB" w14:textId="77777777" w:rsidR="00340AB4" w:rsidRDefault="00340AB4" w:rsidP="00340AB4">
      <w:r>
        <w:t>balance O: 2*</w:t>
      </w:r>
      <m:oMath>
        <m:r>
          <w:rPr>
            <w:rFonts w:ascii="Cambria Math" w:hAnsi="Cambria Math"/>
          </w:rPr>
          <m:t>α</m:t>
        </m:r>
      </m:oMath>
      <w:r>
        <w:t>=2*A+B</w:t>
      </w:r>
    </w:p>
    <w:p w14:paraId="6A86AF30" w14:textId="77777777" w:rsidR="00340AB4" w:rsidRDefault="00340AB4" w:rsidP="00340AB4"/>
    <w:p w14:paraId="4BFBB98D" w14:textId="77777777" w:rsidR="00340AB4" w:rsidRPr="00F95A00" w:rsidRDefault="00340AB4" w:rsidP="00340AB4">
      <m:oMathPara>
        <m:oMath>
          <m:r>
            <w:rPr>
              <w:rFonts w:ascii="Cambria Math" w:hAnsi="Cambria Math"/>
            </w:rPr>
            <m:t>α</m:t>
          </m:r>
          <m:r>
            <m:rPr>
              <m:sty m:val="p"/>
            </m:rPr>
            <w:rPr>
              <w:rFonts w:ascii="Cambria Math" w:hAnsi="Cambria Math"/>
            </w:rPr>
            <m:t>=A+</m:t>
          </m:r>
          <m:f>
            <m:fPr>
              <m:ctrlPr>
                <w:rPr>
                  <w:rFonts w:ascii="Cambria Math" w:hAnsi="Cambria Math"/>
                </w:rPr>
              </m:ctrlPr>
            </m:fPr>
            <m:num>
              <m:r>
                <m:rPr>
                  <m:sty m:val="p"/>
                </m:rPr>
                <w:rPr>
                  <w:rFonts w:ascii="Cambria Math" w:hAnsi="Cambria Math"/>
                </w:rPr>
                <m:t>B</m:t>
              </m:r>
            </m:num>
            <m:den>
              <m:r>
                <m:rPr>
                  <m:sty m:val="p"/>
                </m:rPr>
                <w:rPr>
                  <w:rFonts w:ascii="Cambria Math" w:hAnsi="Cambria Math"/>
                </w:rPr>
                <m:t>2</m:t>
              </m:r>
            </m:den>
          </m:f>
          <m:r>
            <w:rPr>
              <w:rFonts w:ascii="Cambria Math" w:hAnsi="Cambria Math"/>
            </w:rPr>
            <m:t>=1+1=2</m:t>
          </m:r>
        </m:oMath>
      </m:oMathPara>
    </w:p>
    <w:p w14:paraId="130A2C65" w14:textId="77777777" w:rsidR="00340AB4" w:rsidRPr="001F3C70" w:rsidRDefault="00340AB4" w:rsidP="00340AB4">
      <w:r>
        <w:t>Therefore stoichiometric is</w:t>
      </w:r>
    </w:p>
    <w:p w14:paraId="0855CDD3" w14:textId="77777777" w:rsidR="00340AB4" w:rsidRPr="00F95A00" w:rsidRDefault="00340AB4" w:rsidP="00340AB4">
      <m:oMathPara>
        <m:oMath>
          <m:r>
            <w:rPr>
              <w:rFonts w:ascii="Cambria Math" w:hAnsi="Cambria Math"/>
            </w:rPr>
            <m:t>C</m:t>
          </m:r>
          <m:sSub>
            <m:sSubPr>
              <m:ctrlPr>
                <w:rPr>
                  <w:rFonts w:ascii="Cambria Math" w:hAnsi="Cambria Math"/>
                  <w:i/>
                </w:rPr>
              </m:ctrlPr>
            </m:sSubPr>
            <m:e>
              <m:r>
                <w:rPr>
                  <w:rFonts w:ascii="Cambria Math" w:hAnsi="Cambria Math"/>
                </w:rPr>
                <m:t>H</m:t>
              </m:r>
            </m:e>
            <m:sub>
              <m:r>
                <w:rPr>
                  <w:rFonts w:ascii="Cambria Math" w:hAnsi="Cambria Math"/>
                </w:rPr>
                <m:t>4</m:t>
              </m:r>
            </m:sub>
          </m:sSub>
          <m:r>
            <w:rPr>
              <w:rFonts w:ascii="Cambria Math" w:hAnsi="Cambria Math"/>
            </w:rPr>
            <m:t>+2*</m:t>
          </m:r>
          <m:sSub>
            <m:sSubPr>
              <m:ctrlPr>
                <w:rPr>
                  <w:rFonts w:ascii="Cambria Math" w:hAnsi="Cambria Math"/>
                  <w:i/>
                </w:rPr>
              </m:ctrlPr>
            </m:sSubPr>
            <m:e>
              <m:r>
                <w:rPr>
                  <w:rFonts w:ascii="Cambria Math" w:hAnsi="Cambria Math"/>
                </w:rPr>
                <m:t>O</m:t>
              </m:r>
            </m:e>
            <m:sub>
              <m:r>
                <w:rPr>
                  <w:rFonts w:ascii="Cambria Math" w:hAnsi="Cambria Math"/>
                </w:rPr>
                <m:t>2</m:t>
              </m:r>
            </m:sub>
          </m:sSub>
        </m:oMath>
      </m:oMathPara>
    </w:p>
    <w:p w14:paraId="5EC5D4CB" w14:textId="77777777" w:rsidR="00340AB4" w:rsidRDefault="00340AB4" w:rsidP="00340AB4"/>
    <w:p w14:paraId="668151FA" w14:textId="77777777" w:rsidR="00340AB4" w:rsidRPr="00F95A00" w:rsidRDefault="00340AB4" w:rsidP="00340AB4"/>
    <w:p w14:paraId="0A32C2AF" w14:textId="77777777" w:rsidR="00340AB4" w:rsidRDefault="00340AB4" w:rsidP="00340AB4">
      <w:r>
        <w:t xml:space="preserve">Find stoichiometric ratios for H2 </w:t>
      </w:r>
    </w:p>
    <w:p w14:paraId="58636566" w14:textId="77777777" w:rsidR="00340AB4" w:rsidRPr="0023159A" w:rsidRDefault="00180357" w:rsidP="00340AB4">
      <m:oMathPara>
        <m:oMath>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+α *</m:t>
          </m:r>
          <m:sSub>
            <m:sSubPr>
              <m:ctrlPr>
                <w:rPr>
                  <w:rFonts w:ascii="Cambria Math" w:hAnsi="Cambria Math"/>
                  <w:i/>
                </w:rPr>
              </m:ctrlPr>
            </m:sSubPr>
            <m:e>
              <m:r>
                <w:rPr>
                  <w:rFonts w:ascii="Cambria Math" w:hAnsi="Cambria Math"/>
                </w:rPr>
                <m:t>O</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B*H</m:t>
              </m:r>
            </m:e>
            <m:sub>
              <m:r>
                <w:rPr>
                  <w:rFonts w:ascii="Cambria Math" w:hAnsi="Cambria Math"/>
                </w:rPr>
                <m:t>2</m:t>
              </m:r>
            </m:sub>
          </m:sSub>
          <m:r>
            <w:rPr>
              <w:rFonts w:ascii="Cambria Math" w:hAnsi="Cambria Math"/>
            </w:rPr>
            <m:t>O</m:t>
          </m:r>
        </m:oMath>
      </m:oMathPara>
    </w:p>
    <w:p w14:paraId="7835F23D" w14:textId="77777777" w:rsidR="00340AB4" w:rsidRDefault="00340AB4" w:rsidP="00340AB4">
      <w:r>
        <w:t>balance H: 2=2*B</w:t>
      </w:r>
    </w:p>
    <w:p w14:paraId="489AF57C" w14:textId="77777777" w:rsidR="00340AB4" w:rsidRDefault="00340AB4" w:rsidP="00340AB4">
      <w:r>
        <w:t>balance O: 2*</w:t>
      </w:r>
      <m:oMath>
        <m:r>
          <w:rPr>
            <w:rFonts w:ascii="Cambria Math" w:hAnsi="Cambria Math"/>
          </w:rPr>
          <m:t>α</m:t>
        </m:r>
      </m:oMath>
      <w:r>
        <w:t>=B</w:t>
      </w:r>
    </w:p>
    <w:p w14:paraId="7BC88277" w14:textId="77777777" w:rsidR="00340AB4" w:rsidRDefault="00340AB4" w:rsidP="00340AB4"/>
    <w:p w14:paraId="56420910" w14:textId="77777777" w:rsidR="00340AB4" w:rsidRPr="00F95A00" w:rsidRDefault="00340AB4" w:rsidP="00340AB4">
      <m:oMathPara>
        <m:oMath>
          <m:r>
            <w:rPr>
              <w:rFonts w:ascii="Cambria Math" w:hAnsi="Cambria Math"/>
            </w:rPr>
            <m:t>α</m:t>
          </m:r>
          <m:r>
            <m:rPr>
              <m:sty m:val="p"/>
            </m:rPr>
            <w:rPr>
              <w:rFonts w:ascii="Cambria Math" w:hAnsi="Cambria Math"/>
            </w:rPr>
            <m:t>=</m:t>
          </m:r>
          <m:f>
            <m:fPr>
              <m:ctrlPr>
                <w:rPr>
                  <w:rFonts w:ascii="Cambria Math" w:hAnsi="Cambria Math"/>
                </w:rPr>
              </m:ctrlPr>
            </m:fPr>
            <m:num>
              <m:r>
                <m:rPr>
                  <m:sty m:val="p"/>
                </m:rPr>
                <w:rPr>
                  <w:rFonts w:ascii="Cambria Math" w:hAnsi="Cambria Math"/>
                </w:rPr>
                <m:t>B</m:t>
              </m:r>
            </m:num>
            <m:den>
              <m:r>
                <m:rPr>
                  <m:sty m:val="p"/>
                </m:rP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oMath>
      </m:oMathPara>
    </w:p>
    <w:p w14:paraId="3E629224" w14:textId="77777777" w:rsidR="00340AB4" w:rsidRPr="00D96992" w:rsidRDefault="00340AB4" w:rsidP="00340AB4">
      <w:pPr>
        <w:rPr>
          <w:rFonts w:ascii="Cambria" w:hAnsi="Cambria"/>
        </w:rPr>
      </w:pPr>
      <w:r w:rsidRPr="00D96992">
        <w:rPr>
          <w:rFonts w:ascii="Cambria" w:hAnsi="Cambria"/>
        </w:rPr>
        <w:t>Therefore stoichiometric is</w:t>
      </w:r>
    </w:p>
    <w:p w14:paraId="668D350F" w14:textId="77777777" w:rsidR="00340AB4" w:rsidRPr="00D96992" w:rsidRDefault="00180357" w:rsidP="00340AB4">
      <w:pPr>
        <w:rPr>
          <w:rFonts w:ascii="Cambria" w:hAnsi="Cambria"/>
        </w:rPr>
      </w:pPr>
      <m:oMathPara>
        <m:oMath>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+0.5*</m:t>
          </m:r>
          <m:sSub>
            <m:sSubPr>
              <m:ctrlPr>
                <w:rPr>
                  <w:rFonts w:ascii="Cambria Math" w:hAnsi="Cambria Math"/>
                  <w:i/>
                </w:rPr>
              </m:ctrlPr>
            </m:sSubPr>
            <m:e>
              <m:r>
                <w:rPr>
                  <w:rFonts w:ascii="Cambria Math" w:hAnsi="Cambria Math"/>
                </w:rPr>
                <m:t>O</m:t>
              </m:r>
            </m:e>
            <m:sub>
              <m:r>
                <w:rPr>
                  <w:rFonts w:ascii="Cambria Math" w:hAnsi="Cambria Math"/>
                </w:rPr>
                <m:t>2</m:t>
              </m:r>
            </m:sub>
          </m:sSub>
        </m:oMath>
      </m:oMathPara>
    </w:p>
    <w:p w14:paraId="6F0C8913" w14:textId="77777777" w:rsidR="00340AB4" w:rsidRPr="00D96992" w:rsidRDefault="00340AB4" w:rsidP="00340AB4">
      <w:pPr>
        <w:rPr>
          <w:rFonts w:ascii="Cambria" w:hAnsi="Cambria"/>
        </w:rPr>
      </w:pPr>
    </w:p>
    <w:p w14:paraId="4EF39231" w14:textId="3E745FA5" w:rsidR="00340AB4" w:rsidRPr="00D96992" w:rsidRDefault="00340AB4" w:rsidP="00340AB4">
      <w:pPr>
        <w:rPr>
          <w:rFonts w:ascii="Cambria" w:hAnsi="Cambria"/>
          <w:u w:val="single"/>
        </w:rPr>
      </w:pPr>
      <w:r w:rsidRPr="00D96992">
        <w:rPr>
          <w:rFonts w:ascii="Cambria" w:hAnsi="Cambria"/>
          <w:u w:val="single"/>
        </w:rPr>
        <w:t xml:space="preserve">Derivation of equations for </w:t>
      </w:r>
      <w:r w:rsidR="00421320" w:rsidRPr="00D96992">
        <w:rPr>
          <w:rFonts w:ascii="Cambria" w:hAnsi="Cambria"/>
          <w:u w:val="single"/>
        </w:rPr>
        <w:t xml:space="preserve">adiabatic </w:t>
      </w:r>
      <w:r w:rsidR="00335089" w:rsidRPr="00D96992">
        <w:rPr>
          <w:rFonts w:ascii="Cambria" w:hAnsi="Cambria"/>
          <w:u w:val="single"/>
        </w:rPr>
        <w:t>expansion/</w:t>
      </w:r>
      <w:r w:rsidRPr="00D96992">
        <w:rPr>
          <w:rFonts w:ascii="Cambria" w:hAnsi="Cambria"/>
          <w:u w:val="single"/>
        </w:rPr>
        <w:t xml:space="preserve">decompression step as </w:t>
      </w:r>
      <w:r w:rsidR="00074DD7">
        <w:rPr>
          <w:rFonts w:ascii="Cambria" w:hAnsi="Cambria"/>
          <w:u w:val="single"/>
        </w:rPr>
        <w:t>equilibrium</w:t>
      </w:r>
      <w:r w:rsidRPr="00D96992">
        <w:rPr>
          <w:rFonts w:ascii="Cambria" w:hAnsi="Cambria"/>
          <w:u w:val="single"/>
        </w:rPr>
        <w:t xml:space="preserve"> pressure, </w:t>
      </w:r>
      <m:oMath>
        <m:sSub>
          <m:sSubPr>
            <m:ctrlPr>
              <w:rPr>
                <w:rFonts w:ascii="Cambria Math" w:hAnsi="Cambria Math"/>
                <w:i/>
                <w:u w:val="single"/>
              </w:rPr>
            </m:ctrlPr>
          </m:sSubPr>
          <m:e>
            <m:r>
              <w:rPr>
                <w:rFonts w:ascii="Cambria Math" w:hAnsi="Cambria Math"/>
                <w:u w:val="single"/>
              </w:rPr>
              <m:t>p</m:t>
            </m:r>
          </m:e>
          <m:sub>
            <m:r>
              <w:rPr>
                <w:rFonts w:ascii="Cambria Math" w:hAnsi="Cambria Math"/>
                <w:u w:val="single"/>
              </w:rPr>
              <m:t>1</m:t>
            </m:r>
          </m:sub>
        </m:sSub>
      </m:oMath>
      <w:r w:rsidRPr="00D96992">
        <w:rPr>
          <w:rFonts w:ascii="Cambria" w:hAnsi="Cambria"/>
          <w:u w:val="single"/>
        </w:rPr>
        <w:t xml:space="preserve">, goes back to initial pressure, </w:t>
      </w:r>
      <m:oMath>
        <m:sSub>
          <m:sSubPr>
            <m:ctrlPr>
              <w:rPr>
                <w:rFonts w:ascii="Cambria Math" w:hAnsi="Cambria Math"/>
                <w:i/>
                <w:u w:val="single"/>
              </w:rPr>
            </m:ctrlPr>
          </m:sSubPr>
          <m:e>
            <m:r>
              <w:rPr>
                <w:rFonts w:ascii="Cambria Math" w:hAnsi="Cambria Math"/>
                <w:u w:val="single"/>
              </w:rPr>
              <m:t>p</m:t>
            </m:r>
          </m:e>
          <m:sub>
            <m:r>
              <w:rPr>
                <w:rFonts w:ascii="Cambria Math" w:hAnsi="Cambria Math"/>
                <w:u w:val="single"/>
              </w:rPr>
              <m:t>0</m:t>
            </m:r>
          </m:sub>
        </m:sSub>
      </m:oMath>
      <w:r w:rsidRPr="00D96992">
        <w:rPr>
          <w:rFonts w:ascii="Cambria" w:hAnsi="Cambria"/>
          <w:u w:val="single"/>
        </w:rPr>
        <w:t>:</w:t>
      </w:r>
      <w:r w:rsidR="009D4A5E" w:rsidRPr="00D96992">
        <w:rPr>
          <w:rFonts w:ascii="Cambria" w:hAnsi="Cambria"/>
        </w:rPr>
        <w:t xml:space="preserve"> (assume no change in chemical concentrations)</w:t>
      </w:r>
    </w:p>
    <w:p w14:paraId="54D53BD0" w14:textId="2F74514F" w:rsidR="00340AB4" w:rsidRPr="00D96992" w:rsidRDefault="00340AB4" w:rsidP="00340AB4">
      <w:pPr>
        <w:rPr>
          <w:rFonts w:ascii="Cambria" w:hAnsi="Cambria"/>
        </w:rPr>
      </w:pPr>
      <m:oMathPara>
        <m:oMath>
          <m:r>
            <w:rPr>
              <w:rFonts w:ascii="Cambria Math" w:hAnsi="Cambria Math"/>
            </w:rPr>
            <m:t>du = -pdv=dw         dh=du+pdv+vdp             dh=vdp</m:t>
          </m:r>
        </m:oMath>
      </m:oMathPara>
    </w:p>
    <w:p w14:paraId="08C20B73" w14:textId="4B7205A2" w:rsidR="00340AB4" w:rsidRPr="00D96992" w:rsidRDefault="00340AB4" w:rsidP="00340AB4">
      <w:pPr>
        <w:rPr>
          <w:rFonts w:ascii="Cambria" w:hAnsi="Cambria"/>
        </w:rPr>
      </w:pPr>
      <w:r w:rsidRPr="00D96992">
        <w:rPr>
          <w:rFonts w:ascii="Cambria" w:hAnsi="Cambria"/>
        </w:rPr>
        <w:t>time: from 0 to 1 seconds</w:t>
      </w:r>
    </w:p>
    <w:p w14:paraId="704F0578" w14:textId="5D980336" w:rsidR="00340AB4" w:rsidRPr="00D96992" w:rsidRDefault="00340AB4" w:rsidP="00340AB4">
      <w:pPr>
        <w:rPr>
          <w:rFonts w:ascii="Cambria" w:hAnsi="Cambria"/>
        </w:rPr>
      </w:pPr>
      <m:oMathPara>
        <m:oMath>
          <m:r>
            <w:rPr>
              <w:rFonts w:ascii="Cambria Math" w:hAnsi="Cambria Math"/>
            </w:rPr>
            <m:t>p</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0</m:t>
                  </m:r>
                </m:sub>
              </m:sSub>
            </m:e>
          </m:d>
          <m:r>
            <w:rPr>
              <w:rFonts w:ascii="Cambria Math" w:hAnsi="Cambria Math"/>
            </w:rPr>
            <m:t>*t</m:t>
          </m:r>
        </m:oMath>
      </m:oMathPara>
    </w:p>
    <w:p w14:paraId="4041349F" w14:textId="77777777" w:rsidR="009D4A5E" w:rsidRPr="00D96992" w:rsidRDefault="009D4A5E" w:rsidP="00340AB4">
      <w:pPr>
        <w:rPr>
          <w:rFonts w:ascii="Cambria" w:hAnsi="Cambria"/>
        </w:rPr>
      </w:pPr>
    </w:p>
    <w:p w14:paraId="208CA0D0" w14:textId="4BEE87ED" w:rsidR="009D4A5E" w:rsidRPr="00D96992" w:rsidRDefault="00180357" w:rsidP="00340AB4">
      <w:pPr>
        <w:rPr>
          <w:rFonts w:ascii="Cambria" w:hAnsi="Cambria"/>
        </w:rPr>
      </w:pPr>
      <m:oMathPara>
        <m:oMath>
          <m:f>
            <m:fPr>
              <m:ctrlPr>
                <w:rPr>
                  <w:rFonts w:ascii="Cambria Math" w:hAnsi="Cambria Math"/>
                  <w:i/>
                </w:rPr>
              </m:ctrlPr>
            </m:fPr>
            <m:num>
              <m:r>
                <w:rPr>
                  <w:rFonts w:ascii="Cambria Math" w:hAnsi="Cambria Math"/>
                </w:rPr>
                <m:t>dp</m:t>
              </m:r>
            </m:num>
            <m:den>
              <m:r>
                <w:rPr>
                  <w:rFonts w:ascii="Cambria Math" w:hAnsi="Cambria Math"/>
                </w:rPr>
                <m:t>dt</m:t>
              </m:r>
            </m:den>
          </m:f>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1</m:t>
              </m:r>
            </m:sub>
          </m:sSub>
        </m:oMath>
      </m:oMathPara>
    </w:p>
    <w:p w14:paraId="55AB0351" w14:textId="77777777" w:rsidR="009D4A5E" w:rsidRPr="00D96992" w:rsidRDefault="009D4A5E" w:rsidP="00340AB4">
      <w:pPr>
        <w:rPr>
          <w:rFonts w:ascii="Cambria" w:hAnsi="Cambria"/>
        </w:rPr>
      </w:pPr>
    </w:p>
    <w:p w14:paraId="1CAB147E" w14:textId="44A9B1FF" w:rsidR="009D4A5E" w:rsidRPr="00D96992" w:rsidRDefault="009D4A5E" w:rsidP="00340AB4">
      <w:pPr>
        <w:rPr>
          <w:rFonts w:ascii="Cambria" w:hAnsi="Cambria"/>
        </w:rPr>
      </w:pPr>
      <m:oMathPara>
        <m:oMath>
          <m:r>
            <w:rPr>
              <w:rFonts w:ascii="Cambria Math" w:hAnsi="Cambria Math"/>
            </w:rPr>
            <m:t xml:space="preserve"> </m:t>
          </m:r>
          <m:f>
            <m:fPr>
              <m:ctrlPr>
                <w:rPr>
                  <w:rFonts w:ascii="Cambria Math" w:hAnsi="Cambria Math"/>
                  <w:i/>
                </w:rPr>
              </m:ctrlPr>
            </m:fPr>
            <m:num>
              <m:r>
                <w:rPr>
                  <w:rFonts w:ascii="Cambria Math" w:hAnsi="Cambria Math"/>
                </w:rPr>
                <m:t>dh</m:t>
              </m:r>
            </m:num>
            <m:den>
              <m:r>
                <w:rPr>
                  <w:rFonts w:ascii="Cambria Math" w:hAnsi="Cambria Math"/>
                </w:rPr>
                <m:t>dt</m:t>
              </m:r>
            </m:den>
          </m:f>
          <m:r>
            <w:rPr>
              <w:rFonts w:ascii="Cambria Math" w:hAnsi="Cambria Math"/>
            </w:rPr>
            <m:t>=</m:t>
          </m:r>
          <m:sSub>
            <m:sSubPr>
              <m:ctrlPr>
                <w:rPr>
                  <w:rFonts w:ascii="Cambria Math" w:hAnsi="Cambria Math"/>
                  <w:i/>
                </w:rPr>
              </m:ctrlPr>
            </m:sSubPr>
            <m:e>
              <m:r>
                <w:rPr>
                  <w:rFonts w:ascii="Cambria Math" w:hAnsi="Cambria Math"/>
                </w:rPr>
                <m:t>c</m:t>
              </m:r>
            </m:e>
            <m:sub>
              <m:sSub>
                <m:sSubPr>
                  <m:ctrlPr>
                    <w:rPr>
                      <w:rFonts w:ascii="Cambria Math" w:hAnsi="Cambria Math"/>
                      <w:i/>
                    </w:rPr>
                  </m:ctrlPr>
                </m:sSubPr>
                <m:e>
                  <m:r>
                    <w:rPr>
                      <w:rFonts w:ascii="Cambria Math" w:hAnsi="Cambria Math"/>
                    </w:rPr>
                    <m:t>p</m:t>
                  </m:r>
                </m:e>
                <m:sub>
                  <m:r>
                    <w:rPr>
                      <w:rFonts w:ascii="Cambria Math" w:hAnsi="Cambria Math"/>
                    </w:rPr>
                    <m:t>m</m:t>
                  </m:r>
                </m:sub>
              </m:sSub>
            </m:sub>
          </m:sSub>
          <m:f>
            <m:fPr>
              <m:ctrlPr>
                <w:rPr>
                  <w:rFonts w:ascii="Cambria Math" w:hAnsi="Cambria Math"/>
                  <w:i/>
                </w:rPr>
              </m:ctrlPr>
            </m:fPr>
            <m:num>
              <m:r>
                <w:rPr>
                  <w:rFonts w:ascii="Cambria Math" w:hAnsi="Cambria Math"/>
                </w:rPr>
                <m:t>dT</m:t>
              </m:r>
            </m:num>
            <m:den>
              <m:r>
                <w:rPr>
                  <w:rFonts w:ascii="Cambria Math" w:hAnsi="Cambria Math"/>
                </w:rPr>
                <m:t>dt</m:t>
              </m:r>
            </m:den>
          </m:f>
          <m:r>
            <w:rPr>
              <w:rFonts w:ascii="Cambria Math" w:hAnsi="Cambria Math"/>
            </w:rPr>
            <m:t>=v</m:t>
          </m:r>
          <m:f>
            <m:fPr>
              <m:ctrlPr>
                <w:rPr>
                  <w:rFonts w:ascii="Cambria Math" w:hAnsi="Cambria Math"/>
                  <w:i/>
                </w:rPr>
              </m:ctrlPr>
            </m:fPr>
            <m:num>
              <m:r>
                <w:rPr>
                  <w:rFonts w:ascii="Cambria Math" w:hAnsi="Cambria Math"/>
                </w:rPr>
                <m:t>dp</m:t>
              </m:r>
            </m:num>
            <m:den>
              <m:r>
                <w:rPr>
                  <w:rFonts w:ascii="Cambria Math" w:hAnsi="Cambria Math"/>
                </w:rPr>
                <m:t>dt</m:t>
              </m:r>
            </m:den>
          </m:f>
          <m:r>
            <w:rPr>
              <w:rFonts w:ascii="Cambria Math" w:hAnsi="Cambria Math"/>
            </w:rPr>
            <m:t xml:space="preserve">         </m:t>
          </m:r>
          <m:sSub>
            <m:sSubPr>
              <m:ctrlPr>
                <w:rPr>
                  <w:rFonts w:ascii="Cambria Math" w:hAnsi="Cambria Math"/>
                  <w:i/>
                </w:rPr>
              </m:ctrlPr>
            </m:sSubPr>
            <m:e>
              <m:r>
                <w:rPr>
                  <w:rFonts w:ascii="Cambria Math" w:hAnsi="Cambria Math"/>
                </w:rPr>
                <m:t>c</m:t>
              </m:r>
            </m:e>
            <m:sub>
              <m:sSub>
                <m:sSubPr>
                  <m:ctrlPr>
                    <w:rPr>
                      <w:rFonts w:ascii="Cambria Math" w:hAnsi="Cambria Math"/>
                      <w:i/>
                    </w:rPr>
                  </m:ctrlPr>
                </m:sSubPr>
                <m:e>
                  <m:r>
                    <w:rPr>
                      <w:rFonts w:ascii="Cambria Math" w:hAnsi="Cambria Math"/>
                    </w:rPr>
                    <m:t>p</m:t>
                  </m:r>
                </m:e>
                <m:sub>
                  <m:r>
                    <w:rPr>
                      <w:rFonts w:ascii="Cambria Math" w:hAnsi="Cambria Math"/>
                    </w:rPr>
                    <m:t>m</m:t>
                  </m:r>
                </m:sub>
              </m:sSub>
            </m:sub>
          </m:sSub>
          <m:r>
            <w:rPr>
              <w:rFonts w:ascii="Cambria Math" w:hAnsi="Cambria Math"/>
            </w:rPr>
            <m:t>=</m:t>
          </m:r>
          <m:f>
            <m:fPr>
              <m:ctrlPr>
                <w:rPr>
                  <w:rFonts w:ascii="Cambria Math" w:hAnsi="Cambria Math"/>
                  <w:i/>
                </w:rPr>
              </m:ctrlPr>
            </m:fPr>
            <m:num>
              <m:d>
                <m:dPr>
                  <m:ctrlPr>
                    <w:rPr>
                      <w:rFonts w:ascii="Cambria Math" w:hAnsi="Cambria Math"/>
                      <w:i/>
                    </w:rPr>
                  </m:ctrlPr>
                </m:dPr>
                <m:e>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X</m:t>
                          </m:r>
                        </m:e>
                        <m:sub>
                          <m:r>
                            <w:rPr>
                              <w:rFonts w:ascii="Cambria Math" w:hAnsi="Cambria Math"/>
                            </w:rPr>
                            <m:t>k</m:t>
                          </m:r>
                        </m:sub>
                      </m:sSub>
                    </m:e>
                  </m:nary>
                  <m:sSub>
                    <m:sSubPr>
                      <m:ctrlPr>
                        <w:rPr>
                          <w:rFonts w:ascii="Cambria Math" w:hAnsi="Cambria Math"/>
                          <w:i/>
                        </w:rPr>
                      </m:ctrlPr>
                    </m:sSubPr>
                    <m:e>
                      <m:acc>
                        <m:accPr>
                          <m:chr m:val="̅"/>
                          <m:ctrlPr>
                            <w:rPr>
                              <w:rFonts w:ascii="Cambria Math" w:hAnsi="Cambria Math"/>
                              <w:i/>
                            </w:rPr>
                          </m:ctrlPr>
                        </m:accPr>
                        <m:e>
                          <m:r>
                            <w:rPr>
                              <w:rFonts w:ascii="Cambria Math" w:hAnsi="Cambria Math"/>
                            </w:rPr>
                            <m:t>c</m:t>
                          </m:r>
                        </m:e>
                      </m:acc>
                    </m:e>
                    <m:sub>
                      <m:r>
                        <w:rPr>
                          <w:rFonts w:ascii="Cambria Math" w:hAnsi="Cambria Math"/>
                        </w:rPr>
                        <m:t>p,k</m:t>
                      </m:r>
                    </m:sub>
                  </m:sSub>
                </m:e>
              </m:d>
            </m:num>
            <m:den>
              <m:sSub>
                <m:sSubPr>
                  <m:ctrlPr>
                    <w:rPr>
                      <w:rFonts w:ascii="Cambria Math" w:hAnsi="Cambria Math"/>
                      <w:i/>
                    </w:rPr>
                  </m:ctrlPr>
                </m:sSubPr>
                <m:e>
                  <m:r>
                    <w:rPr>
                      <w:rFonts w:ascii="Cambria Math" w:hAnsi="Cambria Math"/>
                    </w:rPr>
                    <m:t>W</m:t>
                  </m:r>
                </m:e>
                <m:sub>
                  <m:r>
                    <w:rPr>
                      <w:rFonts w:ascii="Cambria Math" w:hAnsi="Cambria Math"/>
                    </w:rPr>
                    <m:t>m</m:t>
                  </m:r>
                </m:sub>
              </m:sSub>
            </m:den>
          </m:f>
          <m:r>
            <w:rPr>
              <w:rFonts w:ascii="Cambria Math" w:hAnsi="Cambria Math"/>
            </w:rPr>
            <m:t xml:space="preserve">     </m:t>
          </m:r>
          <m:sSub>
            <m:sSubPr>
              <m:ctrlPr>
                <w:rPr>
                  <w:rFonts w:ascii="Cambria Math" w:hAnsi="Cambria Math" w:cs="Courier"/>
                  <w:i/>
                  <w:color w:val="000000"/>
                </w:rPr>
              </m:ctrlPr>
            </m:sSubPr>
            <m:e>
              <m:r>
                <w:rPr>
                  <w:rFonts w:ascii="Cambria Math" w:hAnsi="Cambria Math" w:cs="Courier"/>
                  <w:color w:val="000000"/>
                </w:rPr>
                <m:t>W</m:t>
              </m:r>
            </m:e>
            <m:sub>
              <m:r>
                <w:rPr>
                  <w:rFonts w:ascii="Cambria Math" w:hAnsi="Cambria Math" w:cs="Courier"/>
                  <w:color w:val="000000"/>
                </w:rPr>
                <m:t>m</m:t>
              </m:r>
            </m:sub>
          </m:sSub>
          <m:r>
            <w:rPr>
              <w:rFonts w:ascii="Cambria Math" w:hAnsi="Cambria Math" w:cs="Courier"/>
              <w:color w:val="000000"/>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W</m:t>
                  </m:r>
                </m:e>
                <m:sub>
                  <m:r>
                    <w:rPr>
                      <w:rFonts w:ascii="Cambria Math" w:hAnsi="Cambria Math"/>
                    </w:rPr>
                    <m:t>i</m:t>
                  </m:r>
                </m:sub>
              </m:sSub>
            </m:e>
          </m:nary>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oMath>
      </m:oMathPara>
    </w:p>
    <w:p w14:paraId="6EDD35B2" w14:textId="77777777" w:rsidR="0038036D" w:rsidRPr="00D96992" w:rsidRDefault="0038036D" w:rsidP="00340AB4">
      <w:pPr>
        <w:rPr>
          <w:rFonts w:ascii="Cambria" w:hAnsi="Cambria"/>
        </w:rPr>
      </w:pPr>
    </w:p>
    <w:p w14:paraId="3761E793" w14:textId="41FDBA42" w:rsidR="0038036D" w:rsidRPr="00EE410A" w:rsidRDefault="0038036D" w:rsidP="00340AB4">
      <w:pPr>
        <w:rPr>
          <w:rFonts w:ascii="Cambria" w:hAnsi="Cambria"/>
        </w:rPr>
      </w:pPr>
      <m:oMathPara>
        <m:oMath>
          <m:r>
            <w:rPr>
              <w:rFonts w:ascii="Cambria Math" w:hAnsi="Cambria Math"/>
            </w:rPr>
            <m:t>v=</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u</m:t>
                  </m:r>
                </m:sub>
              </m:sSub>
              <m:r>
                <w:rPr>
                  <w:rFonts w:ascii="Cambria Math" w:hAnsi="Cambria Math"/>
                </w:rPr>
                <m:t>T</m:t>
              </m:r>
            </m:num>
            <m:den>
              <m:r>
                <w:rPr>
                  <w:rFonts w:ascii="Cambria Math" w:hAnsi="Cambria Math"/>
                </w:rPr>
                <m:t>p</m:t>
              </m:r>
              <m:sSub>
                <m:sSubPr>
                  <m:ctrlPr>
                    <w:rPr>
                      <w:rFonts w:ascii="Cambria Math" w:hAnsi="Cambria Math"/>
                      <w:i/>
                    </w:rPr>
                  </m:ctrlPr>
                </m:sSubPr>
                <m:e>
                  <m:r>
                    <w:rPr>
                      <w:rFonts w:ascii="Cambria Math" w:hAnsi="Cambria Math"/>
                    </w:rPr>
                    <m:t>W</m:t>
                  </m:r>
                </m:e>
                <m:sub>
                  <m:r>
                    <w:rPr>
                      <w:rFonts w:ascii="Cambria Math" w:hAnsi="Cambria Math"/>
                    </w:rPr>
                    <m:t>m</m:t>
                  </m:r>
                </m:sub>
              </m:sSub>
            </m:den>
          </m:f>
        </m:oMath>
      </m:oMathPara>
    </w:p>
    <w:p w14:paraId="4D8F2014" w14:textId="77777777" w:rsidR="00EE410A" w:rsidRPr="00EE410A" w:rsidRDefault="00EE410A" w:rsidP="00340AB4">
      <w:pPr>
        <w:rPr>
          <w:rFonts w:ascii="Cambria" w:hAnsi="Cambria"/>
        </w:rPr>
      </w:pPr>
    </w:p>
    <w:p w14:paraId="03F207F4" w14:textId="7727D123" w:rsidR="00EE410A" w:rsidRPr="00D96992" w:rsidRDefault="00EE410A" w:rsidP="00340AB4">
      <w:pPr>
        <w:rPr>
          <w:rFonts w:ascii="Cambria" w:hAnsi="Cambria"/>
        </w:rPr>
      </w:pPr>
      <w:r>
        <w:rPr>
          <w:rFonts w:ascii="Cambria" w:hAnsi="Cambria"/>
        </w:rPr>
        <w:t>note: work done is the change in energy before and after expansion step</w:t>
      </w:r>
    </w:p>
    <w:p w14:paraId="38A02F3A" w14:textId="222DDDB5" w:rsidR="000E18B3" w:rsidRPr="00D96992" w:rsidRDefault="000E18B3" w:rsidP="00340AB4">
      <w:pPr>
        <w:rPr>
          <w:rFonts w:ascii="Cambria" w:hAnsi="Cambria"/>
        </w:rPr>
      </w:pPr>
    </w:p>
    <w:p w14:paraId="7D00F404" w14:textId="77777777" w:rsidR="00340AB4" w:rsidRPr="00D96992" w:rsidRDefault="00340AB4" w:rsidP="009772EB">
      <w:pPr>
        <w:rPr>
          <w:rFonts w:ascii="Cambria" w:hAnsi="Cambria"/>
        </w:rPr>
      </w:pPr>
    </w:p>
    <w:p w14:paraId="0FF18774" w14:textId="4F135B6D" w:rsidR="00340AB4" w:rsidRPr="00D96992" w:rsidRDefault="00340AB4" w:rsidP="00340AB4">
      <w:pPr>
        <w:rPr>
          <w:rFonts w:ascii="Cambria" w:hAnsi="Cambria"/>
          <w:u w:val="single"/>
        </w:rPr>
      </w:pPr>
      <w:r w:rsidRPr="00D96992">
        <w:rPr>
          <w:rFonts w:ascii="Cambria" w:hAnsi="Cambria"/>
          <w:u w:val="single"/>
        </w:rPr>
        <w:t xml:space="preserve">Explanation about </w:t>
      </w:r>
      <w:r w:rsidR="00074DD7">
        <w:rPr>
          <w:rFonts w:ascii="Cambria" w:hAnsi="Cambria"/>
          <w:u w:val="single"/>
        </w:rPr>
        <w:t xml:space="preserve">how </w:t>
      </w:r>
      <w:r w:rsidRPr="00D96992">
        <w:rPr>
          <w:rFonts w:ascii="Cambria" w:hAnsi="Cambria"/>
          <w:u w:val="single"/>
        </w:rPr>
        <w:t xml:space="preserve">change in enthalpy of products at </w:t>
      </w:r>
      <w:r w:rsidR="00074DD7">
        <w:rPr>
          <w:rFonts w:ascii="Cambria" w:hAnsi="Cambria"/>
          <w:u w:val="single"/>
        </w:rPr>
        <w:t>post-expansion</w:t>
      </w:r>
      <w:r w:rsidRPr="00D96992">
        <w:rPr>
          <w:rFonts w:ascii="Cambria" w:hAnsi="Cambria"/>
          <w:u w:val="single"/>
        </w:rPr>
        <w:t xml:space="preserve"> temp</w:t>
      </w:r>
      <w:r w:rsidR="00074DD7">
        <w:rPr>
          <w:rFonts w:ascii="Cambria" w:hAnsi="Cambria"/>
          <w:u w:val="single"/>
        </w:rPr>
        <w:t>erature, T</w:t>
      </w:r>
      <w:r w:rsidR="00074DD7" w:rsidRPr="00074DD7">
        <w:rPr>
          <w:rFonts w:ascii="Cambria" w:hAnsi="Cambria"/>
          <w:u w:val="single"/>
          <w:vertAlign w:val="subscript"/>
        </w:rPr>
        <w:t>2</w:t>
      </w:r>
      <w:r w:rsidR="00074DD7">
        <w:rPr>
          <w:rFonts w:ascii="Cambria" w:hAnsi="Cambria"/>
          <w:u w:val="single"/>
        </w:rPr>
        <w:t xml:space="preserve">, </w:t>
      </w:r>
      <w:r w:rsidRPr="00D96992">
        <w:rPr>
          <w:rFonts w:ascii="Cambria" w:hAnsi="Cambria"/>
          <w:u w:val="single"/>
        </w:rPr>
        <w:t xml:space="preserve"> and T</w:t>
      </w:r>
      <w:r w:rsidRPr="00074DD7">
        <w:rPr>
          <w:rFonts w:ascii="Cambria" w:hAnsi="Cambria"/>
          <w:u w:val="single"/>
          <w:vertAlign w:val="subscript"/>
        </w:rPr>
        <w:t>0</w:t>
      </w:r>
      <w:r w:rsidRPr="00D96992">
        <w:rPr>
          <w:rFonts w:ascii="Cambria" w:hAnsi="Cambria"/>
          <w:u w:val="single"/>
        </w:rPr>
        <w:t xml:space="preserve"> is heat released:</w:t>
      </w:r>
    </w:p>
    <w:p w14:paraId="3FE63050" w14:textId="77777777" w:rsidR="00340AB4" w:rsidRPr="00D96992" w:rsidRDefault="00340AB4" w:rsidP="00340AB4">
      <w:pPr>
        <w:rPr>
          <w:rFonts w:ascii="Cambria" w:hAnsi="Cambria"/>
        </w:rPr>
      </w:pPr>
    </w:p>
    <w:p w14:paraId="7CD853F9" w14:textId="03D76870" w:rsidR="00340AB4" w:rsidRPr="00D96992" w:rsidRDefault="00340AB4" w:rsidP="00340AB4">
      <w:pPr>
        <w:rPr>
          <w:rFonts w:ascii="Cambria" w:hAnsi="Cambria"/>
        </w:rPr>
      </w:pPr>
      <w:r w:rsidRPr="00D96992">
        <w:rPr>
          <w:rFonts w:ascii="Cambria" w:hAnsi="Cambria"/>
        </w:rPr>
        <w:t>Heat released at constant pressure is not the change in energy of products a</w:t>
      </w:r>
      <w:r w:rsidRPr="00074DD7">
        <w:rPr>
          <w:rFonts w:ascii="Cambria" w:hAnsi="Cambria"/>
        </w:rPr>
        <w:t xml:space="preserve">t </w:t>
      </w:r>
      <w:r w:rsidR="00074DD7" w:rsidRPr="00074DD7">
        <w:rPr>
          <w:rFonts w:ascii="Cambria" w:hAnsi="Cambria"/>
        </w:rPr>
        <w:t>post-expansion temperature, T</w:t>
      </w:r>
      <w:r w:rsidR="00074DD7" w:rsidRPr="00074DD7">
        <w:rPr>
          <w:rFonts w:ascii="Cambria" w:hAnsi="Cambria"/>
          <w:vertAlign w:val="subscript"/>
        </w:rPr>
        <w:t>2</w:t>
      </w:r>
      <w:r w:rsidR="00074DD7" w:rsidRPr="00074DD7">
        <w:rPr>
          <w:rFonts w:ascii="Cambria" w:hAnsi="Cambria"/>
        </w:rPr>
        <w:t>,  and T</w:t>
      </w:r>
      <w:r w:rsidR="00074DD7" w:rsidRPr="00074DD7">
        <w:rPr>
          <w:rFonts w:ascii="Cambria" w:hAnsi="Cambria"/>
          <w:vertAlign w:val="subscript"/>
        </w:rPr>
        <w:t>0</w:t>
      </w:r>
      <w:r w:rsidR="00074DD7" w:rsidRPr="00074DD7">
        <w:rPr>
          <w:rFonts w:ascii="Cambria" w:hAnsi="Cambria"/>
        </w:rPr>
        <w:t xml:space="preserve"> </w:t>
      </w:r>
      <w:r w:rsidRPr="00074DD7">
        <w:rPr>
          <w:rFonts w:ascii="Cambria" w:hAnsi="Cambria"/>
        </w:rPr>
        <w:t>because</w:t>
      </w:r>
      <w:r w:rsidRPr="00D96992">
        <w:rPr>
          <w:rFonts w:ascii="Cambria" w:hAnsi="Cambria"/>
        </w:rPr>
        <w:t xml:space="preserve"> when the gas shrinks as it is cooled work is done on the product gases.</w:t>
      </w:r>
    </w:p>
    <w:p w14:paraId="121A76FD" w14:textId="77777777" w:rsidR="00340AB4" w:rsidRPr="00D96992" w:rsidRDefault="00340AB4" w:rsidP="00340AB4">
      <w:pPr>
        <w:rPr>
          <w:rFonts w:ascii="Cambria" w:hAnsi="Cambria"/>
        </w:rPr>
      </w:pPr>
    </w:p>
    <w:p w14:paraId="1C538162" w14:textId="26F8665E" w:rsidR="00340AB4" w:rsidRPr="00D96992" w:rsidRDefault="00340AB4" w:rsidP="00340AB4">
      <w:pPr>
        <w:rPr>
          <w:rFonts w:ascii="Cambria Math" w:hAnsi="Cambria Math"/>
          <w:oMath/>
        </w:rPr>
      </w:pPr>
      <m:oMathPara>
        <m:oMath>
          <m:r>
            <w:rPr>
              <w:rFonts w:ascii="Cambria Math" w:hAnsi="Cambria Math"/>
            </w:rPr>
            <m:t>du = -pdv –</m:t>
          </m:r>
          <m:sSub>
            <m:sSubPr>
              <m:ctrlPr>
                <w:rPr>
                  <w:rFonts w:ascii="Cambria Math" w:hAnsi="Cambria Math"/>
                  <w:i/>
                </w:rPr>
              </m:ctrlPr>
            </m:sSubPr>
            <m:e>
              <m:r>
                <w:rPr>
                  <w:rFonts w:ascii="Cambria Math" w:hAnsi="Cambria Math"/>
                </w:rPr>
                <m:t>q</m:t>
              </m:r>
            </m:e>
            <m:sub>
              <m:r>
                <w:rPr>
                  <w:rFonts w:ascii="Cambria Math" w:hAnsi="Cambria Math"/>
                  <w:vertAlign w:val="subscript"/>
                </w:rPr>
                <m:t>out</m:t>
              </m:r>
            </m:sub>
          </m:sSub>
        </m:oMath>
      </m:oMathPara>
    </w:p>
    <w:p w14:paraId="4A974C4A" w14:textId="77777777" w:rsidR="00340AB4" w:rsidRPr="00D96992" w:rsidRDefault="00340AB4" w:rsidP="00340AB4">
      <w:pPr>
        <w:rPr>
          <w:rFonts w:ascii="Cambria" w:hAnsi="Cambria"/>
        </w:rPr>
      </w:pPr>
    </w:p>
    <w:p w14:paraId="29569BDC" w14:textId="19C1A0F5" w:rsidR="00340AB4" w:rsidRPr="00D96992" w:rsidRDefault="00340AB4" w:rsidP="00340AB4">
      <w:pPr>
        <w:rPr>
          <w:rFonts w:ascii="Cambria Math" w:hAnsi="Cambria Math"/>
          <w:oMath/>
        </w:rPr>
      </w:pPr>
      <m:oMathPara>
        <m:oMath>
          <m:r>
            <w:rPr>
              <w:rFonts w:ascii="Cambria Math" w:hAnsi="Cambria Math"/>
            </w:rPr>
            <m:t>dh = du +pdv   (constant pressure)</m:t>
          </m:r>
        </m:oMath>
      </m:oMathPara>
    </w:p>
    <w:p w14:paraId="7AA60CC0" w14:textId="77777777" w:rsidR="00340AB4" w:rsidRPr="00D96992" w:rsidRDefault="00340AB4" w:rsidP="00340AB4">
      <w:pPr>
        <w:rPr>
          <w:rFonts w:ascii="Cambria" w:hAnsi="Cambria"/>
        </w:rPr>
      </w:pPr>
    </w:p>
    <w:p w14:paraId="4F442D0B" w14:textId="278007C1" w:rsidR="00340AB4" w:rsidRPr="00D96992" w:rsidRDefault="00340AB4" w:rsidP="00340AB4">
      <w:pPr>
        <w:rPr>
          <w:rFonts w:ascii="Cambria" w:hAnsi="Cambria"/>
        </w:rPr>
      </w:pPr>
      <m:oMathPara>
        <m:oMath>
          <m:r>
            <w:rPr>
              <w:rFonts w:ascii="Cambria Math" w:hAnsi="Cambria Math"/>
            </w:rPr>
            <m:t>dh = -</m:t>
          </m:r>
          <m:sSub>
            <m:sSubPr>
              <m:ctrlPr>
                <w:rPr>
                  <w:rFonts w:ascii="Cambria Math" w:hAnsi="Cambria Math"/>
                  <w:i/>
                </w:rPr>
              </m:ctrlPr>
            </m:sSubPr>
            <m:e>
              <m:r>
                <w:rPr>
                  <w:rFonts w:ascii="Cambria Math" w:hAnsi="Cambria Math"/>
                </w:rPr>
                <m:t>q</m:t>
              </m:r>
            </m:e>
            <m:sub>
              <m:r>
                <w:rPr>
                  <w:rFonts w:ascii="Cambria Math" w:hAnsi="Cambria Math"/>
                  <w:vertAlign w:val="subscript"/>
                </w:rPr>
                <m:t>out</m:t>
              </m:r>
            </m:sub>
          </m:sSub>
          <m:r>
            <w:rPr>
              <w:rFonts w:ascii="Cambria Math" w:hAnsi="Cambria Math"/>
              <w:vertAlign w:val="subscript"/>
            </w:rPr>
            <m:t xml:space="preserve"> </m:t>
          </m:r>
          <m:r>
            <w:rPr>
              <w:rFonts w:ascii="Cambria Math" w:hAnsi="Cambria Math"/>
            </w:rPr>
            <m:t xml:space="preserve">    (heat out is decrease in enthalpy)</m:t>
          </m:r>
        </m:oMath>
      </m:oMathPara>
    </w:p>
    <w:p w14:paraId="6ED2D75B" w14:textId="77777777" w:rsidR="00BA1366" w:rsidRPr="00D96992" w:rsidRDefault="00BA1366" w:rsidP="00340AB4">
      <w:pPr>
        <w:rPr>
          <w:rFonts w:ascii="Cambria" w:hAnsi="Cambria"/>
        </w:rPr>
      </w:pPr>
    </w:p>
    <w:p w14:paraId="299CC1DC" w14:textId="2A91211A" w:rsidR="00BA1366" w:rsidRPr="00D96992" w:rsidRDefault="00BA1366" w:rsidP="00340AB4">
      <w:pPr>
        <w:rPr>
          <w:rFonts w:ascii="Cambria" w:hAnsi="Cambria"/>
          <w:u w:val="single"/>
        </w:rPr>
      </w:pPr>
      <w:r w:rsidRPr="00D96992">
        <w:rPr>
          <w:rFonts w:ascii="Cambria" w:hAnsi="Cambria"/>
          <w:u w:val="single"/>
        </w:rPr>
        <w:t>Engine Cycle:</w:t>
      </w:r>
    </w:p>
    <w:p w14:paraId="7DC5DBE0" w14:textId="011191A3" w:rsidR="00BA1366" w:rsidRPr="00D96992" w:rsidRDefault="00BA1366" w:rsidP="00340AB4">
      <w:pPr>
        <w:rPr>
          <w:rFonts w:ascii="Cambria" w:hAnsi="Cambria" w:cs="Arial"/>
          <w:color w:val="1A1A1A"/>
        </w:rPr>
      </w:pPr>
      <w:r w:rsidRPr="00D96992">
        <w:rPr>
          <w:rFonts w:ascii="Cambria" w:hAnsi="Cambria"/>
        </w:rPr>
        <w:t xml:space="preserve">Background: </w:t>
      </w:r>
      <w:r w:rsidR="00335089" w:rsidRPr="00D96992">
        <w:rPr>
          <w:rFonts w:ascii="Cambria" w:hAnsi="Cambria" w:cs="Arial"/>
          <w:color w:val="1A1A1A"/>
        </w:rPr>
        <w:t>After presenting my software at a maker faire, I was approached</w:t>
      </w:r>
      <w:r w:rsidRPr="00D96992">
        <w:rPr>
          <w:rFonts w:ascii="Cambria" w:hAnsi="Cambria" w:cs="Arial"/>
          <w:color w:val="1A1A1A"/>
        </w:rPr>
        <w:t xml:space="preserve"> to analyze an engine cycle to calculate work output and heat released, and to compare hydrogen and methane fuels.</w:t>
      </w:r>
    </w:p>
    <w:p w14:paraId="1A0CCE25" w14:textId="77777777" w:rsidR="00335089" w:rsidRPr="00D96992" w:rsidRDefault="00335089" w:rsidP="00340AB4">
      <w:pPr>
        <w:rPr>
          <w:rFonts w:ascii="Cambria" w:hAnsi="Cambria" w:cs="Arial"/>
          <w:color w:val="1A1A1A"/>
        </w:rPr>
      </w:pPr>
    </w:p>
    <w:p w14:paraId="28080AFB" w14:textId="1E099BEE" w:rsidR="00335089" w:rsidRPr="00405ABB" w:rsidRDefault="00335089" w:rsidP="00340AB4">
      <w:pPr>
        <w:rPr>
          <w:rFonts w:ascii="Cambria" w:hAnsi="Cambria" w:cs="Arial"/>
          <w:color w:val="1A1A1A"/>
        </w:rPr>
      </w:pPr>
      <w:r w:rsidRPr="00405ABB">
        <w:rPr>
          <w:rFonts w:ascii="Cambria" w:hAnsi="Cambria" w:cs="Arial"/>
          <w:color w:val="1A1A1A"/>
        </w:rPr>
        <w:t xml:space="preserve">This simplified cycle is </w:t>
      </w:r>
      <w:r w:rsidR="00421320" w:rsidRPr="00405ABB">
        <w:rPr>
          <w:rFonts w:ascii="Cambria" w:hAnsi="Cambria" w:cs="Arial"/>
          <w:color w:val="1A1A1A"/>
        </w:rPr>
        <w:t xml:space="preserve">sufficient to analyze </w:t>
      </w:r>
      <w:r w:rsidRPr="00405ABB">
        <w:rPr>
          <w:rFonts w:ascii="Cambria" w:hAnsi="Cambria" w:cs="Arial"/>
          <w:color w:val="1A1A1A"/>
        </w:rPr>
        <w:t>client</w:t>
      </w:r>
      <w:r w:rsidR="00421320" w:rsidRPr="00405ABB">
        <w:rPr>
          <w:rFonts w:ascii="Cambria" w:hAnsi="Cambria" w:cs="Arial"/>
          <w:color w:val="1A1A1A"/>
        </w:rPr>
        <w:t>’</w:t>
      </w:r>
      <w:r w:rsidRPr="00405ABB">
        <w:rPr>
          <w:rFonts w:ascii="Cambria" w:hAnsi="Cambria" w:cs="Arial"/>
          <w:color w:val="1A1A1A"/>
        </w:rPr>
        <w:t>s engine design:</w:t>
      </w:r>
    </w:p>
    <w:p w14:paraId="5A27F31A" w14:textId="77777777" w:rsidR="00421320" w:rsidRPr="00405ABB" w:rsidRDefault="00335089" w:rsidP="00335089">
      <w:pPr>
        <w:widowControl w:val="0"/>
        <w:autoSpaceDE w:val="0"/>
        <w:autoSpaceDN w:val="0"/>
        <w:adjustRightInd w:val="0"/>
        <w:rPr>
          <w:rFonts w:ascii="Cambria" w:hAnsi="Cambria" w:cs="Arial"/>
          <w:color w:val="1A1A1A"/>
        </w:rPr>
      </w:pPr>
      <w:r w:rsidRPr="00405ABB">
        <w:rPr>
          <w:rFonts w:ascii="Cambria" w:hAnsi="Cambria" w:cs="Arial"/>
          <w:color w:val="1A1A1A"/>
        </w:rPr>
        <w:t>(1) Chemical equilibri</w:t>
      </w:r>
      <w:r w:rsidR="00421320" w:rsidRPr="00405ABB">
        <w:rPr>
          <w:rFonts w:ascii="Cambria" w:hAnsi="Cambria" w:cs="Arial"/>
          <w:color w:val="1A1A1A"/>
        </w:rPr>
        <w:t>um at constant volume adiabatic, e</w:t>
      </w:r>
      <w:r w:rsidRPr="00405ABB">
        <w:rPr>
          <w:rFonts w:ascii="Cambria" w:hAnsi="Cambria" w:cs="Arial"/>
          <w:color w:val="1A1A1A"/>
        </w:rPr>
        <w:t xml:space="preserve">nergy </w:t>
      </w:r>
      <w:r w:rsidR="00421320" w:rsidRPr="00405ABB">
        <w:rPr>
          <w:rFonts w:ascii="Cambria" w:hAnsi="Cambria" w:cs="Arial"/>
          <w:color w:val="1A1A1A"/>
        </w:rPr>
        <w:t xml:space="preserve">is </w:t>
      </w:r>
      <w:r w:rsidRPr="00405ABB">
        <w:rPr>
          <w:rFonts w:ascii="Cambria" w:hAnsi="Cambria" w:cs="Arial"/>
          <w:color w:val="1A1A1A"/>
        </w:rPr>
        <w:t>conserved</w:t>
      </w:r>
      <w:r w:rsidR="00421320" w:rsidRPr="00405ABB">
        <w:rPr>
          <w:rFonts w:ascii="Cambria" w:hAnsi="Cambria" w:cs="Arial"/>
          <w:color w:val="1A1A1A"/>
        </w:rPr>
        <w:t>.</w:t>
      </w:r>
    </w:p>
    <w:p w14:paraId="6FFEAB18" w14:textId="5695454E" w:rsidR="00421320" w:rsidRPr="00405ABB" w:rsidRDefault="00421320" w:rsidP="00335089">
      <w:pPr>
        <w:widowControl w:val="0"/>
        <w:autoSpaceDE w:val="0"/>
        <w:autoSpaceDN w:val="0"/>
        <w:adjustRightInd w:val="0"/>
        <w:rPr>
          <w:rFonts w:ascii="Cambria" w:hAnsi="Cambria" w:cs="Arial"/>
          <w:color w:val="1A1A1A"/>
        </w:rPr>
      </w:pPr>
      <w:r w:rsidRPr="00405ABB">
        <w:rPr>
          <w:rFonts w:ascii="Cambria" w:hAnsi="Cambria" w:cs="Arial"/>
          <w:color w:val="1A1A1A"/>
        </w:rPr>
        <w:t>Input: initial pressure</w:t>
      </w:r>
      <w:r w:rsidR="00C925AF" w:rsidRPr="00405ABB">
        <w:rPr>
          <w:rFonts w:ascii="Cambria" w:hAnsi="Cambria" w:cs="Arial"/>
          <w:color w:val="1A1A1A"/>
        </w:rPr>
        <w:t xml:space="preserve"> (</w:t>
      </w:r>
      <m:oMath>
        <m:sSub>
          <m:sSubPr>
            <m:ctrlPr>
              <w:rPr>
                <w:rFonts w:ascii="Cambria Math" w:hAnsi="Cambria Math"/>
                <w:i/>
              </w:rPr>
            </m:ctrlPr>
          </m:sSubPr>
          <m:e>
            <m:r>
              <w:rPr>
                <w:rFonts w:ascii="Cambria Math" w:hAnsi="Cambria Math"/>
              </w:rPr>
              <m:t>p</m:t>
            </m:r>
          </m:e>
          <m:sub>
            <m:r>
              <w:rPr>
                <w:rFonts w:ascii="Cambria Math" w:hAnsi="Cambria Math"/>
              </w:rPr>
              <m:t>0</m:t>
            </m:r>
          </m:sub>
        </m:sSub>
      </m:oMath>
      <w:r w:rsidR="00C925AF" w:rsidRPr="00405ABB">
        <w:rPr>
          <w:rFonts w:ascii="Cambria" w:hAnsi="Cambria" w:cs="Arial"/>
          <w:color w:val="1A1A1A"/>
        </w:rPr>
        <w:t>)</w:t>
      </w:r>
      <w:r w:rsidRPr="00405ABB">
        <w:rPr>
          <w:rFonts w:ascii="Cambria" w:hAnsi="Cambria" w:cs="Arial"/>
          <w:color w:val="1A1A1A"/>
        </w:rPr>
        <w:t>, initial temperature</w:t>
      </w:r>
      <w:r w:rsidR="00F00C1F" w:rsidRPr="00405ABB">
        <w:rPr>
          <w:rFonts w:ascii="Cambria" w:hAnsi="Cambria" w:cs="Arial"/>
          <w:color w:val="1A1A1A"/>
        </w:rPr>
        <w:t xml:space="preserve"> (</w:t>
      </w:r>
      <m:oMath>
        <m:sSub>
          <m:sSubPr>
            <m:ctrlPr>
              <w:rPr>
                <w:rFonts w:ascii="Cambria Math" w:hAnsi="Cambria Math" w:cs="Arial"/>
                <w:i/>
                <w:color w:val="1A1A1A"/>
              </w:rPr>
            </m:ctrlPr>
          </m:sSubPr>
          <m:e>
            <m:r>
              <w:rPr>
                <w:rFonts w:ascii="Cambria Math" w:hAnsi="Cambria Math" w:cs="Arial"/>
                <w:color w:val="1A1A1A"/>
              </w:rPr>
              <m:t>T</m:t>
            </m:r>
          </m:e>
          <m:sub>
            <m:r>
              <w:rPr>
                <w:rFonts w:ascii="Cambria Math" w:hAnsi="Cambria Math" w:cs="Arial"/>
                <w:color w:val="1A1A1A"/>
              </w:rPr>
              <m:t>0</m:t>
            </m:r>
          </m:sub>
        </m:sSub>
      </m:oMath>
      <w:r w:rsidR="00F00C1F" w:rsidRPr="00405ABB">
        <w:rPr>
          <w:rFonts w:ascii="Cambria" w:hAnsi="Cambria" w:cs="Arial"/>
          <w:color w:val="1A1A1A"/>
        </w:rPr>
        <w:t>)</w:t>
      </w:r>
      <w:r w:rsidRPr="00405ABB">
        <w:rPr>
          <w:rFonts w:ascii="Cambria" w:hAnsi="Cambria" w:cs="Arial"/>
          <w:color w:val="1A1A1A"/>
        </w:rPr>
        <w:t>, initial mole fraction</w:t>
      </w:r>
      <w:r w:rsidR="009844B4" w:rsidRPr="00405ABB">
        <w:rPr>
          <w:rFonts w:ascii="Cambria" w:hAnsi="Cambria" w:cs="Arial"/>
          <w:color w:val="1A1A1A"/>
        </w:rPr>
        <w:t xml:space="preserve"> (</w:t>
      </w:r>
      <m:oMath>
        <m:sSub>
          <m:sSubPr>
            <m:ctrlPr>
              <w:rPr>
                <w:rFonts w:ascii="Cambria Math" w:hAnsi="Cambria Math" w:cs="Arial"/>
                <w:i/>
                <w:color w:val="1A1A1A"/>
              </w:rPr>
            </m:ctrlPr>
          </m:sSubPr>
          <m:e>
            <m:r>
              <w:rPr>
                <w:rFonts w:ascii="Cambria Math" w:hAnsi="Cambria Math" w:cs="Arial"/>
                <w:color w:val="1A1A1A"/>
              </w:rPr>
              <m:t>X</m:t>
            </m:r>
          </m:e>
          <m:sub>
            <m:r>
              <w:rPr>
                <w:rFonts w:ascii="Cambria Math" w:hAnsi="Cambria Math" w:cs="Arial"/>
                <w:color w:val="1A1A1A"/>
              </w:rPr>
              <m:t>0</m:t>
            </m:r>
          </m:sub>
        </m:sSub>
      </m:oMath>
      <w:r w:rsidR="009844B4" w:rsidRPr="00405ABB">
        <w:rPr>
          <w:rFonts w:ascii="Cambria" w:hAnsi="Cambria" w:cs="Arial"/>
          <w:color w:val="1A1A1A"/>
        </w:rPr>
        <w:t>)</w:t>
      </w:r>
    </w:p>
    <w:p w14:paraId="48881555" w14:textId="7464F8A8" w:rsidR="00421320" w:rsidRPr="00405ABB" w:rsidRDefault="00421320" w:rsidP="00421320">
      <w:pPr>
        <w:widowControl w:val="0"/>
        <w:autoSpaceDE w:val="0"/>
        <w:autoSpaceDN w:val="0"/>
        <w:adjustRightInd w:val="0"/>
        <w:rPr>
          <w:rFonts w:ascii="Cambria" w:hAnsi="Cambria" w:cs="Arial"/>
          <w:color w:val="1A1A1A"/>
        </w:rPr>
      </w:pPr>
      <w:r w:rsidRPr="00405ABB">
        <w:rPr>
          <w:rFonts w:ascii="Cambria" w:hAnsi="Cambria" w:cs="Arial"/>
          <w:color w:val="1A1A1A"/>
        </w:rPr>
        <w:t>Output: pressure</w:t>
      </w:r>
      <w:r w:rsidR="00C925AF" w:rsidRPr="00405ABB">
        <w:rPr>
          <w:rFonts w:ascii="Cambria" w:hAnsi="Cambria" w:cs="Arial"/>
          <w:color w:val="1A1A1A"/>
        </w:rPr>
        <w:t xml:space="preserve">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00C925AF" w:rsidRPr="00405ABB">
        <w:rPr>
          <w:rFonts w:ascii="Cambria" w:hAnsi="Cambria" w:cs="Arial"/>
          <w:color w:val="1A1A1A"/>
        </w:rPr>
        <w:t>)</w:t>
      </w:r>
      <w:r w:rsidRPr="00405ABB">
        <w:rPr>
          <w:rFonts w:ascii="Cambria" w:hAnsi="Cambria" w:cs="Arial"/>
          <w:color w:val="1A1A1A"/>
        </w:rPr>
        <w:t>, temperature</w:t>
      </w:r>
      <w:r w:rsidR="00C925AF" w:rsidRPr="00405ABB">
        <w:rPr>
          <w:rFonts w:ascii="Cambria" w:hAnsi="Cambria" w:cs="Arial"/>
          <w:color w:val="1A1A1A"/>
        </w:rPr>
        <w:t xml:space="preserve"> (</w:t>
      </w:r>
      <m:oMath>
        <m:sSub>
          <m:sSubPr>
            <m:ctrlPr>
              <w:rPr>
                <w:rFonts w:ascii="Cambria Math" w:hAnsi="Cambria Math" w:cs="Arial"/>
                <w:i/>
                <w:color w:val="1A1A1A"/>
              </w:rPr>
            </m:ctrlPr>
          </m:sSubPr>
          <m:e>
            <m:r>
              <w:rPr>
                <w:rFonts w:ascii="Cambria Math" w:hAnsi="Cambria Math" w:cs="Arial"/>
                <w:color w:val="1A1A1A"/>
              </w:rPr>
              <m:t>T</m:t>
            </m:r>
          </m:e>
          <m:sub>
            <m:r>
              <w:rPr>
                <w:rFonts w:ascii="Cambria Math" w:hAnsi="Cambria Math" w:cs="Arial"/>
                <w:color w:val="1A1A1A"/>
              </w:rPr>
              <m:t>1</m:t>
            </m:r>
          </m:sub>
        </m:sSub>
        <m:r>
          <w:rPr>
            <w:rFonts w:ascii="Cambria Math" w:hAnsi="Cambria Math" w:cs="Arial"/>
            <w:color w:val="1A1A1A"/>
          </w:rPr>
          <m:t>)</m:t>
        </m:r>
      </m:oMath>
      <w:r w:rsidRPr="00405ABB">
        <w:rPr>
          <w:rFonts w:ascii="Cambria" w:hAnsi="Cambria" w:cs="Arial"/>
          <w:color w:val="1A1A1A"/>
        </w:rPr>
        <w:t>, mole fraction</w:t>
      </w:r>
      <w:r w:rsidR="009844B4" w:rsidRPr="00405ABB">
        <w:rPr>
          <w:rFonts w:ascii="Cambria" w:hAnsi="Cambria" w:cs="Arial"/>
          <w:color w:val="1A1A1A"/>
        </w:rPr>
        <w:t xml:space="preserve"> (</w:t>
      </w:r>
      <m:oMath>
        <m:sSub>
          <m:sSubPr>
            <m:ctrlPr>
              <w:rPr>
                <w:rFonts w:ascii="Cambria Math" w:hAnsi="Cambria Math" w:cs="Arial"/>
                <w:i/>
                <w:color w:val="1A1A1A"/>
              </w:rPr>
            </m:ctrlPr>
          </m:sSubPr>
          <m:e>
            <m:r>
              <w:rPr>
                <w:rFonts w:ascii="Cambria Math" w:hAnsi="Cambria Math" w:cs="Arial"/>
                <w:color w:val="1A1A1A"/>
              </w:rPr>
              <m:t>X</m:t>
            </m:r>
          </m:e>
          <m:sub>
            <m:r>
              <w:rPr>
                <w:rFonts w:ascii="Cambria Math" w:hAnsi="Cambria Math" w:cs="Arial"/>
                <w:color w:val="1A1A1A"/>
              </w:rPr>
              <m:t>1</m:t>
            </m:r>
          </m:sub>
        </m:sSub>
      </m:oMath>
      <w:r w:rsidR="009844B4" w:rsidRPr="00405ABB">
        <w:rPr>
          <w:rFonts w:ascii="Cambria" w:hAnsi="Cambria" w:cs="Arial"/>
          <w:color w:val="1A1A1A"/>
        </w:rPr>
        <w:t>)</w:t>
      </w:r>
    </w:p>
    <w:p w14:paraId="26DC51A1" w14:textId="77777777" w:rsidR="00421320" w:rsidRPr="00405ABB" w:rsidRDefault="00421320" w:rsidP="00421320">
      <w:pPr>
        <w:widowControl w:val="0"/>
        <w:autoSpaceDE w:val="0"/>
        <w:autoSpaceDN w:val="0"/>
        <w:adjustRightInd w:val="0"/>
        <w:rPr>
          <w:rFonts w:ascii="Cambria" w:hAnsi="Cambria" w:cs="Arial"/>
          <w:color w:val="1A1A1A"/>
        </w:rPr>
      </w:pPr>
    </w:p>
    <w:p w14:paraId="107FF92D" w14:textId="55D5CD3B" w:rsidR="00335089" w:rsidRPr="00405ABB" w:rsidRDefault="00421320" w:rsidP="00335089">
      <w:pPr>
        <w:widowControl w:val="0"/>
        <w:autoSpaceDE w:val="0"/>
        <w:autoSpaceDN w:val="0"/>
        <w:adjustRightInd w:val="0"/>
        <w:rPr>
          <w:rFonts w:ascii="Cambria" w:hAnsi="Cambria" w:cs="Arial"/>
          <w:color w:val="1A1A1A"/>
        </w:rPr>
      </w:pPr>
      <w:r w:rsidRPr="00405ABB">
        <w:rPr>
          <w:rFonts w:ascii="Cambria" w:hAnsi="Cambria" w:cs="Arial"/>
          <w:color w:val="1A1A1A"/>
        </w:rPr>
        <w:t xml:space="preserve"> </w:t>
      </w:r>
      <w:r w:rsidR="00335089" w:rsidRPr="00405ABB">
        <w:rPr>
          <w:rFonts w:ascii="Cambria" w:hAnsi="Cambria" w:cs="Arial"/>
          <w:color w:val="1A1A1A"/>
        </w:rPr>
        <w:t>(2) Adiabatic expansion/decompression as</w:t>
      </w:r>
      <w:r w:rsidRPr="00405ABB">
        <w:rPr>
          <w:rFonts w:ascii="Cambria" w:hAnsi="Cambria" w:cs="Arial"/>
          <w:color w:val="1A1A1A"/>
        </w:rPr>
        <w:t xml:space="preserve"> pressure,</w:t>
      </w:r>
      <w:r w:rsidR="00335089" w:rsidRPr="00405ABB">
        <w:rPr>
          <w:rFonts w:ascii="Cambria" w:hAnsi="Cambria" w:cs="Arial"/>
          <w:color w:val="1A1A1A"/>
        </w:rPr>
        <w:t xml:space="preserve">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Pr="00405ABB">
        <w:rPr>
          <w:rFonts w:ascii="Cambria" w:hAnsi="Cambria"/>
        </w:rPr>
        <w:t xml:space="preserve">, goes back to initial pressure, </w:t>
      </w:r>
      <m:oMath>
        <m:sSub>
          <m:sSubPr>
            <m:ctrlPr>
              <w:rPr>
                <w:rFonts w:ascii="Cambria Math" w:hAnsi="Cambria Math"/>
                <w:i/>
              </w:rPr>
            </m:ctrlPr>
          </m:sSubPr>
          <m:e>
            <m:r>
              <w:rPr>
                <w:rFonts w:ascii="Cambria Math" w:hAnsi="Cambria Math"/>
              </w:rPr>
              <m:t>p</m:t>
            </m:r>
          </m:e>
          <m:sub>
            <m:r>
              <w:rPr>
                <w:rFonts w:ascii="Cambria Math" w:hAnsi="Cambria Math"/>
              </w:rPr>
              <m:t>0</m:t>
            </m:r>
          </m:sub>
        </m:sSub>
      </m:oMath>
      <w:r w:rsidR="00335089" w:rsidRPr="00405ABB">
        <w:rPr>
          <w:rFonts w:ascii="Cambria" w:hAnsi="Cambria" w:cs="Arial"/>
          <w:color w:val="1A1A1A"/>
        </w:rPr>
        <w:t xml:space="preserve">, </w:t>
      </w:r>
      <m:oMath>
        <m:sSub>
          <m:sSubPr>
            <m:ctrlPr>
              <w:rPr>
                <w:rFonts w:ascii="Cambria Math" w:hAnsi="Cambria Math" w:cs="Arial"/>
                <w:i/>
                <w:color w:val="1A1A1A"/>
              </w:rPr>
            </m:ctrlPr>
          </m:sSubPr>
          <m:e>
            <m:r>
              <w:rPr>
                <w:rFonts w:ascii="Cambria Math" w:hAnsi="Cambria Math" w:cs="Arial"/>
                <w:color w:val="1A1A1A"/>
              </w:rPr>
              <m:t>T</m:t>
            </m:r>
          </m:e>
          <m:sub>
            <m:r>
              <w:rPr>
                <w:rFonts w:ascii="Cambria Math" w:hAnsi="Cambria Math" w:cs="Arial"/>
                <w:color w:val="1A1A1A"/>
              </w:rPr>
              <m:t>1</m:t>
            </m:r>
          </m:sub>
        </m:sSub>
      </m:oMath>
      <w:r w:rsidR="00335089" w:rsidRPr="00405ABB">
        <w:rPr>
          <w:rFonts w:ascii="Cambria" w:hAnsi="Cambria" w:cs="Arial"/>
          <w:color w:val="1A1A1A"/>
        </w:rPr>
        <w:t xml:space="preserve"> decreases to </w:t>
      </w:r>
      <m:oMath>
        <m:sSub>
          <m:sSubPr>
            <m:ctrlPr>
              <w:rPr>
                <w:rFonts w:ascii="Cambria Math" w:hAnsi="Cambria Math" w:cs="Arial"/>
                <w:i/>
                <w:color w:val="1A1A1A"/>
              </w:rPr>
            </m:ctrlPr>
          </m:sSubPr>
          <m:e>
            <m:r>
              <w:rPr>
                <w:rFonts w:ascii="Cambria Math" w:hAnsi="Cambria Math" w:cs="Arial"/>
                <w:color w:val="1A1A1A"/>
              </w:rPr>
              <m:t>T</m:t>
            </m:r>
          </m:e>
          <m:sub>
            <m:r>
              <w:rPr>
                <w:rFonts w:ascii="Cambria Math" w:hAnsi="Cambria Math" w:cs="Arial"/>
                <w:color w:val="1A1A1A"/>
              </w:rPr>
              <m:t>2</m:t>
            </m:r>
          </m:sub>
        </m:sSub>
      </m:oMath>
      <w:r w:rsidR="00566FC2" w:rsidRPr="00405ABB">
        <w:rPr>
          <w:rFonts w:ascii="Cambria" w:hAnsi="Cambria" w:cs="Arial"/>
          <w:color w:val="1A1A1A"/>
        </w:rPr>
        <w:t>.</w:t>
      </w:r>
      <w:r w:rsidR="00335089" w:rsidRPr="00405ABB">
        <w:rPr>
          <w:rFonts w:ascii="Cambria" w:hAnsi="Cambria" w:cs="Arial"/>
          <w:color w:val="1A1A1A"/>
        </w:rPr>
        <w:t> </w:t>
      </w:r>
      <w:r w:rsidR="00566FC2" w:rsidRPr="00405ABB">
        <w:rPr>
          <w:rFonts w:ascii="Cambria" w:hAnsi="Cambria" w:cs="Arial"/>
          <w:color w:val="1A1A1A"/>
        </w:rPr>
        <w:t xml:space="preserve">  </w:t>
      </w:r>
      <w:r w:rsidR="00335089" w:rsidRPr="00405ABB">
        <w:rPr>
          <w:rFonts w:ascii="Cambria" w:hAnsi="Cambria" w:cs="Arial"/>
          <w:color w:val="1A1A1A"/>
        </w:rPr>
        <w:t xml:space="preserve">Work done is change in energy, </w:t>
      </w:r>
      <w:r w:rsidR="00566FC2" w:rsidRPr="00405ABB">
        <w:rPr>
          <w:rFonts w:ascii="Cambria" w:hAnsi="Cambria" w:cs="Arial"/>
          <w:color w:val="1A1A1A"/>
        </w:rPr>
        <w:t xml:space="preserve">specific volume </w:t>
      </w:r>
      <w:r w:rsidR="00335089" w:rsidRPr="00405ABB">
        <w:rPr>
          <w:rFonts w:ascii="Cambria" w:hAnsi="Cambria" w:cs="Arial"/>
          <w:color w:val="1A1A1A"/>
        </w:rPr>
        <w:t>from ideal gas law</w:t>
      </w:r>
      <w:r w:rsidR="00566FC2" w:rsidRPr="00405ABB">
        <w:rPr>
          <w:rFonts w:ascii="Cambria" w:hAnsi="Cambria" w:cs="Arial"/>
          <w:color w:val="1A1A1A"/>
        </w:rPr>
        <w:t>.</w:t>
      </w:r>
    </w:p>
    <w:p w14:paraId="48C86848" w14:textId="09FE725B" w:rsidR="006A620D" w:rsidRPr="00405ABB" w:rsidRDefault="006A620D" w:rsidP="00335089">
      <w:pPr>
        <w:widowControl w:val="0"/>
        <w:autoSpaceDE w:val="0"/>
        <w:autoSpaceDN w:val="0"/>
        <w:adjustRightInd w:val="0"/>
        <w:rPr>
          <w:rFonts w:ascii="Cambria" w:hAnsi="Cambria" w:cs="Arial"/>
          <w:color w:val="1A1A1A"/>
        </w:rPr>
      </w:pPr>
      <w:r w:rsidRPr="00405ABB">
        <w:rPr>
          <w:rFonts w:ascii="Cambria" w:hAnsi="Cambria" w:cs="Arial"/>
          <w:color w:val="1A1A1A"/>
        </w:rPr>
        <w:t>Input:</w:t>
      </w:r>
      <w:r w:rsidR="0040250E" w:rsidRPr="00405ABB">
        <w:rPr>
          <w:rFonts w:ascii="Cambria" w:hAnsi="Cambria" w:cs="Arial"/>
          <w:color w:val="1A1A1A"/>
        </w:rPr>
        <w:t xml:space="preserve"> pressure</w:t>
      </w:r>
      <w:r w:rsidR="00C925AF" w:rsidRPr="00405ABB">
        <w:rPr>
          <w:rFonts w:ascii="Cambria" w:hAnsi="Cambria" w:cs="Arial"/>
          <w:color w:val="1A1A1A"/>
        </w:rPr>
        <w:t xml:space="preserve">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00C925AF" w:rsidRPr="00405ABB">
        <w:rPr>
          <w:rFonts w:ascii="Cambria" w:hAnsi="Cambria" w:cs="Arial"/>
          <w:color w:val="1A1A1A"/>
        </w:rPr>
        <w:t xml:space="preserve">), </w:t>
      </w:r>
      <w:r w:rsidR="0040250E" w:rsidRPr="00405ABB">
        <w:rPr>
          <w:rFonts w:ascii="Cambria" w:hAnsi="Cambria" w:cs="Arial"/>
          <w:color w:val="1A1A1A"/>
        </w:rPr>
        <w:t>temperature</w:t>
      </w:r>
      <w:r w:rsidR="00C925AF" w:rsidRPr="00405ABB">
        <w:rPr>
          <w:rFonts w:ascii="Cambria" w:hAnsi="Cambria" w:cs="Arial"/>
          <w:color w:val="1A1A1A"/>
        </w:rPr>
        <w:t xml:space="preserve"> (</w:t>
      </w:r>
      <m:oMath>
        <m:sSub>
          <m:sSubPr>
            <m:ctrlPr>
              <w:rPr>
                <w:rFonts w:ascii="Cambria Math" w:hAnsi="Cambria Math" w:cs="Arial"/>
                <w:i/>
                <w:color w:val="1A1A1A"/>
              </w:rPr>
            </m:ctrlPr>
          </m:sSubPr>
          <m:e>
            <m:r>
              <w:rPr>
                <w:rFonts w:ascii="Cambria Math" w:hAnsi="Cambria Math" w:cs="Arial"/>
                <w:color w:val="1A1A1A"/>
              </w:rPr>
              <m:t>T</m:t>
            </m:r>
          </m:e>
          <m:sub>
            <m:r>
              <w:rPr>
                <w:rFonts w:ascii="Cambria Math" w:hAnsi="Cambria Math" w:cs="Arial"/>
                <w:color w:val="1A1A1A"/>
              </w:rPr>
              <m:t>1</m:t>
            </m:r>
          </m:sub>
        </m:sSub>
        <m:r>
          <w:rPr>
            <w:rFonts w:ascii="Cambria Math" w:hAnsi="Cambria Math" w:cs="Arial"/>
            <w:color w:val="1A1A1A"/>
          </w:rPr>
          <m:t>)</m:t>
        </m:r>
      </m:oMath>
      <w:r w:rsidR="0040250E" w:rsidRPr="00405ABB">
        <w:rPr>
          <w:rFonts w:ascii="Cambria" w:hAnsi="Cambria" w:cs="Arial"/>
          <w:color w:val="1A1A1A"/>
        </w:rPr>
        <w:t>, mole fraction</w:t>
      </w:r>
      <w:r w:rsidR="005804AD" w:rsidRPr="00405ABB">
        <w:rPr>
          <w:rFonts w:ascii="Cambria" w:hAnsi="Cambria" w:cs="Arial"/>
          <w:color w:val="1A1A1A"/>
        </w:rPr>
        <w:t xml:space="preserve"> (</w:t>
      </w:r>
      <m:oMath>
        <m:sSub>
          <m:sSubPr>
            <m:ctrlPr>
              <w:rPr>
                <w:rFonts w:ascii="Cambria Math" w:hAnsi="Cambria Math" w:cs="Arial"/>
                <w:i/>
                <w:color w:val="1A1A1A"/>
              </w:rPr>
            </m:ctrlPr>
          </m:sSubPr>
          <m:e>
            <m:r>
              <w:rPr>
                <w:rFonts w:ascii="Cambria Math" w:hAnsi="Cambria Math" w:cs="Arial"/>
                <w:color w:val="1A1A1A"/>
              </w:rPr>
              <m:t>X</m:t>
            </m:r>
          </m:e>
          <m:sub>
            <m:r>
              <w:rPr>
                <w:rFonts w:ascii="Cambria Math" w:hAnsi="Cambria Math" w:cs="Arial"/>
                <w:color w:val="1A1A1A"/>
              </w:rPr>
              <m:t>1</m:t>
            </m:r>
          </m:sub>
        </m:sSub>
      </m:oMath>
      <w:r w:rsidR="005804AD" w:rsidRPr="00405ABB">
        <w:rPr>
          <w:rFonts w:ascii="Cambria" w:hAnsi="Cambria" w:cs="Arial"/>
          <w:color w:val="1A1A1A"/>
        </w:rPr>
        <w:t>)</w:t>
      </w:r>
    </w:p>
    <w:p w14:paraId="4B557FDA" w14:textId="22398C3E" w:rsidR="006A620D" w:rsidRPr="00405ABB" w:rsidRDefault="006A620D" w:rsidP="00335089">
      <w:pPr>
        <w:widowControl w:val="0"/>
        <w:autoSpaceDE w:val="0"/>
        <w:autoSpaceDN w:val="0"/>
        <w:adjustRightInd w:val="0"/>
        <w:rPr>
          <w:rFonts w:ascii="Cambria" w:hAnsi="Cambria" w:cs="Arial"/>
          <w:color w:val="1A1A1A"/>
        </w:rPr>
      </w:pPr>
      <w:r w:rsidRPr="00405ABB">
        <w:rPr>
          <w:rFonts w:ascii="Cambria" w:hAnsi="Cambria" w:cs="Arial"/>
          <w:color w:val="1A1A1A"/>
        </w:rPr>
        <w:t>Output:</w:t>
      </w:r>
      <w:r w:rsidR="0040250E" w:rsidRPr="00405ABB">
        <w:rPr>
          <w:rFonts w:ascii="Cambria" w:hAnsi="Cambria" w:cs="Arial"/>
          <w:color w:val="1A1A1A"/>
        </w:rPr>
        <w:t xml:space="preserve"> </w:t>
      </w:r>
      <w:r w:rsidR="00C62270" w:rsidRPr="00405ABB">
        <w:rPr>
          <w:rFonts w:ascii="Cambria" w:hAnsi="Cambria" w:cs="Arial"/>
          <w:color w:val="1A1A1A"/>
        </w:rPr>
        <w:t>expansion temperature (</w:t>
      </w:r>
      <m:oMath>
        <m:sSub>
          <m:sSubPr>
            <m:ctrlPr>
              <w:rPr>
                <w:rFonts w:ascii="Cambria Math" w:hAnsi="Cambria Math" w:cs="Arial"/>
                <w:i/>
                <w:color w:val="1A1A1A"/>
              </w:rPr>
            </m:ctrlPr>
          </m:sSubPr>
          <m:e>
            <m:r>
              <w:rPr>
                <w:rFonts w:ascii="Cambria Math" w:hAnsi="Cambria Math" w:cs="Arial"/>
                <w:color w:val="1A1A1A"/>
              </w:rPr>
              <m:t>T</m:t>
            </m:r>
          </m:e>
          <m:sub>
            <m:r>
              <w:rPr>
                <w:rFonts w:ascii="Cambria Math" w:hAnsi="Cambria Math" w:cs="Arial"/>
                <w:color w:val="1A1A1A"/>
              </w:rPr>
              <m:t>2</m:t>
            </m:r>
          </m:sub>
        </m:sSub>
      </m:oMath>
      <w:r w:rsidR="00C62270" w:rsidRPr="00405ABB">
        <w:rPr>
          <w:rFonts w:ascii="Cambria" w:hAnsi="Cambria" w:cs="Arial"/>
          <w:color w:val="1A1A1A"/>
        </w:rPr>
        <w:t>)</w:t>
      </w:r>
      <w:r w:rsidR="00C925AF" w:rsidRPr="00405ABB">
        <w:rPr>
          <w:rFonts w:ascii="Cambria" w:hAnsi="Cambria" w:cs="Arial"/>
          <w:color w:val="1A1A1A"/>
        </w:rPr>
        <w:t>, work</w:t>
      </w:r>
      <w:r w:rsidR="00364E28" w:rsidRPr="00405ABB">
        <w:rPr>
          <w:rFonts w:ascii="Cambria" w:hAnsi="Cambria" w:cs="Arial"/>
          <w:color w:val="1A1A1A"/>
        </w:rPr>
        <w:t>, initial (</w:t>
      </w:r>
      <m:oMath>
        <m:sSub>
          <m:sSubPr>
            <m:ctrlPr>
              <w:rPr>
                <w:rFonts w:ascii="Cambria Math" w:hAnsi="Cambria Math"/>
                <w:i/>
              </w:rPr>
            </m:ctrlPr>
          </m:sSubPr>
          <m:e>
            <m:r>
              <w:rPr>
                <w:rFonts w:ascii="Cambria Math" w:hAnsi="Cambria Math"/>
              </w:rPr>
              <m:t>v</m:t>
            </m:r>
          </m:e>
          <m:sub>
            <m:r>
              <w:rPr>
                <w:rFonts w:ascii="Cambria Math" w:hAnsi="Cambria Math"/>
              </w:rPr>
              <m:t>1</m:t>
            </m:r>
          </m:sub>
        </m:sSub>
      </m:oMath>
      <w:r w:rsidR="00364E28" w:rsidRPr="00405ABB">
        <w:rPr>
          <w:rFonts w:ascii="Cambria" w:hAnsi="Cambria" w:cs="Arial"/>
        </w:rPr>
        <w:t>)</w:t>
      </w:r>
      <w:r w:rsidR="00364E28" w:rsidRPr="00405ABB">
        <w:rPr>
          <w:rFonts w:ascii="Cambria" w:hAnsi="Cambria" w:cs="Arial"/>
          <w:color w:val="1A1A1A"/>
        </w:rPr>
        <w:t xml:space="preserve"> and </w:t>
      </w:r>
      <w:r w:rsidR="00B0087F" w:rsidRPr="00405ABB">
        <w:rPr>
          <w:rFonts w:ascii="Cambria" w:hAnsi="Cambria" w:cs="Arial"/>
          <w:color w:val="1A1A1A"/>
        </w:rPr>
        <w:t>expansion</w:t>
      </w:r>
      <w:r w:rsidR="00364E28" w:rsidRPr="00405ABB">
        <w:rPr>
          <w:rFonts w:ascii="Cambria" w:hAnsi="Cambria" w:cs="Arial"/>
          <w:color w:val="1A1A1A"/>
        </w:rPr>
        <w:t xml:space="preserve"> specific volume (</w:t>
      </w:r>
      <m:oMath>
        <m:sSub>
          <m:sSubPr>
            <m:ctrlPr>
              <w:rPr>
                <w:rFonts w:ascii="Cambria Math" w:hAnsi="Cambria Math"/>
                <w:i/>
              </w:rPr>
            </m:ctrlPr>
          </m:sSubPr>
          <m:e>
            <m:r>
              <w:rPr>
                <w:rFonts w:ascii="Cambria Math" w:hAnsi="Cambria Math"/>
              </w:rPr>
              <m:t>v</m:t>
            </m:r>
          </m:e>
          <m:sub>
            <m:r>
              <w:rPr>
                <w:rFonts w:ascii="Cambria Math" w:hAnsi="Cambria Math"/>
              </w:rPr>
              <m:t>2</m:t>
            </m:r>
          </m:sub>
        </m:sSub>
      </m:oMath>
      <w:r w:rsidR="00364E28" w:rsidRPr="00405ABB">
        <w:rPr>
          <w:rFonts w:ascii="Cambria" w:hAnsi="Cambria" w:cs="Arial"/>
        </w:rPr>
        <w:t>)</w:t>
      </w:r>
      <w:r w:rsidR="005E719B">
        <w:rPr>
          <w:rFonts w:ascii="Cambria" w:hAnsi="Cambria" w:cs="Arial"/>
        </w:rPr>
        <w:t xml:space="preserve"> are calculated</w:t>
      </w:r>
    </w:p>
    <w:p w14:paraId="1886E255" w14:textId="77777777" w:rsidR="00335089" w:rsidRPr="00405ABB" w:rsidRDefault="00335089" w:rsidP="00335089">
      <w:pPr>
        <w:widowControl w:val="0"/>
        <w:autoSpaceDE w:val="0"/>
        <w:autoSpaceDN w:val="0"/>
        <w:adjustRightInd w:val="0"/>
        <w:rPr>
          <w:rFonts w:ascii="Cambria" w:hAnsi="Cambria" w:cs="Arial"/>
          <w:color w:val="1A1A1A"/>
        </w:rPr>
      </w:pPr>
    </w:p>
    <w:p w14:paraId="492CE17D" w14:textId="1AF99C7F" w:rsidR="00335089" w:rsidRPr="00405ABB" w:rsidRDefault="00335089" w:rsidP="00335089">
      <w:pPr>
        <w:rPr>
          <w:rFonts w:ascii="Cambria" w:hAnsi="Cambria" w:cs="Arial"/>
          <w:color w:val="1A1A1A"/>
        </w:rPr>
      </w:pPr>
      <w:r w:rsidRPr="00405ABB">
        <w:rPr>
          <w:rFonts w:ascii="Cambria" w:hAnsi="Cambria" w:cs="Arial"/>
          <w:color w:val="1A1A1A"/>
        </w:rPr>
        <w:t xml:space="preserve">(3) Heat released at constant pressure as </w:t>
      </w:r>
      <m:oMath>
        <m:sSub>
          <m:sSubPr>
            <m:ctrlPr>
              <w:rPr>
                <w:rFonts w:ascii="Cambria Math" w:hAnsi="Cambria Math" w:cs="Arial"/>
                <w:i/>
                <w:color w:val="1A1A1A"/>
              </w:rPr>
            </m:ctrlPr>
          </m:sSubPr>
          <m:e>
            <m:r>
              <w:rPr>
                <w:rFonts w:ascii="Cambria Math" w:hAnsi="Cambria Math" w:cs="Arial"/>
                <w:color w:val="1A1A1A"/>
              </w:rPr>
              <m:t>T</m:t>
            </m:r>
          </m:e>
          <m:sub>
            <m:r>
              <w:rPr>
                <w:rFonts w:ascii="Cambria Math" w:hAnsi="Cambria Math" w:cs="Arial"/>
                <w:color w:val="1A1A1A"/>
              </w:rPr>
              <m:t>2</m:t>
            </m:r>
          </m:sub>
        </m:sSub>
      </m:oMath>
      <w:r w:rsidRPr="00405ABB">
        <w:rPr>
          <w:rFonts w:ascii="Cambria" w:hAnsi="Cambria" w:cs="Arial"/>
          <w:color w:val="1A1A1A"/>
        </w:rPr>
        <w:t xml:space="preserve"> goes to </w:t>
      </w:r>
      <m:oMath>
        <m:sSub>
          <m:sSubPr>
            <m:ctrlPr>
              <w:rPr>
                <w:rFonts w:ascii="Cambria Math" w:hAnsi="Cambria Math" w:cs="Arial"/>
                <w:i/>
                <w:color w:val="1A1A1A"/>
              </w:rPr>
            </m:ctrlPr>
          </m:sSubPr>
          <m:e>
            <m:r>
              <w:rPr>
                <w:rFonts w:ascii="Cambria Math" w:hAnsi="Cambria Math" w:cs="Arial"/>
                <w:color w:val="1A1A1A"/>
              </w:rPr>
              <m:t>T</m:t>
            </m:r>
          </m:e>
          <m:sub>
            <m:r>
              <w:rPr>
                <w:rFonts w:ascii="Cambria Math" w:hAnsi="Cambria Math" w:cs="Arial"/>
                <w:color w:val="1A1A1A"/>
              </w:rPr>
              <m:t>0</m:t>
            </m:r>
          </m:sub>
        </m:sSub>
      </m:oMath>
    </w:p>
    <w:p w14:paraId="5CEF8F68" w14:textId="496A9D5E" w:rsidR="00C925AF" w:rsidRPr="00405ABB" w:rsidRDefault="00C925AF" w:rsidP="00335089">
      <w:pPr>
        <w:rPr>
          <w:rFonts w:ascii="Cambria" w:hAnsi="Cambria" w:cs="Arial"/>
          <w:color w:val="1A1A1A"/>
        </w:rPr>
      </w:pPr>
      <w:r w:rsidRPr="00405ABB">
        <w:rPr>
          <w:rFonts w:ascii="Cambria" w:hAnsi="Cambria" w:cs="Arial"/>
          <w:color w:val="1A1A1A"/>
        </w:rPr>
        <w:t xml:space="preserve">Input: </w:t>
      </w:r>
      <w:r w:rsidR="00CE6CC6" w:rsidRPr="00405ABB">
        <w:rPr>
          <w:rFonts w:ascii="Cambria" w:hAnsi="Cambria" w:cs="Arial"/>
          <w:color w:val="1A1A1A"/>
        </w:rPr>
        <w:t>expansion temperature (</w:t>
      </w:r>
      <m:oMath>
        <m:sSub>
          <m:sSubPr>
            <m:ctrlPr>
              <w:rPr>
                <w:rFonts w:ascii="Cambria Math" w:hAnsi="Cambria Math" w:cs="Arial"/>
                <w:i/>
                <w:color w:val="1A1A1A"/>
              </w:rPr>
            </m:ctrlPr>
          </m:sSubPr>
          <m:e>
            <m:r>
              <w:rPr>
                <w:rFonts w:ascii="Cambria Math" w:hAnsi="Cambria Math" w:cs="Arial"/>
                <w:color w:val="1A1A1A"/>
              </w:rPr>
              <m:t>T</m:t>
            </m:r>
          </m:e>
          <m:sub>
            <m:r>
              <w:rPr>
                <w:rFonts w:ascii="Cambria Math" w:hAnsi="Cambria Math" w:cs="Arial"/>
                <w:color w:val="1A1A1A"/>
              </w:rPr>
              <m:t>2</m:t>
            </m:r>
          </m:sub>
        </m:sSub>
      </m:oMath>
      <w:r w:rsidR="00CE6CC6" w:rsidRPr="00405ABB">
        <w:rPr>
          <w:rFonts w:ascii="Cambria" w:hAnsi="Cambria" w:cs="Arial"/>
          <w:color w:val="1A1A1A"/>
        </w:rPr>
        <w:t xml:space="preserve">), </w:t>
      </w:r>
      <w:r w:rsidR="005804AD" w:rsidRPr="00405ABB">
        <w:rPr>
          <w:rFonts w:ascii="Cambria" w:hAnsi="Cambria" w:cs="Arial"/>
          <w:color w:val="1A1A1A"/>
        </w:rPr>
        <w:t>initial</w:t>
      </w:r>
      <w:r w:rsidR="00CE6CC6" w:rsidRPr="00405ABB">
        <w:rPr>
          <w:rFonts w:ascii="Cambria" w:hAnsi="Cambria" w:cs="Arial"/>
          <w:color w:val="1A1A1A"/>
        </w:rPr>
        <w:t xml:space="preserve"> temperature (</w:t>
      </w:r>
      <m:oMath>
        <m:sSub>
          <m:sSubPr>
            <m:ctrlPr>
              <w:rPr>
                <w:rFonts w:ascii="Cambria Math" w:hAnsi="Cambria Math" w:cs="Arial"/>
                <w:i/>
                <w:color w:val="1A1A1A"/>
              </w:rPr>
            </m:ctrlPr>
          </m:sSubPr>
          <m:e>
            <m:r>
              <w:rPr>
                <w:rFonts w:ascii="Cambria Math" w:hAnsi="Cambria Math" w:cs="Arial"/>
                <w:color w:val="1A1A1A"/>
              </w:rPr>
              <m:t>T</m:t>
            </m:r>
          </m:e>
          <m:sub>
            <m:r>
              <w:rPr>
                <w:rFonts w:ascii="Cambria Math" w:hAnsi="Cambria Math" w:cs="Arial"/>
                <w:color w:val="1A1A1A"/>
              </w:rPr>
              <m:t>0</m:t>
            </m:r>
          </m:sub>
        </m:sSub>
        <m:r>
          <w:rPr>
            <w:rFonts w:ascii="Cambria Math" w:hAnsi="Cambria Math" w:cs="Arial"/>
            <w:color w:val="1A1A1A"/>
          </w:rPr>
          <m:t>)</m:t>
        </m:r>
      </m:oMath>
      <w:r w:rsidR="00CE6CC6" w:rsidRPr="00405ABB">
        <w:rPr>
          <w:rFonts w:ascii="Cambria" w:hAnsi="Cambria" w:cs="Arial"/>
          <w:color w:val="1A1A1A"/>
        </w:rPr>
        <w:t>, mole fraction</w:t>
      </w:r>
      <w:r w:rsidR="000C6611" w:rsidRPr="00405ABB">
        <w:rPr>
          <w:rFonts w:ascii="Cambria" w:hAnsi="Cambria" w:cs="Arial"/>
          <w:color w:val="1A1A1A"/>
        </w:rPr>
        <w:t xml:space="preserve"> (</w:t>
      </w:r>
      <m:oMath>
        <m:sSub>
          <m:sSubPr>
            <m:ctrlPr>
              <w:rPr>
                <w:rFonts w:ascii="Cambria Math" w:hAnsi="Cambria Math" w:cs="Arial"/>
                <w:i/>
                <w:color w:val="1A1A1A"/>
              </w:rPr>
            </m:ctrlPr>
          </m:sSubPr>
          <m:e>
            <m:r>
              <w:rPr>
                <w:rFonts w:ascii="Cambria Math" w:hAnsi="Cambria Math" w:cs="Arial"/>
                <w:color w:val="1A1A1A"/>
              </w:rPr>
              <m:t>X</m:t>
            </m:r>
          </m:e>
          <m:sub>
            <m:r>
              <w:rPr>
                <w:rFonts w:ascii="Cambria Math" w:hAnsi="Cambria Math" w:cs="Arial"/>
                <w:color w:val="1A1A1A"/>
              </w:rPr>
              <m:t>1</m:t>
            </m:r>
          </m:sub>
        </m:sSub>
      </m:oMath>
      <w:r w:rsidR="000C6611" w:rsidRPr="00405ABB">
        <w:rPr>
          <w:rFonts w:ascii="Cambria" w:hAnsi="Cambria" w:cs="Arial"/>
          <w:color w:val="1A1A1A"/>
        </w:rPr>
        <w:t>)</w:t>
      </w:r>
    </w:p>
    <w:p w14:paraId="6D5D6B62" w14:textId="1AAE2A18" w:rsidR="00C925AF" w:rsidRPr="00405ABB" w:rsidRDefault="00C925AF" w:rsidP="00335089">
      <w:pPr>
        <w:rPr>
          <w:rFonts w:ascii="Cambria" w:hAnsi="Cambria" w:cs="Arial"/>
          <w:color w:val="1A1A1A"/>
        </w:rPr>
      </w:pPr>
      <w:r w:rsidRPr="00405ABB">
        <w:rPr>
          <w:rFonts w:ascii="Cambria" w:hAnsi="Cambria" w:cs="Arial"/>
          <w:color w:val="1A1A1A"/>
        </w:rPr>
        <w:t>Output:</w:t>
      </w:r>
      <w:r w:rsidR="00CE6CC6" w:rsidRPr="00405ABB">
        <w:rPr>
          <w:rFonts w:ascii="Cambria" w:hAnsi="Cambria" w:cs="Arial"/>
          <w:color w:val="1A1A1A"/>
        </w:rPr>
        <w:t xml:space="preserve"> heat released</w:t>
      </w:r>
    </w:p>
    <w:p w14:paraId="5AAF37ED" w14:textId="77777777" w:rsidR="005245EC" w:rsidRDefault="005245EC" w:rsidP="009772EB">
      <w:pPr>
        <w:rPr>
          <w:rFonts w:ascii="Cambria" w:hAnsi="Cambria"/>
        </w:rPr>
      </w:pPr>
    </w:p>
    <w:p w14:paraId="36D18E31" w14:textId="3866A148" w:rsidR="00573E53" w:rsidRDefault="00573E53" w:rsidP="009772EB">
      <w:pPr>
        <w:rPr>
          <w:rFonts w:ascii="Cambria" w:hAnsi="Cambria"/>
        </w:rPr>
      </w:pPr>
      <w:r>
        <w:rPr>
          <w:rFonts w:ascii="Cambria" w:hAnsi="Cambria"/>
          <w:noProof/>
        </w:rPr>
        <w:drawing>
          <wp:inline distT="0" distB="0" distL="0" distR="0" wp14:anchorId="61BD7735" wp14:editId="05940E24">
            <wp:extent cx="4901566" cy="3674499"/>
            <wp:effectExtent l="0" t="0" r="635" b="8890"/>
            <wp:docPr id="3" name="Picture 3" descr="Macintosh HD:Users:maxplomer:Desktop:engine_cyc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maxplomer:Desktop:engine_cycle.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02071" cy="3674878"/>
                    </a:xfrm>
                    <a:prstGeom prst="rect">
                      <a:avLst/>
                    </a:prstGeom>
                    <a:noFill/>
                    <a:ln>
                      <a:noFill/>
                    </a:ln>
                  </pic:spPr>
                </pic:pic>
              </a:graphicData>
            </a:graphic>
          </wp:inline>
        </w:drawing>
      </w:r>
    </w:p>
    <w:p w14:paraId="2048B1D7" w14:textId="77777777" w:rsidR="00573E53" w:rsidRDefault="00573E53" w:rsidP="009772EB">
      <w:pPr>
        <w:rPr>
          <w:rFonts w:ascii="Cambria" w:hAnsi="Cambria"/>
        </w:rPr>
      </w:pPr>
    </w:p>
    <w:p w14:paraId="1FDB35E3" w14:textId="77777777" w:rsidR="00573E53" w:rsidRDefault="00573E53" w:rsidP="009772EB">
      <w:pPr>
        <w:rPr>
          <w:rFonts w:ascii="Cambria" w:hAnsi="Cambria"/>
        </w:rPr>
      </w:pPr>
    </w:p>
    <w:p w14:paraId="37AF0275" w14:textId="77777777" w:rsidR="00573E53" w:rsidRPr="00D96992" w:rsidRDefault="00573E53" w:rsidP="009772EB">
      <w:pPr>
        <w:rPr>
          <w:rFonts w:ascii="Cambria" w:hAnsi="Cambria"/>
        </w:rPr>
      </w:pPr>
    </w:p>
    <w:p w14:paraId="106D98F2" w14:textId="77777777" w:rsidR="003D7EAD" w:rsidRPr="00D96992" w:rsidRDefault="003D7EAD" w:rsidP="009772EB">
      <w:pPr>
        <w:rPr>
          <w:rFonts w:ascii="Cambria" w:hAnsi="Cambria"/>
        </w:rPr>
      </w:pPr>
    </w:p>
    <w:p w14:paraId="579147F7" w14:textId="60A34286" w:rsidR="003D7EAD" w:rsidRPr="00D96992" w:rsidRDefault="003D7EAD" w:rsidP="009772EB">
      <w:pPr>
        <w:rPr>
          <w:rFonts w:ascii="Cambria" w:hAnsi="Cambria"/>
          <w:u w:val="single"/>
        </w:rPr>
      </w:pPr>
      <w:r w:rsidRPr="00D96992">
        <w:rPr>
          <w:rFonts w:ascii="Cambria" w:hAnsi="Cambria"/>
          <w:u w:val="single"/>
        </w:rPr>
        <w:t>Parameters to be analyzed:</w:t>
      </w:r>
    </w:p>
    <w:p w14:paraId="04840C3E" w14:textId="77777777" w:rsidR="003D7EAD" w:rsidRPr="00D96992" w:rsidRDefault="003D7EAD" w:rsidP="009772EB">
      <w:pPr>
        <w:rPr>
          <w:rFonts w:ascii="Cambria" w:hAnsi="Cambria"/>
        </w:rPr>
      </w:pPr>
    </w:p>
    <w:p w14:paraId="78333E26" w14:textId="5D176294" w:rsidR="003D7EAD" w:rsidRPr="00D96992" w:rsidRDefault="003D7EAD" w:rsidP="009772EB">
      <w:pPr>
        <w:rPr>
          <w:rFonts w:ascii="Cambria" w:hAnsi="Cambria"/>
        </w:rPr>
      </w:pPr>
      <w:r w:rsidRPr="00D96992">
        <w:rPr>
          <w:rFonts w:ascii="Cambria" w:hAnsi="Cambria"/>
        </w:rPr>
        <w:t>Initial temperature will always be 300K, fuel and oxygen at stoichiometric with no nitrogen.</w:t>
      </w:r>
    </w:p>
    <w:p w14:paraId="758E8939" w14:textId="77777777" w:rsidR="003D7EAD" w:rsidRPr="00D96992" w:rsidRDefault="003D7EAD" w:rsidP="009772EB">
      <w:pPr>
        <w:rPr>
          <w:rFonts w:ascii="Cambria" w:hAnsi="Cambria"/>
        </w:rPr>
      </w:pPr>
    </w:p>
    <w:p w14:paraId="3ACBEEAB" w14:textId="5D9046BF" w:rsidR="003D7EAD" w:rsidRPr="00D96992" w:rsidRDefault="003D7EAD" w:rsidP="009772EB">
      <w:pPr>
        <w:rPr>
          <w:rFonts w:ascii="Cambria" w:hAnsi="Cambria"/>
        </w:rPr>
      </w:pPr>
      <w:r w:rsidRPr="00D96992">
        <w:rPr>
          <w:rFonts w:ascii="Cambria" w:hAnsi="Cambria"/>
        </w:rPr>
        <w:t>Create a table for initial pressure 1 atm, methane and hydrogen</w:t>
      </w:r>
    </w:p>
    <w:p w14:paraId="2CCA078C" w14:textId="298C2E8A" w:rsidR="003D7EAD" w:rsidRPr="00D96992" w:rsidRDefault="00364E28" w:rsidP="009772EB">
      <w:pPr>
        <w:rPr>
          <w:rFonts w:ascii="Cambria" w:hAnsi="Cambria"/>
        </w:rPr>
      </w:pPr>
      <w:r w:rsidRPr="00D96992">
        <w:rPr>
          <w:rFonts w:ascii="Cambria" w:hAnsi="Cambria"/>
        </w:rPr>
        <w:t>-max temperature</w:t>
      </w:r>
    </w:p>
    <w:p w14:paraId="08BA706B" w14:textId="4598DA1E" w:rsidR="00364E28" w:rsidRPr="00D96992" w:rsidRDefault="00364E28" w:rsidP="009772EB">
      <w:pPr>
        <w:rPr>
          <w:rFonts w:ascii="Cambria" w:hAnsi="Cambria"/>
        </w:rPr>
      </w:pPr>
      <w:r w:rsidRPr="00D96992">
        <w:rPr>
          <w:rFonts w:ascii="Cambria" w:hAnsi="Cambria"/>
        </w:rPr>
        <w:t>-max pressure</w:t>
      </w:r>
    </w:p>
    <w:p w14:paraId="3B655DCA" w14:textId="5AF83E99" w:rsidR="003D7EAD" w:rsidRPr="00D96992" w:rsidRDefault="00364E28" w:rsidP="009772EB">
      <w:pPr>
        <w:rPr>
          <w:rFonts w:ascii="Cambria" w:hAnsi="Cambria"/>
        </w:rPr>
      </w:pPr>
      <w:r w:rsidRPr="00D96992">
        <w:rPr>
          <w:rFonts w:ascii="Cambria" w:hAnsi="Cambria"/>
        </w:rPr>
        <w:t>-initial specific volume</w:t>
      </w:r>
    </w:p>
    <w:p w14:paraId="01E22028" w14:textId="1F686557" w:rsidR="00364E28" w:rsidRPr="00D96992" w:rsidRDefault="00364E28" w:rsidP="009772EB">
      <w:pPr>
        <w:rPr>
          <w:rFonts w:ascii="Cambria" w:hAnsi="Cambria"/>
        </w:rPr>
      </w:pPr>
      <w:r w:rsidRPr="00D96992">
        <w:rPr>
          <w:rFonts w:ascii="Cambria" w:hAnsi="Cambria"/>
        </w:rPr>
        <w:t>-</w:t>
      </w:r>
      <w:r w:rsidR="00D1445A" w:rsidRPr="00D96992">
        <w:rPr>
          <w:rFonts w:ascii="Cambria" w:hAnsi="Cambria"/>
        </w:rPr>
        <w:t>expansion</w:t>
      </w:r>
      <w:r w:rsidRPr="00D96992">
        <w:rPr>
          <w:rFonts w:ascii="Cambria" w:hAnsi="Cambria"/>
        </w:rPr>
        <w:t xml:space="preserve"> specific volume</w:t>
      </w:r>
    </w:p>
    <w:p w14:paraId="3F995FC4" w14:textId="490533A8" w:rsidR="00364E28" w:rsidRPr="00D96992" w:rsidRDefault="00364E28" w:rsidP="009772EB">
      <w:pPr>
        <w:rPr>
          <w:rFonts w:ascii="Cambria" w:hAnsi="Cambria"/>
        </w:rPr>
      </w:pPr>
      <w:r w:rsidRPr="00D96992">
        <w:rPr>
          <w:rFonts w:ascii="Cambria" w:hAnsi="Cambria"/>
        </w:rPr>
        <w:t>-work</w:t>
      </w:r>
    </w:p>
    <w:p w14:paraId="79FBB96B" w14:textId="679BA28C" w:rsidR="00364E28" w:rsidRPr="00D96992" w:rsidRDefault="00364E28" w:rsidP="009772EB">
      <w:pPr>
        <w:rPr>
          <w:rFonts w:ascii="Cambria" w:hAnsi="Cambria"/>
        </w:rPr>
      </w:pPr>
      <w:r w:rsidRPr="00D96992">
        <w:rPr>
          <w:rFonts w:ascii="Cambria" w:hAnsi="Cambria"/>
        </w:rPr>
        <w:t>-heat release</w:t>
      </w:r>
    </w:p>
    <w:p w14:paraId="58B7D1FD" w14:textId="77777777" w:rsidR="00364E28" w:rsidRPr="00D96992" w:rsidRDefault="00364E28" w:rsidP="009772EB">
      <w:pPr>
        <w:rPr>
          <w:rFonts w:ascii="Cambria" w:hAnsi="Cambria"/>
        </w:rPr>
      </w:pPr>
    </w:p>
    <w:p w14:paraId="1586A2E9" w14:textId="6B6541BF" w:rsidR="003D7EAD" w:rsidRPr="00D96992" w:rsidRDefault="00E645D5" w:rsidP="009772EB">
      <w:pPr>
        <w:rPr>
          <w:rFonts w:ascii="Cambria" w:hAnsi="Cambria"/>
        </w:rPr>
      </w:pPr>
      <w:r>
        <w:rPr>
          <w:rFonts w:ascii="Cambria" w:hAnsi="Cambria"/>
        </w:rPr>
        <w:t>Vary initial pressure from 0.3</w:t>
      </w:r>
      <w:r w:rsidR="003D7EAD" w:rsidRPr="00D96992">
        <w:rPr>
          <w:rFonts w:ascii="Cambria" w:hAnsi="Cambria"/>
        </w:rPr>
        <w:t xml:space="preserve"> to 10 atm</w:t>
      </w:r>
      <w:r w:rsidR="00D96992" w:rsidRPr="00D96992">
        <w:rPr>
          <w:rFonts w:ascii="Cambria" w:hAnsi="Cambria"/>
        </w:rPr>
        <w:t xml:space="preserve">, and plot the following </w:t>
      </w:r>
    </w:p>
    <w:p w14:paraId="4C1CE024" w14:textId="77777777" w:rsidR="00D96992" w:rsidRPr="00D96992" w:rsidRDefault="00D96992" w:rsidP="00D96992">
      <w:pPr>
        <w:rPr>
          <w:rFonts w:ascii="Cambria" w:hAnsi="Cambria"/>
        </w:rPr>
      </w:pPr>
      <w:r w:rsidRPr="00D96992">
        <w:rPr>
          <w:rFonts w:ascii="Cambria" w:hAnsi="Cambria"/>
        </w:rPr>
        <w:t>-max temperature</w:t>
      </w:r>
    </w:p>
    <w:p w14:paraId="0ACFA584" w14:textId="77777777" w:rsidR="00D96992" w:rsidRPr="00D96992" w:rsidRDefault="00D96992" w:rsidP="00D96992">
      <w:pPr>
        <w:rPr>
          <w:rFonts w:ascii="Cambria" w:hAnsi="Cambria"/>
        </w:rPr>
      </w:pPr>
      <w:r w:rsidRPr="00D96992">
        <w:rPr>
          <w:rFonts w:ascii="Cambria" w:hAnsi="Cambria"/>
        </w:rPr>
        <w:t>-max pressure</w:t>
      </w:r>
    </w:p>
    <w:p w14:paraId="5B0D63A9" w14:textId="758BED5B" w:rsidR="00D96992" w:rsidRPr="00D96992" w:rsidRDefault="00D96992" w:rsidP="00D96992">
      <w:pPr>
        <w:rPr>
          <w:rFonts w:ascii="Cambria" w:hAnsi="Cambria"/>
        </w:rPr>
      </w:pPr>
      <w:r w:rsidRPr="00D96992">
        <w:rPr>
          <w:rFonts w:ascii="Cambria" w:hAnsi="Cambria"/>
        </w:rPr>
        <w:t>-</w:t>
      </w:r>
      <w:r w:rsidRPr="00D96992">
        <w:rPr>
          <w:rFonts w:ascii="Cambria" w:hAnsi="Cambria" w:cs="Arial"/>
          <w:color w:val="1A1A1A"/>
        </w:rPr>
        <w:t>expansion ratio (expansion specific volume divided by initial)</w:t>
      </w:r>
    </w:p>
    <w:p w14:paraId="2BB538C4" w14:textId="0BEF3FFB" w:rsidR="00D96992" w:rsidRPr="00D96992" w:rsidRDefault="00D96992" w:rsidP="00D96992">
      <w:pPr>
        <w:rPr>
          <w:rFonts w:ascii="Cambria" w:hAnsi="Cambria"/>
        </w:rPr>
      </w:pPr>
      <w:r w:rsidRPr="00D96992">
        <w:rPr>
          <w:rFonts w:ascii="Cambria" w:hAnsi="Cambria"/>
        </w:rPr>
        <w:t>-change in initial and expansion specific volumes</w:t>
      </w:r>
    </w:p>
    <w:p w14:paraId="624F8008" w14:textId="77777777" w:rsidR="00D96992" w:rsidRPr="00D96992" w:rsidRDefault="00D96992" w:rsidP="00D96992">
      <w:pPr>
        <w:rPr>
          <w:rFonts w:ascii="Cambria" w:hAnsi="Cambria"/>
        </w:rPr>
      </w:pPr>
      <w:r w:rsidRPr="00D96992">
        <w:rPr>
          <w:rFonts w:ascii="Cambria" w:hAnsi="Cambria"/>
        </w:rPr>
        <w:t>-work</w:t>
      </w:r>
    </w:p>
    <w:p w14:paraId="1EEFA207" w14:textId="77777777" w:rsidR="00D96992" w:rsidRPr="00D96992" w:rsidRDefault="00D96992" w:rsidP="00D96992">
      <w:pPr>
        <w:rPr>
          <w:rFonts w:ascii="Cambria" w:hAnsi="Cambria"/>
        </w:rPr>
      </w:pPr>
      <w:r w:rsidRPr="00D96992">
        <w:rPr>
          <w:rFonts w:ascii="Cambria" w:hAnsi="Cambria"/>
        </w:rPr>
        <w:t>-heat release</w:t>
      </w:r>
    </w:p>
    <w:p w14:paraId="3F2F52C2" w14:textId="77777777" w:rsidR="003D7EAD" w:rsidRDefault="003D7EAD" w:rsidP="009772EB">
      <w:pPr>
        <w:rPr>
          <w:rFonts w:ascii="Cambria" w:hAnsi="Cambria"/>
        </w:rPr>
      </w:pPr>
    </w:p>
    <w:p w14:paraId="0344CAB3" w14:textId="77777777" w:rsidR="00382275" w:rsidRDefault="00382275" w:rsidP="009772EB">
      <w:pPr>
        <w:rPr>
          <w:rFonts w:ascii="Cambria" w:hAnsi="Cambria"/>
        </w:rPr>
      </w:pPr>
    </w:p>
    <w:p w14:paraId="0120F58B" w14:textId="07D1DD55" w:rsidR="00382275" w:rsidRPr="00382275" w:rsidRDefault="00382275" w:rsidP="009772EB">
      <w:pPr>
        <w:rPr>
          <w:rFonts w:ascii="Cambria" w:hAnsi="Cambria"/>
          <w:u w:val="single"/>
        </w:rPr>
      </w:pPr>
      <w:r w:rsidRPr="00382275">
        <w:rPr>
          <w:rFonts w:ascii="Cambria" w:hAnsi="Cambria"/>
          <w:u w:val="single"/>
        </w:rPr>
        <w:t>Results</w:t>
      </w:r>
      <w:r>
        <w:rPr>
          <w:rFonts w:ascii="Cambria" w:hAnsi="Cambria"/>
          <w:u w:val="single"/>
        </w:rPr>
        <w:t>:</w:t>
      </w:r>
    </w:p>
    <w:p w14:paraId="68789808" w14:textId="77777777" w:rsidR="00382275" w:rsidRDefault="00382275" w:rsidP="009772EB">
      <w:pPr>
        <w:rPr>
          <w:rFonts w:ascii="Cambria" w:hAnsi="Cambria"/>
        </w:rPr>
      </w:pPr>
    </w:p>
    <w:p w14:paraId="011A503B" w14:textId="77777777" w:rsidR="00382275" w:rsidRDefault="00382275" w:rsidP="009772EB">
      <w:pPr>
        <w:rPr>
          <w:rFonts w:ascii="Cambria" w:hAnsi="Cambria"/>
        </w:rPr>
      </w:pPr>
    </w:p>
    <w:p w14:paraId="6984A8FE" w14:textId="3757F422" w:rsidR="00382275" w:rsidRDefault="00382275" w:rsidP="009772EB">
      <w:pPr>
        <w:rPr>
          <w:rFonts w:ascii="Cambria" w:hAnsi="Cambria"/>
        </w:rPr>
      </w:pPr>
      <w:r>
        <w:rPr>
          <w:rFonts w:ascii="Cambria" w:hAnsi="Cambria"/>
        </w:rPr>
        <w:t>Initial temperature: 300K</w:t>
      </w:r>
    </w:p>
    <w:p w14:paraId="17B255B6" w14:textId="443D8987" w:rsidR="00382275" w:rsidRDefault="00382275" w:rsidP="009772EB">
      <w:pPr>
        <w:rPr>
          <w:rFonts w:ascii="Cambria" w:hAnsi="Cambria"/>
        </w:rPr>
      </w:pPr>
      <w:r>
        <w:rPr>
          <w:rFonts w:ascii="Cambria" w:hAnsi="Cambria"/>
        </w:rPr>
        <w:t>Initial pressure: 1 atm</w:t>
      </w:r>
    </w:p>
    <w:p w14:paraId="0697FC7D" w14:textId="77777777" w:rsidR="00382275" w:rsidRPr="00D96992" w:rsidRDefault="00382275" w:rsidP="009772EB">
      <w:pPr>
        <w:rPr>
          <w:rFonts w:ascii="Cambria" w:hAnsi="Cambria"/>
        </w:rPr>
      </w:pPr>
    </w:p>
    <w:tbl>
      <w:tblPr>
        <w:tblStyle w:val="TableGrid"/>
        <w:tblW w:w="0" w:type="auto"/>
        <w:tblLook w:val="04A0" w:firstRow="1" w:lastRow="0" w:firstColumn="1" w:lastColumn="0" w:noHBand="0" w:noVBand="1"/>
      </w:tblPr>
      <w:tblGrid>
        <w:gridCol w:w="2952"/>
        <w:gridCol w:w="2952"/>
        <w:gridCol w:w="2952"/>
      </w:tblGrid>
      <w:tr w:rsidR="00382275" w14:paraId="65A4B3A0" w14:textId="77777777" w:rsidTr="00F60957">
        <w:tc>
          <w:tcPr>
            <w:tcW w:w="2952" w:type="dxa"/>
          </w:tcPr>
          <w:p w14:paraId="17BFC3C0" w14:textId="075FB60D" w:rsidR="00382275" w:rsidRDefault="00382275" w:rsidP="009772EB">
            <w:pPr>
              <w:rPr>
                <w:rFonts w:ascii="Cambria" w:hAnsi="Cambria"/>
              </w:rPr>
            </w:pPr>
            <w:r>
              <w:rPr>
                <w:rFonts w:ascii="Cambria" w:hAnsi="Cambria"/>
              </w:rPr>
              <w:t>Fuel</w:t>
            </w:r>
          </w:p>
        </w:tc>
        <w:tc>
          <w:tcPr>
            <w:tcW w:w="2952" w:type="dxa"/>
          </w:tcPr>
          <w:p w14:paraId="32C56296" w14:textId="698951BB" w:rsidR="00382275" w:rsidRDefault="00382275" w:rsidP="009772EB">
            <w:pPr>
              <w:rPr>
                <w:rFonts w:ascii="Cambria" w:hAnsi="Cambria"/>
              </w:rPr>
            </w:pPr>
            <w:r>
              <w:rPr>
                <w:rFonts w:ascii="Cambria" w:hAnsi="Cambria"/>
              </w:rPr>
              <w:t>CH</w:t>
            </w:r>
            <w:r w:rsidRPr="00382275">
              <w:rPr>
                <w:rFonts w:ascii="Cambria" w:hAnsi="Cambria"/>
                <w:vertAlign w:val="subscript"/>
              </w:rPr>
              <w:t>4</w:t>
            </w:r>
            <w:r>
              <w:rPr>
                <w:rFonts w:ascii="Cambria" w:hAnsi="Cambria"/>
              </w:rPr>
              <w:t xml:space="preserve"> + 2*O</w:t>
            </w:r>
            <w:r w:rsidRPr="00382275">
              <w:rPr>
                <w:rFonts w:ascii="Cambria" w:hAnsi="Cambria"/>
                <w:vertAlign w:val="subscript"/>
              </w:rPr>
              <w:t>2</w:t>
            </w:r>
          </w:p>
        </w:tc>
        <w:tc>
          <w:tcPr>
            <w:tcW w:w="2952" w:type="dxa"/>
          </w:tcPr>
          <w:p w14:paraId="5963D30E" w14:textId="38FFBF7A" w:rsidR="00382275" w:rsidRDefault="00382275" w:rsidP="009772EB">
            <w:pPr>
              <w:rPr>
                <w:rFonts w:ascii="Cambria" w:hAnsi="Cambria"/>
              </w:rPr>
            </w:pPr>
            <w:r>
              <w:rPr>
                <w:rFonts w:ascii="Cambria" w:hAnsi="Cambria"/>
              </w:rPr>
              <w:t>2*H</w:t>
            </w:r>
            <w:r w:rsidRPr="00382275">
              <w:rPr>
                <w:rFonts w:ascii="Cambria" w:hAnsi="Cambria"/>
                <w:vertAlign w:val="subscript"/>
              </w:rPr>
              <w:t>2</w:t>
            </w:r>
            <w:r>
              <w:rPr>
                <w:rFonts w:ascii="Cambria" w:hAnsi="Cambria"/>
              </w:rPr>
              <w:t>+O</w:t>
            </w:r>
            <w:r w:rsidRPr="00382275">
              <w:rPr>
                <w:rFonts w:ascii="Cambria" w:hAnsi="Cambria"/>
                <w:vertAlign w:val="subscript"/>
              </w:rPr>
              <w:t>2</w:t>
            </w:r>
          </w:p>
        </w:tc>
      </w:tr>
      <w:tr w:rsidR="00382275" w14:paraId="2344E3C1" w14:textId="77777777" w:rsidTr="00F60957">
        <w:tc>
          <w:tcPr>
            <w:tcW w:w="2952" w:type="dxa"/>
          </w:tcPr>
          <w:p w14:paraId="7A8BDE68" w14:textId="46619040" w:rsidR="00382275" w:rsidRDefault="00382275" w:rsidP="009772EB">
            <w:pPr>
              <w:rPr>
                <w:rFonts w:ascii="Cambria" w:hAnsi="Cambria"/>
              </w:rPr>
            </w:pPr>
            <w:r>
              <w:rPr>
                <w:rFonts w:ascii="Cambria" w:hAnsi="Cambria"/>
              </w:rPr>
              <w:t>Max temperature (K)</w:t>
            </w:r>
          </w:p>
        </w:tc>
        <w:tc>
          <w:tcPr>
            <w:tcW w:w="2952" w:type="dxa"/>
          </w:tcPr>
          <w:p w14:paraId="62E04174" w14:textId="587D766B" w:rsidR="00382275" w:rsidRDefault="007B7F76" w:rsidP="009772EB">
            <w:pPr>
              <w:rPr>
                <w:rFonts w:ascii="Cambria" w:hAnsi="Cambria"/>
              </w:rPr>
            </w:pPr>
            <w:r w:rsidRPr="007B7F76">
              <w:rPr>
                <w:rFonts w:ascii="Cambria" w:hAnsi="Cambria"/>
              </w:rPr>
              <w:t>3.5392e+03</w:t>
            </w:r>
          </w:p>
        </w:tc>
        <w:tc>
          <w:tcPr>
            <w:tcW w:w="2952" w:type="dxa"/>
          </w:tcPr>
          <w:p w14:paraId="503BDAC7" w14:textId="78FD8A27" w:rsidR="00382275" w:rsidRDefault="00F60957" w:rsidP="009772EB">
            <w:pPr>
              <w:rPr>
                <w:rFonts w:ascii="Cambria" w:hAnsi="Cambria"/>
              </w:rPr>
            </w:pPr>
            <w:r w:rsidRPr="00F60957">
              <w:rPr>
                <w:rFonts w:ascii="Cambria" w:hAnsi="Cambria"/>
              </w:rPr>
              <w:t>3.4987e+03</w:t>
            </w:r>
          </w:p>
        </w:tc>
      </w:tr>
      <w:tr w:rsidR="00382275" w14:paraId="174C6F22" w14:textId="77777777" w:rsidTr="00F60957">
        <w:tc>
          <w:tcPr>
            <w:tcW w:w="2952" w:type="dxa"/>
          </w:tcPr>
          <w:p w14:paraId="24E22653" w14:textId="27E7B46E" w:rsidR="00382275" w:rsidRDefault="00382275" w:rsidP="009772EB">
            <w:pPr>
              <w:rPr>
                <w:rFonts w:ascii="Cambria" w:hAnsi="Cambria"/>
              </w:rPr>
            </w:pPr>
            <w:r>
              <w:rPr>
                <w:rFonts w:ascii="Cambria" w:hAnsi="Cambria"/>
              </w:rPr>
              <w:t>Max pressure (atm)</w:t>
            </w:r>
          </w:p>
        </w:tc>
        <w:tc>
          <w:tcPr>
            <w:tcW w:w="2952" w:type="dxa"/>
          </w:tcPr>
          <w:p w14:paraId="12E5155F" w14:textId="22A8A5E6" w:rsidR="00382275" w:rsidRDefault="007B7F76" w:rsidP="009772EB">
            <w:pPr>
              <w:rPr>
                <w:rFonts w:ascii="Cambria" w:hAnsi="Cambria"/>
              </w:rPr>
            </w:pPr>
            <w:r w:rsidRPr="007B7F76">
              <w:rPr>
                <w:rFonts w:ascii="Cambria" w:hAnsi="Cambria"/>
              </w:rPr>
              <w:t>1.4751e+01</w:t>
            </w:r>
          </w:p>
        </w:tc>
        <w:tc>
          <w:tcPr>
            <w:tcW w:w="2952" w:type="dxa"/>
          </w:tcPr>
          <w:p w14:paraId="7971A178" w14:textId="5061D77F" w:rsidR="00382275" w:rsidRDefault="00F60957" w:rsidP="009772EB">
            <w:pPr>
              <w:rPr>
                <w:rFonts w:ascii="Cambria" w:hAnsi="Cambria"/>
              </w:rPr>
            </w:pPr>
            <w:r w:rsidRPr="00F60957">
              <w:rPr>
                <w:rFonts w:ascii="Cambria" w:hAnsi="Cambria"/>
              </w:rPr>
              <w:t>9.5490e+00</w:t>
            </w:r>
          </w:p>
        </w:tc>
      </w:tr>
      <w:tr w:rsidR="00382275" w14:paraId="39691B0D" w14:textId="77777777" w:rsidTr="00F60957">
        <w:tc>
          <w:tcPr>
            <w:tcW w:w="2952" w:type="dxa"/>
          </w:tcPr>
          <w:p w14:paraId="6A502C9D" w14:textId="3680FB41" w:rsidR="00382275" w:rsidRDefault="00382275" w:rsidP="009772EB">
            <w:pPr>
              <w:rPr>
                <w:rFonts w:ascii="Cambria" w:hAnsi="Cambria"/>
              </w:rPr>
            </w:pPr>
            <w:r>
              <w:rPr>
                <w:rFonts w:ascii="Cambria" w:hAnsi="Cambria"/>
              </w:rPr>
              <w:t>Initial specific volume (cm</w:t>
            </w:r>
            <w:r w:rsidRPr="00382275">
              <w:rPr>
                <w:rFonts w:ascii="Cambria" w:hAnsi="Cambria"/>
                <w:vertAlign w:val="superscript"/>
              </w:rPr>
              <w:t>3</w:t>
            </w:r>
            <w:r>
              <w:rPr>
                <w:rFonts w:ascii="Cambria" w:hAnsi="Cambria"/>
              </w:rPr>
              <w:t>/gram)</w:t>
            </w:r>
          </w:p>
        </w:tc>
        <w:tc>
          <w:tcPr>
            <w:tcW w:w="2952" w:type="dxa"/>
          </w:tcPr>
          <w:p w14:paraId="20CC64E5" w14:textId="2E6A1EAA" w:rsidR="00382275" w:rsidRDefault="007B7F76" w:rsidP="009772EB">
            <w:pPr>
              <w:rPr>
                <w:rFonts w:ascii="Cambria" w:hAnsi="Cambria"/>
              </w:rPr>
            </w:pPr>
            <w:r w:rsidRPr="007B7F76">
              <w:rPr>
                <w:rFonts w:ascii="Cambria" w:hAnsi="Cambria"/>
              </w:rPr>
              <w:t>9.2269e+02</w:t>
            </w:r>
          </w:p>
        </w:tc>
        <w:tc>
          <w:tcPr>
            <w:tcW w:w="2952" w:type="dxa"/>
          </w:tcPr>
          <w:p w14:paraId="5C476135" w14:textId="0B4D99EB" w:rsidR="00382275" w:rsidRDefault="00F60957" w:rsidP="009772EB">
            <w:pPr>
              <w:rPr>
                <w:rFonts w:ascii="Cambria" w:hAnsi="Cambria"/>
              </w:rPr>
            </w:pPr>
            <w:r w:rsidRPr="00F60957">
              <w:rPr>
                <w:rFonts w:ascii="Cambria" w:hAnsi="Cambria"/>
              </w:rPr>
              <w:t>2.0497e+03</w:t>
            </w:r>
          </w:p>
        </w:tc>
      </w:tr>
      <w:tr w:rsidR="00382275" w14:paraId="1D4A6ABA" w14:textId="77777777" w:rsidTr="00F60957">
        <w:tc>
          <w:tcPr>
            <w:tcW w:w="2952" w:type="dxa"/>
          </w:tcPr>
          <w:p w14:paraId="103F91AD" w14:textId="365FE3C9" w:rsidR="00382275" w:rsidRDefault="00382275" w:rsidP="009772EB">
            <w:pPr>
              <w:rPr>
                <w:rFonts w:ascii="Cambria" w:hAnsi="Cambria"/>
              </w:rPr>
            </w:pPr>
            <w:r>
              <w:rPr>
                <w:rFonts w:ascii="Cambria" w:hAnsi="Cambria"/>
              </w:rPr>
              <w:t>Expansion specific volume (cm</w:t>
            </w:r>
            <w:r w:rsidRPr="00382275">
              <w:rPr>
                <w:rFonts w:ascii="Cambria" w:hAnsi="Cambria"/>
                <w:vertAlign w:val="superscript"/>
              </w:rPr>
              <w:t>3</w:t>
            </w:r>
            <w:r>
              <w:rPr>
                <w:rFonts w:ascii="Cambria" w:hAnsi="Cambria"/>
              </w:rPr>
              <w:t>/gram)</w:t>
            </w:r>
          </w:p>
        </w:tc>
        <w:tc>
          <w:tcPr>
            <w:tcW w:w="2952" w:type="dxa"/>
          </w:tcPr>
          <w:p w14:paraId="71C4460D" w14:textId="6E135373" w:rsidR="00382275" w:rsidRDefault="007B7F76" w:rsidP="009772EB">
            <w:pPr>
              <w:rPr>
                <w:rFonts w:ascii="Cambria" w:hAnsi="Cambria"/>
              </w:rPr>
            </w:pPr>
            <w:r w:rsidRPr="007B7F76">
              <w:rPr>
                <w:rFonts w:ascii="Cambria" w:hAnsi="Cambria"/>
              </w:rPr>
              <w:t>8.3230e+03</w:t>
            </w:r>
          </w:p>
        </w:tc>
        <w:tc>
          <w:tcPr>
            <w:tcW w:w="2952" w:type="dxa"/>
          </w:tcPr>
          <w:p w14:paraId="11C0675F" w14:textId="0270B5DB" w:rsidR="00382275" w:rsidRDefault="00F60957" w:rsidP="009772EB">
            <w:pPr>
              <w:rPr>
                <w:rFonts w:ascii="Cambria" w:hAnsi="Cambria"/>
              </w:rPr>
            </w:pPr>
            <w:r w:rsidRPr="00F60957">
              <w:rPr>
                <w:rFonts w:ascii="Cambria" w:hAnsi="Cambria"/>
              </w:rPr>
              <w:t>1.2933e+04</w:t>
            </w:r>
          </w:p>
        </w:tc>
      </w:tr>
      <w:tr w:rsidR="00382275" w14:paraId="7AB50DBC" w14:textId="77777777" w:rsidTr="00F60957">
        <w:tc>
          <w:tcPr>
            <w:tcW w:w="2952" w:type="dxa"/>
          </w:tcPr>
          <w:p w14:paraId="4AED126C" w14:textId="6FE72721" w:rsidR="00382275" w:rsidRDefault="00382275" w:rsidP="00382275">
            <w:pPr>
              <w:rPr>
                <w:rFonts w:ascii="Cambria" w:hAnsi="Cambria"/>
              </w:rPr>
            </w:pPr>
            <w:r>
              <w:rPr>
                <w:rFonts w:ascii="Cambria" w:hAnsi="Cambria"/>
              </w:rPr>
              <w:t>Work (Joule / gram)</w:t>
            </w:r>
          </w:p>
        </w:tc>
        <w:tc>
          <w:tcPr>
            <w:tcW w:w="2952" w:type="dxa"/>
          </w:tcPr>
          <w:p w14:paraId="03E8A390" w14:textId="7768181D" w:rsidR="00382275" w:rsidRDefault="007B7F76" w:rsidP="009772EB">
            <w:pPr>
              <w:rPr>
                <w:rFonts w:ascii="Cambria" w:hAnsi="Cambria"/>
              </w:rPr>
            </w:pPr>
            <w:r w:rsidRPr="007B7F76">
              <w:rPr>
                <w:rFonts w:ascii="Cambria" w:hAnsi="Cambria"/>
              </w:rPr>
              <w:t>2.4045e+03</w:t>
            </w:r>
          </w:p>
        </w:tc>
        <w:tc>
          <w:tcPr>
            <w:tcW w:w="2952" w:type="dxa"/>
          </w:tcPr>
          <w:p w14:paraId="0ED77520" w14:textId="67EC3DDB" w:rsidR="00382275" w:rsidRDefault="00F60957" w:rsidP="009772EB">
            <w:pPr>
              <w:rPr>
                <w:rFonts w:ascii="Cambria" w:hAnsi="Cambria"/>
              </w:rPr>
            </w:pPr>
            <w:r w:rsidRPr="00F60957">
              <w:rPr>
                <w:rFonts w:ascii="Cambria" w:hAnsi="Cambria"/>
              </w:rPr>
              <w:t>2.9997e+03</w:t>
            </w:r>
          </w:p>
        </w:tc>
      </w:tr>
      <w:tr w:rsidR="00382275" w14:paraId="57BCF715" w14:textId="77777777" w:rsidTr="00F60957">
        <w:tc>
          <w:tcPr>
            <w:tcW w:w="2952" w:type="dxa"/>
          </w:tcPr>
          <w:p w14:paraId="0EDCDF95" w14:textId="2D0F849B" w:rsidR="00382275" w:rsidRDefault="00382275" w:rsidP="009772EB">
            <w:pPr>
              <w:rPr>
                <w:rFonts w:ascii="Cambria" w:hAnsi="Cambria"/>
              </w:rPr>
            </w:pPr>
            <w:r>
              <w:rPr>
                <w:rFonts w:ascii="Cambria" w:hAnsi="Cambria"/>
              </w:rPr>
              <w:t xml:space="preserve">Heat </w:t>
            </w:r>
            <w:r w:rsidR="00752986">
              <w:rPr>
                <w:rFonts w:ascii="Cambria" w:hAnsi="Cambria"/>
              </w:rPr>
              <w:t xml:space="preserve">release </w:t>
            </w:r>
            <w:r>
              <w:rPr>
                <w:rFonts w:ascii="Cambria" w:hAnsi="Cambria"/>
              </w:rPr>
              <w:t>(Joule / gram)</w:t>
            </w:r>
          </w:p>
        </w:tc>
        <w:tc>
          <w:tcPr>
            <w:tcW w:w="2952" w:type="dxa"/>
          </w:tcPr>
          <w:p w14:paraId="4A7A1B63" w14:textId="51044739" w:rsidR="00382275" w:rsidRDefault="007B7F76" w:rsidP="009772EB">
            <w:pPr>
              <w:rPr>
                <w:rFonts w:ascii="Cambria" w:hAnsi="Cambria"/>
              </w:rPr>
            </w:pPr>
            <w:r w:rsidRPr="007B7F76">
              <w:rPr>
                <w:rFonts w:ascii="Cambria" w:hAnsi="Cambria"/>
              </w:rPr>
              <w:t>3.3463e+03</w:t>
            </w:r>
          </w:p>
        </w:tc>
        <w:tc>
          <w:tcPr>
            <w:tcW w:w="2952" w:type="dxa"/>
          </w:tcPr>
          <w:p w14:paraId="49799103" w14:textId="703AA4D5" w:rsidR="00382275" w:rsidRDefault="00F60957" w:rsidP="009772EB">
            <w:pPr>
              <w:rPr>
                <w:rFonts w:ascii="Cambria" w:hAnsi="Cambria"/>
              </w:rPr>
            </w:pPr>
            <w:r w:rsidRPr="00F60957">
              <w:rPr>
                <w:rFonts w:ascii="Cambria" w:hAnsi="Cambria"/>
              </w:rPr>
              <w:t>5.1649e+03</w:t>
            </w:r>
          </w:p>
        </w:tc>
      </w:tr>
    </w:tbl>
    <w:p w14:paraId="21541602" w14:textId="31DD01BA" w:rsidR="00382275" w:rsidRPr="00D96992" w:rsidRDefault="00382275" w:rsidP="009772EB">
      <w:pPr>
        <w:rPr>
          <w:rFonts w:ascii="Cambria" w:hAnsi="Cambria"/>
        </w:rPr>
      </w:pPr>
    </w:p>
    <w:p w14:paraId="7B82B694" w14:textId="2E739EDD" w:rsidR="003D7EAD" w:rsidRPr="007D75BB" w:rsidRDefault="007D75BB" w:rsidP="009772EB">
      <w:pPr>
        <w:rPr>
          <w:rFonts w:ascii="Cambria" w:hAnsi="Cambria"/>
        </w:rPr>
      </w:pPr>
      <w:r>
        <w:rPr>
          <w:rFonts w:ascii="Cambria" w:hAnsi="Cambria"/>
        </w:rPr>
        <w:t xml:space="preserve">(note: </w:t>
      </w:r>
      <w:r w:rsidRPr="007B7F76">
        <w:rPr>
          <w:rFonts w:ascii="Cambria" w:hAnsi="Cambria"/>
        </w:rPr>
        <w:t>3.5392e+03</w:t>
      </w:r>
      <w:r>
        <w:rPr>
          <w:rFonts w:ascii="Cambria" w:hAnsi="Cambria"/>
        </w:rPr>
        <w:t xml:space="preserve"> = </w:t>
      </w:r>
      <w:r w:rsidRPr="007B7F76">
        <w:rPr>
          <w:rFonts w:ascii="Cambria" w:hAnsi="Cambria"/>
        </w:rPr>
        <w:t>3.5392</w:t>
      </w:r>
      <w:r>
        <w:rPr>
          <w:rFonts w:ascii="Cambria" w:hAnsi="Cambria"/>
        </w:rPr>
        <w:t>*10</w:t>
      </w:r>
      <w:r w:rsidRPr="007D75BB">
        <w:rPr>
          <w:rFonts w:ascii="Cambria" w:hAnsi="Cambria"/>
          <w:vertAlign w:val="superscript"/>
        </w:rPr>
        <w:t>3</w:t>
      </w:r>
      <w:r>
        <w:rPr>
          <w:rFonts w:ascii="Cambria" w:hAnsi="Cambria"/>
        </w:rPr>
        <w:t>)</w:t>
      </w:r>
    </w:p>
    <w:p w14:paraId="67BE6AD3" w14:textId="77777777" w:rsidR="007D75BB" w:rsidRDefault="007D75BB" w:rsidP="009772EB">
      <w:pPr>
        <w:rPr>
          <w:rFonts w:ascii="Cambria" w:hAnsi="Cambria"/>
        </w:rPr>
      </w:pPr>
    </w:p>
    <w:p w14:paraId="0F151193" w14:textId="77777777" w:rsidR="007D75BB" w:rsidRDefault="007D75BB" w:rsidP="009772EB">
      <w:pPr>
        <w:rPr>
          <w:rFonts w:ascii="Cambria" w:hAnsi="Cambria"/>
        </w:rPr>
      </w:pPr>
    </w:p>
    <w:p w14:paraId="5A5C5ABB" w14:textId="77777777" w:rsidR="00D24D46" w:rsidRDefault="00D24D46" w:rsidP="00D24D46">
      <w:pPr>
        <w:rPr>
          <w:rFonts w:ascii="Cambria" w:hAnsi="Cambria"/>
        </w:rPr>
      </w:pPr>
      <w:r>
        <w:rPr>
          <w:rFonts w:ascii="Cambria" w:hAnsi="Cambria"/>
        </w:rPr>
        <w:t>Initial temperature: 300K</w:t>
      </w:r>
    </w:p>
    <w:p w14:paraId="241190E0" w14:textId="35097044" w:rsidR="00D24D46" w:rsidRDefault="00D24D46" w:rsidP="00D24D46">
      <w:pPr>
        <w:rPr>
          <w:rFonts w:ascii="Cambria" w:hAnsi="Cambria"/>
        </w:rPr>
      </w:pPr>
      <w:r>
        <w:rPr>
          <w:rFonts w:ascii="Cambria" w:hAnsi="Cambria"/>
        </w:rPr>
        <w:t>Initial pressure: 0.</w:t>
      </w:r>
      <w:r w:rsidR="00E645D5">
        <w:rPr>
          <w:rFonts w:ascii="Cambria" w:hAnsi="Cambria"/>
        </w:rPr>
        <w:t>3</w:t>
      </w:r>
      <w:r>
        <w:rPr>
          <w:rFonts w:ascii="Cambria" w:hAnsi="Cambria"/>
        </w:rPr>
        <w:t xml:space="preserve"> to 10 atm</w:t>
      </w:r>
    </w:p>
    <w:p w14:paraId="364FDD9D" w14:textId="7B84902E" w:rsidR="007D75BB" w:rsidRDefault="002A197D" w:rsidP="009772EB">
      <w:pPr>
        <w:rPr>
          <w:rFonts w:ascii="Cambria" w:hAnsi="Cambria"/>
        </w:rPr>
      </w:pPr>
      <w:r>
        <w:rPr>
          <w:rFonts w:ascii="Cambria" w:hAnsi="Cambria"/>
        </w:rPr>
        <w:t>Key: Methane</w:t>
      </w:r>
      <w:r w:rsidR="006657A8">
        <w:rPr>
          <w:rFonts w:ascii="Cambria" w:hAnsi="Cambria"/>
        </w:rPr>
        <w:t xml:space="preserve"> (CH</w:t>
      </w:r>
      <w:r w:rsidR="006657A8" w:rsidRPr="00382275">
        <w:rPr>
          <w:rFonts w:ascii="Cambria" w:hAnsi="Cambria"/>
          <w:vertAlign w:val="subscript"/>
        </w:rPr>
        <w:t>4</w:t>
      </w:r>
      <w:r w:rsidR="006657A8">
        <w:rPr>
          <w:rFonts w:ascii="Cambria" w:hAnsi="Cambria"/>
        </w:rPr>
        <w:t xml:space="preserve"> + 2*O</w:t>
      </w:r>
      <w:r w:rsidR="006657A8" w:rsidRPr="00382275">
        <w:rPr>
          <w:rFonts w:ascii="Cambria" w:hAnsi="Cambria"/>
          <w:vertAlign w:val="subscript"/>
        </w:rPr>
        <w:t>2</w:t>
      </w:r>
      <w:r w:rsidR="006657A8">
        <w:rPr>
          <w:rFonts w:ascii="Cambria" w:hAnsi="Cambria"/>
        </w:rPr>
        <w:t xml:space="preserve">) </w:t>
      </w:r>
      <w:r>
        <w:rPr>
          <w:rFonts w:ascii="Cambria" w:hAnsi="Cambria"/>
        </w:rPr>
        <w:t>= “o”   Hydrogen</w:t>
      </w:r>
      <w:r w:rsidR="006657A8">
        <w:rPr>
          <w:rFonts w:ascii="Cambria" w:hAnsi="Cambria"/>
        </w:rPr>
        <w:t xml:space="preserve"> (2*H</w:t>
      </w:r>
      <w:r w:rsidR="006657A8" w:rsidRPr="00382275">
        <w:rPr>
          <w:rFonts w:ascii="Cambria" w:hAnsi="Cambria"/>
          <w:vertAlign w:val="subscript"/>
        </w:rPr>
        <w:t>2</w:t>
      </w:r>
      <w:r w:rsidR="006657A8">
        <w:rPr>
          <w:rFonts w:ascii="Cambria" w:hAnsi="Cambria"/>
        </w:rPr>
        <w:t>+O</w:t>
      </w:r>
      <w:r w:rsidR="006657A8" w:rsidRPr="00382275">
        <w:rPr>
          <w:rFonts w:ascii="Cambria" w:hAnsi="Cambria"/>
          <w:vertAlign w:val="subscript"/>
        </w:rPr>
        <w:t>2</w:t>
      </w:r>
      <w:r w:rsidR="006657A8">
        <w:rPr>
          <w:rFonts w:ascii="Cambria" w:hAnsi="Cambria"/>
        </w:rPr>
        <w:t>)</w:t>
      </w:r>
      <w:r>
        <w:rPr>
          <w:rFonts w:ascii="Cambria" w:hAnsi="Cambria"/>
        </w:rPr>
        <w:t xml:space="preserve"> = “x”</w:t>
      </w:r>
    </w:p>
    <w:p w14:paraId="30F5A621" w14:textId="77777777" w:rsidR="007D75BB" w:rsidRDefault="007D75BB" w:rsidP="009772EB">
      <w:pPr>
        <w:rPr>
          <w:rFonts w:ascii="Cambria" w:hAnsi="Cambria"/>
        </w:rPr>
      </w:pPr>
    </w:p>
    <w:p w14:paraId="5AF30E83" w14:textId="6406E815" w:rsidR="007D75BB" w:rsidRDefault="005E2169" w:rsidP="009772EB">
      <w:pPr>
        <w:rPr>
          <w:rFonts w:ascii="Cambria" w:hAnsi="Cambria"/>
        </w:rPr>
      </w:pPr>
      <w:r>
        <w:rPr>
          <w:rFonts w:ascii="Cambria" w:hAnsi="Cambria"/>
          <w:noProof/>
        </w:rPr>
        <w:drawing>
          <wp:inline distT="0" distB="0" distL="0" distR="0" wp14:anchorId="581CD646" wp14:editId="0FB81C01">
            <wp:extent cx="5486400" cy="4114800"/>
            <wp:effectExtent l="0" t="0" r="0"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4114800"/>
                    </a:xfrm>
                    <a:prstGeom prst="rect">
                      <a:avLst/>
                    </a:prstGeom>
                    <a:noFill/>
                    <a:ln>
                      <a:noFill/>
                    </a:ln>
                  </pic:spPr>
                </pic:pic>
              </a:graphicData>
            </a:graphic>
          </wp:inline>
        </w:drawing>
      </w:r>
    </w:p>
    <w:p w14:paraId="00B9F99F" w14:textId="6E0E3E96" w:rsidR="005E2169" w:rsidRDefault="005E2169" w:rsidP="009772EB">
      <w:pPr>
        <w:rPr>
          <w:rFonts w:ascii="Cambria" w:hAnsi="Cambria"/>
        </w:rPr>
      </w:pPr>
      <w:r>
        <w:rPr>
          <w:rFonts w:ascii="Cambria" w:hAnsi="Cambria"/>
          <w:noProof/>
        </w:rPr>
        <w:drawing>
          <wp:inline distT="0" distB="0" distL="0" distR="0" wp14:anchorId="6AFD4DD8" wp14:editId="669AA6C2">
            <wp:extent cx="5486400" cy="4114800"/>
            <wp:effectExtent l="0" t="0" r="0"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4114800"/>
                    </a:xfrm>
                    <a:prstGeom prst="rect">
                      <a:avLst/>
                    </a:prstGeom>
                    <a:noFill/>
                    <a:ln>
                      <a:noFill/>
                    </a:ln>
                  </pic:spPr>
                </pic:pic>
              </a:graphicData>
            </a:graphic>
          </wp:inline>
        </w:drawing>
      </w:r>
    </w:p>
    <w:p w14:paraId="59E65318" w14:textId="2381E0E5" w:rsidR="005E2169" w:rsidRDefault="005E2169" w:rsidP="009772EB">
      <w:pPr>
        <w:rPr>
          <w:rFonts w:ascii="Cambria" w:hAnsi="Cambria"/>
        </w:rPr>
      </w:pPr>
      <w:r>
        <w:rPr>
          <w:rFonts w:ascii="Cambria" w:hAnsi="Cambria"/>
          <w:noProof/>
        </w:rPr>
        <w:drawing>
          <wp:inline distT="0" distB="0" distL="0" distR="0" wp14:anchorId="6F31264A" wp14:editId="5E58EA2C">
            <wp:extent cx="5486400" cy="4114800"/>
            <wp:effectExtent l="0" t="0" r="0" b="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4114800"/>
                    </a:xfrm>
                    <a:prstGeom prst="rect">
                      <a:avLst/>
                    </a:prstGeom>
                    <a:noFill/>
                    <a:ln>
                      <a:noFill/>
                    </a:ln>
                  </pic:spPr>
                </pic:pic>
              </a:graphicData>
            </a:graphic>
          </wp:inline>
        </w:drawing>
      </w:r>
    </w:p>
    <w:p w14:paraId="740E9E5A" w14:textId="324FF033" w:rsidR="005E2169" w:rsidRDefault="005E2169" w:rsidP="009772EB">
      <w:pPr>
        <w:rPr>
          <w:rFonts w:ascii="Cambria" w:hAnsi="Cambria"/>
        </w:rPr>
      </w:pPr>
      <w:r>
        <w:rPr>
          <w:rFonts w:ascii="Cambria" w:hAnsi="Cambria"/>
          <w:noProof/>
        </w:rPr>
        <w:drawing>
          <wp:inline distT="0" distB="0" distL="0" distR="0" wp14:anchorId="6460372E" wp14:editId="0DD004E1">
            <wp:extent cx="5486400" cy="4114800"/>
            <wp:effectExtent l="0" t="0" r="0" b="0"/>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4114800"/>
                    </a:xfrm>
                    <a:prstGeom prst="rect">
                      <a:avLst/>
                    </a:prstGeom>
                    <a:noFill/>
                    <a:ln>
                      <a:noFill/>
                    </a:ln>
                  </pic:spPr>
                </pic:pic>
              </a:graphicData>
            </a:graphic>
          </wp:inline>
        </w:drawing>
      </w:r>
    </w:p>
    <w:p w14:paraId="6FDDCC57" w14:textId="659FD0C6" w:rsidR="005E2169" w:rsidRDefault="005E2169" w:rsidP="009772EB">
      <w:pPr>
        <w:rPr>
          <w:rFonts w:ascii="Cambria" w:hAnsi="Cambria"/>
        </w:rPr>
      </w:pPr>
      <w:r>
        <w:rPr>
          <w:rFonts w:ascii="Cambria" w:hAnsi="Cambria"/>
          <w:noProof/>
        </w:rPr>
        <w:drawing>
          <wp:inline distT="0" distB="0" distL="0" distR="0" wp14:anchorId="62318AAB" wp14:editId="461EF648">
            <wp:extent cx="5486400" cy="4114800"/>
            <wp:effectExtent l="0" t="0" r="0" b="0"/>
            <wp:docPr id="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4114800"/>
                    </a:xfrm>
                    <a:prstGeom prst="rect">
                      <a:avLst/>
                    </a:prstGeom>
                    <a:noFill/>
                    <a:ln>
                      <a:noFill/>
                    </a:ln>
                  </pic:spPr>
                </pic:pic>
              </a:graphicData>
            </a:graphic>
          </wp:inline>
        </w:drawing>
      </w:r>
    </w:p>
    <w:p w14:paraId="2AF52A4E" w14:textId="7EA00DE9" w:rsidR="005E2169" w:rsidRDefault="005E2169" w:rsidP="009772EB">
      <w:pPr>
        <w:rPr>
          <w:rFonts w:ascii="Cambria" w:hAnsi="Cambria"/>
        </w:rPr>
      </w:pPr>
      <w:r>
        <w:rPr>
          <w:rFonts w:ascii="Cambria" w:hAnsi="Cambria"/>
          <w:noProof/>
        </w:rPr>
        <w:drawing>
          <wp:inline distT="0" distB="0" distL="0" distR="0" wp14:anchorId="403112AB" wp14:editId="5D5B929E">
            <wp:extent cx="5486400" cy="4114800"/>
            <wp:effectExtent l="0" t="0" r="0" b="0"/>
            <wp:docPr id="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4114800"/>
                    </a:xfrm>
                    <a:prstGeom prst="rect">
                      <a:avLst/>
                    </a:prstGeom>
                    <a:noFill/>
                    <a:ln>
                      <a:noFill/>
                    </a:ln>
                  </pic:spPr>
                </pic:pic>
              </a:graphicData>
            </a:graphic>
          </wp:inline>
        </w:drawing>
      </w:r>
    </w:p>
    <w:p w14:paraId="1A64C030" w14:textId="77777777" w:rsidR="005E2169" w:rsidRDefault="005E2169" w:rsidP="009772EB">
      <w:pPr>
        <w:rPr>
          <w:rFonts w:ascii="Cambria" w:hAnsi="Cambria"/>
        </w:rPr>
      </w:pPr>
    </w:p>
    <w:p w14:paraId="262DC0B7" w14:textId="77777777" w:rsidR="005E2169" w:rsidRDefault="005E2169" w:rsidP="009772EB">
      <w:pPr>
        <w:rPr>
          <w:rFonts w:ascii="Cambria" w:hAnsi="Cambria"/>
        </w:rPr>
      </w:pPr>
    </w:p>
    <w:p w14:paraId="4446E6B3" w14:textId="77777777" w:rsidR="005E2169" w:rsidRDefault="005E2169" w:rsidP="009772EB">
      <w:pPr>
        <w:rPr>
          <w:rFonts w:ascii="Cambria" w:hAnsi="Cambria"/>
        </w:rPr>
      </w:pPr>
    </w:p>
    <w:p w14:paraId="6F0D4009" w14:textId="77777777" w:rsidR="005E2169" w:rsidRDefault="005E2169" w:rsidP="009772EB">
      <w:pPr>
        <w:rPr>
          <w:rFonts w:ascii="Cambria" w:hAnsi="Cambria"/>
        </w:rPr>
      </w:pPr>
    </w:p>
    <w:p w14:paraId="6A5E7F65" w14:textId="77777777" w:rsidR="005E2169" w:rsidRDefault="005E2169" w:rsidP="009772EB">
      <w:pPr>
        <w:rPr>
          <w:rFonts w:ascii="Cambria" w:hAnsi="Cambria"/>
        </w:rPr>
      </w:pPr>
    </w:p>
    <w:p w14:paraId="26E4D783" w14:textId="77777777" w:rsidR="00643DB9" w:rsidRDefault="00643DB9" w:rsidP="009772EB">
      <w:pPr>
        <w:rPr>
          <w:rFonts w:ascii="Cambria" w:hAnsi="Cambria"/>
        </w:rPr>
      </w:pPr>
    </w:p>
    <w:p w14:paraId="2A499187" w14:textId="77777777" w:rsidR="00643DB9" w:rsidRPr="008E7B1F" w:rsidRDefault="00643DB9" w:rsidP="00643DB9">
      <w:pPr>
        <w:widowControl w:val="0"/>
        <w:autoSpaceDE w:val="0"/>
        <w:autoSpaceDN w:val="0"/>
        <w:adjustRightInd w:val="0"/>
        <w:spacing w:after="512"/>
        <w:jc w:val="center"/>
        <w:rPr>
          <w:rFonts w:ascii="Helvetica" w:hAnsi="Helvetica" w:cs="Helvetica"/>
          <w:b/>
          <w:bCs/>
          <w:color w:val="262626"/>
          <w:sz w:val="16"/>
          <w:szCs w:val="16"/>
        </w:rPr>
      </w:pPr>
      <w:r w:rsidRPr="008E7B1F">
        <w:rPr>
          <w:rFonts w:ascii="Helvetica" w:hAnsi="Helvetica" w:cs="Helvetica"/>
          <w:b/>
          <w:bCs/>
          <w:color w:val="262626"/>
          <w:sz w:val="16"/>
          <w:szCs w:val="16"/>
        </w:rPr>
        <w:t>GNU Free Documentation License</w:t>
      </w:r>
    </w:p>
    <w:p w14:paraId="6360AD46" w14:textId="77777777" w:rsidR="00643DB9" w:rsidRPr="008E7B1F" w:rsidRDefault="00643DB9" w:rsidP="00643DB9">
      <w:pPr>
        <w:widowControl w:val="0"/>
        <w:autoSpaceDE w:val="0"/>
        <w:autoSpaceDN w:val="0"/>
        <w:adjustRightInd w:val="0"/>
        <w:spacing w:after="320"/>
        <w:jc w:val="center"/>
        <w:rPr>
          <w:rFonts w:ascii="Helvetica" w:hAnsi="Helvetica" w:cs="Helvetica"/>
          <w:sz w:val="16"/>
          <w:szCs w:val="16"/>
        </w:rPr>
      </w:pPr>
      <w:r w:rsidRPr="008E7B1F">
        <w:rPr>
          <w:rFonts w:ascii="Helvetica" w:hAnsi="Helvetica" w:cs="Helvetica"/>
          <w:sz w:val="16"/>
          <w:szCs w:val="16"/>
        </w:rPr>
        <w:t>Version 1.3, 3 November 2008</w:t>
      </w:r>
    </w:p>
    <w:p w14:paraId="0EE45057" w14:textId="77777777" w:rsidR="00643DB9" w:rsidRPr="008E7B1F" w:rsidRDefault="00643DB9" w:rsidP="00643DB9">
      <w:pPr>
        <w:widowControl w:val="0"/>
        <w:autoSpaceDE w:val="0"/>
        <w:autoSpaceDN w:val="0"/>
        <w:adjustRightInd w:val="0"/>
        <w:spacing w:after="320"/>
        <w:rPr>
          <w:rFonts w:ascii="Helvetica" w:hAnsi="Helvetica" w:cs="Helvetica"/>
          <w:sz w:val="16"/>
          <w:szCs w:val="16"/>
        </w:rPr>
      </w:pPr>
      <w:r w:rsidRPr="008E7B1F">
        <w:rPr>
          <w:rFonts w:ascii="Helvetica" w:hAnsi="Helvetica" w:cs="Helvetica"/>
          <w:sz w:val="16"/>
          <w:szCs w:val="16"/>
        </w:rPr>
        <w:t>Copyright © 2000, 2001, 2002, 2007, 2008 Free Software Foundation, Inc. &lt;</w:t>
      </w:r>
      <w:hyperlink r:id="rId18" w:history="1">
        <w:r w:rsidRPr="008E7B1F">
          <w:rPr>
            <w:rFonts w:ascii="Helvetica" w:hAnsi="Helvetica" w:cs="Helvetica"/>
            <w:color w:val="063C7D"/>
            <w:sz w:val="16"/>
            <w:szCs w:val="16"/>
            <w:u w:val="single" w:color="063C7D"/>
          </w:rPr>
          <w:t>http://fsf.org/</w:t>
        </w:r>
      </w:hyperlink>
      <w:r w:rsidRPr="008E7B1F">
        <w:rPr>
          <w:rFonts w:ascii="Helvetica" w:hAnsi="Helvetica" w:cs="Helvetica"/>
          <w:sz w:val="16"/>
          <w:szCs w:val="16"/>
        </w:rPr>
        <w:t>&gt;</w:t>
      </w:r>
    </w:p>
    <w:p w14:paraId="67EAE162" w14:textId="77777777" w:rsidR="00643DB9" w:rsidRPr="008E7B1F" w:rsidRDefault="00643DB9" w:rsidP="00643DB9">
      <w:pPr>
        <w:widowControl w:val="0"/>
        <w:autoSpaceDE w:val="0"/>
        <w:autoSpaceDN w:val="0"/>
        <w:adjustRightInd w:val="0"/>
        <w:spacing w:after="320"/>
        <w:rPr>
          <w:rFonts w:ascii="Helvetica" w:hAnsi="Helvetica" w:cs="Helvetica"/>
          <w:sz w:val="16"/>
          <w:szCs w:val="16"/>
        </w:rPr>
      </w:pPr>
      <w:r w:rsidRPr="008E7B1F">
        <w:rPr>
          <w:rFonts w:ascii="Helvetica" w:hAnsi="Helvetica" w:cs="Helvetica"/>
          <w:sz w:val="16"/>
          <w:szCs w:val="16"/>
        </w:rPr>
        <w:t>Everyone is permitted to copy and distribute verbatim copies of this license document, but changing it is not allowed.</w:t>
      </w:r>
    </w:p>
    <w:p w14:paraId="38D56D41" w14:textId="77777777" w:rsidR="00643DB9" w:rsidRPr="008E7B1F" w:rsidRDefault="00643DB9" w:rsidP="00643DB9">
      <w:pPr>
        <w:widowControl w:val="0"/>
        <w:autoSpaceDE w:val="0"/>
        <w:autoSpaceDN w:val="0"/>
        <w:adjustRightInd w:val="0"/>
        <w:rPr>
          <w:rFonts w:ascii="Helvetica" w:hAnsi="Helvetica" w:cs="Helvetica"/>
          <w:b/>
          <w:bCs/>
          <w:color w:val="262626"/>
          <w:sz w:val="16"/>
          <w:szCs w:val="16"/>
        </w:rPr>
      </w:pPr>
      <w:r w:rsidRPr="008E7B1F">
        <w:rPr>
          <w:rFonts w:ascii="Helvetica" w:hAnsi="Helvetica" w:cs="Helvetica"/>
          <w:b/>
          <w:bCs/>
          <w:color w:val="262626"/>
          <w:sz w:val="16"/>
          <w:szCs w:val="16"/>
        </w:rPr>
        <w:t>0. PREAMBLE</w:t>
      </w:r>
    </w:p>
    <w:p w14:paraId="6ECD2BBB" w14:textId="77777777" w:rsidR="00643DB9" w:rsidRPr="008E7B1F" w:rsidRDefault="00643DB9" w:rsidP="00643DB9">
      <w:pPr>
        <w:widowControl w:val="0"/>
        <w:autoSpaceDE w:val="0"/>
        <w:autoSpaceDN w:val="0"/>
        <w:adjustRightInd w:val="0"/>
        <w:spacing w:after="320"/>
        <w:rPr>
          <w:rFonts w:ascii="Helvetica" w:hAnsi="Helvetica" w:cs="Helvetica"/>
          <w:sz w:val="16"/>
          <w:szCs w:val="16"/>
        </w:rPr>
      </w:pPr>
      <w:r w:rsidRPr="008E7B1F">
        <w:rPr>
          <w:rFonts w:ascii="Helvetica" w:hAnsi="Helvetica" w:cs="Helvetica"/>
          <w:sz w:val="16"/>
          <w:szCs w:val="16"/>
        </w:rPr>
        <w:t>The purpose of this License is to make a manual, textbook, or other functional and useful document "free" in the sense of freedom: to assure everyone the effective freedom to copy and redistribute it, with or without modifying it, either commercially or noncommercially. Secondarily, this License preserves for the author and publisher a way to get credit for their work, while not being considered responsible for modifications made by others.</w:t>
      </w:r>
    </w:p>
    <w:p w14:paraId="50138BF6" w14:textId="77777777" w:rsidR="00643DB9" w:rsidRPr="008E7B1F" w:rsidRDefault="00643DB9" w:rsidP="00643DB9">
      <w:pPr>
        <w:widowControl w:val="0"/>
        <w:autoSpaceDE w:val="0"/>
        <w:autoSpaceDN w:val="0"/>
        <w:adjustRightInd w:val="0"/>
        <w:spacing w:after="320"/>
        <w:rPr>
          <w:rFonts w:ascii="Helvetica" w:hAnsi="Helvetica" w:cs="Helvetica"/>
          <w:sz w:val="16"/>
          <w:szCs w:val="16"/>
        </w:rPr>
      </w:pPr>
      <w:r w:rsidRPr="008E7B1F">
        <w:rPr>
          <w:rFonts w:ascii="Helvetica" w:hAnsi="Helvetica" w:cs="Helvetica"/>
          <w:sz w:val="16"/>
          <w:szCs w:val="16"/>
        </w:rPr>
        <w:t>This License is a kind of "copyleft", which means that derivative works of the document must themselves be free in the same sense. It complements the GNU General Public License, which is a copyleft license designed for free software.</w:t>
      </w:r>
    </w:p>
    <w:p w14:paraId="18ED2CEB" w14:textId="77777777" w:rsidR="00643DB9" w:rsidRPr="008E7B1F" w:rsidRDefault="00643DB9" w:rsidP="00643DB9">
      <w:pPr>
        <w:widowControl w:val="0"/>
        <w:autoSpaceDE w:val="0"/>
        <w:autoSpaceDN w:val="0"/>
        <w:adjustRightInd w:val="0"/>
        <w:spacing w:after="320"/>
        <w:rPr>
          <w:rFonts w:ascii="Helvetica" w:hAnsi="Helvetica" w:cs="Helvetica"/>
          <w:sz w:val="16"/>
          <w:szCs w:val="16"/>
        </w:rPr>
      </w:pPr>
      <w:r w:rsidRPr="008E7B1F">
        <w:rPr>
          <w:rFonts w:ascii="Helvetica" w:hAnsi="Helvetica" w:cs="Helvetica"/>
          <w:sz w:val="16"/>
          <w:szCs w:val="16"/>
        </w:rPr>
        <w:t>We have designed this License in order to use it for manuals for free software, because free software needs free documentation: a free program should come with manuals providing the same freedoms that the software does. But this License is not limited to software manuals; it can be used for any textual work, regardless of subject matter or whether it is published as a printed book. We recommend this License principally for works whose purpose is instruction or reference.</w:t>
      </w:r>
    </w:p>
    <w:p w14:paraId="5DE0F0F6" w14:textId="77777777" w:rsidR="00643DB9" w:rsidRPr="008E7B1F" w:rsidRDefault="00643DB9" w:rsidP="00643DB9">
      <w:pPr>
        <w:widowControl w:val="0"/>
        <w:autoSpaceDE w:val="0"/>
        <w:autoSpaceDN w:val="0"/>
        <w:adjustRightInd w:val="0"/>
        <w:rPr>
          <w:rFonts w:ascii="Helvetica" w:hAnsi="Helvetica" w:cs="Helvetica"/>
          <w:b/>
          <w:bCs/>
          <w:color w:val="262626"/>
          <w:sz w:val="16"/>
          <w:szCs w:val="16"/>
        </w:rPr>
      </w:pPr>
      <w:r w:rsidRPr="008E7B1F">
        <w:rPr>
          <w:rFonts w:ascii="Helvetica" w:hAnsi="Helvetica" w:cs="Helvetica"/>
          <w:b/>
          <w:bCs/>
          <w:color w:val="262626"/>
          <w:sz w:val="16"/>
          <w:szCs w:val="16"/>
        </w:rPr>
        <w:t>1. APPLICABILITY AND DEFINITIONS</w:t>
      </w:r>
    </w:p>
    <w:p w14:paraId="1988F30C" w14:textId="77777777" w:rsidR="00643DB9" w:rsidRPr="008E7B1F" w:rsidRDefault="00643DB9" w:rsidP="00643DB9">
      <w:pPr>
        <w:widowControl w:val="0"/>
        <w:autoSpaceDE w:val="0"/>
        <w:autoSpaceDN w:val="0"/>
        <w:adjustRightInd w:val="0"/>
        <w:spacing w:after="320"/>
        <w:rPr>
          <w:rFonts w:ascii="Helvetica" w:hAnsi="Helvetica" w:cs="Helvetica"/>
          <w:sz w:val="16"/>
          <w:szCs w:val="16"/>
        </w:rPr>
      </w:pPr>
      <w:r w:rsidRPr="008E7B1F">
        <w:rPr>
          <w:rFonts w:ascii="Helvetica" w:hAnsi="Helvetica" w:cs="Helvetica"/>
          <w:sz w:val="16"/>
          <w:szCs w:val="16"/>
        </w:rPr>
        <w:t>This License applies to any manual or other work, in any medium, that contains a notice placed by the copyright holder saying it can be distributed under the terms of this License. Such a notice grants a world-wide, royalty-free license, unlimited in duration, to use that work under the conditions stated herein. The "Document", below, refers to any such manual or work. Any member of the public is a licensee, and is addressed as "you". You accept the license if you copy, modify or distribute the work in a way requiring permission under copyright law.</w:t>
      </w:r>
    </w:p>
    <w:p w14:paraId="35E0D97E" w14:textId="77777777" w:rsidR="00643DB9" w:rsidRPr="008E7B1F" w:rsidRDefault="00643DB9" w:rsidP="00643DB9">
      <w:pPr>
        <w:widowControl w:val="0"/>
        <w:autoSpaceDE w:val="0"/>
        <w:autoSpaceDN w:val="0"/>
        <w:adjustRightInd w:val="0"/>
        <w:spacing w:after="320"/>
        <w:rPr>
          <w:rFonts w:ascii="Helvetica" w:hAnsi="Helvetica" w:cs="Helvetica"/>
          <w:sz w:val="16"/>
          <w:szCs w:val="16"/>
        </w:rPr>
      </w:pPr>
      <w:r w:rsidRPr="008E7B1F">
        <w:rPr>
          <w:rFonts w:ascii="Helvetica" w:hAnsi="Helvetica" w:cs="Helvetica"/>
          <w:sz w:val="16"/>
          <w:szCs w:val="16"/>
        </w:rPr>
        <w:t>A "Modified Version" of the Document means any work containing the Document or a portion of it, either copied verbatim, or with modifications and/or translated into another language.</w:t>
      </w:r>
    </w:p>
    <w:p w14:paraId="0E049137" w14:textId="77777777" w:rsidR="00643DB9" w:rsidRPr="008E7B1F" w:rsidRDefault="00643DB9" w:rsidP="00643DB9">
      <w:pPr>
        <w:widowControl w:val="0"/>
        <w:autoSpaceDE w:val="0"/>
        <w:autoSpaceDN w:val="0"/>
        <w:adjustRightInd w:val="0"/>
        <w:spacing w:after="320"/>
        <w:rPr>
          <w:rFonts w:ascii="Helvetica" w:hAnsi="Helvetica" w:cs="Helvetica"/>
          <w:sz w:val="16"/>
          <w:szCs w:val="16"/>
        </w:rPr>
      </w:pPr>
      <w:r w:rsidRPr="008E7B1F">
        <w:rPr>
          <w:rFonts w:ascii="Helvetica" w:hAnsi="Helvetica" w:cs="Helvetica"/>
          <w:sz w:val="16"/>
          <w:szCs w:val="16"/>
        </w:rPr>
        <w:t>A "Secondary Section" is a named appendix or a front-matter section of the Document that deals exclusively with the relationship of the publishers or authors of the Document to the Document's overall subject (or to related matters) and contains nothing that could fall directly within that overall subject. (Thus, if the Document is in part a textbook of mathematics, a Secondary Section may not explain any mathematics.) The relationship could be a matter of historical connection with the subject or with related matters, or of legal, commercial, philosophical, ethical or political position regarding them.</w:t>
      </w:r>
    </w:p>
    <w:p w14:paraId="6043A7AC" w14:textId="77777777" w:rsidR="00643DB9" w:rsidRPr="008E7B1F" w:rsidRDefault="00643DB9" w:rsidP="00643DB9">
      <w:pPr>
        <w:widowControl w:val="0"/>
        <w:autoSpaceDE w:val="0"/>
        <w:autoSpaceDN w:val="0"/>
        <w:adjustRightInd w:val="0"/>
        <w:spacing w:after="320"/>
        <w:rPr>
          <w:rFonts w:ascii="Helvetica" w:hAnsi="Helvetica" w:cs="Helvetica"/>
          <w:sz w:val="16"/>
          <w:szCs w:val="16"/>
        </w:rPr>
      </w:pPr>
      <w:r w:rsidRPr="008E7B1F">
        <w:rPr>
          <w:rFonts w:ascii="Helvetica" w:hAnsi="Helvetica" w:cs="Helvetica"/>
          <w:sz w:val="16"/>
          <w:szCs w:val="16"/>
        </w:rPr>
        <w:t>The "Invariant Sections" are certain Secondary Sections whose titles are designated, as being those of Invariant Sections, in the notice that says that the Document is released under this License. If a section does not fit the above definition of Secondary then it is not allowed to be designated as Invariant. The Document may contain zero Invariant Sections. If the Document does not identify any Invariant Sections then there are none.</w:t>
      </w:r>
    </w:p>
    <w:p w14:paraId="1E845045" w14:textId="77777777" w:rsidR="00643DB9" w:rsidRPr="008E7B1F" w:rsidRDefault="00643DB9" w:rsidP="00643DB9">
      <w:pPr>
        <w:widowControl w:val="0"/>
        <w:autoSpaceDE w:val="0"/>
        <w:autoSpaceDN w:val="0"/>
        <w:adjustRightInd w:val="0"/>
        <w:spacing w:after="320"/>
        <w:rPr>
          <w:rFonts w:ascii="Helvetica" w:hAnsi="Helvetica" w:cs="Helvetica"/>
          <w:sz w:val="16"/>
          <w:szCs w:val="16"/>
        </w:rPr>
      </w:pPr>
      <w:r w:rsidRPr="008E7B1F">
        <w:rPr>
          <w:rFonts w:ascii="Helvetica" w:hAnsi="Helvetica" w:cs="Helvetica"/>
          <w:sz w:val="16"/>
          <w:szCs w:val="16"/>
        </w:rPr>
        <w:t>The "Cover Texts" are certain short passages of text that are listed, as Front-Cover Texts or Back-Cover Texts, in the notice that says that the Document is released under this License. A Front-Cover Text may be at most 5 words, and a Back-Cover Text may be at most 25 words.</w:t>
      </w:r>
    </w:p>
    <w:p w14:paraId="5508384A" w14:textId="77777777" w:rsidR="00643DB9" w:rsidRPr="008E7B1F" w:rsidRDefault="00643DB9" w:rsidP="00643DB9">
      <w:pPr>
        <w:widowControl w:val="0"/>
        <w:autoSpaceDE w:val="0"/>
        <w:autoSpaceDN w:val="0"/>
        <w:adjustRightInd w:val="0"/>
        <w:spacing w:after="320"/>
        <w:rPr>
          <w:rFonts w:ascii="Helvetica" w:hAnsi="Helvetica" w:cs="Helvetica"/>
          <w:sz w:val="16"/>
          <w:szCs w:val="16"/>
        </w:rPr>
      </w:pPr>
      <w:r w:rsidRPr="008E7B1F">
        <w:rPr>
          <w:rFonts w:ascii="Helvetica" w:hAnsi="Helvetica" w:cs="Helvetica"/>
          <w:sz w:val="16"/>
          <w:szCs w:val="16"/>
        </w:rPr>
        <w:t>A "Transparent" copy of the Document means a machine-readable copy, represented in a format whose specification is available to the general public, that is suitable for revising the document straightforwardly with generic text editors or (for images composed of pixels) generic paint programs or (for drawings) some widely available drawing editor, and that is suitable for input to text formatters or for automatic translation to a variety of formats suitable for input to text formatters. A copy made in an otherwise Transparent file format whose markup, or absence of markup, has been arranged to thwart or discourage subsequent modification by readers is not Transparent. An image format is not Transparent if used for any substantial amount of text. A copy that is not "Transparent" is called "Opaque".</w:t>
      </w:r>
    </w:p>
    <w:p w14:paraId="376444D4" w14:textId="77777777" w:rsidR="00643DB9" w:rsidRPr="008E7B1F" w:rsidRDefault="00643DB9" w:rsidP="00643DB9">
      <w:pPr>
        <w:widowControl w:val="0"/>
        <w:autoSpaceDE w:val="0"/>
        <w:autoSpaceDN w:val="0"/>
        <w:adjustRightInd w:val="0"/>
        <w:spacing w:after="320"/>
        <w:rPr>
          <w:rFonts w:ascii="Helvetica" w:hAnsi="Helvetica" w:cs="Helvetica"/>
          <w:sz w:val="16"/>
          <w:szCs w:val="16"/>
        </w:rPr>
      </w:pPr>
      <w:r w:rsidRPr="008E7B1F">
        <w:rPr>
          <w:rFonts w:ascii="Helvetica" w:hAnsi="Helvetica" w:cs="Helvetica"/>
          <w:sz w:val="16"/>
          <w:szCs w:val="16"/>
        </w:rPr>
        <w:t>Examples of suitable formats for Transparent copies include plain ASCII without markup, Texinfo input format, LaTeX input format, SGML or XML using a publicly available DTD, and standard-conforming simple HTML, PostScript or PDF designed for human modification. Examples of transparent image formats include PNG, XCF and JPG. Opaque formats include proprietary formats that can be read and edited only by proprietary word processors, SGML or XML for which the DTD and/or processing tools are not generally available, and the machine-generated HTML, PostScript or PDF produced by some word processors for output purposes only.</w:t>
      </w:r>
    </w:p>
    <w:p w14:paraId="1CB1399B" w14:textId="77777777" w:rsidR="00643DB9" w:rsidRPr="008E7B1F" w:rsidRDefault="00643DB9" w:rsidP="00643DB9">
      <w:pPr>
        <w:widowControl w:val="0"/>
        <w:autoSpaceDE w:val="0"/>
        <w:autoSpaceDN w:val="0"/>
        <w:adjustRightInd w:val="0"/>
        <w:spacing w:after="320"/>
        <w:rPr>
          <w:rFonts w:ascii="Helvetica" w:hAnsi="Helvetica" w:cs="Helvetica"/>
          <w:sz w:val="16"/>
          <w:szCs w:val="16"/>
        </w:rPr>
      </w:pPr>
      <w:r w:rsidRPr="008E7B1F">
        <w:rPr>
          <w:rFonts w:ascii="Helvetica" w:hAnsi="Helvetica" w:cs="Helvetica"/>
          <w:sz w:val="16"/>
          <w:szCs w:val="16"/>
        </w:rPr>
        <w:t>The "Title Page" means, for a printed book, the title page itself, plus such following pages as are needed to hold, legibly, the material this License requires to appear in the title page. For works in formats which do not have any title page as such, "Title Page" means the text near the most prominent appearance of the work's title, preceding the beginning of the body of the text.</w:t>
      </w:r>
    </w:p>
    <w:p w14:paraId="55FBB8D0" w14:textId="77777777" w:rsidR="00643DB9" w:rsidRPr="008E7B1F" w:rsidRDefault="00643DB9" w:rsidP="00643DB9">
      <w:pPr>
        <w:widowControl w:val="0"/>
        <w:autoSpaceDE w:val="0"/>
        <w:autoSpaceDN w:val="0"/>
        <w:adjustRightInd w:val="0"/>
        <w:spacing w:after="320"/>
        <w:rPr>
          <w:rFonts w:ascii="Helvetica" w:hAnsi="Helvetica" w:cs="Helvetica"/>
          <w:sz w:val="16"/>
          <w:szCs w:val="16"/>
        </w:rPr>
      </w:pPr>
      <w:r w:rsidRPr="008E7B1F">
        <w:rPr>
          <w:rFonts w:ascii="Helvetica" w:hAnsi="Helvetica" w:cs="Helvetica"/>
          <w:sz w:val="16"/>
          <w:szCs w:val="16"/>
        </w:rPr>
        <w:t>The "publisher" means any person or entity that distributes copies of the Document to the public.</w:t>
      </w:r>
    </w:p>
    <w:p w14:paraId="34EDE4AC" w14:textId="77777777" w:rsidR="00643DB9" w:rsidRPr="008E7B1F" w:rsidRDefault="00643DB9" w:rsidP="00643DB9">
      <w:pPr>
        <w:widowControl w:val="0"/>
        <w:autoSpaceDE w:val="0"/>
        <w:autoSpaceDN w:val="0"/>
        <w:adjustRightInd w:val="0"/>
        <w:spacing w:after="320"/>
        <w:rPr>
          <w:rFonts w:ascii="Helvetica" w:hAnsi="Helvetica" w:cs="Helvetica"/>
          <w:sz w:val="16"/>
          <w:szCs w:val="16"/>
        </w:rPr>
      </w:pPr>
      <w:r w:rsidRPr="008E7B1F">
        <w:rPr>
          <w:rFonts w:ascii="Helvetica" w:hAnsi="Helvetica" w:cs="Helvetica"/>
          <w:sz w:val="16"/>
          <w:szCs w:val="16"/>
        </w:rPr>
        <w:t>A section "Entitled XYZ" means a named subunit of the Document whose title either is precisely XYZ or contains XYZ in parentheses following text that translates XYZ in another language. (Here XYZ stands for a specific section name mentioned below, such as "Acknowledgements", "Dedications", "Endorsements", or "History".) To "Preserve the Title" of such a section when you modify the Document means that it remains a section "Entitled XYZ" according to this definition.</w:t>
      </w:r>
    </w:p>
    <w:p w14:paraId="256A5D8C" w14:textId="77777777" w:rsidR="00643DB9" w:rsidRPr="008E7B1F" w:rsidRDefault="00643DB9" w:rsidP="00643DB9">
      <w:pPr>
        <w:widowControl w:val="0"/>
        <w:autoSpaceDE w:val="0"/>
        <w:autoSpaceDN w:val="0"/>
        <w:adjustRightInd w:val="0"/>
        <w:spacing w:after="320"/>
        <w:rPr>
          <w:rFonts w:ascii="Helvetica" w:hAnsi="Helvetica" w:cs="Helvetica"/>
          <w:sz w:val="16"/>
          <w:szCs w:val="16"/>
        </w:rPr>
      </w:pPr>
      <w:r w:rsidRPr="008E7B1F">
        <w:rPr>
          <w:rFonts w:ascii="Helvetica" w:hAnsi="Helvetica" w:cs="Helvetica"/>
          <w:sz w:val="16"/>
          <w:szCs w:val="16"/>
        </w:rPr>
        <w:t>The Document may include Warranty Disclaimers next to the notice which states that this License applies to the Document. These Warranty Disclaimers are considered to be included by reference in this License, but only as regards disclaiming warranties: any other implication that these Warranty Disclaimers may have is void and has no effect on the meaning of this License.</w:t>
      </w:r>
    </w:p>
    <w:p w14:paraId="7C938D23" w14:textId="77777777" w:rsidR="00643DB9" w:rsidRPr="008E7B1F" w:rsidRDefault="00643DB9" w:rsidP="00643DB9">
      <w:pPr>
        <w:widowControl w:val="0"/>
        <w:autoSpaceDE w:val="0"/>
        <w:autoSpaceDN w:val="0"/>
        <w:adjustRightInd w:val="0"/>
        <w:rPr>
          <w:rFonts w:ascii="Helvetica" w:hAnsi="Helvetica" w:cs="Helvetica"/>
          <w:b/>
          <w:bCs/>
          <w:color w:val="262626"/>
          <w:sz w:val="16"/>
          <w:szCs w:val="16"/>
        </w:rPr>
      </w:pPr>
      <w:r w:rsidRPr="008E7B1F">
        <w:rPr>
          <w:rFonts w:ascii="Helvetica" w:hAnsi="Helvetica" w:cs="Helvetica"/>
          <w:b/>
          <w:bCs/>
          <w:color w:val="262626"/>
          <w:sz w:val="16"/>
          <w:szCs w:val="16"/>
        </w:rPr>
        <w:t>2. VERBATIM COPYING</w:t>
      </w:r>
    </w:p>
    <w:p w14:paraId="439A6A48" w14:textId="77777777" w:rsidR="00643DB9" w:rsidRPr="008E7B1F" w:rsidRDefault="00643DB9" w:rsidP="00643DB9">
      <w:pPr>
        <w:widowControl w:val="0"/>
        <w:autoSpaceDE w:val="0"/>
        <w:autoSpaceDN w:val="0"/>
        <w:adjustRightInd w:val="0"/>
        <w:spacing w:after="320"/>
        <w:rPr>
          <w:rFonts w:ascii="Helvetica" w:hAnsi="Helvetica" w:cs="Helvetica"/>
          <w:sz w:val="16"/>
          <w:szCs w:val="16"/>
        </w:rPr>
      </w:pPr>
      <w:r w:rsidRPr="008E7B1F">
        <w:rPr>
          <w:rFonts w:ascii="Helvetica" w:hAnsi="Helvetica" w:cs="Helvetica"/>
          <w:sz w:val="16"/>
          <w:szCs w:val="16"/>
        </w:rPr>
        <w:t>You may copy and distribute the Document in any medium, either commercially or noncommercially, provided that this License, the copyright notices, and the license notice saying this License applies to the Document are reproduced in all copies, and that you add no other conditions whatsoever to those of this License. You may not use technical measures to obstruct or control the reading or further copying of the copies you make or distribute. However, you may accept compensation in exchange for copies. If you distribute a large enough number of copies you must also follow the conditions in section 3.</w:t>
      </w:r>
    </w:p>
    <w:p w14:paraId="15EC1BA8" w14:textId="77777777" w:rsidR="00643DB9" w:rsidRPr="008E7B1F" w:rsidRDefault="00643DB9" w:rsidP="00643DB9">
      <w:pPr>
        <w:widowControl w:val="0"/>
        <w:autoSpaceDE w:val="0"/>
        <w:autoSpaceDN w:val="0"/>
        <w:adjustRightInd w:val="0"/>
        <w:spacing w:after="320"/>
        <w:rPr>
          <w:rFonts w:ascii="Helvetica" w:hAnsi="Helvetica" w:cs="Helvetica"/>
          <w:sz w:val="16"/>
          <w:szCs w:val="16"/>
        </w:rPr>
      </w:pPr>
      <w:r w:rsidRPr="008E7B1F">
        <w:rPr>
          <w:rFonts w:ascii="Helvetica" w:hAnsi="Helvetica" w:cs="Helvetica"/>
          <w:sz w:val="16"/>
          <w:szCs w:val="16"/>
        </w:rPr>
        <w:t>You may also lend copies, under the same conditions stated above, and you may publicly display copies.</w:t>
      </w:r>
    </w:p>
    <w:p w14:paraId="1DEDCB28" w14:textId="77777777" w:rsidR="00643DB9" w:rsidRPr="008E7B1F" w:rsidRDefault="00643DB9" w:rsidP="00643DB9">
      <w:pPr>
        <w:widowControl w:val="0"/>
        <w:autoSpaceDE w:val="0"/>
        <w:autoSpaceDN w:val="0"/>
        <w:adjustRightInd w:val="0"/>
        <w:rPr>
          <w:rFonts w:ascii="Helvetica" w:hAnsi="Helvetica" w:cs="Helvetica"/>
          <w:b/>
          <w:bCs/>
          <w:color w:val="262626"/>
          <w:sz w:val="16"/>
          <w:szCs w:val="16"/>
        </w:rPr>
      </w:pPr>
      <w:r w:rsidRPr="008E7B1F">
        <w:rPr>
          <w:rFonts w:ascii="Helvetica" w:hAnsi="Helvetica" w:cs="Helvetica"/>
          <w:b/>
          <w:bCs/>
          <w:color w:val="262626"/>
          <w:sz w:val="16"/>
          <w:szCs w:val="16"/>
        </w:rPr>
        <w:t>3. COPYING IN QUANTITY</w:t>
      </w:r>
    </w:p>
    <w:p w14:paraId="4697902D" w14:textId="77777777" w:rsidR="00643DB9" w:rsidRPr="008E7B1F" w:rsidRDefault="00643DB9" w:rsidP="00643DB9">
      <w:pPr>
        <w:widowControl w:val="0"/>
        <w:autoSpaceDE w:val="0"/>
        <w:autoSpaceDN w:val="0"/>
        <w:adjustRightInd w:val="0"/>
        <w:spacing w:after="320"/>
        <w:rPr>
          <w:rFonts w:ascii="Helvetica" w:hAnsi="Helvetica" w:cs="Helvetica"/>
          <w:sz w:val="16"/>
          <w:szCs w:val="16"/>
        </w:rPr>
      </w:pPr>
      <w:r w:rsidRPr="008E7B1F">
        <w:rPr>
          <w:rFonts w:ascii="Helvetica" w:hAnsi="Helvetica" w:cs="Helvetica"/>
          <w:sz w:val="16"/>
          <w:szCs w:val="16"/>
        </w:rPr>
        <w:t>If you publish printed copies (or copies in media that commonly have printed covers) of the Document, numbering more than 100, and the Document's license notice requires Cover Texts, you must enclose the copies in covers that carry, clearly and legibly, all these Cover Texts: Front-Cover Texts on the front cover, and Back-Cover Texts on the back cover. Both covers must also clearly and legibly identify you as the publisher of these copies. The front cover must present the full title with all words of the title equally prominent and visible. You may add other material on the covers in addition. Copying with changes limited to the covers, as long as they preserve the title of the Document and satisfy these conditions, can be treated as verbatim copying in other respects.</w:t>
      </w:r>
    </w:p>
    <w:p w14:paraId="3F82F599" w14:textId="77777777" w:rsidR="00643DB9" w:rsidRPr="008E7B1F" w:rsidRDefault="00643DB9" w:rsidP="00643DB9">
      <w:pPr>
        <w:widowControl w:val="0"/>
        <w:autoSpaceDE w:val="0"/>
        <w:autoSpaceDN w:val="0"/>
        <w:adjustRightInd w:val="0"/>
        <w:spacing w:after="320"/>
        <w:rPr>
          <w:rFonts w:ascii="Helvetica" w:hAnsi="Helvetica" w:cs="Helvetica"/>
          <w:sz w:val="16"/>
          <w:szCs w:val="16"/>
        </w:rPr>
      </w:pPr>
      <w:r w:rsidRPr="008E7B1F">
        <w:rPr>
          <w:rFonts w:ascii="Helvetica" w:hAnsi="Helvetica" w:cs="Helvetica"/>
          <w:sz w:val="16"/>
          <w:szCs w:val="16"/>
        </w:rPr>
        <w:t>If the required texts for either cover are too voluminous to fit legibly, you should put the first ones listed (as many as fit reasonably) on the actual cover, and continue the rest onto adjacent pages.</w:t>
      </w:r>
    </w:p>
    <w:p w14:paraId="1E14D3F6" w14:textId="77777777" w:rsidR="00643DB9" w:rsidRPr="008E7B1F" w:rsidRDefault="00643DB9" w:rsidP="00643DB9">
      <w:pPr>
        <w:widowControl w:val="0"/>
        <w:autoSpaceDE w:val="0"/>
        <w:autoSpaceDN w:val="0"/>
        <w:adjustRightInd w:val="0"/>
        <w:spacing w:after="320"/>
        <w:rPr>
          <w:rFonts w:ascii="Helvetica" w:hAnsi="Helvetica" w:cs="Helvetica"/>
          <w:sz w:val="16"/>
          <w:szCs w:val="16"/>
        </w:rPr>
      </w:pPr>
      <w:r w:rsidRPr="008E7B1F">
        <w:rPr>
          <w:rFonts w:ascii="Helvetica" w:hAnsi="Helvetica" w:cs="Helvetica"/>
          <w:sz w:val="16"/>
          <w:szCs w:val="16"/>
        </w:rPr>
        <w:t>If you publish or distribute Opaque copies of the Document numbering more than 100, you must either include a machine-readable Transparent copy along with each Opaque copy, or state in or with each Opaque copy a computer-network location from which the general network-using public has access to download using public-standard network protocols a complete Transparent copy of the Document, free of added material. If you use the latter option, you must take reasonably prudent steps, when you begin distribution of Opaque copies in quantity, to ensure that this Transparent copy will remain thus accessible at the stated location until at least one year after the last time you distribute an Opaque copy (directly or through your agents or retailers) of that edition to the public.</w:t>
      </w:r>
    </w:p>
    <w:p w14:paraId="201454FE" w14:textId="77777777" w:rsidR="00643DB9" w:rsidRPr="008E7B1F" w:rsidRDefault="00643DB9" w:rsidP="00643DB9">
      <w:pPr>
        <w:widowControl w:val="0"/>
        <w:autoSpaceDE w:val="0"/>
        <w:autoSpaceDN w:val="0"/>
        <w:adjustRightInd w:val="0"/>
        <w:spacing w:after="320"/>
        <w:rPr>
          <w:rFonts w:ascii="Helvetica" w:hAnsi="Helvetica" w:cs="Helvetica"/>
          <w:sz w:val="16"/>
          <w:szCs w:val="16"/>
        </w:rPr>
      </w:pPr>
      <w:r w:rsidRPr="008E7B1F">
        <w:rPr>
          <w:rFonts w:ascii="Helvetica" w:hAnsi="Helvetica" w:cs="Helvetica"/>
          <w:sz w:val="16"/>
          <w:szCs w:val="16"/>
        </w:rPr>
        <w:t>It is requested, but not required, that you contact the authors of the Document well before redistributing any large number of copies, to give them a chance to provide you with an updated version of the Document.</w:t>
      </w:r>
    </w:p>
    <w:p w14:paraId="470D58D5" w14:textId="77777777" w:rsidR="00643DB9" w:rsidRPr="008E7B1F" w:rsidRDefault="00643DB9" w:rsidP="00643DB9">
      <w:pPr>
        <w:widowControl w:val="0"/>
        <w:autoSpaceDE w:val="0"/>
        <w:autoSpaceDN w:val="0"/>
        <w:adjustRightInd w:val="0"/>
        <w:rPr>
          <w:rFonts w:ascii="Helvetica" w:hAnsi="Helvetica" w:cs="Helvetica"/>
          <w:b/>
          <w:bCs/>
          <w:color w:val="262626"/>
          <w:sz w:val="16"/>
          <w:szCs w:val="16"/>
        </w:rPr>
      </w:pPr>
      <w:r w:rsidRPr="008E7B1F">
        <w:rPr>
          <w:rFonts w:ascii="Helvetica" w:hAnsi="Helvetica" w:cs="Helvetica"/>
          <w:b/>
          <w:bCs/>
          <w:color w:val="262626"/>
          <w:sz w:val="16"/>
          <w:szCs w:val="16"/>
        </w:rPr>
        <w:t>4. MODIFICATIONS</w:t>
      </w:r>
    </w:p>
    <w:p w14:paraId="6615C4EF" w14:textId="77777777" w:rsidR="00643DB9" w:rsidRPr="008E7B1F" w:rsidRDefault="00643DB9" w:rsidP="00643DB9">
      <w:pPr>
        <w:widowControl w:val="0"/>
        <w:autoSpaceDE w:val="0"/>
        <w:autoSpaceDN w:val="0"/>
        <w:adjustRightInd w:val="0"/>
        <w:spacing w:after="320"/>
        <w:rPr>
          <w:rFonts w:ascii="Helvetica" w:hAnsi="Helvetica" w:cs="Helvetica"/>
          <w:sz w:val="16"/>
          <w:szCs w:val="16"/>
        </w:rPr>
      </w:pPr>
      <w:r w:rsidRPr="008E7B1F">
        <w:rPr>
          <w:rFonts w:ascii="Helvetica" w:hAnsi="Helvetica" w:cs="Helvetica"/>
          <w:sz w:val="16"/>
          <w:szCs w:val="16"/>
        </w:rPr>
        <w:t>You may copy and distribute a Modified Version of the Document under the conditions of sections 2 and 3 above, provided that you release the Modified Version under precisely this License, with the Modified Version filling the role of the Document, thus licensing distribution and modification of the Modified Version to whoever possesses a copy of it. In addition, you must do these things in the Modified Version:</w:t>
      </w:r>
    </w:p>
    <w:p w14:paraId="6C30F1B1" w14:textId="77777777" w:rsidR="00643DB9" w:rsidRPr="008E7B1F" w:rsidRDefault="00643DB9" w:rsidP="00643DB9">
      <w:pPr>
        <w:widowControl w:val="0"/>
        <w:numPr>
          <w:ilvl w:val="0"/>
          <w:numId w:val="1"/>
        </w:numPr>
        <w:tabs>
          <w:tab w:val="left" w:pos="220"/>
          <w:tab w:val="left" w:pos="720"/>
        </w:tabs>
        <w:autoSpaceDE w:val="0"/>
        <w:autoSpaceDN w:val="0"/>
        <w:adjustRightInd w:val="0"/>
        <w:ind w:hanging="720"/>
        <w:rPr>
          <w:rFonts w:ascii="Helvetica" w:hAnsi="Helvetica" w:cs="Helvetica"/>
          <w:sz w:val="16"/>
          <w:szCs w:val="16"/>
        </w:rPr>
      </w:pPr>
      <w:r w:rsidRPr="008E7B1F">
        <w:rPr>
          <w:rFonts w:ascii="Helvetica" w:hAnsi="Helvetica" w:cs="Helvetica"/>
          <w:sz w:val="16"/>
          <w:szCs w:val="16"/>
        </w:rPr>
        <w:t>A. Use in the Title Page (and on the covers, if any) a title distinct from that of the Document, and from those of previous versions (which should, if there were any, be listed in the History section of the Document). You may use the same title as a previous version if the original publisher of that version gives permission.</w:t>
      </w:r>
    </w:p>
    <w:p w14:paraId="2CB51095" w14:textId="77777777" w:rsidR="00643DB9" w:rsidRPr="008E7B1F" w:rsidRDefault="00643DB9" w:rsidP="00643DB9">
      <w:pPr>
        <w:widowControl w:val="0"/>
        <w:numPr>
          <w:ilvl w:val="0"/>
          <w:numId w:val="1"/>
        </w:numPr>
        <w:tabs>
          <w:tab w:val="left" w:pos="220"/>
          <w:tab w:val="left" w:pos="720"/>
        </w:tabs>
        <w:autoSpaceDE w:val="0"/>
        <w:autoSpaceDN w:val="0"/>
        <w:adjustRightInd w:val="0"/>
        <w:ind w:hanging="720"/>
        <w:rPr>
          <w:rFonts w:ascii="Helvetica" w:hAnsi="Helvetica" w:cs="Helvetica"/>
          <w:sz w:val="16"/>
          <w:szCs w:val="16"/>
        </w:rPr>
      </w:pPr>
      <w:r w:rsidRPr="008E7B1F">
        <w:rPr>
          <w:rFonts w:ascii="Helvetica" w:hAnsi="Helvetica" w:cs="Helvetica"/>
          <w:sz w:val="16"/>
          <w:szCs w:val="16"/>
        </w:rPr>
        <w:t>B. List on the Title Page, as authors, one or more persons or entities responsible for authorship of the modifications in the Modified Version, together with at least five of the principal authors of the Document (all of its principal authors, if it has fewer than five), unless they release you from this requirement.</w:t>
      </w:r>
    </w:p>
    <w:p w14:paraId="3949F294" w14:textId="77777777" w:rsidR="00643DB9" w:rsidRPr="008E7B1F" w:rsidRDefault="00643DB9" w:rsidP="00643DB9">
      <w:pPr>
        <w:widowControl w:val="0"/>
        <w:numPr>
          <w:ilvl w:val="0"/>
          <w:numId w:val="1"/>
        </w:numPr>
        <w:tabs>
          <w:tab w:val="left" w:pos="220"/>
          <w:tab w:val="left" w:pos="720"/>
        </w:tabs>
        <w:autoSpaceDE w:val="0"/>
        <w:autoSpaceDN w:val="0"/>
        <w:adjustRightInd w:val="0"/>
        <w:ind w:hanging="720"/>
        <w:rPr>
          <w:rFonts w:ascii="Helvetica" w:hAnsi="Helvetica" w:cs="Helvetica"/>
          <w:sz w:val="16"/>
          <w:szCs w:val="16"/>
        </w:rPr>
      </w:pPr>
      <w:r w:rsidRPr="008E7B1F">
        <w:rPr>
          <w:rFonts w:ascii="Helvetica" w:hAnsi="Helvetica" w:cs="Helvetica"/>
          <w:sz w:val="16"/>
          <w:szCs w:val="16"/>
        </w:rPr>
        <w:t>C. State on the Title page the name of the publisher of the Modified Version, as the publisher.</w:t>
      </w:r>
    </w:p>
    <w:p w14:paraId="64EBF86C" w14:textId="77777777" w:rsidR="00643DB9" w:rsidRPr="008E7B1F" w:rsidRDefault="00643DB9" w:rsidP="00643DB9">
      <w:pPr>
        <w:widowControl w:val="0"/>
        <w:numPr>
          <w:ilvl w:val="0"/>
          <w:numId w:val="1"/>
        </w:numPr>
        <w:tabs>
          <w:tab w:val="left" w:pos="220"/>
          <w:tab w:val="left" w:pos="720"/>
        </w:tabs>
        <w:autoSpaceDE w:val="0"/>
        <w:autoSpaceDN w:val="0"/>
        <w:adjustRightInd w:val="0"/>
        <w:ind w:hanging="720"/>
        <w:rPr>
          <w:rFonts w:ascii="Helvetica" w:hAnsi="Helvetica" w:cs="Helvetica"/>
          <w:sz w:val="16"/>
          <w:szCs w:val="16"/>
        </w:rPr>
      </w:pPr>
      <w:r w:rsidRPr="008E7B1F">
        <w:rPr>
          <w:rFonts w:ascii="Helvetica" w:hAnsi="Helvetica" w:cs="Helvetica"/>
          <w:sz w:val="16"/>
          <w:szCs w:val="16"/>
        </w:rPr>
        <w:t>D. Preserve all the copyright notices of the Document.</w:t>
      </w:r>
    </w:p>
    <w:p w14:paraId="4BA62D36" w14:textId="77777777" w:rsidR="00643DB9" w:rsidRPr="008E7B1F" w:rsidRDefault="00643DB9" w:rsidP="00643DB9">
      <w:pPr>
        <w:widowControl w:val="0"/>
        <w:numPr>
          <w:ilvl w:val="0"/>
          <w:numId w:val="1"/>
        </w:numPr>
        <w:tabs>
          <w:tab w:val="left" w:pos="220"/>
          <w:tab w:val="left" w:pos="720"/>
        </w:tabs>
        <w:autoSpaceDE w:val="0"/>
        <w:autoSpaceDN w:val="0"/>
        <w:adjustRightInd w:val="0"/>
        <w:ind w:hanging="720"/>
        <w:rPr>
          <w:rFonts w:ascii="Helvetica" w:hAnsi="Helvetica" w:cs="Helvetica"/>
          <w:sz w:val="16"/>
          <w:szCs w:val="16"/>
        </w:rPr>
      </w:pPr>
      <w:r w:rsidRPr="008E7B1F">
        <w:rPr>
          <w:rFonts w:ascii="Helvetica" w:hAnsi="Helvetica" w:cs="Helvetica"/>
          <w:sz w:val="16"/>
          <w:szCs w:val="16"/>
        </w:rPr>
        <w:t>E. Add an appropriate copyright notice for your modifications adjacent to the other copyright notices.</w:t>
      </w:r>
    </w:p>
    <w:p w14:paraId="412152A0" w14:textId="77777777" w:rsidR="00643DB9" w:rsidRPr="008E7B1F" w:rsidRDefault="00643DB9" w:rsidP="00643DB9">
      <w:pPr>
        <w:widowControl w:val="0"/>
        <w:numPr>
          <w:ilvl w:val="0"/>
          <w:numId w:val="1"/>
        </w:numPr>
        <w:tabs>
          <w:tab w:val="left" w:pos="220"/>
          <w:tab w:val="left" w:pos="720"/>
        </w:tabs>
        <w:autoSpaceDE w:val="0"/>
        <w:autoSpaceDN w:val="0"/>
        <w:adjustRightInd w:val="0"/>
        <w:ind w:hanging="720"/>
        <w:rPr>
          <w:rFonts w:ascii="Helvetica" w:hAnsi="Helvetica" w:cs="Helvetica"/>
          <w:sz w:val="16"/>
          <w:szCs w:val="16"/>
        </w:rPr>
      </w:pPr>
      <w:r w:rsidRPr="008E7B1F">
        <w:rPr>
          <w:rFonts w:ascii="Helvetica" w:hAnsi="Helvetica" w:cs="Helvetica"/>
          <w:sz w:val="16"/>
          <w:szCs w:val="16"/>
        </w:rPr>
        <w:t>F. Include, immediately after the copyright notices, a license notice giving the public permission to use the Modified Version under the terms of this License, in the form shown in the Addendum below.</w:t>
      </w:r>
    </w:p>
    <w:p w14:paraId="366B8E15" w14:textId="77777777" w:rsidR="00643DB9" w:rsidRPr="008E7B1F" w:rsidRDefault="00643DB9" w:rsidP="00643DB9">
      <w:pPr>
        <w:widowControl w:val="0"/>
        <w:numPr>
          <w:ilvl w:val="0"/>
          <w:numId w:val="1"/>
        </w:numPr>
        <w:tabs>
          <w:tab w:val="left" w:pos="220"/>
          <w:tab w:val="left" w:pos="720"/>
        </w:tabs>
        <w:autoSpaceDE w:val="0"/>
        <w:autoSpaceDN w:val="0"/>
        <w:adjustRightInd w:val="0"/>
        <w:ind w:hanging="720"/>
        <w:rPr>
          <w:rFonts w:ascii="Helvetica" w:hAnsi="Helvetica" w:cs="Helvetica"/>
          <w:sz w:val="16"/>
          <w:szCs w:val="16"/>
        </w:rPr>
      </w:pPr>
      <w:r w:rsidRPr="008E7B1F">
        <w:rPr>
          <w:rFonts w:ascii="Helvetica" w:hAnsi="Helvetica" w:cs="Helvetica"/>
          <w:sz w:val="16"/>
          <w:szCs w:val="16"/>
        </w:rPr>
        <w:t>G. Preserve in that license notice the full lists of Invariant Sections and required Cover Texts given in the Document's license notice.</w:t>
      </w:r>
    </w:p>
    <w:p w14:paraId="573679D1" w14:textId="77777777" w:rsidR="00643DB9" w:rsidRPr="008E7B1F" w:rsidRDefault="00643DB9" w:rsidP="00643DB9">
      <w:pPr>
        <w:widowControl w:val="0"/>
        <w:numPr>
          <w:ilvl w:val="0"/>
          <w:numId w:val="1"/>
        </w:numPr>
        <w:tabs>
          <w:tab w:val="left" w:pos="220"/>
          <w:tab w:val="left" w:pos="720"/>
        </w:tabs>
        <w:autoSpaceDE w:val="0"/>
        <w:autoSpaceDN w:val="0"/>
        <w:adjustRightInd w:val="0"/>
        <w:ind w:hanging="720"/>
        <w:rPr>
          <w:rFonts w:ascii="Helvetica" w:hAnsi="Helvetica" w:cs="Helvetica"/>
          <w:sz w:val="16"/>
          <w:szCs w:val="16"/>
        </w:rPr>
      </w:pPr>
      <w:r w:rsidRPr="008E7B1F">
        <w:rPr>
          <w:rFonts w:ascii="Helvetica" w:hAnsi="Helvetica" w:cs="Helvetica"/>
          <w:sz w:val="16"/>
          <w:szCs w:val="16"/>
        </w:rPr>
        <w:t>H. Include an unaltered copy of this License.</w:t>
      </w:r>
    </w:p>
    <w:p w14:paraId="5FEC3DFC" w14:textId="77777777" w:rsidR="00643DB9" w:rsidRPr="008E7B1F" w:rsidRDefault="00643DB9" w:rsidP="00643DB9">
      <w:pPr>
        <w:widowControl w:val="0"/>
        <w:numPr>
          <w:ilvl w:val="0"/>
          <w:numId w:val="1"/>
        </w:numPr>
        <w:tabs>
          <w:tab w:val="left" w:pos="220"/>
          <w:tab w:val="left" w:pos="720"/>
        </w:tabs>
        <w:autoSpaceDE w:val="0"/>
        <w:autoSpaceDN w:val="0"/>
        <w:adjustRightInd w:val="0"/>
        <w:ind w:hanging="720"/>
        <w:rPr>
          <w:rFonts w:ascii="Helvetica" w:hAnsi="Helvetica" w:cs="Helvetica"/>
          <w:sz w:val="16"/>
          <w:szCs w:val="16"/>
        </w:rPr>
      </w:pPr>
      <w:r w:rsidRPr="008E7B1F">
        <w:rPr>
          <w:rFonts w:ascii="Helvetica" w:hAnsi="Helvetica" w:cs="Helvetica"/>
          <w:sz w:val="16"/>
          <w:szCs w:val="16"/>
        </w:rPr>
        <w:t>I. Preserve the section Entitled "History", Preserve its Title, and add to it an item stating at least the title, year, new authors, and publisher of the Modified Version as given on the Title Page. If there is no section Entitled "History" in the Document, create one stating the title, year, authors, and publisher of the Document as given on its Title Page, then add an item describing the Modified Version as stated in the previous sentence.</w:t>
      </w:r>
    </w:p>
    <w:p w14:paraId="0512DE71" w14:textId="77777777" w:rsidR="00643DB9" w:rsidRPr="008E7B1F" w:rsidRDefault="00643DB9" w:rsidP="00643DB9">
      <w:pPr>
        <w:widowControl w:val="0"/>
        <w:numPr>
          <w:ilvl w:val="0"/>
          <w:numId w:val="1"/>
        </w:numPr>
        <w:tabs>
          <w:tab w:val="left" w:pos="220"/>
          <w:tab w:val="left" w:pos="720"/>
        </w:tabs>
        <w:autoSpaceDE w:val="0"/>
        <w:autoSpaceDN w:val="0"/>
        <w:adjustRightInd w:val="0"/>
        <w:ind w:hanging="720"/>
        <w:rPr>
          <w:rFonts w:ascii="Helvetica" w:hAnsi="Helvetica" w:cs="Helvetica"/>
          <w:sz w:val="16"/>
          <w:szCs w:val="16"/>
        </w:rPr>
      </w:pPr>
      <w:r w:rsidRPr="008E7B1F">
        <w:rPr>
          <w:rFonts w:ascii="Helvetica" w:hAnsi="Helvetica" w:cs="Helvetica"/>
          <w:sz w:val="16"/>
          <w:szCs w:val="16"/>
        </w:rPr>
        <w:t>J. Preserve the network location, if any, given in the Document for public access to a Transparent copy of the Document, and likewise the network locations given in the Document for previous versions it was based on. These may be placed in the "History" section. You may omit a network location for a work that was published at least four years before the Document itself, or if the original publisher of the version it refers to gives permission.</w:t>
      </w:r>
    </w:p>
    <w:p w14:paraId="3FEC4C20" w14:textId="77777777" w:rsidR="00643DB9" w:rsidRPr="008E7B1F" w:rsidRDefault="00643DB9" w:rsidP="00643DB9">
      <w:pPr>
        <w:widowControl w:val="0"/>
        <w:numPr>
          <w:ilvl w:val="0"/>
          <w:numId w:val="1"/>
        </w:numPr>
        <w:tabs>
          <w:tab w:val="left" w:pos="220"/>
          <w:tab w:val="left" w:pos="720"/>
        </w:tabs>
        <w:autoSpaceDE w:val="0"/>
        <w:autoSpaceDN w:val="0"/>
        <w:adjustRightInd w:val="0"/>
        <w:ind w:hanging="720"/>
        <w:rPr>
          <w:rFonts w:ascii="Helvetica" w:hAnsi="Helvetica" w:cs="Helvetica"/>
          <w:sz w:val="16"/>
          <w:szCs w:val="16"/>
        </w:rPr>
      </w:pPr>
      <w:r w:rsidRPr="008E7B1F">
        <w:rPr>
          <w:rFonts w:ascii="Helvetica" w:hAnsi="Helvetica" w:cs="Helvetica"/>
          <w:sz w:val="16"/>
          <w:szCs w:val="16"/>
        </w:rPr>
        <w:t>K. For any section Entitled "Acknowledgements" or "Dedications", Preserve the Title of the section, and preserve in the section all the substance and tone of each of the contributor acknowledgements and/or dedications given therein.</w:t>
      </w:r>
    </w:p>
    <w:p w14:paraId="67312E81" w14:textId="77777777" w:rsidR="00643DB9" w:rsidRPr="008E7B1F" w:rsidRDefault="00643DB9" w:rsidP="00643DB9">
      <w:pPr>
        <w:widowControl w:val="0"/>
        <w:numPr>
          <w:ilvl w:val="0"/>
          <w:numId w:val="1"/>
        </w:numPr>
        <w:tabs>
          <w:tab w:val="left" w:pos="220"/>
          <w:tab w:val="left" w:pos="720"/>
        </w:tabs>
        <w:autoSpaceDE w:val="0"/>
        <w:autoSpaceDN w:val="0"/>
        <w:adjustRightInd w:val="0"/>
        <w:ind w:hanging="720"/>
        <w:rPr>
          <w:rFonts w:ascii="Helvetica" w:hAnsi="Helvetica" w:cs="Helvetica"/>
          <w:sz w:val="16"/>
          <w:szCs w:val="16"/>
        </w:rPr>
      </w:pPr>
      <w:r w:rsidRPr="008E7B1F">
        <w:rPr>
          <w:rFonts w:ascii="Helvetica" w:hAnsi="Helvetica" w:cs="Helvetica"/>
          <w:sz w:val="16"/>
          <w:szCs w:val="16"/>
        </w:rPr>
        <w:t>L. Preserve all the Invariant Sections of the Document, unaltered in their text and in their titles. Section numbers or the equivalent are not considered part of the section titles.</w:t>
      </w:r>
    </w:p>
    <w:p w14:paraId="64D2049F" w14:textId="77777777" w:rsidR="00643DB9" w:rsidRPr="008E7B1F" w:rsidRDefault="00643DB9" w:rsidP="00643DB9">
      <w:pPr>
        <w:widowControl w:val="0"/>
        <w:numPr>
          <w:ilvl w:val="0"/>
          <w:numId w:val="1"/>
        </w:numPr>
        <w:tabs>
          <w:tab w:val="left" w:pos="220"/>
          <w:tab w:val="left" w:pos="720"/>
        </w:tabs>
        <w:autoSpaceDE w:val="0"/>
        <w:autoSpaceDN w:val="0"/>
        <w:adjustRightInd w:val="0"/>
        <w:ind w:hanging="720"/>
        <w:rPr>
          <w:rFonts w:ascii="Helvetica" w:hAnsi="Helvetica" w:cs="Helvetica"/>
          <w:sz w:val="16"/>
          <w:szCs w:val="16"/>
        </w:rPr>
      </w:pPr>
      <w:r w:rsidRPr="008E7B1F">
        <w:rPr>
          <w:rFonts w:ascii="Helvetica" w:hAnsi="Helvetica" w:cs="Helvetica"/>
          <w:sz w:val="16"/>
          <w:szCs w:val="16"/>
        </w:rPr>
        <w:t>M. Delete any section Entitled "Endorsements". Such a section may not be included in the Modified Version.</w:t>
      </w:r>
    </w:p>
    <w:p w14:paraId="680827F8" w14:textId="77777777" w:rsidR="00643DB9" w:rsidRPr="008E7B1F" w:rsidRDefault="00643DB9" w:rsidP="00643DB9">
      <w:pPr>
        <w:widowControl w:val="0"/>
        <w:numPr>
          <w:ilvl w:val="0"/>
          <w:numId w:val="1"/>
        </w:numPr>
        <w:tabs>
          <w:tab w:val="left" w:pos="220"/>
          <w:tab w:val="left" w:pos="720"/>
        </w:tabs>
        <w:autoSpaceDE w:val="0"/>
        <w:autoSpaceDN w:val="0"/>
        <w:adjustRightInd w:val="0"/>
        <w:ind w:hanging="720"/>
        <w:rPr>
          <w:rFonts w:ascii="Helvetica" w:hAnsi="Helvetica" w:cs="Helvetica"/>
          <w:sz w:val="16"/>
          <w:szCs w:val="16"/>
        </w:rPr>
      </w:pPr>
      <w:r w:rsidRPr="008E7B1F">
        <w:rPr>
          <w:rFonts w:ascii="Helvetica" w:hAnsi="Helvetica" w:cs="Helvetica"/>
          <w:sz w:val="16"/>
          <w:szCs w:val="16"/>
        </w:rPr>
        <w:t>N. Do not retitle any existing section to be Entitled "Endorsements" or to conflict in title with any Invariant Section.</w:t>
      </w:r>
    </w:p>
    <w:p w14:paraId="1BF237A1" w14:textId="77777777" w:rsidR="00643DB9" w:rsidRPr="008E7B1F" w:rsidRDefault="00643DB9" w:rsidP="00643DB9">
      <w:pPr>
        <w:widowControl w:val="0"/>
        <w:numPr>
          <w:ilvl w:val="0"/>
          <w:numId w:val="1"/>
        </w:numPr>
        <w:tabs>
          <w:tab w:val="left" w:pos="220"/>
          <w:tab w:val="left" w:pos="720"/>
        </w:tabs>
        <w:autoSpaceDE w:val="0"/>
        <w:autoSpaceDN w:val="0"/>
        <w:adjustRightInd w:val="0"/>
        <w:ind w:hanging="720"/>
        <w:rPr>
          <w:rFonts w:ascii="Helvetica" w:hAnsi="Helvetica" w:cs="Helvetica"/>
          <w:sz w:val="16"/>
          <w:szCs w:val="16"/>
        </w:rPr>
      </w:pPr>
      <w:r w:rsidRPr="008E7B1F">
        <w:rPr>
          <w:rFonts w:ascii="Helvetica" w:hAnsi="Helvetica" w:cs="Helvetica"/>
          <w:sz w:val="16"/>
          <w:szCs w:val="16"/>
        </w:rPr>
        <w:t>O. Preserve any Warranty Disclaimers.</w:t>
      </w:r>
    </w:p>
    <w:p w14:paraId="364CC97F" w14:textId="77777777" w:rsidR="00643DB9" w:rsidRPr="008E7B1F" w:rsidRDefault="00643DB9" w:rsidP="00643DB9">
      <w:pPr>
        <w:widowControl w:val="0"/>
        <w:autoSpaceDE w:val="0"/>
        <w:autoSpaceDN w:val="0"/>
        <w:adjustRightInd w:val="0"/>
        <w:spacing w:after="320"/>
        <w:rPr>
          <w:rFonts w:ascii="Helvetica" w:hAnsi="Helvetica" w:cs="Helvetica"/>
          <w:sz w:val="16"/>
          <w:szCs w:val="16"/>
        </w:rPr>
      </w:pPr>
      <w:r w:rsidRPr="008E7B1F">
        <w:rPr>
          <w:rFonts w:ascii="Helvetica" w:hAnsi="Helvetica" w:cs="Helvetica"/>
          <w:sz w:val="16"/>
          <w:szCs w:val="16"/>
        </w:rPr>
        <w:t>If the Modified Version includes new front-matter sections or appendices that qualify as Secondary Sections and contain no material copied from the Document, you may at your option designate some or all of these sections as invariant. To do this, add their titles to the list of Invariant Sections in the Modified Version's license notice. These titles must be distinct from any other section titles.</w:t>
      </w:r>
    </w:p>
    <w:p w14:paraId="3ADAD4D8" w14:textId="77777777" w:rsidR="00643DB9" w:rsidRPr="008E7B1F" w:rsidRDefault="00643DB9" w:rsidP="00643DB9">
      <w:pPr>
        <w:widowControl w:val="0"/>
        <w:autoSpaceDE w:val="0"/>
        <w:autoSpaceDN w:val="0"/>
        <w:adjustRightInd w:val="0"/>
        <w:spacing w:after="320"/>
        <w:rPr>
          <w:rFonts w:ascii="Helvetica" w:hAnsi="Helvetica" w:cs="Helvetica"/>
          <w:sz w:val="16"/>
          <w:szCs w:val="16"/>
        </w:rPr>
      </w:pPr>
      <w:r w:rsidRPr="008E7B1F">
        <w:rPr>
          <w:rFonts w:ascii="Helvetica" w:hAnsi="Helvetica" w:cs="Helvetica"/>
          <w:sz w:val="16"/>
          <w:szCs w:val="16"/>
        </w:rPr>
        <w:t>You may add a section Entitled "Endorsements", provided it contains nothing but endorsements of your Modified Version by various parties—for example, statements of peer review or that the text has been approved by an organization as the authoritative definition of a standard.</w:t>
      </w:r>
    </w:p>
    <w:p w14:paraId="782435C9" w14:textId="77777777" w:rsidR="00643DB9" w:rsidRPr="008E7B1F" w:rsidRDefault="00643DB9" w:rsidP="00643DB9">
      <w:pPr>
        <w:widowControl w:val="0"/>
        <w:autoSpaceDE w:val="0"/>
        <w:autoSpaceDN w:val="0"/>
        <w:adjustRightInd w:val="0"/>
        <w:spacing w:after="320"/>
        <w:rPr>
          <w:rFonts w:ascii="Helvetica" w:hAnsi="Helvetica" w:cs="Helvetica"/>
          <w:sz w:val="16"/>
          <w:szCs w:val="16"/>
        </w:rPr>
      </w:pPr>
      <w:r w:rsidRPr="008E7B1F">
        <w:rPr>
          <w:rFonts w:ascii="Helvetica" w:hAnsi="Helvetica" w:cs="Helvetica"/>
          <w:sz w:val="16"/>
          <w:szCs w:val="16"/>
        </w:rPr>
        <w:t>You may add a passage of up to five words as a Front-Cover Text, and a passage of up to 25 words as a Back-Cover Text, to the end of the list of Cover Texts in the Modified Version. Only one passage of Front-Cover Text and one of Back-Cover Text may be added by (or through arrangements made by) any one entity. If the Document already includes a cover text for the same cover, previously added by you or by arrangement made by the same entity you are acting on behalf of, you may not add another; but you may replace the old one, on explicit permission from the previous publisher that added the old one.</w:t>
      </w:r>
    </w:p>
    <w:p w14:paraId="20305FA0" w14:textId="77777777" w:rsidR="00643DB9" w:rsidRPr="008E7B1F" w:rsidRDefault="00643DB9" w:rsidP="00643DB9">
      <w:pPr>
        <w:widowControl w:val="0"/>
        <w:autoSpaceDE w:val="0"/>
        <w:autoSpaceDN w:val="0"/>
        <w:adjustRightInd w:val="0"/>
        <w:spacing w:after="320"/>
        <w:rPr>
          <w:rFonts w:ascii="Helvetica" w:hAnsi="Helvetica" w:cs="Helvetica"/>
          <w:sz w:val="16"/>
          <w:szCs w:val="16"/>
        </w:rPr>
      </w:pPr>
      <w:r w:rsidRPr="008E7B1F">
        <w:rPr>
          <w:rFonts w:ascii="Helvetica" w:hAnsi="Helvetica" w:cs="Helvetica"/>
          <w:sz w:val="16"/>
          <w:szCs w:val="16"/>
        </w:rPr>
        <w:t>The author(s) and publisher(s) of the Document do not by this License give permission to use their names for publicity for or to assert or imply endorsement of any Modified Version.</w:t>
      </w:r>
    </w:p>
    <w:p w14:paraId="7AD13D7C" w14:textId="77777777" w:rsidR="00643DB9" w:rsidRPr="008E7B1F" w:rsidRDefault="00643DB9" w:rsidP="00643DB9">
      <w:pPr>
        <w:widowControl w:val="0"/>
        <w:autoSpaceDE w:val="0"/>
        <w:autoSpaceDN w:val="0"/>
        <w:adjustRightInd w:val="0"/>
        <w:rPr>
          <w:rFonts w:ascii="Helvetica" w:hAnsi="Helvetica" w:cs="Helvetica"/>
          <w:b/>
          <w:bCs/>
          <w:color w:val="262626"/>
          <w:sz w:val="16"/>
          <w:szCs w:val="16"/>
        </w:rPr>
      </w:pPr>
      <w:r w:rsidRPr="008E7B1F">
        <w:rPr>
          <w:rFonts w:ascii="Helvetica" w:hAnsi="Helvetica" w:cs="Helvetica"/>
          <w:b/>
          <w:bCs/>
          <w:color w:val="262626"/>
          <w:sz w:val="16"/>
          <w:szCs w:val="16"/>
        </w:rPr>
        <w:t>5. COMBINING DOCUMENTS</w:t>
      </w:r>
    </w:p>
    <w:p w14:paraId="4830BF5F" w14:textId="77777777" w:rsidR="00643DB9" w:rsidRPr="008E7B1F" w:rsidRDefault="00643DB9" w:rsidP="00643DB9">
      <w:pPr>
        <w:widowControl w:val="0"/>
        <w:autoSpaceDE w:val="0"/>
        <w:autoSpaceDN w:val="0"/>
        <w:adjustRightInd w:val="0"/>
        <w:spacing w:after="320"/>
        <w:rPr>
          <w:rFonts w:ascii="Helvetica" w:hAnsi="Helvetica" w:cs="Helvetica"/>
          <w:sz w:val="16"/>
          <w:szCs w:val="16"/>
        </w:rPr>
      </w:pPr>
      <w:r w:rsidRPr="008E7B1F">
        <w:rPr>
          <w:rFonts w:ascii="Helvetica" w:hAnsi="Helvetica" w:cs="Helvetica"/>
          <w:sz w:val="16"/>
          <w:szCs w:val="16"/>
        </w:rPr>
        <w:t>You may combine the Document with other documents released under this License, under the terms defined in section 4 above for modified versions, provided that you include in the combination all of the Invariant Sections of all of the original documents, unmodified, and list them all as Invariant Sections of your combined work in its license notice, and that you preserve all their Warranty Disclaimers.</w:t>
      </w:r>
    </w:p>
    <w:p w14:paraId="112A8D23" w14:textId="77777777" w:rsidR="00643DB9" w:rsidRPr="008E7B1F" w:rsidRDefault="00643DB9" w:rsidP="00643DB9">
      <w:pPr>
        <w:widowControl w:val="0"/>
        <w:autoSpaceDE w:val="0"/>
        <w:autoSpaceDN w:val="0"/>
        <w:adjustRightInd w:val="0"/>
        <w:spacing w:after="320"/>
        <w:rPr>
          <w:rFonts w:ascii="Helvetica" w:hAnsi="Helvetica" w:cs="Helvetica"/>
          <w:sz w:val="16"/>
          <w:szCs w:val="16"/>
        </w:rPr>
      </w:pPr>
      <w:r w:rsidRPr="008E7B1F">
        <w:rPr>
          <w:rFonts w:ascii="Helvetica" w:hAnsi="Helvetica" w:cs="Helvetica"/>
          <w:sz w:val="16"/>
          <w:szCs w:val="16"/>
        </w:rPr>
        <w:t>The combined work need only contain one copy of this License, and multiple identical Invariant Sections may be replaced with a single copy. If there are multiple Invariant Sections with the same name but different contents, make the title of each such section unique by adding at the end of it, in parentheses, the name of the original author or publisher of that section if known, or else a unique number. Make the same adjustment to the section titles in the list of Invariant Sections in the license notice of the combined work.</w:t>
      </w:r>
    </w:p>
    <w:p w14:paraId="2875213A" w14:textId="77777777" w:rsidR="00643DB9" w:rsidRPr="008E7B1F" w:rsidRDefault="00643DB9" w:rsidP="00643DB9">
      <w:pPr>
        <w:widowControl w:val="0"/>
        <w:autoSpaceDE w:val="0"/>
        <w:autoSpaceDN w:val="0"/>
        <w:adjustRightInd w:val="0"/>
        <w:spacing w:after="320"/>
        <w:rPr>
          <w:rFonts w:ascii="Helvetica" w:hAnsi="Helvetica" w:cs="Helvetica"/>
          <w:sz w:val="16"/>
          <w:szCs w:val="16"/>
        </w:rPr>
      </w:pPr>
      <w:r w:rsidRPr="008E7B1F">
        <w:rPr>
          <w:rFonts w:ascii="Helvetica" w:hAnsi="Helvetica" w:cs="Helvetica"/>
          <w:sz w:val="16"/>
          <w:szCs w:val="16"/>
        </w:rPr>
        <w:t>In the combination, you must combine any sections Entitled "History" in the various original documents, forming one section Entitled "History"; likewise combine any sections Entitled "Acknowledgements", and any sections Entitled "Dedications". You must delete all sections Entitled "Endorsements".</w:t>
      </w:r>
    </w:p>
    <w:p w14:paraId="308879AD" w14:textId="77777777" w:rsidR="00643DB9" w:rsidRPr="008E7B1F" w:rsidRDefault="00643DB9" w:rsidP="00643DB9">
      <w:pPr>
        <w:widowControl w:val="0"/>
        <w:autoSpaceDE w:val="0"/>
        <w:autoSpaceDN w:val="0"/>
        <w:adjustRightInd w:val="0"/>
        <w:rPr>
          <w:rFonts w:ascii="Helvetica" w:hAnsi="Helvetica" w:cs="Helvetica"/>
          <w:b/>
          <w:bCs/>
          <w:color w:val="262626"/>
          <w:sz w:val="16"/>
          <w:szCs w:val="16"/>
        </w:rPr>
      </w:pPr>
      <w:r w:rsidRPr="008E7B1F">
        <w:rPr>
          <w:rFonts w:ascii="Helvetica" w:hAnsi="Helvetica" w:cs="Helvetica"/>
          <w:b/>
          <w:bCs/>
          <w:color w:val="262626"/>
          <w:sz w:val="16"/>
          <w:szCs w:val="16"/>
        </w:rPr>
        <w:t>6. COLLECTIONS OF DOCUMENTS</w:t>
      </w:r>
    </w:p>
    <w:p w14:paraId="7EB09FE3" w14:textId="77777777" w:rsidR="00643DB9" w:rsidRPr="008E7B1F" w:rsidRDefault="00643DB9" w:rsidP="00643DB9">
      <w:pPr>
        <w:widowControl w:val="0"/>
        <w:autoSpaceDE w:val="0"/>
        <w:autoSpaceDN w:val="0"/>
        <w:adjustRightInd w:val="0"/>
        <w:spacing w:after="320"/>
        <w:rPr>
          <w:rFonts w:ascii="Helvetica" w:hAnsi="Helvetica" w:cs="Helvetica"/>
          <w:sz w:val="16"/>
          <w:szCs w:val="16"/>
        </w:rPr>
      </w:pPr>
      <w:r w:rsidRPr="008E7B1F">
        <w:rPr>
          <w:rFonts w:ascii="Helvetica" w:hAnsi="Helvetica" w:cs="Helvetica"/>
          <w:sz w:val="16"/>
          <w:szCs w:val="16"/>
        </w:rPr>
        <w:t>You may make a collection consisting of the Document and other documents released under this License, and replace the individual copies of this License in the various documents with a single copy that is included in the collection, provided that you follow the rules of this License for verbatim copying of each of the documents in all other respects.</w:t>
      </w:r>
    </w:p>
    <w:p w14:paraId="58F2B097" w14:textId="77777777" w:rsidR="00643DB9" w:rsidRPr="008E7B1F" w:rsidRDefault="00643DB9" w:rsidP="00643DB9">
      <w:pPr>
        <w:widowControl w:val="0"/>
        <w:autoSpaceDE w:val="0"/>
        <w:autoSpaceDN w:val="0"/>
        <w:adjustRightInd w:val="0"/>
        <w:spacing w:after="320"/>
        <w:rPr>
          <w:rFonts w:ascii="Helvetica" w:hAnsi="Helvetica" w:cs="Helvetica"/>
          <w:sz w:val="16"/>
          <w:szCs w:val="16"/>
        </w:rPr>
      </w:pPr>
      <w:r w:rsidRPr="008E7B1F">
        <w:rPr>
          <w:rFonts w:ascii="Helvetica" w:hAnsi="Helvetica" w:cs="Helvetica"/>
          <w:sz w:val="16"/>
          <w:szCs w:val="16"/>
        </w:rPr>
        <w:t>You may extract a single document from such a collection, and distribute it individually under this License, provided you insert a copy of this License into the extracted document, and follow this License in all other respects regarding verbatim copying of that document.</w:t>
      </w:r>
    </w:p>
    <w:p w14:paraId="716D64B3" w14:textId="77777777" w:rsidR="00643DB9" w:rsidRPr="008E7B1F" w:rsidRDefault="00643DB9" w:rsidP="00643DB9">
      <w:pPr>
        <w:widowControl w:val="0"/>
        <w:autoSpaceDE w:val="0"/>
        <w:autoSpaceDN w:val="0"/>
        <w:adjustRightInd w:val="0"/>
        <w:rPr>
          <w:rFonts w:ascii="Helvetica" w:hAnsi="Helvetica" w:cs="Helvetica"/>
          <w:b/>
          <w:bCs/>
          <w:color w:val="262626"/>
          <w:sz w:val="16"/>
          <w:szCs w:val="16"/>
        </w:rPr>
      </w:pPr>
      <w:r w:rsidRPr="008E7B1F">
        <w:rPr>
          <w:rFonts w:ascii="Helvetica" w:hAnsi="Helvetica" w:cs="Helvetica"/>
          <w:b/>
          <w:bCs/>
          <w:color w:val="262626"/>
          <w:sz w:val="16"/>
          <w:szCs w:val="16"/>
        </w:rPr>
        <w:t>7. AGGREGATION WITH INDEPENDENT WORKS</w:t>
      </w:r>
    </w:p>
    <w:p w14:paraId="0CBD0AAF" w14:textId="77777777" w:rsidR="00643DB9" w:rsidRPr="008E7B1F" w:rsidRDefault="00643DB9" w:rsidP="00643DB9">
      <w:pPr>
        <w:widowControl w:val="0"/>
        <w:autoSpaceDE w:val="0"/>
        <w:autoSpaceDN w:val="0"/>
        <w:adjustRightInd w:val="0"/>
        <w:spacing w:after="320"/>
        <w:rPr>
          <w:rFonts w:ascii="Helvetica" w:hAnsi="Helvetica" w:cs="Helvetica"/>
          <w:sz w:val="16"/>
          <w:szCs w:val="16"/>
        </w:rPr>
      </w:pPr>
      <w:r w:rsidRPr="008E7B1F">
        <w:rPr>
          <w:rFonts w:ascii="Helvetica" w:hAnsi="Helvetica" w:cs="Helvetica"/>
          <w:sz w:val="16"/>
          <w:szCs w:val="16"/>
        </w:rPr>
        <w:t>A compilation of the Document or its derivatives with other separate and independent documents or works, in or on a volume of a storage or distribution medium, is called an "aggregate" if the copyright resulting from the compilation is not used to limit the legal rights of the compilation's users beyond what the individual works permit. When the Document is included in an aggregate, this License does not apply to the other works in the aggregate which are not themselves derivative works of the Document.</w:t>
      </w:r>
    </w:p>
    <w:p w14:paraId="4B4FA587" w14:textId="77777777" w:rsidR="00643DB9" w:rsidRPr="008E7B1F" w:rsidRDefault="00643DB9" w:rsidP="00643DB9">
      <w:pPr>
        <w:widowControl w:val="0"/>
        <w:autoSpaceDE w:val="0"/>
        <w:autoSpaceDN w:val="0"/>
        <w:adjustRightInd w:val="0"/>
        <w:spacing w:after="320"/>
        <w:rPr>
          <w:rFonts w:ascii="Helvetica" w:hAnsi="Helvetica" w:cs="Helvetica"/>
          <w:sz w:val="16"/>
          <w:szCs w:val="16"/>
        </w:rPr>
      </w:pPr>
      <w:r w:rsidRPr="008E7B1F">
        <w:rPr>
          <w:rFonts w:ascii="Helvetica" w:hAnsi="Helvetica" w:cs="Helvetica"/>
          <w:sz w:val="16"/>
          <w:szCs w:val="16"/>
        </w:rPr>
        <w:t>If the Cover Text requirement of section 3 is applicable to these copies of the Document, then if the Document is less than one half of the entire aggregate, the Document's Cover Texts may be placed on covers that bracket the Document within the aggregate, or the electronic equivalent of covers if the Document is in electronic form. Otherwise they must appear on printed covers that bracket the whole aggregate.</w:t>
      </w:r>
    </w:p>
    <w:p w14:paraId="498E1099" w14:textId="77777777" w:rsidR="00643DB9" w:rsidRPr="008E7B1F" w:rsidRDefault="00643DB9" w:rsidP="00643DB9">
      <w:pPr>
        <w:widowControl w:val="0"/>
        <w:autoSpaceDE w:val="0"/>
        <w:autoSpaceDN w:val="0"/>
        <w:adjustRightInd w:val="0"/>
        <w:rPr>
          <w:rFonts w:ascii="Helvetica" w:hAnsi="Helvetica" w:cs="Helvetica"/>
          <w:b/>
          <w:bCs/>
          <w:color w:val="262626"/>
          <w:sz w:val="16"/>
          <w:szCs w:val="16"/>
        </w:rPr>
      </w:pPr>
      <w:r w:rsidRPr="008E7B1F">
        <w:rPr>
          <w:rFonts w:ascii="Helvetica" w:hAnsi="Helvetica" w:cs="Helvetica"/>
          <w:b/>
          <w:bCs/>
          <w:color w:val="262626"/>
          <w:sz w:val="16"/>
          <w:szCs w:val="16"/>
        </w:rPr>
        <w:t>8. TRANSLATION</w:t>
      </w:r>
    </w:p>
    <w:p w14:paraId="6A1F8E47" w14:textId="77777777" w:rsidR="00643DB9" w:rsidRPr="008E7B1F" w:rsidRDefault="00643DB9" w:rsidP="00643DB9">
      <w:pPr>
        <w:widowControl w:val="0"/>
        <w:autoSpaceDE w:val="0"/>
        <w:autoSpaceDN w:val="0"/>
        <w:adjustRightInd w:val="0"/>
        <w:spacing w:after="320"/>
        <w:rPr>
          <w:rFonts w:ascii="Helvetica" w:hAnsi="Helvetica" w:cs="Helvetica"/>
          <w:sz w:val="16"/>
          <w:szCs w:val="16"/>
        </w:rPr>
      </w:pPr>
      <w:r w:rsidRPr="008E7B1F">
        <w:rPr>
          <w:rFonts w:ascii="Helvetica" w:hAnsi="Helvetica" w:cs="Helvetica"/>
          <w:sz w:val="16"/>
          <w:szCs w:val="16"/>
        </w:rPr>
        <w:t>Translation is considered a kind of modification, so you may distribute translations of the Document under the terms of section 4. Replacing Invariant Sections with translations requires special permission from their copyright holders, but you may include translations of some or all Invariant Sections in addition to the original versions of these Invariant Sections. You may include a translation of this License, and all the license notices in the Document, and any Warranty Disclaimers, provided that you also include the original English version of this License and the original versions of those notices and disclaimers. In case of a disagreement between the translation and the original version of this License or a notice or disclaimer, the original version will prevail.</w:t>
      </w:r>
    </w:p>
    <w:p w14:paraId="57A22BAF" w14:textId="77777777" w:rsidR="00643DB9" w:rsidRPr="008E7B1F" w:rsidRDefault="00643DB9" w:rsidP="00643DB9">
      <w:pPr>
        <w:widowControl w:val="0"/>
        <w:autoSpaceDE w:val="0"/>
        <w:autoSpaceDN w:val="0"/>
        <w:adjustRightInd w:val="0"/>
        <w:spacing w:after="320"/>
        <w:rPr>
          <w:rFonts w:ascii="Helvetica" w:hAnsi="Helvetica" w:cs="Helvetica"/>
          <w:sz w:val="16"/>
          <w:szCs w:val="16"/>
        </w:rPr>
      </w:pPr>
      <w:r w:rsidRPr="008E7B1F">
        <w:rPr>
          <w:rFonts w:ascii="Helvetica" w:hAnsi="Helvetica" w:cs="Helvetica"/>
          <w:sz w:val="16"/>
          <w:szCs w:val="16"/>
        </w:rPr>
        <w:t>If a section in the Document is Entitled "Acknowledgements", "Dedications", or "History", the requirement (section 4) to Preserve its Title (section 1) will typically require changing the actual title.</w:t>
      </w:r>
    </w:p>
    <w:p w14:paraId="0372B604" w14:textId="77777777" w:rsidR="00643DB9" w:rsidRPr="008E7B1F" w:rsidRDefault="00643DB9" w:rsidP="00643DB9">
      <w:pPr>
        <w:widowControl w:val="0"/>
        <w:autoSpaceDE w:val="0"/>
        <w:autoSpaceDN w:val="0"/>
        <w:adjustRightInd w:val="0"/>
        <w:rPr>
          <w:rFonts w:ascii="Helvetica" w:hAnsi="Helvetica" w:cs="Helvetica"/>
          <w:b/>
          <w:bCs/>
          <w:color w:val="262626"/>
          <w:sz w:val="16"/>
          <w:szCs w:val="16"/>
        </w:rPr>
      </w:pPr>
      <w:r w:rsidRPr="008E7B1F">
        <w:rPr>
          <w:rFonts w:ascii="Helvetica" w:hAnsi="Helvetica" w:cs="Helvetica"/>
          <w:b/>
          <w:bCs/>
          <w:color w:val="262626"/>
          <w:sz w:val="16"/>
          <w:szCs w:val="16"/>
        </w:rPr>
        <w:t>9. TERMINATION</w:t>
      </w:r>
    </w:p>
    <w:p w14:paraId="62BD57F8" w14:textId="77777777" w:rsidR="00643DB9" w:rsidRPr="008E7B1F" w:rsidRDefault="00643DB9" w:rsidP="00643DB9">
      <w:pPr>
        <w:widowControl w:val="0"/>
        <w:autoSpaceDE w:val="0"/>
        <w:autoSpaceDN w:val="0"/>
        <w:adjustRightInd w:val="0"/>
        <w:spacing w:after="320"/>
        <w:rPr>
          <w:rFonts w:ascii="Helvetica" w:hAnsi="Helvetica" w:cs="Helvetica"/>
          <w:sz w:val="16"/>
          <w:szCs w:val="16"/>
        </w:rPr>
      </w:pPr>
      <w:r w:rsidRPr="008E7B1F">
        <w:rPr>
          <w:rFonts w:ascii="Helvetica" w:hAnsi="Helvetica" w:cs="Helvetica"/>
          <w:sz w:val="16"/>
          <w:szCs w:val="16"/>
        </w:rPr>
        <w:t>You may not copy, modify, sublicense, or distribute the Document except as expressly provided under this License. Any attempt otherwise to copy, modify, sublicense, or distribute it is void, and will automatically terminate your rights under this License.</w:t>
      </w:r>
    </w:p>
    <w:p w14:paraId="14E4BEDB" w14:textId="77777777" w:rsidR="00643DB9" w:rsidRPr="008E7B1F" w:rsidRDefault="00643DB9" w:rsidP="00643DB9">
      <w:pPr>
        <w:widowControl w:val="0"/>
        <w:autoSpaceDE w:val="0"/>
        <w:autoSpaceDN w:val="0"/>
        <w:adjustRightInd w:val="0"/>
        <w:spacing w:after="320"/>
        <w:rPr>
          <w:rFonts w:ascii="Helvetica" w:hAnsi="Helvetica" w:cs="Helvetica"/>
          <w:sz w:val="16"/>
          <w:szCs w:val="16"/>
        </w:rPr>
      </w:pPr>
      <w:r w:rsidRPr="008E7B1F">
        <w:rPr>
          <w:rFonts w:ascii="Helvetica" w:hAnsi="Helvetica" w:cs="Helvetica"/>
          <w:sz w:val="16"/>
          <w:szCs w:val="16"/>
        </w:rPr>
        <w:t>However, if you cease all violation of this License, then your license from a particular copyright holder is reinstated (a) provisionally, unless and until the copyright holder explicitly and finally terminates your license, and (b) permanently, if the copyright holder fails to notify you of the violation by some reasonable means prior to 60 days after the cessation.</w:t>
      </w:r>
    </w:p>
    <w:p w14:paraId="267A9168" w14:textId="77777777" w:rsidR="00643DB9" w:rsidRPr="008E7B1F" w:rsidRDefault="00643DB9" w:rsidP="00643DB9">
      <w:pPr>
        <w:widowControl w:val="0"/>
        <w:autoSpaceDE w:val="0"/>
        <w:autoSpaceDN w:val="0"/>
        <w:adjustRightInd w:val="0"/>
        <w:spacing w:after="320"/>
        <w:rPr>
          <w:rFonts w:ascii="Helvetica" w:hAnsi="Helvetica" w:cs="Helvetica"/>
          <w:sz w:val="16"/>
          <w:szCs w:val="16"/>
        </w:rPr>
      </w:pPr>
      <w:r w:rsidRPr="008E7B1F">
        <w:rPr>
          <w:rFonts w:ascii="Helvetica" w:hAnsi="Helvetica" w:cs="Helvetica"/>
          <w:sz w:val="16"/>
          <w:szCs w:val="16"/>
        </w:rPr>
        <w:t>Moreover, your license from a particular copyright holder is reinstated permanently if the copyright holder notifies you of the violation by some reasonable means, this is the first time you have received notice of violation of this License (for any work) from that copyright holder, and you cure the violation prior to 30 days after your receipt of the notice.</w:t>
      </w:r>
    </w:p>
    <w:p w14:paraId="4728FEF3" w14:textId="77777777" w:rsidR="00643DB9" w:rsidRPr="008E7B1F" w:rsidRDefault="00643DB9" w:rsidP="00643DB9">
      <w:pPr>
        <w:widowControl w:val="0"/>
        <w:autoSpaceDE w:val="0"/>
        <w:autoSpaceDN w:val="0"/>
        <w:adjustRightInd w:val="0"/>
        <w:spacing w:after="320"/>
        <w:rPr>
          <w:rFonts w:ascii="Helvetica" w:hAnsi="Helvetica" w:cs="Helvetica"/>
          <w:sz w:val="16"/>
          <w:szCs w:val="16"/>
        </w:rPr>
      </w:pPr>
      <w:r w:rsidRPr="008E7B1F">
        <w:rPr>
          <w:rFonts w:ascii="Helvetica" w:hAnsi="Helvetica" w:cs="Helvetica"/>
          <w:sz w:val="16"/>
          <w:szCs w:val="16"/>
        </w:rPr>
        <w:t>Termination of your rights under this section does not terminate the licenses of parties who have received copies or rights from you under this License. If your rights have been terminated and not permanently reinstated, receipt of a copy of some or all of the same material does not give you any rights to use it.</w:t>
      </w:r>
    </w:p>
    <w:p w14:paraId="0AC984A6" w14:textId="77777777" w:rsidR="00643DB9" w:rsidRPr="008E7B1F" w:rsidRDefault="00643DB9" w:rsidP="00643DB9">
      <w:pPr>
        <w:widowControl w:val="0"/>
        <w:autoSpaceDE w:val="0"/>
        <w:autoSpaceDN w:val="0"/>
        <w:adjustRightInd w:val="0"/>
        <w:rPr>
          <w:rFonts w:ascii="Helvetica" w:hAnsi="Helvetica" w:cs="Helvetica"/>
          <w:b/>
          <w:bCs/>
          <w:color w:val="262626"/>
          <w:sz w:val="16"/>
          <w:szCs w:val="16"/>
        </w:rPr>
      </w:pPr>
      <w:r w:rsidRPr="008E7B1F">
        <w:rPr>
          <w:rFonts w:ascii="Helvetica" w:hAnsi="Helvetica" w:cs="Helvetica"/>
          <w:b/>
          <w:bCs/>
          <w:color w:val="262626"/>
          <w:sz w:val="16"/>
          <w:szCs w:val="16"/>
        </w:rPr>
        <w:t>10. FUTURE REVISIONS OF THIS LICENSE</w:t>
      </w:r>
    </w:p>
    <w:p w14:paraId="6FF29C02" w14:textId="77777777" w:rsidR="00643DB9" w:rsidRPr="008E7B1F" w:rsidRDefault="00643DB9" w:rsidP="00643DB9">
      <w:pPr>
        <w:widowControl w:val="0"/>
        <w:autoSpaceDE w:val="0"/>
        <w:autoSpaceDN w:val="0"/>
        <w:adjustRightInd w:val="0"/>
        <w:spacing w:after="320"/>
        <w:rPr>
          <w:rFonts w:ascii="Helvetica" w:hAnsi="Helvetica" w:cs="Helvetica"/>
          <w:sz w:val="16"/>
          <w:szCs w:val="16"/>
        </w:rPr>
      </w:pPr>
      <w:r w:rsidRPr="008E7B1F">
        <w:rPr>
          <w:rFonts w:ascii="Helvetica" w:hAnsi="Helvetica" w:cs="Helvetica"/>
          <w:sz w:val="16"/>
          <w:szCs w:val="16"/>
        </w:rPr>
        <w:t xml:space="preserve">The Free Software Foundation may publish new, revised versions of the GNU Free Documentation License from time to time. Such new versions will be similar in spirit to the present version, but may differ in detail to address new problems or concerns. See </w:t>
      </w:r>
      <w:hyperlink r:id="rId19" w:history="1">
        <w:r w:rsidRPr="008E7B1F">
          <w:rPr>
            <w:rFonts w:ascii="Helvetica" w:hAnsi="Helvetica" w:cs="Helvetica"/>
            <w:color w:val="063C7D"/>
            <w:sz w:val="16"/>
            <w:szCs w:val="16"/>
            <w:u w:val="single" w:color="063C7D"/>
          </w:rPr>
          <w:t>http://www.gnu.org/copyleft/</w:t>
        </w:r>
      </w:hyperlink>
      <w:r w:rsidRPr="008E7B1F">
        <w:rPr>
          <w:rFonts w:ascii="Helvetica" w:hAnsi="Helvetica" w:cs="Helvetica"/>
          <w:sz w:val="16"/>
          <w:szCs w:val="16"/>
        </w:rPr>
        <w:t>.</w:t>
      </w:r>
    </w:p>
    <w:p w14:paraId="4957F269" w14:textId="77777777" w:rsidR="00643DB9" w:rsidRPr="008E7B1F" w:rsidRDefault="00643DB9" w:rsidP="00643DB9">
      <w:pPr>
        <w:widowControl w:val="0"/>
        <w:autoSpaceDE w:val="0"/>
        <w:autoSpaceDN w:val="0"/>
        <w:adjustRightInd w:val="0"/>
        <w:spacing w:after="320"/>
        <w:rPr>
          <w:rFonts w:ascii="Helvetica" w:hAnsi="Helvetica" w:cs="Helvetica"/>
          <w:sz w:val="16"/>
          <w:szCs w:val="16"/>
        </w:rPr>
      </w:pPr>
      <w:r w:rsidRPr="008E7B1F">
        <w:rPr>
          <w:rFonts w:ascii="Helvetica" w:hAnsi="Helvetica" w:cs="Helvetica"/>
          <w:sz w:val="16"/>
          <w:szCs w:val="16"/>
        </w:rPr>
        <w:t>Each version of the License is given a distinguishing version number. If the Document specifies that a particular numbered version of this License "or any later version" applies to it, you have the option of following the terms and conditions either of that specified version or of any later version that has been published (not as a draft) by the Free Software Foundation. If the Document does not specify a version number of this License, you may choose any version ever published (not as a draft) by the Free Software Foundation. If the Document specifies that a proxy can decide which future versions of this License can be used, that proxy's public statement of acceptance of a version permanently authorizes you to choose that version for the Document.</w:t>
      </w:r>
    </w:p>
    <w:p w14:paraId="4DFB7F62" w14:textId="77777777" w:rsidR="00643DB9" w:rsidRPr="008E7B1F" w:rsidRDefault="00643DB9" w:rsidP="00643DB9">
      <w:pPr>
        <w:widowControl w:val="0"/>
        <w:autoSpaceDE w:val="0"/>
        <w:autoSpaceDN w:val="0"/>
        <w:adjustRightInd w:val="0"/>
        <w:rPr>
          <w:rFonts w:ascii="Helvetica" w:hAnsi="Helvetica" w:cs="Helvetica"/>
          <w:b/>
          <w:bCs/>
          <w:color w:val="262626"/>
          <w:sz w:val="16"/>
          <w:szCs w:val="16"/>
        </w:rPr>
      </w:pPr>
      <w:r w:rsidRPr="008E7B1F">
        <w:rPr>
          <w:rFonts w:ascii="Helvetica" w:hAnsi="Helvetica" w:cs="Helvetica"/>
          <w:b/>
          <w:bCs/>
          <w:color w:val="262626"/>
          <w:sz w:val="16"/>
          <w:szCs w:val="16"/>
        </w:rPr>
        <w:t>11. RELICENSING</w:t>
      </w:r>
    </w:p>
    <w:p w14:paraId="4452B941" w14:textId="77777777" w:rsidR="00643DB9" w:rsidRPr="008E7B1F" w:rsidRDefault="00643DB9" w:rsidP="00643DB9">
      <w:pPr>
        <w:widowControl w:val="0"/>
        <w:autoSpaceDE w:val="0"/>
        <w:autoSpaceDN w:val="0"/>
        <w:adjustRightInd w:val="0"/>
        <w:spacing w:after="320"/>
        <w:rPr>
          <w:rFonts w:ascii="Helvetica" w:hAnsi="Helvetica" w:cs="Helvetica"/>
          <w:sz w:val="16"/>
          <w:szCs w:val="16"/>
        </w:rPr>
      </w:pPr>
      <w:r w:rsidRPr="008E7B1F">
        <w:rPr>
          <w:rFonts w:ascii="Helvetica" w:hAnsi="Helvetica" w:cs="Helvetica"/>
          <w:sz w:val="16"/>
          <w:szCs w:val="16"/>
        </w:rPr>
        <w:t>"Massive Multiauthor Collaboration Site" (or "MMC Site") means any World Wide Web server that publishes copyrightable works and also provides prominent facilities for anybody to edit those works. A public wiki that anybody can edit is an example of such a server. A "Massive Multiauthor Collaboration" (or "MMC") contained in the site means any set of copyrightable works thus published on the MMC site.</w:t>
      </w:r>
    </w:p>
    <w:p w14:paraId="3499C69C" w14:textId="77777777" w:rsidR="00643DB9" w:rsidRPr="008E7B1F" w:rsidRDefault="00643DB9" w:rsidP="00643DB9">
      <w:pPr>
        <w:widowControl w:val="0"/>
        <w:autoSpaceDE w:val="0"/>
        <w:autoSpaceDN w:val="0"/>
        <w:adjustRightInd w:val="0"/>
        <w:spacing w:after="320"/>
        <w:rPr>
          <w:rFonts w:ascii="Helvetica" w:hAnsi="Helvetica" w:cs="Helvetica"/>
          <w:sz w:val="16"/>
          <w:szCs w:val="16"/>
        </w:rPr>
      </w:pPr>
      <w:r w:rsidRPr="008E7B1F">
        <w:rPr>
          <w:rFonts w:ascii="Helvetica" w:hAnsi="Helvetica" w:cs="Helvetica"/>
          <w:sz w:val="16"/>
          <w:szCs w:val="16"/>
        </w:rPr>
        <w:t>"CC-BY-SA" means the Creative Commons Attribution-Share Alike 3.0 license published by Creative Commons Corporation, a not-for-profit corporation with a principal place of business in San Francisco, California, as well as future copyleft versions of that license published by that same organization.</w:t>
      </w:r>
    </w:p>
    <w:p w14:paraId="0A6519E7" w14:textId="77777777" w:rsidR="00643DB9" w:rsidRPr="008E7B1F" w:rsidRDefault="00643DB9" w:rsidP="00643DB9">
      <w:pPr>
        <w:widowControl w:val="0"/>
        <w:autoSpaceDE w:val="0"/>
        <w:autoSpaceDN w:val="0"/>
        <w:adjustRightInd w:val="0"/>
        <w:spacing w:after="320"/>
        <w:rPr>
          <w:rFonts w:ascii="Helvetica" w:hAnsi="Helvetica" w:cs="Helvetica"/>
          <w:sz w:val="16"/>
          <w:szCs w:val="16"/>
        </w:rPr>
      </w:pPr>
      <w:r w:rsidRPr="008E7B1F">
        <w:rPr>
          <w:rFonts w:ascii="Helvetica" w:hAnsi="Helvetica" w:cs="Helvetica"/>
          <w:sz w:val="16"/>
          <w:szCs w:val="16"/>
        </w:rPr>
        <w:t>"Incorporate" means to publish or republish a Document, in whole or in part, as part of another Document.</w:t>
      </w:r>
    </w:p>
    <w:p w14:paraId="639F747A" w14:textId="77777777" w:rsidR="00643DB9" w:rsidRPr="008E7B1F" w:rsidRDefault="00643DB9" w:rsidP="00643DB9">
      <w:pPr>
        <w:widowControl w:val="0"/>
        <w:autoSpaceDE w:val="0"/>
        <w:autoSpaceDN w:val="0"/>
        <w:adjustRightInd w:val="0"/>
        <w:spacing w:after="320"/>
        <w:rPr>
          <w:rFonts w:ascii="Helvetica" w:hAnsi="Helvetica" w:cs="Helvetica"/>
          <w:sz w:val="16"/>
          <w:szCs w:val="16"/>
        </w:rPr>
      </w:pPr>
      <w:r w:rsidRPr="008E7B1F">
        <w:rPr>
          <w:rFonts w:ascii="Helvetica" w:hAnsi="Helvetica" w:cs="Helvetica"/>
          <w:sz w:val="16"/>
          <w:szCs w:val="16"/>
        </w:rPr>
        <w:t>An MMC is "eligible for relicensing" if it is licensed under this License, and if all works that were first published under this License somewhere other than this MMC, and subsequently incorporated in whole or in part into the MMC, (1) had no cover texts or invariant sections, and (2) were thus incorporated prior to November 1, 2008.</w:t>
      </w:r>
    </w:p>
    <w:p w14:paraId="77446A0C" w14:textId="77777777" w:rsidR="00643DB9" w:rsidRPr="008E7B1F" w:rsidRDefault="00643DB9" w:rsidP="00643DB9">
      <w:pPr>
        <w:rPr>
          <w:sz w:val="16"/>
          <w:szCs w:val="16"/>
        </w:rPr>
      </w:pPr>
      <w:r w:rsidRPr="008E7B1F">
        <w:rPr>
          <w:rFonts w:ascii="Helvetica" w:hAnsi="Helvetica" w:cs="Helvetica"/>
          <w:sz w:val="16"/>
          <w:szCs w:val="16"/>
        </w:rPr>
        <w:t>The operator of an MMC Site may republish an MMC contained in the site under CC-BY-SA on the same site at any time before August 1, 2009, provided the MMC is eligible for relicensing.</w:t>
      </w:r>
    </w:p>
    <w:p w14:paraId="342C807A" w14:textId="77777777" w:rsidR="00643DB9" w:rsidRDefault="00643DB9" w:rsidP="009772EB">
      <w:pPr>
        <w:rPr>
          <w:rFonts w:ascii="Cambria" w:hAnsi="Cambria"/>
        </w:rPr>
      </w:pPr>
    </w:p>
    <w:p w14:paraId="55FC549D" w14:textId="77777777" w:rsidR="005E2169" w:rsidRDefault="005E2169" w:rsidP="009772EB">
      <w:pPr>
        <w:rPr>
          <w:rFonts w:ascii="Cambria" w:hAnsi="Cambria"/>
        </w:rPr>
      </w:pPr>
    </w:p>
    <w:p w14:paraId="25170325" w14:textId="77777777" w:rsidR="005E2169" w:rsidRPr="00D96992" w:rsidRDefault="005E2169" w:rsidP="009772EB">
      <w:pPr>
        <w:rPr>
          <w:rFonts w:ascii="Cambria" w:hAnsi="Cambria"/>
        </w:rPr>
      </w:pPr>
    </w:p>
    <w:sectPr w:rsidR="005E2169" w:rsidRPr="00D96992" w:rsidSect="00375F0C">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imes New Roman">
    <w:panose1 w:val="02020603050405020304"/>
    <w:charset w:val="00"/>
    <w:family w:val="auto"/>
    <w:pitch w:val="variable"/>
    <w:sig w:usb0="E0002AEF" w:usb1="C0007841"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Courier">
    <w:panose1 w:val="02000500000000000000"/>
    <w:charset w:val="00"/>
    <w:family w:val="auto"/>
    <w:pitch w:val="variable"/>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web"/>
  <w:zoom w:percent="150"/>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96D40"/>
    <w:rsid w:val="000070D2"/>
    <w:rsid w:val="0004568D"/>
    <w:rsid w:val="000535F2"/>
    <w:rsid w:val="00074DD7"/>
    <w:rsid w:val="00096D40"/>
    <w:rsid w:val="000B127C"/>
    <w:rsid w:val="000C6611"/>
    <w:rsid w:val="000D6883"/>
    <w:rsid w:val="000E18B3"/>
    <w:rsid w:val="000E7C58"/>
    <w:rsid w:val="000F1BC2"/>
    <w:rsid w:val="0011399B"/>
    <w:rsid w:val="0011726F"/>
    <w:rsid w:val="00155342"/>
    <w:rsid w:val="001553BF"/>
    <w:rsid w:val="00170DDA"/>
    <w:rsid w:val="00180357"/>
    <w:rsid w:val="0019607C"/>
    <w:rsid w:val="001A5457"/>
    <w:rsid w:val="001B7699"/>
    <w:rsid w:val="001D12DA"/>
    <w:rsid w:val="001D7A5D"/>
    <w:rsid w:val="001E1079"/>
    <w:rsid w:val="001F6597"/>
    <w:rsid w:val="00200072"/>
    <w:rsid w:val="00202BC2"/>
    <w:rsid w:val="0024308E"/>
    <w:rsid w:val="002461F6"/>
    <w:rsid w:val="00250EC4"/>
    <w:rsid w:val="00265205"/>
    <w:rsid w:val="00292D82"/>
    <w:rsid w:val="002A197D"/>
    <w:rsid w:val="002C5233"/>
    <w:rsid w:val="002C7ACF"/>
    <w:rsid w:val="002E1F11"/>
    <w:rsid w:val="00317FE8"/>
    <w:rsid w:val="003314B1"/>
    <w:rsid w:val="00332C6C"/>
    <w:rsid w:val="00335089"/>
    <w:rsid w:val="00340AB4"/>
    <w:rsid w:val="00356826"/>
    <w:rsid w:val="00360448"/>
    <w:rsid w:val="00364E28"/>
    <w:rsid w:val="003653C1"/>
    <w:rsid w:val="0037522A"/>
    <w:rsid w:val="00375F0C"/>
    <w:rsid w:val="0038036D"/>
    <w:rsid w:val="0038100D"/>
    <w:rsid w:val="00382275"/>
    <w:rsid w:val="003839D3"/>
    <w:rsid w:val="0039578C"/>
    <w:rsid w:val="003A4F21"/>
    <w:rsid w:val="003B54F9"/>
    <w:rsid w:val="003C7E71"/>
    <w:rsid w:val="003D7EAD"/>
    <w:rsid w:val="00400A0F"/>
    <w:rsid w:val="0040250E"/>
    <w:rsid w:val="00404B16"/>
    <w:rsid w:val="00405ABB"/>
    <w:rsid w:val="00421320"/>
    <w:rsid w:val="0043603F"/>
    <w:rsid w:val="004415B5"/>
    <w:rsid w:val="00473C6A"/>
    <w:rsid w:val="0049108C"/>
    <w:rsid w:val="00493639"/>
    <w:rsid w:val="00523067"/>
    <w:rsid w:val="005245EC"/>
    <w:rsid w:val="00533C61"/>
    <w:rsid w:val="00534B77"/>
    <w:rsid w:val="0053614F"/>
    <w:rsid w:val="005502E9"/>
    <w:rsid w:val="00566FC2"/>
    <w:rsid w:val="00573E53"/>
    <w:rsid w:val="005777AC"/>
    <w:rsid w:val="005804AD"/>
    <w:rsid w:val="00584FA7"/>
    <w:rsid w:val="00590AFE"/>
    <w:rsid w:val="005A0719"/>
    <w:rsid w:val="005A2C59"/>
    <w:rsid w:val="005A53DC"/>
    <w:rsid w:val="005C4349"/>
    <w:rsid w:val="005D2704"/>
    <w:rsid w:val="005E2169"/>
    <w:rsid w:val="005E357E"/>
    <w:rsid w:val="005E47E8"/>
    <w:rsid w:val="005E509D"/>
    <w:rsid w:val="005E5884"/>
    <w:rsid w:val="005E719B"/>
    <w:rsid w:val="00612FEC"/>
    <w:rsid w:val="006227F7"/>
    <w:rsid w:val="00625E8C"/>
    <w:rsid w:val="006276D1"/>
    <w:rsid w:val="00641413"/>
    <w:rsid w:val="00643DB9"/>
    <w:rsid w:val="006543F8"/>
    <w:rsid w:val="006657A8"/>
    <w:rsid w:val="006853B6"/>
    <w:rsid w:val="006A620D"/>
    <w:rsid w:val="006D5886"/>
    <w:rsid w:val="006E1882"/>
    <w:rsid w:val="006E4224"/>
    <w:rsid w:val="006E53D5"/>
    <w:rsid w:val="00727538"/>
    <w:rsid w:val="00745975"/>
    <w:rsid w:val="00752986"/>
    <w:rsid w:val="0075429A"/>
    <w:rsid w:val="0075559C"/>
    <w:rsid w:val="007B7F76"/>
    <w:rsid w:val="007D75BB"/>
    <w:rsid w:val="0081756F"/>
    <w:rsid w:val="00827797"/>
    <w:rsid w:val="00841B92"/>
    <w:rsid w:val="008472E4"/>
    <w:rsid w:val="0085656B"/>
    <w:rsid w:val="00864818"/>
    <w:rsid w:val="00885D11"/>
    <w:rsid w:val="008C5332"/>
    <w:rsid w:val="008F5E6D"/>
    <w:rsid w:val="00901910"/>
    <w:rsid w:val="00934823"/>
    <w:rsid w:val="00935808"/>
    <w:rsid w:val="00953618"/>
    <w:rsid w:val="0095746D"/>
    <w:rsid w:val="009772EB"/>
    <w:rsid w:val="009844B4"/>
    <w:rsid w:val="009C5233"/>
    <w:rsid w:val="009C670D"/>
    <w:rsid w:val="009D08DD"/>
    <w:rsid w:val="009D4A5E"/>
    <w:rsid w:val="00A04796"/>
    <w:rsid w:val="00A10FDB"/>
    <w:rsid w:val="00A26CD3"/>
    <w:rsid w:val="00A30839"/>
    <w:rsid w:val="00A4388C"/>
    <w:rsid w:val="00A86465"/>
    <w:rsid w:val="00A94EF9"/>
    <w:rsid w:val="00AA7EEF"/>
    <w:rsid w:val="00AB5F38"/>
    <w:rsid w:val="00AC285E"/>
    <w:rsid w:val="00AC297C"/>
    <w:rsid w:val="00AF6CB3"/>
    <w:rsid w:val="00B0087F"/>
    <w:rsid w:val="00B0132F"/>
    <w:rsid w:val="00B01B0F"/>
    <w:rsid w:val="00B037C8"/>
    <w:rsid w:val="00B041B0"/>
    <w:rsid w:val="00B05A70"/>
    <w:rsid w:val="00B10298"/>
    <w:rsid w:val="00B1183D"/>
    <w:rsid w:val="00B54F59"/>
    <w:rsid w:val="00B57146"/>
    <w:rsid w:val="00B64466"/>
    <w:rsid w:val="00B91146"/>
    <w:rsid w:val="00B97516"/>
    <w:rsid w:val="00BA1366"/>
    <w:rsid w:val="00BC107C"/>
    <w:rsid w:val="00BC6221"/>
    <w:rsid w:val="00BC6476"/>
    <w:rsid w:val="00BD6E1C"/>
    <w:rsid w:val="00BE303F"/>
    <w:rsid w:val="00C059FA"/>
    <w:rsid w:val="00C1463C"/>
    <w:rsid w:val="00C3000D"/>
    <w:rsid w:val="00C4036E"/>
    <w:rsid w:val="00C62270"/>
    <w:rsid w:val="00C925AF"/>
    <w:rsid w:val="00CB7918"/>
    <w:rsid w:val="00CC5EF9"/>
    <w:rsid w:val="00CD0C65"/>
    <w:rsid w:val="00CD32FF"/>
    <w:rsid w:val="00CE6CC6"/>
    <w:rsid w:val="00D1445A"/>
    <w:rsid w:val="00D24D46"/>
    <w:rsid w:val="00D70B86"/>
    <w:rsid w:val="00D85343"/>
    <w:rsid w:val="00D94877"/>
    <w:rsid w:val="00D96992"/>
    <w:rsid w:val="00D97AEB"/>
    <w:rsid w:val="00DA088E"/>
    <w:rsid w:val="00DE44A6"/>
    <w:rsid w:val="00E31B43"/>
    <w:rsid w:val="00E32A00"/>
    <w:rsid w:val="00E403F1"/>
    <w:rsid w:val="00E575D4"/>
    <w:rsid w:val="00E605AC"/>
    <w:rsid w:val="00E645D5"/>
    <w:rsid w:val="00E7077F"/>
    <w:rsid w:val="00E93138"/>
    <w:rsid w:val="00E97E24"/>
    <w:rsid w:val="00EA0131"/>
    <w:rsid w:val="00EB0FE0"/>
    <w:rsid w:val="00EE410A"/>
    <w:rsid w:val="00EF1249"/>
    <w:rsid w:val="00EF724B"/>
    <w:rsid w:val="00F00C1F"/>
    <w:rsid w:val="00F455A4"/>
    <w:rsid w:val="00F56AC7"/>
    <w:rsid w:val="00F5745F"/>
    <w:rsid w:val="00F578F0"/>
    <w:rsid w:val="00F60957"/>
    <w:rsid w:val="00F64AF8"/>
    <w:rsid w:val="00F76FB8"/>
    <w:rsid w:val="00FA0D5E"/>
    <w:rsid w:val="00FA33BF"/>
    <w:rsid w:val="00FB36E8"/>
    <w:rsid w:val="00FC2F61"/>
    <w:rsid w:val="00FD03FA"/>
    <w:rsid w:val="00FD6370"/>
    <w:rsid w:val="00FE1819"/>
    <w:rsid w:val="00FE5BF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3096ECB4"/>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D03FA"/>
    <w:rPr>
      <w:color w:val="808080"/>
    </w:rPr>
  </w:style>
  <w:style w:type="paragraph" w:styleId="ListParagraph">
    <w:name w:val="List Paragraph"/>
    <w:basedOn w:val="Normal"/>
    <w:uiPriority w:val="34"/>
    <w:qFormat/>
    <w:rsid w:val="003C7E71"/>
    <w:pPr>
      <w:ind w:left="720"/>
      <w:contextualSpacing/>
    </w:pPr>
  </w:style>
  <w:style w:type="paragraph" w:styleId="BalloonText">
    <w:name w:val="Balloon Text"/>
    <w:basedOn w:val="Normal"/>
    <w:link w:val="BalloonTextChar"/>
    <w:uiPriority w:val="99"/>
    <w:semiHidden/>
    <w:unhideWhenUsed/>
    <w:rsid w:val="00F64AF8"/>
    <w:rPr>
      <w:rFonts w:ascii="Lucida Grande" w:hAnsi="Lucida Grande"/>
      <w:sz w:val="18"/>
      <w:szCs w:val="18"/>
    </w:rPr>
  </w:style>
  <w:style w:type="character" w:customStyle="1" w:styleId="BalloonTextChar">
    <w:name w:val="Balloon Text Char"/>
    <w:basedOn w:val="DefaultParagraphFont"/>
    <w:link w:val="BalloonText"/>
    <w:uiPriority w:val="99"/>
    <w:semiHidden/>
    <w:rsid w:val="00F64AF8"/>
    <w:rPr>
      <w:rFonts w:ascii="Lucida Grande" w:hAnsi="Lucida Grande"/>
      <w:sz w:val="18"/>
      <w:szCs w:val="18"/>
    </w:rPr>
  </w:style>
  <w:style w:type="table" w:styleId="TableGrid">
    <w:name w:val="Table Grid"/>
    <w:basedOn w:val="TableNormal"/>
    <w:uiPriority w:val="59"/>
    <w:rsid w:val="0038227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39578C"/>
    <w:rPr>
      <w:color w:val="0000FF" w:themeColor="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D03FA"/>
    <w:rPr>
      <w:color w:val="808080"/>
    </w:rPr>
  </w:style>
  <w:style w:type="paragraph" w:styleId="ListParagraph">
    <w:name w:val="List Paragraph"/>
    <w:basedOn w:val="Normal"/>
    <w:uiPriority w:val="34"/>
    <w:qFormat/>
    <w:rsid w:val="003C7E71"/>
    <w:pPr>
      <w:ind w:left="720"/>
      <w:contextualSpacing/>
    </w:pPr>
  </w:style>
  <w:style w:type="paragraph" w:styleId="BalloonText">
    <w:name w:val="Balloon Text"/>
    <w:basedOn w:val="Normal"/>
    <w:link w:val="BalloonTextChar"/>
    <w:uiPriority w:val="99"/>
    <w:semiHidden/>
    <w:unhideWhenUsed/>
    <w:rsid w:val="00F64AF8"/>
    <w:rPr>
      <w:rFonts w:ascii="Lucida Grande" w:hAnsi="Lucida Grande"/>
      <w:sz w:val="18"/>
      <w:szCs w:val="18"/>
    </w:rPr>
  </w:style>
  <w:style w:type="character" w:customStyle="1" w:styleId="BalloonTextChar">
    <w:name w:val="Balloon Text Char"/>
    <w:basedOn w:val="DefaultParagraphFont"/>
    <w:link w:val="BalloonText"/>
    <w:uiPriority w:val="99"/>
    <w:semiHidden/>
    <w:rsid w:val="00F64AF8"/>
    <w:rPr>
      <w:rFonts w:ascii="Lucida Grande" w:hAnsi="Lucida Grande"/>
      <w:sz w:val="18"/>
      <w:szCs w:val="18"/>
    </w:rPr>
  </w:style>
  <w:style w:type="table" w:styleId="TableGrid">
    <w:name w:val="Table Grid"/>
    <w:basedOn w:val="TableNormal"/>
    <w:uiPriority w:val="59"/>
    <w:rsid w:val="0038227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39578C"/>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image" Target="media/image2.jpeg"/><Relationship Id="rId11" Type="http://schemas.openxmlformats.org/officeDocument/2006/relationships/image" Target="media/image3.jpe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hyperlink" Target="http://fsf.org/" TargetMode="External"/><Relationship Id="rId19" Type="http://schemas.openxmlformats.org/officeDocument/2006/relationships/hyperlink" Target="http://www.gnu.org/copyleft/"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hyperlink" Target="mailto:maxplomer@gmail.com" TargetMode="External"/><Relationship Id="rId8" Type="http://schemas.openxmlformats.org/officeDocument/2006/relationships/hyperlink" Target="mailto:maxplomer@gmail.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9B96A8E-954E-CC49-BC0F-5DDBF6E740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450</TotalTime>
  <Pages>8</Pages>
  <Words>4978</Words>
  <Characters>28378</Characters>
  <Application>Microsoft Macintosh Word</Application>
  <DocSecurity>0</DocSecurity>
  <Lines>236</Lines>
  <Paragraphs>66</Paragraphs>
  <ScaleCrop>false</ScaleCrop>
  <Company/>
  <LinksUpToDate>false</LinksUpToDate>
  <CharactersWithSpaces>33290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  plomer</dc:creator>
  <cp:keywords/>
  <dc:description/>
  <cp:lastModifiedBy>max  plomer</cp:lastModifiedBy>
  <cp:revision>317</cp:revision>
  <dcterms:created xsi:type="dcterms:W3CDTF">2014-05-03T00:20:00Z</dcterms:created>
  <dcterms:modified xsi:type="dcterms:W3CDTF">2014-05-06T01:32:00Z</dcterms:modified>
</cp:coreProperties>
</file>