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16696E75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>the</w:t>
      </w:r>
      <w:r w:rsidR="001933E4">
        <w:rPr>
          <w:rFonts w:ascii="PT Sans" w:hAnsi="PT Sans" w:cs="Times New Roman"/>
          <w:sz w:val="19"/>
          <w:szCs w:val="19"/>
        </w:rPr>
        <w:t>n</w:t>
      </w:r>
      <w:r w:rsidR="00F915B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  <w:bookmarkStart w:id="0" w:name="_GoBack"/>
      <w:bookmarkEnd w:id="0"/>
    </w:p>
    <w:p w14:paraId="49278FD4" w14:textId="2E812BE7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0D4183">
        <w:rPr>
          <w:rFonts w:ascii="PT Sans" w:hAnsi="PT Sans" w:cs="Times New Roman"/>
          <w:sz w:val="19"/>
          <w:szCs w:val="19"/>
        </w:rPr>
        <w:t xml:space="preserve"> SendGrid API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1286</Words>
  <Characters>7331</Characters>
  <Application>Microsoft Macintosh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626</cp:revision>
  <cp:lastPrinted>2015-06-13T22:30:00Z</cp:lastPrinted>
  <dcterms:created xsi:type="dcterms:W3CDTF">2015-06-13T22:30:00Z</dcterms:created>
  <dcterms:modified xsi:type="dcterms:W3CDTF">2015-06-15T22:30:00Z</dcterms:modified>
</cp:coreProperties>
</file>