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115A" w14:textId="27DE873C" w:rsidR="006B7F0F" w:rsidRPr="00CD677F" w:rsidRDefault="002025D0">
      <w:pPr>
        <w:rPr>
          <w:rFonts w:ascii="Arial" w:hAnsi="Arial" w:cs="Arial"/>
        </w:rPr>
      </w:pPr>
      <w:r w:rsidRPr="00CD677F">
        <w:rPr>
          <w:rFonts w:ascii="Arial" w:hAnsi="Arial" w:cs="Arial"/>
        </w:rPr>
        <w:t>Internet of Things</w:t>
      </w:r>
    </w:p>
    <w:p w14:paraId="7FF6FDAB" w14:textId="5A1CFDDE" w:rsidR="002025D0" w:rsidRPr="00CD677F" w:rsidRDefault="002025D0">
      <w:pPr>
        <w:rPr>
          <w:rFonts w:ascii="Arial" w:hAnsi="Arial" w:cs="Arial"/>
        </w:rPr>
      </w:pPr>
      <w:r w:rsidRPr="00CD677F">
        <w:rPr>
          <w:rFonts w:ascii="Arial" w:hAnsi="Arial" w:cs="Arial"/>
        </w:rPr>
        <w:t>Group 3:  Maxim-Leonid Rezan, Tiago Caldas De Silva, Elena Maria Pesci</w:t>
      </w:r>
    </w:p>
    <w:p w14:paraId="40CE5654" w14:textId="4C7A8977" w:rsidR="002025D0" w:rsidRPr="00CD677F" w:rsidRDefault="002025D0">
      <w:pPr>
        <w:rPr>
          <w:rFonts w:ascii="Arial" w:hAnsi="Arial" w:cs="Arial"/>
        </w:rPr>
      </w:pPr>
      <w:r w:rsidRPr="00CD677F">
        <w:rPr>
          <w:rFonts w:ascii="Arial" w:hAnsi="Arial" w:cs="Arial"/>
        </w:rPr>
        <w:t>Winter semester 2023-2024</w:t>
      </w:r>
    </w:p>
    <w:p w14:paraId="3DB1E667" w14:textId="243AB94D" w:rsidR="002025D0" w:rsidRPr="00CD677F" w:rsidRDefault="002025D0">
      <w:pPr>
        <w:rPr>
          <w:rFonts w:ascii="Arial" w:hAnsi="Arial" w:cs="Arial"/>
          <w:sz w:val="32"/>
          <w:szCs w:val="32"/>
        </w:rPr>
      </w:pPr>
      <w:r w:rsidRPr="00CD677F">
        <w:rPr>
          <w:rFonts w:ascii="Arial" w:hAnsi="Arial" w:cs="Arial"/>
          <w:sz w:val="32"/>
          <w:szCs w:val="32"/>
        </w:rPr>
        <w:t>Project: Thingy52 connected to Raspberry PI through ESP32</w:t>
      </w:r>
    </w:p>
    <w:p w14:paraId="732548FC" w14:textId="77777777" w:rsidR="00CD677F" w:rsidRDefault="00CD677F">
      <w:pPr>
        <w:rPr>
          <w:rFonts w:ascii="Arial" w:hAnsi="Arial" w:cs="Arial"/>
        </w:rPr>
      </w:pPr>
      <w:r>
        <w:rPr>
          <w:rFonts w:ascii="Arial" w:hAnsi="Arial" w:cs="Arial"/>
        </w:rPr>
        <w:t xml:space="preserve">The aim of the project is to transfer data collected by the sensors of the thingy52 through Bluetooth Low Energy to the ESP32. The information is then passed using the MQTT protocol to the Raspberry Pi and visualized in the </w:t>
      </w:r>
      <w:proofErr w:type="spellStart"/>
      <w:r>
        <w:rPr>
          <w:rFonts w:ascii="Arial" w:hAnsi="Arial" w:cs="Arial"/>
        </w:rPr>
        <w:t>ThingsBoard</w:t>
      </w:r>
      <w:proofErr w:type="spellEnd"/>
      <w:r>
        <w:rPr>
          <w:rFonts w:ascii="Arial" w:hAnsi="Arial" w:cs="Arial"/>
        </w:rPr>
        <w:t xml:space="preserve"> cloud service.</w:t>
      </w:r>
    </w:p>
    <w:p w14:paraId="328FBA66" w14:textId="77777777" w:rsidR="00CD677F" w:rsidRPr="00CD677F" w:rsidRDefault="00CD677F">
      <w:pPr>
        <w:rPr>
          <w:rFonts w:ascii="Arial" w:hAnsi="Arial" w:cs="Arial"/>
          <w:sz w:val="28"/>
          <w:szCs w:val="28"/>
        </w:rPr>
      </w:pPr>
      <w:r w:rsidRPr="00CD677F">
        <w:rPr>
          <w:rFonts w:ascii="Arial" w:hAnsi="Arial" w:cs="Arial"/>
          <w:sz w:val="28"/>
          <w:szCs w:val="28"/>
        </w:rPr>
        <w:t>Hardware:</w:t>
      </w:r>
    </w:p>
    <w:p w14:paraId="639E49ED" w14:textId="18E00582" w:rsidR="002025D0" w:rsidRDefault="00CD677F">
      <w:pPr>
        <w:rPr>
          <w:rFonts w:ascii="Arial" w:hAnsi="Arial" w:cs="Arial"/>
        </w:rPr>
      </w:pPr>
      <w:r>
        <w:rPr>
          <w:rFonts w:ascii="Arial" w:hAnsi="Arial" w:cs="Arial"/>
        </w:rPr>
        <w:t>Thingy52</w:t>
      </w:r>
    </w:p>
    <w:p w14:paraId="040B8BB9" w14:textId="349CCB9E" w:rsidR="00CD677F" w:rsidRDefault="00CD677F">
      <w:pPr>
        <w:rPr>
          <w:rFonts w:ascii="Arial" w:hAnsi="Arial" w:cs="Arial"/>
        </w:rPr>
      </w:pPr>
      <w:r w:rsidRPr="00CD677F">
        <w:rPr>
          <w:rFonts w:ascii="Arial" w:hAnsi="Arial" w:cs="Arial"/>
        </w:rPr>
        <w:t>It i</w:t>
      </w:r>
      <w:r w:rsidRPr="00CD677F">
        <w:rPr>
          <w:rFonts w:ascii="Arial" w:hAnsi="Arial" w:cs="Arial"/>
        </w:rPr>
        <w:t>s a compact, power-optimized, multi-sensor development kit device designed for collecting environmental data</w:t>
      </w:r>
      <w:r>
        <w:rPr>
          <w:rFonts w:ascii="Arial" w:hAnsi="Arial" w:cs="Arial"/>
        </w:rPr>
        <w:t xml:space="preserve">. </w:t>
      </w:r>
      <w:r w:rsidRPr="005A7ABD">
        <w:rPr>
          <w:rFonts w:ascii="Arial" w:hAnsi="Arial" w:cs="Arial"/>
        </w:rPr>
        <w:t>Thingy can sense movement, orientation, temperature, humidity, air pressure, light, color, and air quality.</w:t>
      </w:r>
      <w:r w:rsidR="005A7ABD" w:rsidRPr="005A7ABD">
        <w:rPr>
          <w:rFonts w:ascii="Arial" w:hAnsi="Arial" w:cs="Arial"/>
        </w:rPr>
        <w:t xml:space="preserve"> The data can be transmitted via Bluetooth to Bluetooth-enabled devices.</w:t>
      </w:r>
    </w:p>
    <w:p w14:paraId="44DF2201" w14:textId="77777777" w:rsidR="003103C6" w:rsidRDefault="003103C6">
      <w:pPr>
        <w:rPr>
          <w:rFonts w:ascii="Arial" w:hAnsi="Arial" w:cs="Arial"/>
        </w:rPr>
      </w:pPr>
    </w:p>
    <w:p w14:paraId="6FC7954D" w14:textId="7075C709" w:rsidR="005A7ABD" w:rsidRDefault="005A7ABD">
      <w:pPr>
        <w:rPr>
          <w:rFonts w:ascii="Arial" w:hAnsi="Arial" w:cs="Arial"/>
        </w:rPr>
      </w:pPr>
      <w:r>
        <w:rPr>
          <w:rFonts w:ascii="Arial" w:hAnsi="Arial" w:cs="Arial"/>
        </w:rPr>
        <w:t>J-Link EDU Mini</w:t>
      </w:r>
    </w:p>
    <w:p w14:paraId="47C7A089" w14:textId="0670EEF3" w:rsidR="005A7ABD" w:rsidRDefault="005A7ABD">
      <w:pPr>
        <w:rPr>
          <w:rFonts w:ascii="Arial" w:hAnsi="Arial" w:cs="Arial"/>
        </w:rPr>
      </w:pPr>
      <w:r>
        <w:rPr>
          <w:rFonts w:ascii="Arial" w:hAnsi="Arial" w:cs="Arial"/>
        </w:rPr>
        <w:t>It is a minimalistic debug probe that has been used in the developing of the project to flash code into the Thingy52.</w:t>
      </w:r>
    </w:p>
    <w:p w14:paraId="537BD8DB" w14:textId="77777777" w:rsidR="003103C6" w:rsidRDefault="003103C6" w:rsidP="003103C6">
      <w:pPr>
        <w:rPr>
          <w:rFonts w:ascii="Arial" w:hAnsi="Arial" w:cs="Arial"/>
          <w:sz w:val="18"/>
          <w:szCs w:val="18"/>
        </w:rPr>
      </w:pPr>
    </w:p>
    <w:p w14:paraId="65BB46DC" w14:textId="284C19D4" w:rsidR="003103C6" w:rsidRDefault="003103C6" w:rsidP="003103C6">
      <w:pPr>
        <w:rPr>
          <w:rFonts w:ascii="Arial" w:hAnsi="Arial" w:cs="Arial"/>
        </w:rPr>
      </w:pPr>
      <w:r w:rsidRPr="003103C6">
        <w:rPr>
          <w:rFonts w:ascii="Arial" w:hAnsi="Arial" w:cs="Arial"/>
        </w:rPr>
        <w:t>ESP32</w:t>
      </w:r>
    </w:p>
    <w:p w14:paraId="10EF428C" w14:textId="788F85E6" w:rsidR="003103C6" w:rsidRPr="003103C6" w:rsidRDefault="003103C6" w:rsidP="003103C6">
      <w:pPr>
        <w:rPr>
          <w:rFonts w:ascii="Arial" w:hAnsi="Arial" w:cs="Arial"/>
        </w:rPr>
      </w:pPr>
      <w:r w:rsidRPr="003103C6">
        <w:rPr>
          <w:rFonts w:ascii="Arial" w:hAnsi="Arial" w:cs="Arial"/>
          <w:shd w:val="clear" w:color="auto" w:fill="FFFFFF"/>
        </w:rPr>
        <w:t>ESP32 is a series of low-cost, low-power </w:t>
      </w:r>
      <w:hyperlink r:id="rId5" w:tooltip="System on a chip" w:history="1">
        <w:r w:rsidRPr="003103C6">
          <w:rPr>
            <w:rStyle w:val="Collegamentoipertestuale"/>
            <w:rFonts w:ascii="Arial" w:hAnsi="Arial" w:cs="Arial"/>
            <w:color w:val="auto"/>
            <w:u w:val="none"/>
            <w:shd w:val="clear" w:color="auto" w:fill="FFFFFF"/>
          </w:rPr>
          <w:t>system on a chip</w:t>
        </w:r>
      </w:hyperlink>
      <w:r w:rsidRPr="003103C6">
        <w:rPr>
          <w:rFonts w:ascii="Arial" w:hAnsi="Arial" w:cs="Arial"/>
          <w:shd w:val="clear" w:color="auto" w:fill="FFFFFF"/>
        </w:rPr>
        <w:t> </w:t>
      </w:r>
      <w:hyperlink r:id="rId6" w:tooltip="Microcontroller" w:history="1">
        <w:r w:rsidRPr="003103C6">
          <w:rPr>
            <w:rStyle w:val="Collegamentoipertestuale"/>
            <w:rFonts w:ascii="Arial" w:hAnsi="Arial" w:cs="Arial"/>
            <w:color w:val="auto"/>
            <w:u w:val="none"/>
            <w:shd w:val="clear" w:color="auto" w:fill="FFFFFF"/>
          </w:rPr>
          <w:t>microcontrollers</w:t>
        </w:r>
      </w:hyperlink>
      <w:r w:rsidRPr="003103C6">
        <w:rPr>
          <w:rFonts w:ascii="Arial" w:hAnsi="Arial" w:cs="Arial"/>
          <w:shd w:val="clear" w:color="auto" w:fill="FFFFFF"/>
        </w:rPr>
        <w:t> with integrated </w:t>
      </w:r>
      <w:hyperlink r:id="rId7" w:tooltip="Wi-Fi" w:history="1">
        <w:r w:rsidRPr="003103C6">
          <w:rPr>
            <w:rStyle w:val="Collegamentoipertestuale"/>
            <w:rFonts w:ascii="Arial" w:hAnsi="Arial" w:cs="Arial"/>
            <w:color w:val="auto"/>
            <w:u w:val="none"/>
            <w:shd w:val="clear" w:color="auto" w:fill="FFFFFF"/>
          </w:rPr>
          <w:t>Wi-Fi</w:t>
        </w:r>
      </w:hyperlink>
      <w:r w:rsidRPr="003103C6">
        <w:rPr>
          <w:rFonts w:ascii="Arial" w:hAnsi="Arial" w:cs="Arial"/>
          <w:shd w:val="clear" w:color="auto" w:fill="FFFFFF"/>
        </w:rPr>
        <w:t> and dual-mode </w:t>
      </w:r>
      <w:hyperlink r:id="rId8" w:tooltip="Bluetooth" w:history="1">
        <w:r w:rsidRPr="003103C6">
          <w:rPr>
            <w:rStyle w:val="Collegamentoipertestuale"/>
            <w:rFonts w:ascii="Arial" w:hAnsi="Arial" w:cs="Arial"/>
            <w:color w:val="auto"/>
            <w:u w:val="none"/>
            <w:shd w:val="clear" w:color="auto" w:fill="FFFFFF"/>
          </w:rPr>
          <w:t>Bluetooth</w:t>
        </w:r>
      </w:hyperlink>
      <w:r w:rsidRPr="003103C6">
        <w:rPr>
          <w:rFonts w:ascii="Arial" w:hAnsi="Arial" w:cs="Arial"/>
          <w:shd w:val="clear" w:color="auto" w:fill="FFFFFF"/>
        </w:rPr>
        <w:t>.</w:t>
      </w:r>
    </w:p>
    <w:p w14:paraId="6BDD6A83" w14:textId="019EB766" w:rsidR="003103C6" w:rsidRDefault="0063449A" w:rsidP="003103C6">
      <w:pPr>
        <w:rPr>
          <w:rFonts w:ascii="Arial" w:hAnsi="Arial" w:cs="Arial"/>
        </w:rPr>
      </w:pPr>
      <w:r w:rsidRPr="0063449A">
        <w:rPr>
          <w:rFonts w:ascii="Arial" w:hAnsi="Arial" w:cs="Arial"/>
        </w:rPr>
        <w:t>It includes a built-in support for Wi-Fi and supports Bluetooth Low Energy</w:t>
      </w:r>
      <w:r>
        <w:rPr>
          <w:rFonts w:ascii="Arial" w:hAnsi="Arial" w:cs="Arial"/>
        </w:rPr>
        <w:t>, which are both vital in our application.</w:t>
      </w:r>
    </w:p>
    <w:p w14:paraId="1D124F51" w14:textId="720B4948" w:rsidR="00150CC7" w:rsidRDefault="00150CC7" w:rsidP="00150CC7">
      <w:pPr>
        <w:rPr>
          <w:rFonts w:ascii="Arial" w:hAnsi="Arial" w:cs="Arial"/>
          <w:noProof/>
        </w:rPr>
      </w:pPr>
      <w:r>
        <w:rPr>
          <w:rFonts w:ascii="Arial" w:hAnsi="Arial" w:cs="Arial"/>
          <w:noProof/>
        </w:rPr>
        <w:drawing>
          <wp:inline distT="0" distB="0" distL="0" distR="0" wp14:anchorId="3AE73D93" wp14:editId="1E9F01D8">
            <wp:extent cx="3149152" cy="1447800"/>
            <wp:effectExtent l="0" t="0" r="0" b="0"/>
            <wp:docPr id="1406010715" name="Immagine 4" descr="Immagine che contiene testo, elettronica, Componente del computer, Componente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10715" name="Immagine 4" descr="Immagine che contiene testo, elettronica, Componente del computer, Componente elettric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167505" cy="1456238"/>
                    </a:xfrm>
                    <a:prstGeom prst="rect">
                      <a:avLst/>
                    </a:prstGeom>
                  </pic:spPr>
                </pic:pic>
              </a:graphicData>
            </a:graphic>
          </wp:inline>
        </w:drawing>
      </w:r>
      <w:r>
        <w:rPr>
          <w:rFonts w:ascii="Arial" w:hAnsi="Arial" w:cs="Arial"/>
          <w:noProof/>
        </w:rPr>
        <w:t xml:space="preserve">      </w:t>
      </w:r>
      <w:r>
        <w:rPr>
          <w:rFonts w:ascii="Arial" w:hAnsi="Arial" w:cs="Arial"/>
          <w:noProof/>
        </w:rPr>
        <w:drawing>
          <wp:inline distT="0" distB="0" distL="0" distR="0" wp14:anchorId="2018AEAE" wp14:editId="41B73441">
            <wp:extent cx="1238250" cy="1238250"/>
            <wp:effectExtent l="0" t="0" r="0" b="0"/>
            <wp:docPr id="1561881312" name="Immagine 3" descr="Immagine che contiene Componente elettrico, Componente di circuito, Componente di circuito passivo, Ingegneria elettron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1312" name="Immagine 3" descr="Immagine che contiene Componente elettrico, Componente di circuito, Componente di circuito passivo, Ingegneria elettronica&#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pic:spPr>
                </pic:pic>
              </a:graphicData>
            </a:graphic>
          </wp:inline>
        </w:drawing>
      </w:r>
      <w:r>
        <w:rPr>
          <w:rFonts w:ascii="Arial" w:hAnsi="Arial" w:cs="Arial"/>
          <w:noProof/>
        </w:rPr>
        <w:drawing>
          <wp:inline distT="0" distB="0" distL="0" distR="0" wp14:anchorId="36073F06" wp14:editId="747182E3">
            <wp:extent cx="1381125" cy="1381125"/>
            <wp:effectExtent l="0" t="0" r="9525" b="9525"/>
            <wp:docPr id="1950361358" name="Immagine 5" descr="Immagine che contiene elettronica, testo, Componente elettrico, Componente di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61358" name="Immagine 5" descr="Immagine che contiene elettronica, testo, Componente elettrico, Componente di circuito&#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pic:spPr>
                </pic:pic>
              </a:graphicData>
            </a:graphic>
          </wp:inline>
        </w:drawing>
      </w:r>
    </w:p>
    <w:p w14:paraId="62798CF9" w14:textId="52485105" w:rsidR="00150CC7" w:rsidRPr="003103C6" w:rsidRDefault="00150CC7" w:rsidP="00150CC7">
      <w:pPr>
        <w:ind w:left="708" w:firstLine="708"/>
        <w:rPr>
          <w:rFonts w:ascii="Arial" w:hAnsi="Arial" w:cs="Arial"/>
          <w:noProof/>
          <w:sz w:val="18"/>
          <w:szCs w:val="18"/>
        </w:rPr>
      </w:pPr>
      <w:r w:rsidRPr="003103C6">
        <w:rPr>
          <w:rFonts w:ascii="Arial" w:hAnsi="Arial" w:cs="Arial"/>
          <w:noProof/>
          <w:sz w:val="18"/>
          <w:szCs w:val="18"/>
        </w:rPr>
        <w:t>Figure 1: Thingy52</w:t>
      </w:r>
      <w:r w:rsidRPr="003103C6">
        <w:rPr>
          <w:rFonts w:ascii="Arial" w:hAnsi="Arial" w:cs="Arial"/>
          <w:noProof/>
          <w:sz w:val="18"/>
          <w:szCs w:val="18"/>
        </w:rPr>
        <w:tab/>
      </w:r>
      <w:r>
        <w:rPr>
          <w:rFonts w:ascii="Arial" w:hAnsi="Arial" w:cs="Arial"/>
          <w:noProof/>
          <w:sz w:val="18"/>
          <w:szCs w:val="18"/>
        </w:rPr>
        <w:tab/>
      </w:r>
      <w:r>
        <w:rPr>
          <w:rFonts w:ascii="Arial" w:hAnsi="Arial" w:cs="Arial"/>
          <w:noProof/>
          <w:sz w:val="18"/>
          <w:szCs w:val="18"/>
        </w:rPr>
        <w:tab/>
      </w:r>
      <w:r>
        <w:rPr>
          <w:rFonts w:ascii="Arial" w:hAnsi="Arial" w:cs="Arial"/>
          <w:noProof/>
          <w:sz w:val="18"/>
          <w:szCs w:val="18"/>
        </w:rPr>
        <w:t xml:space="preserve"> </w:t>
      </w:r>
      <w:r w:rsidRPr="003103C6">
        <w:rPr>
          <w:rFonts w:ascii="Arial" w:hAnsi="Arial" w:cs="Arial"/>
          <w:noProof/>
          <w:sz w:val="18"/>
          <w:szCs w:val="18"/>
        </w:rPr>
        <w:t>Figure 2: J-Link</w:t>
      </w:r>
      <w:r>
        <w:rPr>
          <w:rFonts w:ascii="Arial" w:hAnsi="Arial" w:cs="Arial"/>
          <w:noProof/>
          <w:sz w:val="18"/>
          <w:szCs w:val="18"/>
        </w:rPr>
        <w:tab/>
      </w:r>
      <w:r>
        <w:rPr>
          <w:rFonts w:ascii="Arial" w:hAnsi="Arial" w:cs="Arial"/>
          <w:noProof/>
          <w:sz w:val="18"/>
          <w:szCs w:val="18"/>
        </w:rPr>
        <w:tab/>
      </w:r>
      <w:r>
        <w:rPr>
          <w:rFonts w:ascii="Arial" w:hAnsi="Arial" w:cs="Arial"/>
          <w:noProof/>
          <w:sz w:val="18"/>
          <w:szCs w:val="18"/>
        </w:rPr>
        <w:tab/>
        <w:t>Figure 3: ESP32</w:t>
      </w:r>
    </w:p>
    <w:p w14:paraId="6C220F49" w14:textId="77777777" w:rsidR="00150CC7" w:rsidRDefault="00150CC7" w:rsidP="00150CC7">
      <w:pPr>
        <w:rPr>
          <w:rFonts w:ascii="Arial" w:hAnsi="Arial" w:cs="Arial"/>
          <w:sz w:val="18"/>
          <w:szCs w:val="18"/>
        </w:rPr>
      </w:pPr>
      <w:r w:rsidRPr="003103C6">
        <w:rPr>
          <w:rFonts w:ascii="Arial" w:hAnsi="Arial" w:cs="Arial"/>
          <w:sz w:val="18"/>
          <w:szCs w:val="18"/>
        </w:rPr>
        <w:t>Source:</w:t>
      </w:r>
      <w:r w:rsidRPr="003103C6">
        <w:rPr>
          <w:sz w:val="18"/>
          <w:szCs w:val="18"/>
        </w:rPr>
        <w:t xml:space="preserve"> </w:t>
      </w:r>
      <w:hyperlink r:id="rId12" w:history="1">
        <w:r w:rsidRPr="003103C6">
          <w:rPr>
            <w:rStyle w:val="Collegamentoipertestuale"/>
            <w:rFonts w:ascii="Arial" w:hAnsi="Arial" w:cs="Arial"/>
            <w:sz w:val="18"/>
            <w:szCs w:val="18"/>
          </w:rPr>
          <w:t>https://www.nordicsemi.com/Nordic-news/2017/06/nordic-thingy</w:t>
        </w:r>
      </w:hyperlink>
    </w:p>
    <w:p w14:paraId="71B153C2" w14:textId="77777777" w:rsidR="00150CC7" w:rsidRDefault="00150CC7" w:rsidP="00150CC7">
      <w:pPr>
        <w:rPr>
          <w:rFonts w:ascii="Arial" w:hAnsi="Arial" w:cs="Arial"/>
          <w:sz w:val="18"/>
          <w:szCs w:val="18"/>
        </w:rPr>
      </w:pPr>
      <w:r>
        <w:rPr>
          <w:rFonts w:ascii="Arial" w:hAnsi="Arial" w:cs="Arial"/>
          <w:sz w:val="18"/>
          <w:szCs w:val="18"/>
        </w:rPr>
        <w:t xml:space="preserve">Source: </w:t>
      </w:r>
      <w:hyperlink r:id="rId13" w:history="1">
        <w:r w:rsidRPr="00623A2A">
          <w:rPr>
            <w:rStyle w:val="Collegamentoipertestuale"/>
            <w:rFonts w:ascii="Arial" w:hAnsi="Arial" w:cs="Arial"/>
            <w:sz w:val="18"/>
            <w:szCs w:val="18"/>
          </w:rPr>
          <w:t>https://www.segger.com/products/debug-probes/j-link/models/j-link-edu-mini/</w:t>
        </w:r>
      </w:hyperlink>
      <w:r>
        <w:rPr>
          <w:rFonts w:ascii="Arial" w:hAnsi="Arial" w:cs="Arial"/>
          <w:sz w:val="18"/>
          <w:szCs w:val="18"/>
        </w:rPr>
        <w:t xml:space="preserve"> </w:t>
      </w:r>
    </w:p>
    <w:p w14:paraId="5B6F60CD" w14:textId="5EF71DC8" w:rsidR="00150CC7" w:rsidRDefault="00150CC7" w:rsidP="00150CC7">
      <w:pPr>
        <w:rPr>
          <w:rFonts w:ascii="Arial" w:hAnsi="Arial" w:cs="Arial"/>
          <w:sz w:val="18"/>
          <w:szCs w:val="18"/>
        </w:rPr>
      </w:pPr>
      <w:r>
        <w:rPr>
          <w:rFonts w:ascii="Arial" w:hAnsi="Arial" w:cs="Arial"/>
          <w:sz w:val="18"/>
          <w:szCs w:val="18"/>
        </w:rPr>
        <w:t xml:space="preserve">Source: </w:t>
      </w:r>
      <w:hyperlink r:id="rId14" w:history="1">
        <w:r w:rsidRPr="00623A2A">
          <w:rPr>
            <w:rStyle w:val="Collegamentoipertestuale"/>
            <w:rFonts w:ascii="Arial" w:hAnsi="Arial" w:cs="Arial"/>
            <w:sz w:val="18"/>
            <w:szCs w:val="18"/>
          </w:rPr>
          <w:t>https://www.digikey.at/en/products/detail/espressif-systems/ESP32-DEVKITC-VIE/12091811</w:t>
        </w:r>
      </w:hyperlink>
      <w:r>
        <w:rPr>
          <w:rFonts w:ascii="Arial" w:hAnsi="Arial" w:cs="Arial"/>
          <w:sz w:val="18"/>
          <w:szCs w:val="18"/>
        </w:rPr>
        <w:t xml:space="preserve"> </w:t>
      </w:r>
    </w:p>
    <w:p w14:paraId="5F8167F2" w14:textId="30C3EB6D" w:rsidR="005A7ABD" w:rsidRPr="00041D70" w:rsidRDefault="005A7ABD">
      <w:pPr>
        <w:rPr>
          <w:rFonts w:ascii="Arial" w:hAnsi="Arial" w:cs="Arial"/>
        </w:rPr>
      </w:pPr>
    </w:p>
    <w:p w14:paraId="68085E38" w14:textId="6EEBD4B6" w:rsidR="00150CC7" w:rsidRPr="00041D70" w:rsidRDefault="00150CC7">
      <w:pPr>
        <w:rPr>
          <w:rFonts w:ascii="Arial" w:hAnsi="Arial" w:cs="Arial"/>
        </w:rPr>
      </w:pPr>
      <w:r w:rsidRPr="00041D70">
        <w:rPr>
          <w:rFonts w:ascii="Arial" w:hAnsi="Arial" w:cs="Arial"/>
        </w:rPr>
        <w:t>Raspberry Pi</w:t>
      </w:r>
    </w:p>
    <w:p w14:paraId="4EFD5DDE" w14:textId="4D0D396B" w:rsidR="00150CC7" w:rsidRPr="00B079BC" w:rsidRDefault="00150CC7">
      <w:pPr>
        <w:rPr>
          <w:rFonts w:ascii="Arial" w:hAnsi="Arial" w:cs="Arial"/>
        </w:rPr>
      </w:pPr>
      <w:r w:rsidRPr="00B079BC">
        <w:rPr>
          <w:rFonts w:ascii="Arial" w:hAnsi="Arial" w:cs="Arial"/>
          <w:color w:val="374151"/>
        </w:rPr>
        <w:t>The Raspberry Pi is a series of small, affordable, single-board computers (SBCs)</w:t>
      </w:r>
      <w:r w:rsidRPr="00B079BC">
        <w:rPr>
          <w:rFonts w:ascii="Arial" w:hAnsi="Arial" w:cs="Arial"/>
          <w:color w:val="374151"/>
        </w:rPr>
        <w:t xml:space="preserve">. It </w:t>
      </w:r>
      <w:r w:rsidR="00B079BC" w:rsidRPr="00B079BC">
        <w:rPr>
          <w:rFonts w:ascii="Arial" w:hAnsi="Arial" w:cs="Arial"/>
          <w:color w:val="374151"/>
        </w:rPr>
        <w:t>encapsulates all essential components of a computer in compact manner.</w:t>
      </w:r>
    </w:p>
    <w:p w14:paraId="4D5AB0E8" w14:textId="5E463710" w:rsidR="005A7ABD" w:rsidRDefault="00041D70">
      <w:pPr>
        <w:rPr>
          <w:rFonts w:ascii="Arial" w:hAnsi="Arial" w:cs="Arial"/>
        </w:rPr>
      </w:pPr>
      <w:r>
        <w:rPr>
          <w:rFonts w:ascii="Arial" w:hAnsi="Arial" w:cs="Arial"/>
          <w:noProof/>
        </w:rPr>
        <w:lastRenderedPageBreak/>
        <w:drawing>
          <wp:inline distT="0" distB="0" distL="0" distR="0" wp14:anchorId="7998A68C" wp14:editId="1BFF4F8F">
            <wp:extent cx="3143250" cy="2196541"/>
            <wp:effectExtent l="0" t="0" r="0" b="0"/>
            <wp:docPr id="154300585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6174" cy="2219549"/>
                    </a:xfrm>
                    <a:prstGeom prst="rect">
                      <a:avLst/>
                    </a:prstGeom>
                    <a:noFill/>
                  </pic:spPr>
                </pic:pic>
              </a:graphicData>
            </a:graphic>
          </wp:inline>
        </w:drawing>
      </w:r>
    </w:p>
    <w:p w14:paraId="66C19AC3" w14:textId="7AF7ED84" w:rsidR="00041D70" w:rsidRDefault="00041D70">
      <w:pPr>
        <w:rPr>
          <w:rFonts w:ascii="Arial" w:hAnsi="Arial" w:cs="Arial"/>
        </w:rPr>
      </w:pPr>
      <w:r>
        <w:rPr>
          <w:rFonts w:ascii="Arial" w:hAnsi="Arial" w:cs="Arial"/>
        </w:rPr>
        <w:t>Figure 4: Raspberry Pi 4</w:t>
      </w:r>
    </w:p>
    <w:p w14:paraId="37018BAC" w14:textId="7C146277" w:rsidR="00041D70" w:rsidRDefault="00041D70">
      <w:pPr>
        <w:rPr>
          <w:rFonts w:ascii="Arial" w:hAnsi="Arial" w:cs="Arial"/>
        </w:rPr>
      </w:pPr>
      <w:r>
        <w:rPr>
          <w:rFonts w:ascii="Arial" w:hAnsi="Arial" w:cs="Arial"/>
        </w:rPr>
        <w:t xml:space="preserve">Source: </w:t>
      </w:r>
      <w:hyperlink r:id="rId16" w:history="1">
        <w:r w:rsidRPr="00623A2A">
          <w:rPr>
            <w:rStyle w:val="Collegamentoipertestuale"/>
            <w:rFonts w:ascii="Arial" w:hAnsi="Arial" w:cs="Arial"/>
          </w:rPr>
          <w:t>https://www.berrybase.at/raspberry-pi-4-computer-modell-b-4gb-ram</w:t>
        </w:r>
      </w:hyperlink>
    </w:p>
    <w:p w14:paraId="1451EAC7" w14:textId="7D21B771" w:rsidR="00041D70" w:rsidRPr="000102A2" w:rsidRDefault="000102A2">
      <w:pPr>
        <w:rPr>
          <w:rFonts w:ascii="Arial" w:hAnsi="Arial" w:cs="Arial"/>
          <w:sz w:val="28"/>
          <w:szCs w:val="28"/>
        </w:rPr>
      </w:pPr>
      <w:r w:rsidRPr="000102A2">
        <w:rPr>
          <w:rFonts w:ascii="Arial" w:hAnsi="Arial" w:cs="Arial"/>
          <w:sz w:val="28"/>
          <w:szCs w:val="28"/>
        </w:rPr>
        <w:t>Development steps:</w:t>
      </w:r>
    </w:p>
    <w:p w14:paraId="3E7B5FA0" w14:textId="170F7153" w:rsidR="00041D70" w:rsidRDefault="000102A2">
      <w:pPr>
        <w:rPr>
          <w:rFonts w:ascii="Arial" w:hAnsi="Arial" w:cs="Arial"/>
        </w:rPr>
      </w:pPr>
      <w:r>
        <w:rPr>
          <w:rFonts w:ascii="Arial" w:hAnsi="Arial" w:cs="Arial"/>
        </w:rPr>
        <w:t>We started working on the Raspberry Pi first. Since it is a computer, to function it needs a running operating system. Raspbian is an operating system tailored to work on Raspberry Pi, we proceed by uploading it on microSD using a laptop. The microSD was then inserted into the computer.</w:t>
      </w:r>
    </w:p>
    <w:p w14:paraId="008C5093" w14:textId="2F0FF936" w:rsidR="000102A2" w:rsidRDefault="000102A2">
      <w:pPr>
        <w:rPr>
          <w:rFonts w:ascii="Arial" w:hAnsi="Arial" w:cs="Arial"/>
        </w:rPr>
      </w:pPr>
      <w:r>
        <w:rPr>
          <w:rFonts w:ascii="Arial" w:hAnsi="Arial" w:cs="Arial"/>
        </w:rPr>
        <w:t xml:space="preserve">We don’t dispone of a keyboard or monitor to use with the Raspberry Pi. Therefore, we built a headless configuration for the Raspberry Pi. This procedure allows to visualize the desktop of the computer directly on a laptop connected to the same Wi-Fi. This result was accomplished by the </w:t>
      </w:r>
      <w:r w:rsidR="00CA0DB6">
        <w:rPr>
          <w:rFonts w:ascii="Arial" w:hAnsi="Arial" w:cs="Arial"/>
        </w:rPr>
        <w:t xml:space="preserve">usage of </w:t>
      </w:r>
      <w:proofErr w:type="spellStart"/>
      <w:r w:rsidR="00CA0DB6">
        <w:rPr>
          <w:rFonts w:ascii="Arial" w:hAnsi="Arial" w:cs="Arial"/>
        </w:rPr>
        <w:t>TigerVNC</w:t>
      </w:r>
      <w:proofErr w:type="spellEnd"/>
      <w:r w:rsidR="00CA0DB6">
        <w:rPr>
          <w:rFonts w:ascii="Arial" w:hAnsi="Arial" w:cs="Arial"/>
        </w:rPr>
        <w:t xml:space="preserve"> and PuTTY. </w:t>
      </w:r>
    </w:p>
    <w:p w14:paraId="3FDC9021" w14:textId="77777777" w:rsidR="001457FE" w:rsidRDefault="001457FE">
      <w:pPr>
        <w:rPr>
          <w:rFonts w:ascii="Arial" w:hAnsi="Arial" w:cs="Arial"/>
        </w:rPr>
      </w:pPr>
    </w:p>
    <w:p w14:paraId="11C5B4DA" w14:textId="77777777" w:rsidR="00CA0DB6" w:rsidRDefault="00CA0DB6">
      <w:pPr>
        <w:rPr>
          <w:rFonts w:ascii="Arial" w:hAnsi="Arial" w:cs="Arial"/>
        </w:rPr>
      </w:pPr>
    </w:p>
    <w:p w14:paraId="6FAAF003" w14:textId="77777777" w:rsidR="00CA0DB6" w:rsidRPr="00CD677F" w:rsidRDefault="00CA0DB6">
      <w:pPr>
        <w:rPr>
          <w:rFonts w:ascii="Arial" w:hAnsi="Arial" w:cs="Arial"/>
        </w:rPr>
      </w:pPr>
    </w:p>
    <w:sectPr w:rsidR="00CA0DB6" w:rsidRPr="00CD67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D0"/>
    <w:rsid w:val="000102A2"/>
    <w:rsid w:val="00041D70"/>
    <w:rsid w:val="001457FE"/>
    <w:rsid w:val="00150CC7"/>
    <w:rsid w:val="002025D0"/>
    <w:rsid w:val="00237165"/>
    <w:rsid w:val="003103C6"/>
    <w:rsid w:val="00363630"/>
    <w:rsid w:val="005A7ABD"/>
    <w:rsid w:val="0063449A"/>
    <w:rsid w:val="006B7F0F"/>
    <w:rsid w:val="00B079BC"/>
    <w:rsid w:val="00BB0CBD"/>
    <w:rsid w:val="00CA0DB6"/>
    <w:rsid w:val="00CD67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D597"/>
  <w15:chartTrackingRefBased/>
  <w15:docId w15:val="{72781F15-3AAA-4E97-ACAE-AE2383E9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A7ABD"/>
    <w:rPr>
      <w:color w:val="0563C1" w:themeColor="hyperlink"/>
      <w:u w:val="single"/>
    </w:rPr>
  </w:style>
  <w:style w:type="character" w:styleId="Menzionenonrisolta">
    <w:name w:val="Unresolved Mention"/>
    <w:basedOn w:val="Carpredefinitoparagrafo"/>
    <w:uiPriority w:val="99"/>
    <w:semiHidden/>
    <w:unhideWhenUsed/>
    <w:rsid w:val="005A7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uetooth" TargetMode="External"/><Relationship Id="rId13" Type="http://schemas.openxmlformats.org/officeDocument/2006/relationships/hyperlink" Target="https://www.segger.com/products/debug-probes/j-link/models/j-link-edu-min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Wi-Fi" TargetMode="External"/><Relationship Id="rId12" Type="http://schemas.openxmlformats.org/officeDocument/2006/relationships/hyperlink" Target="https://www.nordicsemi.com/Nordic-news/2017/06/nordic-thin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errybase.at/raspberry-pi-4-computer-modell-b-4gb-ram" TargetMode="External"/><Relationship Id="rId1" Type="http://schemas.openxmlformats.org/officeDocument/2006/relationships/customXml" Target="../customXml/item1.xml"/><Relationship Id="rId6" Type="http://schemas.openxmlformats.org/officeDocument/2006/relationships/hyperlink" Target="https://en.wikipedia.org/wiki/Microcontroller" TargetMode="External"/><Relationship Id="rId11" Type="http://schemas.openxmlformats.org/officeDocument/2006/relationships/image" Target="media/image3.png"/><Relationship Id="rId5" Type="http://schemas.openxmlformats.org/officeDocument/2006/relationships/hyperlink" Target="https://en.wikipedia.org/wiki/System_on_a_chip" TargetMode="External"/><Relationship Id="rId15" Type="http://schemas.openxmlformats.org/officeDocument/2006/relationships/image" Target="media/image4.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digikey.at/en/products/detail/espressif-systems/ESP32-DEVKITC-VIE/1209181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6E3CF-3500-4DAE-83B3-2E493468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444</Words>
  <Characters>2535</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Maria Pesci</dc:creator>
  <cp:keywords/>
  <dc:description/>
  <cp:lastModifiedBy>Elena Maria Pesci</cp:lastModifiedBy>
  <cp:revision>2</cp:revision>
  <dcterms:created xsi:type="dcterms:W3CDTF">2024-01-07T12:55:00Z</dcterms:created>
  <dcterms:modified xsi:type="dcterms:W3CDTF">2024-01-07T14:56:00Z</dcterms:modified>
</cp:coreProperties>
</file>