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56F65" w14:textId="3E12CE68" w:rsidR="002E4D83" w:rsidRPr="0074191C" w:rsidRDefault="00473664" w:rsidP="004945FD">
      <w:pPr>
        <w:spacing w:after="0" w:line="240" w:lineRule="auto"/>
        <w:jc w:val="center"/>
        <w:rPr>
          <w:rFonts w:ascii="Times New Roman" w:hAnsi="Times New Roman" w:cs="Times New Roman"/>
          <w:color w:val="000000" w:themeColor="text1"/>
          <w:sz w:val="20"/>
          <w:szCs w:val="20"/>
        </w:rPr>
      </w:pPr>
      <w:bookmarkStart w:id="0" w:name="_GoBack"/>
      <w:r w:rsidRPr="0074191C">
        <w:rPr>
          <w:rFonts w:ascii="Times New Roman" w:hAnsi="Times New Roman" w:cs="Times New Roman"/>
          <w:color w:val="000000" w:themeColor="text1"/>
          <w:sz w:val="20"/>
          <w:szCs w:val="20"/>
        </w:rPr>
        <w:t>Kristen M. Lewis</w:t>
      </w:r>
    </w:p>
    <w:p w14:paraId="61A663A1" w14:textId="22441A05" w:rsidR="002E4D83" w:rsidRPr="0074191C" w:rsidRDefault="00473664" w:rsidP="004945FD">
      <w:pPr>
        <w:spacing w:after="0" w:line="240" w:lineRule="auto"/>
        <w:jc w:val="center"/>
        <w:rPr>
          <w:rFonts w:ascii="Times New Roman" w:hAnsi="Times New Roman" w:cs="Times New Roman"/>
          <w:color w:val="000000" w:themeColor="text1"/>
          <w:sz w:val="20"/>
          <w:szCs w:val="20"/>
        </w:rPr>
      </w:pPr>
      <w:r w:rsidRPr="0074191C">
        <w:rPr>
          <w:rFonts w:ascii="Times New Roman" w:hAnsi="Times New Roman" w:cs="Times New Roman"/>
          <w:color w:val="000000" w:themeColor="text1"/>
          <w:sz w:val="20"/>
          <w:szCs w:val="20"/>
        </w:rPr>
        <w:t xml:space="preserve">Smith, </w:t>
      </w:r>
      <w:proofErr w:type="spellStart"/>
      <w:r w:rsidRPr="0074191C">
        <w:rPr>
          <w:rFonts w:ascii="Times New Roman" w:hAnsi="Times New Roman" w:cs="Times New Roman"/>
          <w:color w:val="000000" w:themeColor="text1"/>
          <w:sz w:val="20"/>
          <w:szCs w:val="20"/>
        </w:rPr>
        <w:t>Gambrell</w:t>
      </w:r>
      <w:proofErr w:type="spellEnd"/>
      <w:r w:rsidRPr="0074191C">
        <w:rPr>
          <w:rFonts w:ascii="Times New Roman" w:hAnsi="Times New Roman" w:cs="Times New Roman"/>
          <w:color w:val="000000" w:themeColor="text1"/>
          <w:sz w:val="20"/>
          <w:szCs w:val="20"/>
        </w:rPr>
        <w:t xml:space="preserve"> &amp; Russell, LLP</w:t>
      </w:r>
    </w:p>
    <w:p w14:paraId="54A36C35" w14:textId="77EFAD24" w:rsidR="00291730" w:rsidRPr="0074191C" w:rsidRDefault="00473664" w:rsidP="004945FD">
      <w:pPr>
        <w:spacing w:after="0" w:line="240" w:lineRule="auto"/>
        <w:jc w:val="center"/>
        <w:rPr>
          <w:rFonts w:ascii="Times New Roman" w:hAnsi="Times New Roman" w:cs="Times New Roman"/>
          <w:color w:val="000000" w:themeColor="text1"/>
          <w:sz w:val="20"/>
          <w:szCs w:val="20"/>
        </w:rPr>
      </w:pPr>
      <w:r w:rsidRPr="0074191C">
        <w:rPr>
          <w:rFonts w:ascii="Times New Roman" w:hAnsi="Times New Roman" w:cs="Times New Roman"/>
          <w:color w:val="000000" w:themeColor="text1"/>
          <w:sz w:val="20"/>
          <w:szCs w:val="20"/>
        </w:rPr>
        <w:t>Atlanta</w:t>
      </w:r>
      <w:r w:rsidR="0023358C" w:rsidRPr="0074191C">
        <w:rPr>
          <w:rFonts w:ascii="Times New Roman" w:hAnsi="Times New Roman" w:cs="Times New Roman"/>
          <w:color w:val="000000" w:themeColor="text1"/>
          <w:sz w:val="20"/>
          <w:szCs w:val="20"/>
        </w:rPr>
        <w:t xml:space="preserve">, </w:t>
      </w:r>
      <w:r w:rsidRPr="0074191C">
        <w:rPr>
          <w:rFonts w:ascii="Times New Roman" w:hAnsi="Times New Roman" w:cs="Times New Roman"/>
          <w:color w:val="000000" w:themeColor="text1"/>
          <w:sz w:val="20"/>
          <w:szCs w:val="20"/>
        </w:rPr>
        <w:t>Georgia</w:t>
      </w:r>
    </w:p>
    <w:bookmarkEnd w:id="0"/>
    <w:p w14:paraId="1C7B22E5" w14:textId="77777777" w:rsidR="00291730" w:rsidRPr="0074191C" w:rsidRDefault="00291730" w:rsidP="00291730">
      <w:pPr>
        <w:spacing w:line="240" w:lineRule="auto"/>
        <w:jc w:val="center"/>
        <w:rPr>
          <w:rFonts w:ascii="Times New Roman" w:hAnsi="Times New Roman" w:cs="Times New Roman"/>
          <w:color w:val="000000" w:themeColor="text1"/>
          <w:sz w:val="20"/>
          <w:szCs w:val="20"/>
        </w:rPr>
      </w:pPr>
      <w:r w:rsidRPr="0074191C">
        <w:rPr>
          <w:rFonts w:ascii="Times New Roman" w:hAnsi="Times New Roman" w:cs="Times New Roman"/>
          <w:color w:val="000000" w:themeColor="text1"/>
          <w:sz w:val="20"/>
          <w:szCs w:val="20"/>
        </w:rPr>
        <w:t>________________________________</w:t>
      </w:r>
    </w:p>
    <w:p w14:paraId="3AF66569" w14:textId="77777777" w:rsidR="00291730" w:rsidRPr="0074191C" w:rsidRDefault="00291730" w:rsidP="00291730">
      <w:pPr>
        <w:jc w:val="both"/>
        <w:rPr>
          <w:rFonts w:ascii="Times New Roman" w:hAnsi="Times New Roman" w:cs="Times New Roman"/>
          <w:b/>
          <w:color w:val="000000" w:themeColor="text1"/>
          <w:sz w:val="20"/>
          <w:szCs w:val="20"/>
          <w:u w:val="single"/>
        </w:rPr>
      </w:pPr>
    </w:p>
    <w:p w14:paraId="3BF75A2A" w14:textId="7B9F8355" w:rsidR="0023358C" w:rsidRPr="0074191C" w:rsidRDefault="00516CC0" w:rsidP="00316CA8">
      <w:pPr>
        <w:spacing w:line="360" w:lineRule="auto"/>
        <w:jc w:val="both"/>
        <w:rPr>
          <w:rFonts w:ascii="Times New Roman" w:hAnsi="Times New Roman" w:cs="Times New Roman"/>
          <w:color w:val="000000" w:themeColor="text1"/>
          <w:sz w:val="20"/>
          <w:szCs w:val="20"/>
        </w:rPr>
      </w:pPr>
      <w:r w:rsidRPr="0074191C">
        <w:rPr>
          <w:rFonts w:ascii="Times New Roman" w:hAnsi="Times New Roman" w:cs="Times New Roman"/>
          <w:color w:val="000000" w:themeColor="text1"/>
          <w:sz w:val="20"/>
          <w:szCs w:val="20"/>
        </w:rPr>
        <w:t xml:space="preserve">Kristen M. Lewis is an attorney with Smith, </w:t>
      </w:r>
      <w:proofErr w:type="spellStart"/>
      <w:r w:rsidRPr="0074191C">
        <w:rPr>
          <w:rFonts w:ascii="Times New Roman" w:hAnsi="Times New Roman" w:cs="Times New Roman"/>
          <w:color w:val="000000" w:themeColor="text1"/>
          <w:sz w:val="20"/>
          <w:szCs w:val="20"/>
        </w:rPr>
        <w:t>Gambrell</w:t>
      </w:r>
      <w:proofErr w:type="spellEnd"/>
      <w:r w:rsidRPr="0074191C">
        <w:rPr>
          <w:rFonts w:ascii="Times New Roman" w:hAnsi="Times New Roman" w:cs="Times New Roman"/>
          <w:color w:val="000000" w:themeColor="text1"/>
          <w:sz w:val="20"/>
          <w:szCs w:val="20"/>
        </w:rPr>
        <w:t xml:space="preserve"> &amp; Russell, </w:t>
      </w:r>
      <w:proofErr w:type="gramStart"/>
      <w:r w:rsidRPr="0074191C">
        <w:rPr>
          <w:rFonts w:ascii="Times New Roman" w:hAnsi="Times New Roman" w:cs="Times New Roman"/>
          <w:color w:val="000000" w:themeColor="text1"/>
          <w:sz w:val="20"/>
          <w:szCs w:val="20"/>
        </w:rPr>
        <w:t>LLP</w:t>
      </w:r>
      <w:proofErr w:type="gramEnd"/>
      <w:r w:rsidRPr="0074191C">
        <w:rPr>
          <w:rFonts w:ascii="Times New Roman" w:hAnsi="Times New Roman" w:cs="Times New Roman"/>
          <w:color w:val="000000" w:themeColor="text1"/>
          <w:sz w:val="20"/>
          <w:szCs w:val="20"/>
        </w:rPr>
        <w:t xml:space="preserve"> in Atlanta, Georgia. She has devoted her 33-year law practice to serving the needs of families with children or other loved ones who have various disabilities. Kristen is a nationally recognized expert on Special Needs Planning for persons challenged by disabilities, and is a frequent speaker and author on this topic. She is a Fellow of the American College of Trust and Estate Counsel, and an active member of the Special Needs Alliance. Ms. Lewis received her B.A. degree in French and Political Science from Wellesley College, and earned her law </w:t>
      </w:r>
      <w:r w:rsidR="000E0E49">
        <w:rPr>
          <w:rFonts w:ascii="Times New Roman" w:hAnsi="Times New Roman" w:cs="Times New Roman"/>
          <w:color w:val="000000" w:themeColor="text1"/>
          <w:sz w:val="20"/>
          <w:szCs w:val="20"/>
        </w:rPr>
        <w:t xml:space="preserve">degree from Cornell Law School. She </w:t>
      </w:r>
      <w:r w:rsidRPr="0074191C">
        <w:rPr>
          <w:rFonts w:ascii="Times New Roman" w:hAnsi="Times New Roman" w:cs="Times New Roman"/>
          <w:color w:val="000000" w:themeColor="text1"/>
          <w:sz w:val="20"/>
          <w:szCs w:val="20"/>
        </w:rPr>
        <w:t xml:space="preserve">currently serves on the Boards of All </w:t>
      </w:r>
      <w:proofErr w:type="gramStart"/>
      <w:r w:rsidRPr="0074191C">
        <w:rPr>
          <w:rFonts w:ascii="Times New Roman" w:hAnsi="Times New Roman" w:cs="Times New Roman"/>
          <w:color w:val="000000" w:themeColor="text1"/>
          <w:sz w:val="20"/>
          <w:szCs w:val="20"/>
        </w:rPr>
        <w:t>About</w:t>
      </w:r>
      <w:proofErr w:type="gramEnd"/>
      <w:r w:rsidRPr="0074191C">
        <w:rPr>
          <w:rFonts w:ascii="Times New Roman" w:hAnsi="Times New Roman" w:cs="Times New Roman"/>
          <w:color w:val="000000" w:themeColor="text1"/>
          <w:sz w:val="20"/>
          <w:szCs w:val="20"/>
        </w:rPr>
        <w:t xml:space="preserve"> Developmental Disabilities, Georgia Community Supports &amp; Solutions, and The Center for the Visually Impaired, all of which serve persons with disabilities and their families, as well as Eagle Ranch, which reunites troubled children with their families. She is a volunteer trainer for Canine Assistants, which raises and trains certified service dogs for recipients with disabilities.</w:t>
      </w:r>
    </w:p>
    <w:sectPr w:rsidR="0023358C" w:rsidRPr="0074191C"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0E49"/>
    <w:rsid w:val="000E3A75"/>
    <w:rsid w:val="0023358C"/>
    <w:rsid w:val="00244787"/>
    <w:rsid w:val="00291730"/>
    <w:rsid w:val="002E4D83"/>
    <w:rsid w:val="00316CA8"/>
    <w:rsid w:val="00473664"/>
    <w:rsid w:val="004945FD"/>
    <w:rsid w:val="004C45C1"/>
    <w:rsid w:val="00516CC0"/>
    <w:rsid w:val="00574262"/>
    <w:rsid w:val="00640A70"/>
    <w:rsid w:val="0074191C"/>
    <w:rsid w:val="008418FE"/>
    <w:rsid w:val="00971F86"/>
    <w:rsid w:val="009B0F38"/>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6CBD3-0D9A-4323-8123-3BA3B41D0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8</cp:revision>
  <cp:lastPrinted>2016-11-29T20:32:00Z</cp:lastPrinted>
  <dcterms:created xsi:type="dcterms:W3CDTF">2017-05-16T14:57:00Z</dcterms:created>
  <dcterms:modified xsi:type="dcterms:W3CDTF">2017-08-18T18:35:00Z</dcterms:modified>
</cp:coreProperties>
</file>