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C3A4" w14:textId="77777777" w:rsidR="00AA1E75" w:rsidRDefault="00000000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14:paraId="55A73249" w14:textId="77777777" w:rsidR="00AA1E75" w:rsidRDefault="00000000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14:paraId="0A40F958" w14:textId="77777777" w:rsidR="00AA1E75" w:rsidRDefault="00AA1E75">
      <w:pPr>
        <w:pStyle w:val="a4"/>
        <w:spacing w:before="78"/>
        <w:rPr>
          <w:b/>
          <w:sz w:val="20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791"/>
        <w:gridCol w:w="6496"/>
      </w:tblGrid>
      <w:tr w:rsidR="00AA1E75" w14:paraId="645D8202" w14:textId="77777777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79AA6674" w14:textId="77777777" w:rsidR="00AA1E75" w:rsidRDefault="00000000">
            <w:pPr>
              <w:pStyle w:val="TableParagraph"/>
              <w:spacing w:line="270" w:lineRule="atLeast"/>
              <w:ind w:right="981"/>
              <w:rPr>
                <w:sz w:val="24"/>
              </w:rPr>
            </w:pPr>
            <w:r>
              <w:rPr>
                <w:sz w:val="24"/>
              </w:rPr>
              <w:t>Полное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наименование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192966E8" w14:textId="77777777" w:rsidR="00AA1E75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Автономное учреждение дополнительного образования Ханты-Мансийского автономного округа – Югры «Мастерская талантов «</w:t>
            </w:r>
            <w:proofErr w:type="spellStart"/>
            <w:r>
              <w:rPr>
                <w:sz w:val="24"/>
              </w:rPr>
              <w:t>Сибириус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AA1E75" w14:paraId="0E7EBE54" w14:textId="77777777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72517B9D" w14:textId="77777777" w:rsidR="00AA1E75" w:rsidRDefault="00000000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r>
              <w:rPr>
                <w:spacing w:val="-2"/>
                <w:sz w:val="24"/>
              </w:rPr>
              <w:t>руководителя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3B001DA9" w14:textId="77777777" w:rsidR="00AA1E75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>Шишкина Анна Эдуардовна</w:t>
            </w:r>
          </w:p>
        </w:tc>
      </w:tr>
      <w:tr w:rsidR="00AA1E75" w14:paraId="04AB80AD" w14:textId="77777777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2F585F81" w14:textId="77777777" w:rsidR="00AA1E75" w:rsidRDefault="00000000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Телефон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6C549A2C" w14:textId="77777777" w:rsidR="00AA1E75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>+7 (3467) 370-036</w:t>
            </w:r>
          </w:p>
        </w:tc>
      </w:tr>
      <w:tr w:rsidR="00AA1E75" w14:paraId="7A6AF472" w14:textId="77777777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  <w:right w:w="108" w:type="dxa"/>
            </w:tcMar>
          </w:tcPr>
          <w:p w14:paraId="42741589" w14:textId="77777777" w:rsidR="00AA1E75" w:rsidRDefault="00000000">
            <w:pPr>
              <w:pStyle w:val="TableParagraph"/>
              <w:spacing w:before="5" w:line="251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Контактное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лицо</w:t>
            </w:r>
          </w:p>
        </w:tc>
      </w:tr>
      <w:tr w:rsidR="00AA1E75" w14:paraId="5B8DD245" w14:textId="77777777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7430A4C9" w14:textId="77777777" w:rsidR="00AA1E75" w:rsidRDefault="00000000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092E981A" w14:textId="77777777" w:rsidR="00AA1E75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>Фаткулин Руслан Нургалиевич</w:t>
            </w:r>
          </w:p>
        </w:tc>
      </w:tr>
      <w:tr w:rsidR="00AA1E75" w14:paraId="690C53EF" w14:textId="77777777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6AC87D13" w14:textId="77777777" w:rsidR="00AA1E75" w:rsidRDefault="00000000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Должность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28734434" w14:textId="77777777" w:rsidR="00AA1E75" w:rsidRDefault="00000000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AA1E75" w14:paraId="1BCA0247" w14:textId="77777777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18FCD7E3" w14:textId="77777777" w:rsidR="00AA1E75" w:rsidRDefault="00000000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>Телефон</w:t>
            </w:r>
            <w:r>
              <w:rPr>
                <w:spacing w:val="-2"/>
                <w:sz w:val="24"/>
              </w:rPr>
              <w:t xml:space="preserve"> (сотовый)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36F2CDB2" w14:textId="77777777" w:rsidR="00AA1E75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>+79048832964</w:t>
            </w:r>
          </w:p>
        </w:tc>
      </w:tr>
      <w:tr w:rsidR="00AA1E75" w14:paraId="4E16989F" w14:textId="77777777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2FC624C0" w14:textId="77777777" w:rsidR="00AA1E75" w:rsidRDefault="00000000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5F7CB41D" w14:textId="77777777" w:rsidR="00AA1E75" w:rsidRDefault="00000000">
            <w:r>
              <w:rPr>
                <w:sz w:val="24"/>
              </w:rPr>
              <w:t>ruslfatckulin@yandex.ru.</w:t>
            </w:r>
          </w:p>
        </w:tc>
      </w:tr>
      <w:tr w:rsidR="00AA1E75" w14:paraId="5075E6F8" w14:textId="77777777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  <w:right w:w="108" w:type="dxa"/>
            </w:tcMar>
          </w:tcPr>
          <w:p w14:paraId="53E9EEAB" w14:textId="77777777" w:rsidR="00AA1E75" w:rsidRDefault="00000000">
            <w:pPr>
              <w:pStyle w:val="TableParagraph"/>
              <w:spacing w:before="5" w:line="251" w:lineRule="exact"/>
              <w:ind w:left="8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Сведения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представляемой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практике</w:t>
            </w:r>
          </w:p>
        </w:tc>
      </w:tr>
      <w:tr w:rsidR="00AA1E75" w14:paraId="32843C41" w14:textId="77777777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562A918F" w14:textId="77777777" w:rsidR="00AA1E75" w:rsidRDefault="00000000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Автор(ы)</w:t>
            </w:r>
          </w:p>
          <w:p w14:paraId="3A1EF025" w14:textId="77777777" w:rsidR="00AA1E75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(разработчики, проектная команда,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творческая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4FEF8312" w14:textId="77777777" w:rsidR="00AA1E75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>Фаткулин Руслан Нургалиевич</w:t>
            </w:r>
          </w:p>
        </w:tc>
      </w:tr>
      <w:tr w:rsidR="00AA1E75" w14:paraId="0A50B7D1" w14:textId="77777777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160866FA" w14:textId="77777777" w:rsidR="00AA1E75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Номинация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5B6344BC" w14:textId="77777777" w:rsidR="00AA1E75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>«Практики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программ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технологических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кружков»</w:t>
            </w:r>
          </w:p>
        </w:tc>
      </w:tr>
      <w:tr w:rsidR="00AA1E75" w14:paraId="578645D5" w14:textId="77777777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55A88665" w14:textId="77777777" w:rsidR="00AA1E75" w:rsidRDefault="00000000">
            <w:pPr>
              <w:pStyle w:val="TableParagraph"/>
              <w:spacing w:line="270" w:lineRule="atLeast"/>
              <w:ind w:right="636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практики/сроки </w:t>
            </w:r>
            <w:r>
              <w:rPr>
                <w:spacing w:val="-2"/>
                <w:sz w:val="24"/>
              </w:rPr>
              <w:t>реализации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3D38B6BF" w14:textId="77777777" w:rsidR="00AA1E75" w:rsidRDefault="00000000">
            <w:pPr>
              <w:pStyle w:val="TableParagraph"/>
              <w:ind w:left="0"/>
              <w:rPr>
                <w:color w:val="CE181E"/>
              </w:rPr>
            </w:pPr>
            <w:r>
              <w:t>«</w:t>
            </w:r>
            <w:r>
              <w:rPr>
                <w:sz w:val="24"/>
              </w:rPr>
              <w:t xml:space="preserve">Создание проектов на языке Python» </w:t>
            </w:r>
          </w:p>
          <w:p w14:paraId="43C78000" w14:textId="77777777" w:rsidR="00AA1E75" w:rsidRDefault="00000000">
            <w:pPr>
              <w:pStyle w:val="TableParagraph"/>
              <w:ind w:left="0"/>
            </w:pPr>
            <w:r>
              <w:rPr>
                <w:sz w:val="24"/>
              </w:rPr>
              <w:t>Срок реализации:</w:t>
            </w:r>
            <w:r>
              <w:t xml:space="preserve"> </w:t>
            </w:r>
            <w:r>
              <w:rPr>
                <w:sz w:val="24"/>
              </w:rPr>
              <w:t>сентябрь 2025 года – декабрь 2026 года.</w:t>
            </w:r>
          </w:p>
        </w:tc>
      </w:tr>
      <w:tr w:rsidR="00AA1E75" w14:paraId="37D2D823" w14:textId="77777777">
        <w:trPr>
          <w:trHeight w:val="402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5531E14E" w14:textId="77777777" w:rsidR="00AA1E75" w:rsidRDefault="00000000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Цель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задачи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759D60DF" w14:textId="77777777" w:rsidR="00AA1E75" w:rsidRDefault="00000000">
            <w:r>
              <w:rPr>
                <w:b/>
              </w:rPr>
              <w:t>Цель практики:</w:t>
            </w:r>
            <w:r>
              <w:br/>
              <w:t>Развитие у обучающихся компетенций в области программирования и цифровых технологий через создание собственных проектов для успешной реализации себя в инженерно-технических конкурсах и профессиональной деятельности.</w:t>
            </w:r>
          </w:p>
          <w:p w14:paraId="319A4EA9" w14:textId="77777777" w:rsidR="00AA1E75" w:rsidRDefault="00000000">
            <w:r>
              <w:rPr>
                <w:b/>
              </w:rPr>
              <w:t>Задачи практики:</w:t>
            </w:r>
          </w:p>
          <w:p w14:paraId="07C888C8" w14:textId="77777777" w:rsidR="00AA1E75" w:rsidRDefault="00000000">
            <w:pPr>
              <w:numPr>
                <w:ilvl w:val="0"/>
                <w:numId w:val="1"/>
              </w:numPr>
              <w:ind w:left="0" w:firstLine="0"/>
            </w:pPr>
            <w:r>
              <w:t>Обеспечить освоение обучающимися основ алгоритмизации и программирования на языке Python.</w:t>
            </w:r>
          </w:p>
          <w:p w14:paraId="33341CE6" w14:textId="77777777" w:rsidR="00AA1E75" w:rsidRDefault="00000000">
            <w:pPr>
              <w:numPr>
                <w:ilvl w:val="0"/>
                <w:numId w:val="1"/>
              </w:numPr>
              <w:ind w:left="0" w:firstLine="0"/>
            </w:pPr>
            <w:r>
              <w:t>Сформировать опыт самостоятельной разработки программных продуктов и работы над комплексными проектами.</w:t>
            </w:r>
          </w:p>
          <w:p w14:paraId="71457EE4" w14:textId="77777777" w:rsidR="00AA1E75" w:rsidRDefault="00000000">
            <w:pPr>
              <w:numPr>
                <w:ilvl w:val="0"/>
                <w:numId w:val="1"/>
              </w:numPr>
              <w:ind w:left="0" w:firstLine="0"/>
            </w:pPr>
            <w:r>
              <w:t>Подготовить участников к прохождению отборочных этапов Национальной технологической олимпиады (НТО) по профилю «Искусственный интеллект».</w:t>
            </w:r>
          </w:p>
          <w:p w14:paraId="1221DAC8" w14:textId="77777777" w:rsidR="00AA1E75" w:rsidRDefault="00000000">
            <w:pPr>
              <w:numPr>
                <w:ilvl w:val="0"/>
                <w:numId w:val="1"/>
              </w:numPr>
              <w:ind w:left="0" w:firstLine="0"/>
            </w:pPr>
            <w:r>
              <w:t>Способствовать формированию кадрового резерва для высокотехнологичных отраслей экономики России.</w:t>
            </w:r>
          </w:p>
        </w:tc>
      </w:tr>
      <w:tr w:rsidR="00AA1E75" w14:paraId="5103120B" w14:textId="77777777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2EBA9A5F" w14:textId="77777777" w:rsidR="00AA1E75" w:rsidRDefault="00000000">
            <w:pPr>
              <w:pStyle w:val="TableParagraph"/>
              <w:spacing w:line="270" w:lineRule="atLeast"/>
              <w:ind w:right="962"/>
              <w:rPr>
                <w:sz w:val="24"/>
              </w:rPr>
            </w:pPr>
            <w:r>
              <w:rPr>
                <w:sz w:val="24"/>
              </w:rPr>
              <w:t>Аннотация (краткое содержание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практики)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47C0F851" w14:textId="77777777" w:rsidR="00AA1E75" w:rsidRDefault="00000000">
            <w:r>
              <w:t>Практика представляет собой проектно-ориентированный подход к обучению программированию, где педагог выступает наставником, а не лектором. Обучающиеся выбирают индивидуальные траектории развития, работая над собственными проектами или конкурсными заданиями. Вместо фронтального обучения используется модель наставничества: педагог корректирует образовательный маршрут каждого ученика, раздаёт задачи и сопровождает процесс создания проекта. Это позволяет превратить учебный процесс из формальной дисциплины в увлекательное хобби, похожее на игру в компьютерные онлайн-игры по сложности взаимодействия, но без соревновательного аспекта. Практика доказала свою эффективность высоким процентом прохождения во второй этап НТО и победами в региональных конкурсах.</w:t>
            </w:r>
          </w:p>
        </w:tc>
      </w:tr>
      <w:tr w:rsidR="00AA1E75" w14:paraId="46ED5ECF" w14:textId="77777777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7DD808EF" w14:textId="77777777" w:rsidR="00AA1E75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lastRenderedPageBreak/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данный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опыт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63DBA9F7" w14:textId="77777777" w:rsidR="00AA1E75" w:rsidRDefault="00000000">
            <w:pPr>
              <w:pStyle w:val="TableParagraph"/>
              <w:ind w:left="0"/>
            </w:pPr>
            <w:r>
              <w:rPr>
                <w:sz w:val="24"/>
              </w:rPr>
              <w:t>Опыт может быть интересен:</w:t>
            </w:r>
          </w:p>
          <w:p w14:paraId="7D144D5B" w14:textId="77777777" w:rsidR="00AA1E75" w:rsidRDefault="00000000">
            <w:pPr>
              <w:numPr>
                <w:ilvl w:val="0"/>
                <w:numId w:val="2"/>
              </w:numPr>
              <w:ind w:left="0" w:firstLine="0"/>
            </w:pPr>
            <w:r>
              <w:t>Педагоги дополнительного образования, работающие в технопарках («Кванториум»), центрах цифрового развития детей и кружках робототехники/IT.</w:t>
            </w:r>
          </w:p>
          <w:p w14:paraId="0EE89A17" w14:textId="77777777" w:rsidR="00AA1E75" w:rsidRDefault="00000000">
            <w:pPr>
              <w:numPr>
                <w:ilvl w:val="0"/>
                <w:numId w:val="2"/>
              </w:numPr>
              <w:ind w:left="0" w:firstLine="0"/>
            </w:pPr>
            <w:r>
              <w:t>Методисты образовательных организаций, занимающихся разработкой дополнительных общеобразовательных программ технической направленности.</w:t>
            </w:r>
          </w:p>
          <w:p w14:paraId="0C6C2BEA" w14:textId="77777777" w:rsidR="00AA1E75" w:rsidRDefault="00000000">
            <w:pPr>
              <w:numPr>
                <w:ilvl w:val="0"/>
                <w:numId w:val="2"/>
              </w:numPr>
              <w:ind w:left="0" w:firstLine="0"/>
            </w:pPr>
            <w:r>
              <w:t>Руководители кружков и секций, заинтересованные в переходе от лекционной модели преподавания программирования к проектной деятельности и наставничеству.</w:t>
            </w:r>
          </w:p>
          <w:p w14:paraId="2CDD7565" w14:textId="77777777" w:rsidR="00AA1E75" w:rsidRDefault="00000000">
            <w:pPr>
              <w:numPr>
                <w:ilvl w:val="0"/>
                <w:numId w:val="2"/>
              </w:numPr>
              <w:ind w:left="0" w:firstLine="0"/>
            </w:pPr>
            <w:r>
              <w:t>Специалисты по работе с одарёнными детьми, стремящиеся интегрировать участие в олимпиадах и конкурсах в образовательную программу.</w:t>
            </w:r>
          </w:p>
        </w:tc>
      </w:tr>
      <w:tr w:rsidR="00AA1E75" w14:paraId="076F0B34" w14:textId="77777777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1B5B111B" w14:textId="77777777" w:rsidR="00AA1E75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Где и когда данный опыт был представлен: выступления, публикации, рецензии, экспертиза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т.д.(</w:t>
            </w:r>
            <w:proofErr w:type="gramEnd"/>
            <w:r>
              <w:rPr>
                <w:sz w:val="24"/>
              </w:rPr>
              <w:t>при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  <w:right w:w="108" w:type="dxa"/>
            </w:tcMar>
          </w:tcPr>
          <w:p w14:paraId="0FABED7D" w14:textId="77777777" w:rsidR="00AA1E75" w:rsidRDefault="00000000">
            <w:r>
              <w:t>На текущий момент практика реализуется только в рамках АУ ДО «Мастерская талантов „</w:t>
            </w:r>
            <w:proofErr w:type="spellStart"/>
            <w:r>
              <w:t>Сибириус</w:t>
            </w:r>
            <w:proofErr w:type="spellEnd"/>
            <w:r>
              <w:t>“». Результаты её реализации были представлены:</w:t>
            </w:r>
          </w:p>
          <w:p w14:paraId="51C27C1F" w14:textId="77777777" w:rsidR="00AA1E75" w:rsidRDefault="00000000">
            <w:r>
              <w:t>В виде портфолио победителей конкурса «Молодой изобретатель Югры», включённых в Государственный информационный реестр талантливой молодёжи (ГИР).</w:t>
            </w:r>
          </w:p>
          <w:p w14:paraId="2D209571" w14:textId="77777777" w:rsidR="00AA1E75" w:rsidRDefault="00000000">
            <w:r>
              <w:t>На защите итоговых проектов учащихся, которые успешно прошли отборочный этап Национальной технологической олимпиады (НТО).</w:t>
            </w:r>
          </w:p>
          <w:p w14:paraId="5611E445" w14:textId="77777777" w:rsidR="00AA1E75" w:rsidRDefault="00000000">
            <w:pPr>
              <w:pStyle w:val="TableParagraph"/>
              <w:ind w:left="0"/>
            </w:pPr>
            <w:r>
              <w:t>В перспективе планируется распространение опыта через проведение мастер-классов для педагогов дополнительного образования и публикацию методических рекомендаций.</w:t>
            </w:r>
          </w:p>
        </w:tc>
      </w:tr>
    </w:tbl>
    <w:p w14:paraId="4A0D7F17" w14:textId="77777777" w:rsidR="00AA1E75" w:rsidRDefault="00AA1E75">
      <w:pPr>
        <w:pStyle w:val="a4"/>
        <w:spacing w:before="20"/>
        <w:rPr>
          <w:b/>
          <w:sz w:val="24"/>
        </w:rPr>
      </w:pPr>
    </w:p>
    <w:p w14:paraId="02D16DDA" w14:textId="77777777" w:rsidR="00AA1E75" w:rsidRDefault="00000000">
      <w:pPr>
        <w:spacing w:line="276" w:lineRule="auto"/>
        <w:rPr>
          <w:sz w:val="24"/>
        </w:rPr>
      </w:pPr>
      <w:r>
        <w:rPr>
          <w:sz w:val="24"/>
        </w:rPr>
        <w:t>Руководитель</w:t>
      </w:r>
    </w:p>
    <w:p w14:paraId="376FE52A" w14:textId="77777777" w:rsidR="00AA1E75" w:rsidRDefault="00000000">
      <w:pPr>
        <w:spacing w:line="276" w:lineRule="auto"/>
        <w:rPr>
          <w:sz w:val="24"/>
        </w:rPr>
      </w:pPr>
      <w:r>
        <w:rPr>
          <w:sz w:val="24"/>
        </w:rPr>
        <w:t xml:space="preserve">Образовательной организации                                    ___________________ / </w:t>
      </w:r>
      <w:r>
        <w:rPr>
          <w:sz w:val="24"/>
          <w:u w:val="single"/>
        </w:rPr>
        <w:t>А.Э. Шишкина</w:t>
      </w:r>
    </w:p>
    <w:p w14:paraId="5AB7531A" w14:textId="77777777" w:rsidR="00AA1E75" w:rsidRDefault="00AA1E75">
      <w:pPr>
        <w:spacing w:line="276" w:lineRule="auto"/>
        <w:jc w:val="right"/>
        <w:rPr>
          <w:sz w:val="24"/>
        </w:rPr>
      </w:pPr>
    </w:p>
    <w:p w14:paraId="45FBEAEE" w14:textId="77777777" w:rsidR="00AA1E75" w:rsidRDefault="00000000">
      <w:pPr>
        <w:spacing w:line="276" w:lineRule="auto"/>
        <w:jc w:val="right"/>
        <w:rPr>
          <w:sz w:val="24"/>
        </w:rPr>
      </w:pPr>
      <w:r>
        <w:rPr>
          <w:sz w:val="24"/>
        </w:rPr>
        <w:t>«</w:t>
      </w:r>
      <w:r>
        <w:rPr>
          <w:sz w:val="24"/>
          <w:u w:val="single"/>
        </w:rPr>
        <w:t>2</w:t>
      </w:r>
      <w:r>
        <w:rPr>
          <w:sz w:val="24"/>
        </w:rPr>
        <w:t xml:space="preserve">4» </w:t>
      </w:r>
      <w:r>
        <w:rPr>
          <w:sz w:val="24"/>
          <w:u w:val="single"/>
        </w:rPr>
        <w:t>сентября 2026</w:t>
      </w:r>
      <w:r>
        <w:rPr>
          <w:sz w:val="24"/>
        </w:rPr>
        <w:t xml:space="preserve"> г.</w:t>
      </w:r>
    </w:p>
    <w:p w14:paraId="6C70882C" w14:textId="77777777" w:rsidR="00AA1E75" w:rsidRDefault="00AA1E75">
      <w:pPr>
        <w:ind w:left="284"/>
      </w:pPr>
    </w:p>
    <w:sectPr w:rsidR="00AA1E7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470C9"/>
    <w:multiLevelType w:val="multilevel"/>
    <w:tmpl w:val="1CA066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7C8B344B"/>
    <w:multiLevelType w:val="multilevel"/>
    <w:tmpl w:val="E14481B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77164178">
    <w:abstractNumId w:val="1"/>
  </w:num>
  <w:num w:numId="2" w16cid:durableId="199498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75"/>
    <w:rsid w:val="00882DCE"/>
    <w:rsid w:val="00AA1E75"/>
    <w:rsid w:val="00F9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A30DD"/>
  <w15:docId w15:val="{7411C913-E659-495E-848D-1512D2BC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Times New Roman" w:hAnsi="Times New Roman"/>
    </w:rPr>
  </w:style>
  <w:style w:type="paragraph" w:styleId="10">
    <w:name w:val="heading 1"/>
    <w:next w:val="a"/>
    <w:link w:val="11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TableParagraph">
    <w:name w:val="Table Paragraph"/>
    <w:basedOn w:val="a"/>
    <w:link w:val="TableParagraph0"/>
    <w:pPr>
      <w:ind w:left="107"/>
    </w:pPr>
  </w:style>
  <w:style w:type="character" w:customStyle="1" w:styleId="TableParagraph0">
    <w:name w:val="Table Paragraph"/>
    <w:basedOn w:val="1"/>
    <w:link w:val="TableParagraph"/>
    <w:rPr>
      <w:rFonts w:ascii="Times New Roman" w:hAnsi="Times New Roman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</w:rPr>
  </w:style>
  <w:style w:type="character" w:customStyle="1" w:styleId="14">
    <w:name w:val="Оглавление 1 Знак"/>
    <w:link w:val="13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customStyle="1" w:styleId="15">
    <w:name w:val="Основной шрифт абзаца1"/>
    <w:link w:val="8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4">
    <w:name w:val="Body Text"/>
    <w:basedOn w:val="a"/>
    <w:link w:val="a5"/>
    <w:rPr>
      <w:sz w:val="28"/>
    </w:rPr>
  </w:style>
  <w:style w:type="character" w:customStyle="1" w:styleId="a5">
    <w:name w:val="Основной текст Знак"/>
    <w:basedOn w:val="1"/>
    <w:link w:val="a4"/>
    <w:rPr>
      <w:rFonts w:ascii="Times New Roman" w:hAnsi="Times New Roman"/>
      <w:sz w:val="28"/>
    </w:rPr>
  </w:style>
  <w:style w:type="paragraph" w:styleId="a6">
    <w:name w:val="Subtitle"/>
    <w:next w:val="a"/>
    <w:link w:val="a7"/>
    <w:uiPriority w:val="11"/>
    <w:qFormat/>
    <w:rPr>
      <w:rFonts w:ascii="XO Thames" w:hAnsi="XO Thames"/>
      <w:i/>
      <w:color w:val="616161"/>
      <w:sz w:val="24"/>
    </w:rPr>
  </w:style>
  <w:style w:type="character" w:customStyle="1" w:styleId="a7">
    <w:name w:val="Подзаголовок Знак"/>
    <w:link w:val="a6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8">
    <w:name w:val="Title"/>
    <w:next w:val="a"/>
    <w:link w:val="a9"/>
    <w:uiPriority w:val="10"/>
    <w:qFormat/>
    <w:rPr>
      <w:rFonts w:ascii="XO Thames" w:hAnsi="XO Thames"/>
      <w:b/>
      <w:sz w:val="52"/>
    </w:rPr>
  </w:style>
  <w:style w:type="character" w:customStyle="1" w:styleId="a9">
    <w:name w:val="Заголовок Знак"/>
    <w:link w:val="a8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table" w:customStyle="1" w:styleId="TableNormal">
    <w:name w:val="Table Normal"/>
    <w:pPr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Gamedev</dc:creator>
  <cp:lastModifiedBy>Gamedev</cp:lastModifiedBy>
  <cp:revision>2</cp:revision>
  <dcterms:created xsi:type="dcterms:W3CDTF">2026-09-25T06:30:00Z</dcterms:created>
  <dcterms:modified xsi:type="dcterms:W3CDTF">2026-09-25T06:30:00Z</dcterms:modified>
</cp:coreProperties>
</file>