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1EE" w:rsidRPr="003D1767" w:rsidRDefault="003D176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Aufgabe 2)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="00C15F32" w:rsidRPr="003D1767">
        <w:rPr>
          <w:rFonts w:ascii="Arial" w:hAnsi="Arial" w:cs="Arial"/>
          <w:sz w:val="28"/>
        </w:rPr>
        <w:t>Proteinsequenzen: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91"/>
        <w:gridCol w:w="7229"/>
      </w:tblGrid>
      <w:tr w:rsidR="00C15F32" w:rsidRPr="003F0A95" w:rsidTr="00AB5B61">
        <w:tc>
          <w:tcPr>
            <w:tcW w:w="7110" w:type="dxa"/>
            <w:vAlign w:val="center"/>
          </w:tcPr>
          <w:p w:rsidR="00C15F32" w:rsidRPr="003D1767" w:rsidRDefault="00C15F32" w:rsidP="00AB5B6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D1767">
              <w:rPr>
                <w:rFonts w:ascii="Arial" w:hAnsi="Arial" w:cs="Arial"/>
                <w:lang w:val="en-US"/>
              </w:rPr>
              <w:t>Human Hemoglobin Subunit Alpha HBA1</w:t>
            </w:r>
          </w:p>
        </w:tc>
        <w:tc>
          <w:tcPr>
            <w:tcW w:w="7110" w:type="dxa"/>
            <w:vAlign w:val="center"/>
          </w:tcPr>
          <w:p w:rsidR="00C15F32" w:rsidRPr="003D1767" w:rsidRDefault="00C15F32" w:rsidP="00AB5B61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D1767">
              <w:rPr>
                <w:rFonts w:ascii="Arial" w:hAnsi="Arial" w:cs="Arial"/>
                <w:lang w:val="en-US"/>
              </w:rPr>
              <w:t>Human Hemoglobin Subunit Beta HBB</w:t>
            </w:r>
          </w:p>
        </w:tc>
      </w:tr>
      <w:tr w:rsidR="00C15F32" w:rsidTr="00AB5B61">
        <w:tc>
          <w:tcPr>
            <w:tcW w:w="7110" w:type="dxa"/>
            <w:vAlign w:val="center"/>
          </w:tcPr>
          <w:p w:rsidR="00C15F32" w:rsidRPr="00C15F32" w:rsidRDefault="00C15F32" w:rsidP="00AB5B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</w:pPr>
            <w:r w:rsidRPr="00C15F3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e-DE"/>
              </w:rPr>
              <w:t>MVLSPADKTNVKAAWGKVGAHAGEYGAEALERMFLSFPTTKTYFPHFDLSHGSAQVKGHGKKVADALTNAVAHVDDMPNALSALSDLHAHKLRVDPVNFKLLSHCLLVTLAAHLPAEFTPAVHASLDKFLASVSTVLTSKYR</w:t>
            </w:r>
          </w:p>
        </w:tc>
        <w:tc>
          <w:tcPr>
            <w:tcW w:w="7110" w:type="dxa"/>
            <w:vAlign w:val="center"/>
          </w:tcPr>
          <w:p w:rsidR="00C15F32" w:rsidRPr="003D1767" w:rsidRDefault="00C15F32" w:rsidP="00AB5B61">
            <w:pPr>
              <w:pStyle w:val="HTMLVorformatiert"/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MVHLTPEEKSAVTALWGKVNVDEVGGEALGRLLVVYPWTQRFFESFGDLSTPDAVMGNPKVKAHGKKVLGAFSDGLAHLDNLKGTFATLSELHCDKLHVDPENFRLLGNVLVCVLAHHFGKEFTPPVQAAYQKVVAGVANALAHKYH</w:t>
            </w:r>
          </w:p>
        </w:tc>
      </w:tr>
    </w:tbl>
    <w:p w:rsidR="00C15F32" w:rsidRDefault="00C15F32"/>
    <w:p w:rsidR="003D1767" w:rsidRPr="003D1767" w:rsidRDefault="003D1767">
      <w:pPr>
        <w:rPr>
          <w:rFonts w:ascii="Arial" w:hAnsi="Arial" w:cs="Arial"/>
          <w:sz w:val="28"/>
        </w:rPr>
      </w:pPr>
      <w:r w:rsidRPr="003D1767">
        <w:rPr>
          <w:rFonts w:ascii="Arial" w:hAnsi="Arial" w:cs="Arial"/>
          <w:sz w:val="28"/>
        </w:rPr>
        <w:t>Aufgabe 3)</w:t>
      </w:r>
      <w:r w:rsidRPr="003D1767">
        <w:rPr>
          <w:rFonts w:ascii="Arial" w:hAnsi="Arial" w:cs="Arial"/>
          <w:sz w:val="28"/>
        </w:rPr>
        <w:tab/>
      </w:r>
      <w:r w:rsidRPr="003D1767">
        <w:rPr>
          <w:rFonts w:ascii="Arial" w:hAnsi="Arial" w:cs="Arial"/>
          <w:sz w:val="28"/>
        </w:rPr>
        <w:tab/>
        <w:t>Unterschiede zwischen Global/</w:t>
      </w:r>
      <w:proofErr w:type="spellStart"/>
      <w:r w:rsidRPr="003D1767">
        <w:rPr>
          <w:rFonts w:ascii="Arial" w:hAnsi="Arial" w:cs="Arial"/>
          <w:sz w:val="28"/>
        </w:rPr>
        <w:t>Local</w:t>
      </w:r>
      <w:proofErr w:type="spellEnd"/>
      <w:r w:rsidRPr="003D1767">
        <w:rPr>
          <w:rFonts w:ascii="Arial" w:hAnsi="Arial" w:cs="Arial"/>
          <w:sz w:val="28"/>
        </w:rPr>
        <w:t xml:space="preserve"> </w:t>
      </w:r>
      <w:proofErr w:type="spellStart"/>
      <w:r w:rsidRPr="003D1767">
        <w:rPr>
          <w:rFonts w:ascii="Arial" w:hAnsi="Arial" w:cs="Arial"/>
          <w:sz w:val="28"/>
        </w:rPr>
        <w:t>Alignment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72"/>
        <w:gridCol w:w="7072"/>
      </w:tblGrid>
      <w:tr w:rsidR="00C15F32" w:rsidRPr="003D1767" w:rsidTr="00C15F32">
        <w:tc>
          <w:tcPr>
            <w:tcW w:w="7072" w:type="dxa"/>
          </w:tcPr>
          <w:p w:rsidR="00C15F32" w:rsidRPr="003D1767" w:rsidRDefault="00C15F32" w:rsidP="00AB5B61">
            <w:pPr>
              <w:spacing w:line="276" w:lineRule="auto"/>
              <w:rPr>
                <w:rFonts w:ascii="Arial" w:hAnsi="Arial" w:cs="Arial"/>
              </w:rPr>
            </w:pPr>
            <w:r w:rsidRPr="003D1767">
              <w:rPr>
                <w:rFonts w:ascii="Arial" w:hAnsi="Arial" w:cs="Arial"/>
              </w:rPr>
              <w:t xml:space="preserve">Globales </w:t>
            </w:r>
            <w:proofErr w:type="spellStart"/>
            <w:r w:rsidRPr="003D1767">
              <w:rPr>
                <w:rFonts w:ascii="Arial" w:hAnsi="Arial" w:cs="Arial"/>
              </w:rPr>
              <w:t>Alignment</w:t>
            </w:r>
            <w:proofErr w:type="spellEnd"/>
          </w:p>
        </w:tc>
        <w:tc>
          <w:tcPr>
            <w:tcW w:w="7072" w:type="dxa"/>
          </w:tcPr>
          <w:p w:rsidR="00C15F32" w:rsidRPr="003D1767" w:rsidRDefault="00C15F32" w:rsidP="00AB5B61">
            <w:pPr>
              <w:spacing w:line="276" w:lineRule="auto"/>
              <w:rPr>
                <w:rFonts w:ascii="Arial" w:hAnsi="Arial" w:cs="Arial"/>
              </w:rPr>
            </w:pPr>
            <w:r w:rsidRPr="003D1767">
              <w:rPr>
                <w:rFonts w:ascii="Arial" w:hAnsi="Arial" w:cs="Arial"/>
              </w:rPr>
              <w:t xml:space="preserve">Lokales </w:t>
            </w:r>
            <w:proofErr w:type="spellStart"/>
            <w:r w:rsidRPr="003D1767">
              <w:rPr>
                <w:rFonts w:ascii="Arial" w:hAnsi="Arial" w:cs="Arial"/>
              </w:rPr>
              <w:t>Alignment</w:t>
            </w:r>
            <w:proofErr w:type="spellEnd"/>
          </w:p>
        </w:tc>
      </w:tr>
      <w:tr w:rsidR="00C15F32" w:rsidRPr="003D1767" w:rsidTr="00C15F32">
        <w:tc>
          <w:tcPr>
            <w:tcW w:w="7072" w:type="dxa"/>
          </w:tcPr>
          <w:p w:rsidR="00C15F32" w:rsidRDefault="00CD1421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Needleman</w:t>
            </w:r>
            <w:proofErr w:type="spellEnd"/>
            <w:r>
              <w:rPr>
                <w:rFonts w:ascii="Arial" w:hAnsi="Arial" w:cs="Arial"/>
              </w:rPr>
              <w:t xml:space="preserve">-Wunsch-Algorithmus für optimalen, globalen </w:t>
            </w:r>
            <w:proofErr w:type="spellStart"/>
            <w:r>
              <w:rPr>
                <w:rFonts w:ascii="Arial" w:hAnsi="Arial" w:cs="Arial"/>
              </w:rPr>
              <w:t>Alignment</w:t>
            </w:r>
            <w:proofErr w:type="spellEnd"/>
            <w:r>
              <w:rPr>
                <w:rFonts w:ascii="Arial" w:hAnsi="Arial" w:cs="Arial"/>
              </w:rPr>
              <w:t>-Score</w:t>
            </w:r>
          </w:p>
          <w:p w:rsidR="00CD1421" w:rsidRDefault="00CD1421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Alignment</w:t>
            </w:r>
            <w:proofErr w:type="spellEnd"/>
            <w:r>
              <w:rPr>
                <w:rFonts w:ascii="Arial" w:hAnsi="Arial" w:cs="Arial"/>
              </w:rPr>
              <w:t xml:space="preserve"> der gesamten Sequenz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möglichst ähnliche Sequenzen (Länge, Proteinfamilie, ...), da Score auf gesamte Sequenz maximiert werden muss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Komplexität: </w:t>
            </w:r>
            <w:r w:rsidRPr="0018536D">
              <w:rPr>
                <w:rFonts w:ascii="Arial" w:hAnsi="Arial" w:cs="Arial"/>
                <w:i/>
              </w:rPr>
              <w:t>O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max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n,m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  <w:vertAlign w:val="superscript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  <w:p w:rsidR="00BD3042" w:rsidRPr="00CD1421" w:rsidRDefault="00BD3042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Varianten: einheitliche „</w:t>
            </w:r>
            <w:proofErr w:type="spellStart"/>
            <w:r>
              <w:rPr>
                <w:rFonts w:ascii="Arial" w:hAnsi="Arial" w:cs="Arial"/>
              </w:rPr>
              <w:t>gap</w:t>
            </w:r>
            <w:proofErr w:type="spellEnd"/>
            <w:r>
              <w:rPr>
                <w:rFonts w:ascii="Arial" w:hAnsi="Arial" w:cs="Arial"/>
              </w:rPr>
              <w:t>-Kosten“, Free-</w:t>
            </w:r>
            <w:proofErr w:type="spellStart"/>
            <w:r>
              <w:rPr>
                <w:rFonts w:ascii="Arial" w:hAnsi="Arial" w:cs="Arial"/>
              </w:rPr>
              <w:t>Shift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Alignment</w:t>
            </w:r>
            <w:proofErr w:type="spellEnd"/>
          </w:p>
        </w:tc>
        <w:tc>
          <w:tcPr>
            <w:tcW w:w="7072" w:type="dxa"/>
          </w:tcPr>
          <w:p w:rsidR="00C15F32" w:rsidRDefault="00CD1421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Smith-Waterman-Algorithmus für optimalen, lokalen 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AB5B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ignment</w:t>
            </w:r>
            <w:proofErr w:type="spellEnd"/>
            <w:r>
              <w:rPr>
                <w:rFonts w:ascii="Arial" w:hAnsi="Arial" w:cs="Arial"/>
              </w:rPr>
              <w:t>-Score</w:t>
            </w:r>
          </w:p>
          <w:p w:rsidR="00CD1421" w:rsidRDefault="00CD1421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Alignment</w:t>
            </w:r>
            <w:proofErr w:type="spellEnd"/>
            <w:r>
              <w:rPr>
                <w:rFonts w:ascii="Arial" w:hAnsi="Arial" w:cs="Arial"/>
              </w:rPr>
              <w:t xml:space="preserve"> von Teilsequenzen beider Sequenzen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Einfüge- und Löschoperationen am Anfang und Ende können zugunsten der Optimierung ignoriert werden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für z. T. sehr unterschiedliche Sequenzen</w:t>
            </w:r>
            <w:r w:rsidR="00AB5B61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Motive in verschiedenen Proteinen)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 der Teilsequenzen muss maximiert werden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Komplexität: </w:t>
            </w:r>
            <w:r w:rsidRPr="0018536D">
              <w:rPr>
                <w:rFonts w:ascii="Arial" w:hAnsi="Arial" w:cs="Arial"/>
                <w:i/>
              </w:rPr>
              <w:t>O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nm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18536D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Modifikationen des </w:t>
            </w:r>
            <w:proofErr w:type="spellStart"/>
            <w:r>
              <w:rPr>
                <w:rFonts w:ascii="Arial" w:hAnsi="Arial" w:cs="Arial"/>
              </w:rPr>
              <w:t>Needleman</w:t>
            </w:r>
            <w:proofErr w:type="spellEnd"/>
            <w:r>
              <w:rPr>
                <w:rFonts w:ascii="Arial" w:hAnsi="Arial" w:cs="Arial"/>
              </w:rPr>
              <w:t>-Wunsch-Algorithmus:</w:t>
            </w:r>
          </w:p>
          <w:p w:rsidR="0018536D" w:rsidRDefault="0018536D" w:rsidP="00AB5B61">
            <w:pPr>
              <w:pStyle w:val="Listenabsatz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Initialisierung erste Zeile, erste Spalte mit 0</w:t>
            </w:r>
          </w:p>
          <w:p w:rsidR="0018536D" w:rsidRDefault="0018536D" w:rsidP="00AB5B61">
            <w:pPr>
              <w:pStyle w:val="Listenabsatz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Maximierung über vierten Fall: 0</w:t>
            </w:r>
          </w:p>
          <w:p w:rsidR="0018536D" w:rsidRPr="00CD1421" w:rsidRDefault="0018536D" w:rsidP="00AB5B61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backtracking</w:t>
            </w:r>
            <w:proofErr w:type="spellEnd"/>
            <w:r>
              <w:rPr>
                <w:rFonts w:ascii="Arial" w:hAnsi="Arial" w:cs="Arial"/>
              </w:rPr>
              <w:t xml:space="preserve"> vom Matrixeintrag</w:t>
            </w:r>
            <w:r w:rsidR="00BD3042">
              <w:rPr>
                <w:rFonts w:ascii="Arial" w:hAnsi="Arial" w:cs="Arial"/>
              </w:rPr>
              <w:t xml:space="preserve"> mit größtem Wert bis 0-Eintrag</w:t>
            </w:r>
          </w:p>
        </w:tc>
      </w:tr>
    </w:tbl>
    <w:p w:rsidR="003D1767" w:rsidRDefault="003D1767"/>
    <w:p w:rsidR="003D1767" w:rsidRDefault="003D1767"/>
    <w:p w:rsidR="003D1767" w:rsidRDefault="003D1767"/>
    <w:p w:rsidR="003D1767" w:rsidRPr="003D1767" w:rsidRDefault="003D1767">
      <w:pPr>
        <w:rPr>
          <w:rFonts w:ascii="Arial" w:hAnsi="Arial" w:cs="Arial"/>
          <w:sz w:val="28"/>
        </w:rPr>
      </w:pPr>
      <w:r w:rsidRPr="003D1767">
        <w:rPr>
          <w:rFonts w:ascii="Arial" w:hAnsi="Arial" w:cs="Arial"/>
          <w:sz w:val="28"/>
        </w:rPr>
        <w:lastRenderedPageBreak/>
        <w:t>Aufgabe 4)</w:t>
      </w:r>
      <w:r w:rsidRPr="003D1767">
        <w:rPr>
          <w:rFonts w:ascii="Arial" w:hAnsi="Arial" w:cs="Arial"/>
          <w:sz w:val="28"/>
        </w:rPr>
        <w:tab/>
      </w:r>
      <w:r w:rsidRPr="003D1767">
        <w:rPr>
          <w:rFonts w:ascii="Arial" w:hAnsi="Arial" w:cs="Arial"/>
          <w:sz w:val="28"/>
        </w:rPr>
        <w:tab/>
      </w:r>
      <w:proofErr w:type="spellStart"/>
      <w:r w:rsidRPr="003D1767">
        <w:rPr>
          <w:rFonts w:ascii="Arial" w:hAnsi="Arial" w:cs="Arial"/>
          <w:sz w:val="28"/>
        </w:rPr>
        <w:t>Alignments</w:t>
      </w:r>
      <w:proofErr w:type="spellEnd"/>
    </w:p>
    <w:tbl>
      <w:tblPr>
        <w:tblStyle w:val="Tabellenraster"/>
        <w:tblW w:w="15451" w:type="dxa"/>
        <w:tblInd w:w="-601" w:type="dxa"/>
        <w:tblLook w:val="04A0" w:firstRow="1" w:lastRow="0" w:firstColumn="1" w:lastColumn="0" w:noHBand="0" w:noVBand="1"/>
      </w:tblPr>
      <w:tblGrid>
        <w:gridCol w:w="4212"/>
        <w:gridCol w:w="6606"/>
        <w:gridCol w:w="4633"/>
      </w:tblGrid>
      <w:tr w:rsidR="00291B2B" w:rsidRPr="00291B2B" w:rsidTr="000051D2">
        <w:trPr>
          <w:trHeight w:val="8498"/>
        </w:trPr>
        <w:tc>
          <w:tcPr>
            <w:tcW w:w="4524" w:type="dxa"/>
            <w:vAlign w:val="center"/>
          </w:tcPr>
          <w:p w:rsidR="004E33BE" w:rsidRPr="0002406B" w:rsidRDefault="004E33BE" w:rsidP="00A24E61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 xml:space="preserve">(1) Globales </w:t>
            </w:r>
            <w:proofErr w:type="spellStart"/>
            <w:r w:rsidRPr="0002406B">
              <w:rPr>
                <w:rFonts w:ascii="Arial" w:hAnsi="Arial" w:cs="Arial"/>
              </w:rPr>
              <w:t>Alignment</w:t>
            </w:r>
            <w:proofErr w:type="spellEnd"/>
            <w:r w:rsidRPr="0002406B">
              <w:rPr>
                <w:rFonts w:ascii="Arial" w:hAnsi="Arial" w:cs="Arial"/>
              </w:rPr>
              <w:t xml:space="preserve"> (</w:t>
            </w:r>
            <w:proofErr w:type="spellStart"/>
            <w:r w:rsidRPr="0002406B">
              <w:rPr>
                <w:rFonts w:ascii="Arial" w:hAnsi="Arial" w:cs="Arial"/>
              </w:rPr>
              <w:t>default</w:t>
            </w:r>
            <w:proofErr w:type="spellEnd"/>
            <w:r w:rsidRPr="0002406B">
              <w:rPr>
                <w:rFonts w:ascii="Arial" w:hAnsi="Arial" w:cs="Arial"/>
              </w:rPr>
              <w:t>)</w:t>
            </w:r>
          </w:p>
          <w:p w:rsidR="004E33BE" w:rsidRPr="0002406B" w:rsidRDefault="004E33BE" w:rsidP="00A24E61">
            <w:pPr>
              <w:jc w:val="center"/>
              <w:rPr>
                <w:rFonts w:ascii="Arial" w:hAnsi="Arial" w:cs="Arial"/>
              </w:rPr>
            </w:pPr>
          </w:p>
          <w:p w:rsidR="004E33BE" w:rsidRPr="0002406B" w:rsidRDefault="00DB7567" w:rsidP="00A24E61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>BLOSUM 62</w:t>
            </w:r>
          </w:p>
        </w:tc>
        <w:tc>
          <w:tcPr>
            <w:tcW w:w="6096" w:type="dxa"/>
            <w:vAlign w:val="center"/>
          </w:tcPr>
          <w:p w:rsidR="004E33BE" w:rsidRPr="0002406B" w:rsidRDefault="004E33BE" w:rsidP="0091627E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08E3F526" wp14:editId="2C407378">
                  <wp:extent cx="3976004" cy="5131558"/>
                  <wp:effectExtent l="0" t="0" r="571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t="11046" r="63492" b="5191"/>
                          <a:stretch/>
                        </pic:blipFill>
                        <pic:spPr bwMode="auto">
                          <a:xfrm>
                            <a:off x="0" y="0"/>
                            <a:ext cx="4008234" cy="5173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  <w:vAlign w:val="center"/>
          </w:tcPr>
          <w:p w:rsidR="004E33BE" w:rsidRPr="0002406B" w:rsidRDefault="0002406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>Vergleich Folie 11:</w:t>
            </w:r>
            <w:r w:rsidR="003F0A95">
              <w:rPr>
                <w:rFonts w:ascii="Arial" w:hAnsi="Arial" w:cs="Arial"/>
              </w:rPr>
              <w:t xml:space="preserve"> </w:t>
            </w:r>
            <w:proofErr w:type="spellStart"/>
            <w:r w:rsidR="003F0A95">
              <w:rPr>
                <w:rFonts w:ascii="Arial" w:hAnsi="Arial" w:cs="Arial"/>
              </w:rPr>
              <w:t>gaps</w:t>
            </w:r>
            <w:proofErr w:type="spellEnd"/>
            <w:r w:rsidR="003F0A95">
              <w:rPr>
                <w:rFonts w:ascii="Arial" w:hAnsi="Arial" w:cs="Arial"/>
              </w:rPr>
              <w:t xml:space="preserve"> treten auch hier eher gesammelt auf, auf Folie mehr </w:t>
            </w:r>
            <w:proofErr w:type="spellStart"/>
            <w:r w:rsidR="003F0A95">
              <w:rPr>
                <w:rFonts w:ascii="Arial" w:hAnsi="Arial" w:cs="Arial"/>
              </w:rPr>
              <w:t>gaps</w:t>
            </w:r>
            <w:proofErr w:type="spellEnd"/>
            <w:r w:rsidR="003F0A95">
              <w:rPr>
                <w:rFonts w:ascii="Arial" w:hAnsi="Arial" w:cs="Arial"/>
              </w:rPr>
              <w:t xml:space="preserve">, weil viel mehr Sequenzen zum </w:t>
            </w:r>
            <w:proofErr w:type="spellStart"/>
            <w:r w:rsidR="003F0A95">
              <w:rPr>
                <w:rFonts w:ascii="Arial" w:hAnsi="Arial" w:cs="Arial"/>
              </w:rPr>
              <w:t>Alignment</w:t>
            </w:r>
            <w:proofErr w:type="spellEnd"/>
            <w:r w:rsidR="003F0A95">
              <w:rPr>
                <w:rFonts w:ascii="Arial" w:hAnsi="Arial" w:cs="Arial"/>
              </w:rPr>
              <w:t xml:space="preserve"> herangezogen werden</w:t>
            </w:r>
          </w:p>
          <w:p w:rsidR="0002406B" w:rsidRDefault="0002406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 w:rsidRPr="003F0A95">
              <w:rPr>
                <w:rFonts w:ascii="Arial" w:hAnsi="Arial" w:cs="Arial"/>
                <w:lang w:val="fr-FR"/>
              </w:rPr>
              <w:t>BLOSUM62-Matrix:</w:t>
            </w:r>
            <w:r w:rsidR="00291B2B" w:rsidRPr="003F0A95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291B2B" w:rsidRPr="00291B2B">
              <w:rPr>
                <w:rFonts w:ascii="Arial" w:hAnsi="Arial" w:cs="Arial"/>
                <w:lang w:val="fr-FR"/>
              </w:rPr>
              <w:t>BLOcks</w:t>
            </w:r>
            <w:proofErr w:type="spellEnd"/>
            <w:r w:rsidR="00291B2B" w:rsidRPr="00291B2B">
              <w:rPr>
                <w:rFonts w:ascii="Arial" w:hAnsi="Arial" w:cs="Arial"/>
                <w:lang w:val="fr-FR"/>
              </w:rPr>
              <w:t xml:space="preserve"> </w:t>
            </w:r>
            <w:proofErr w:type="spellStart"/>
            <w:r w:rsidR="00291B2B" w:rsidRPr="00291B2B">
              <w:rPr>
                <w:rFonts w:ascii="Arial" w:hAnsi="Arial" w:cs="Arial"/>
                <w:lang w:val="fr-FR"/>
              </w:rPr>
              <w:t>SUbstitution</w:t>
            </w:r>
            <w:proofErr w:type="spellEnd"/>
            <w:r w:rsidR="00291B2B" w:rsidRPr="00291B2B">
              <w:rPr>
                <w:rFonts w:ascii="Arial" w:hAnsi="Arial" w:cs="Arial"/>
                <w:lang w:val="fr-FR"/>
              </w:rPr>
              <w:t xml:space="preserve"> Matrix 62</w:t>
            </w:r>
          </w:p>
          <w:p w:rsidR="00291B2B" w:rsidRPr="00291B2B" w:rsidRDefault="00291B2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91B2B">
              <w:rPr>
                <w:rFonts w:ascii="Arial" w:hAnsi="Arial" w:cs="Arial"/>
              </w:rPr>
              <w:t>Matrix enthält einen Score/Wert für jedes Aminosäurepaar</w:t>
            </w:r>
          </w:p>
          <w:p w:rsidR="00291B2B" w:rsidRDefault="00291B2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beim Vergleich wird eine Gewichtung vorgenommen, welcher Aminosäureaustausch vertretbar ist, wenn kein </w:t>
            </w:r>
            <w:proofErr w:type="spellStart"/>
            <w:r>
              <w:rPr>
                <w:rFonts w:ascii="Arial" w:hAnsi="Arial" w:cs="Arial"/>
              </w:rPr>
              <w:t>match</w:t>
            </w:r>
            <w:proofErr w:type="spellEnd"/>
            <w:r>
              <w:rPr>
                <w:rFonts w:ascii="Arial" w:hAnsi="Arial" w:cs="Arial"/>
              </w:rPr>
              <w:t xml:space="preserve"> zustande kommt</w:t>
            </w:r>
          </w:p>
          <w:p w:rsidR="00291B2B" w:rsidRDefault="00291B2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match</w:t>
            </w:r>
            <w:proofErr w:type="spellEnd"/>
            <w:r>
              <w:rPr>
                <w:rFonts w:ascii="Arial" w:hAnsi="Arial" w:cs="Arial"/>
              </w:rPr>
              <w:t xml:space="preserve"> bringt höheren Score als nicht-match</w:t>
            </w:r>
          </w:p>
          <w:p w:rsidR="000051D2" w:rsidRPr="000051D2" w:rsidRDefault="00291B2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manche Abzüge sind geringer, weil eine Mutation im </w:t>
            </w:r>
            <w:proofErr w:type="spellStart"/>
            <w:r>
              <w:rPr>
                <w:rFonts w:ascii="Arial" w:hAnsi="Arial" w:cs="Arial"/>
              </w:rPr>
              <w:t>Triplettcode</w:t>
            </w:r>
            <w:proofErr w:type="spellEnd"/>
            <w:r>
              <w:rPr>
                <w:rFonts w:ascii="Arial" w:hAnsi="Arial" w:cs="Arial"/>
              </w:rPr>
              <w:t xml:space="preserve"> ausreicht, um bestimmte Aminosäuren ineinander zu überführen</w:t>
            </w:r>
            <w:r w:rsidR="000051D2">
              <w:rPr>
                <w:rFonts w:ascii="Arial" w:hAnsi="Arial" w:cs="Arial"/>
              </w:rPr>
              <w:t xml:space="preserve"> (Mutation häufiger als durch Zufall zu erwarten)</w:t>
            </w:r>
          </w:p>
          <w:p w:rsidR="00291B2B" w:rsidRDefault="00291B2B" w:rsidP="000051D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alternative Matrix : PAM (Point </w:t>
            </w:r>
            <w:proofErr w:type="spellStart"/>
            <w:r>
              <w:rPr>
                <w:rFonts w:ascii="Arial" w:hAnsi="Arial" w:cs="Arial"/>
                <w:lang w:val="fr-FR"/>
              </w:rPr>
              <w:t>Accepted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Mutation)</w:t>
            </w:r>
          </w:p>
          <w:p w:rsidR="00291B2B" w:rsidRDefault="00291B2B" w:rsidP="000051D2">
            <w:pPr>
              <w:pStyle w:val="Listenabsatz"/>
              <w:rPr>
                <w:rFonts w:ascii="Arial" w:hAnsi="Arial" w:cs="Arial"/>
                <w:lang w:val="fr-FR"/>
              </w:rPr>
            </w:pPr>
          </w:p>
          <w:p w:rsidR="00291B2B" w:rsidRPr="00291B2B" w:rsidRDefault="00291B2B" w:rsidP="000051D2">
            <w:pPr>
              <w:pStyle w:val="Listenabsatz"/>
              <w:rPr>
                <w:rFonts w:ascii="Arial" w:hAnsi="Arial" w:cs="Arial"/>
                <w:lang w:val="fr-FR"/>
              </w:rPr>
            </w:pPr>
          </w:p>
        </w:tc>
      </w:tr>
      <w:tr w:rsidR="00291B2B" w:rsidRPr="0002406B" w:rsidTr="000051D2">
        <w:trPr>
          <w:trHeight w:val="9625"/>
        </w:trPr>
        <w:tc>
          <w:tcPr>
            <w:tcW w:w="4524" w:type="dxa"/>
            <w:vAlign w:val="center"/>
          </w:tcPr>
          <w:p w:rsidR="003D1767" w:rsidRPr="0002406B" w:rsidRDefault="004E33BE" w:rsidP="00A24E61">
            <w:pPr>
              <w:jc w:val="center"/>
              <w:rPr>
                <w:rFonts w:ascii="Arial" w:hAnsi="Arial" w:cs="Arial"/>
                <w:lang w:val="fr-FR"/>
              </w:rPr>
            </w:pPr>
            <w:r w:rsidRPr="0002406B">
              <w:rPr>
                <w:rFonts w:ascii="Arial" w:hAnsi="Arial" w:cs="Arial"/>
                <w:lang w:val="fr-FR"/>
              </w:rPr>
              <w:lastRenderedPageBreak/>
              <w:t xml:space="preserve">(2) Globales </w:t>
            </w:r>
            <w:proofErr w:type="spellStart"/>
            <w:r w:rsidRPr="0002406B">
              <w:rPr>
                <w:rFonts w:ascii="Arial" w:hAnsi="Arial" w:cs="Arial"/>
                <w:lang w:val="fr-FR"/>
              </w:rPr>
              <w:t>Alignment</w:t>
            </w:r>
            <w:proofErr w:type="spellEnd"/>
          </w:p>
          <w:p w:rsidR="004E33BE" w:rsidRPr="0002406B" w:rsidRDefault="004E33BE" w:rsidP="00A24E61">
            <w:pPr>
              <w:jc w:val="center"/>
              <w:rPr>
                <w:rFonts w:ascii="Arial" w:hAnsi="Arial" w:cs="Arial"/>
                <w:lang w:val="fr-FR"/>
              </w:rPr>
            </w:pPr>
            <w:r w:rsidRPr="0002406B">
              <w:rPr>
                <w:rFonts w:ascii="Arial" w:hAnsi="Arial" w:cs="Arial"/>
                <w:lang w:val="fr-FR"/>
              </w:rPr>
              <w:t>(</w:t>
            </w:r>
            <w:r w:rsidR="00841816" w:rsidRPr="0002406B">
              <w:rPr>
                <w:rFonts w:ascii="Arial" w:hAnsi="Arial" w:cs="Arial"/>
                <w:lang w:val="fr-FR"/>
              </w:rPr>
              <w:t xml:space="preserve">Substitution </w:t>
            </w:r>
            <w:r w:rsidRPr="0002406B">
              <w:rPr>
                <w:rFonts w:ascii="Arial" w:hAnsi="Arial" w:cs="Arial"/>
                <w:lang w:val="fr-FR"/>
              </w:rPr>
              <w:t>MATRIX change)</w:t>
            </w:r>
          </w:p>
          <w:p w:rsidR="004E33BE" w:rsidRPr="0002406B" w:rsidRDefault="004E33BE" w:rsidP="00A24E61">
            <w:pPr>
              <w:jc w:val="center"/>
              <w:rPr>
                <w:rFonts w:ascii="Arial" w:hAnsi="Arial" w:cs="Arial"/>
                <w:lang w:val="fr-FR"/>
              </w:rPr>
            </w:pPr>
          </w:p>
          <w:p w:rsidR="004E33BE" w:rsidRPr="0002406B" w:rsidRDefault="00841816" w:rsidP="00A24E61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>BLOSUM 90</w:t>
            </w:r>
          </w:p>
        </w:tc>
        <w:tc>
          <w:tcPr>
            <w:tcW w:w="6096" w:type="dxa"/>
            <w:vAlign w:val="center"/>
          </w:tcPr>
          <w:p w:rsidR="004E33BE" w:rsidRPr="0002406B" w:rsidRDefault="00841816" w:rsidP="0091627E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4AC16BF4" wp14:editId="79574C06">
                  <wp:extent cx="4019317" cy="5227093"/>
                  <wp:effectExtent l="0" t="0" r="63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56" t="10759" r="63508" b="5696"/>
                          <a:stretch/>
                        </pic:blipFill>
                        <pic:spPr bwMode="auto">
                          <a:xfrm>
                            <a:off x="0" y="0"/>
                            <a:ext cx="4032671" cy="524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  <w:vAlign w:val="center"/>
          </w:tcPr>
          <w:p w:rsidR="0002406B" w:rsidRPr="0002406B" w:rsidRDefault="0002406B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>Vergleich Folie 11:</w:t>
            </w:r>
            <w:r w:rsidR="003F0A95">
              <w:rPr>
                <w:rFonts w:ascii="Arial" w:hAnsi="Arial" w:cs="Arial"/>
              </w:rPr>
              <w:t xml:space="preserve"> viele </w:t>
            </w:r>
            <w:proofErr w:type="spellStart"/>
            <w:r w:rsidR="003F0A95">
              <w:rPr>
                <w:rFonts w:ascii="Arial" w:hAnsi="Arial" w:cs="Arial"/>
              </w:rPr>
              <w:t>uneindeutige</w:t>
            </w:r>
            <w:proofErr w:type="spellEnd"/>
            <w:r w:rsidR="003F0A95">
              <w:rPr>
                <w:rFonts w:ascii="Arial" w:hAnsi="Arial" w:cs="Arial"/>
              </w:rPr>
              <w:t xml:space="preserve"> Zuordnungen (ein Punkt), weniger </w:t>
            </w:r>
            <w:proofErr w:type="spellStart"/>
            <w:r w:rsidR="003F0A95">
              <w:rPr>
                <w:rFonts w:ascii="Arial" w:hAnsi="Arial" w:cs="Arial"/>
              </w:rPr>
              <w:t>gaps</w:t>
            </w:r>
            <w:proofErr w:type="spellEnd"/>
            <w:r w:rsidR="003F0A95">
              <w:rPr>
                <w:rFonts w:ascii="Arial" w:hAnsi="Arial" w:cs="Arial"/>
              </w:rPr>
              <w:t xml:space="preserve"> als auf Folie, siehe (1)</w:t>
            </w:r>
          </w:p>
          <w:p w:rsidR="004E33BE" w:rsidRPr="0002406B" w:rsidRDefault="0002406B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02406B">
              <w:rPr>
                <w:rFonts w:ascii="Arial" w:hAnsi="Arial" w:cs="Arial"/>
              </w:rPr>
              <w:t>similarity</w:t>
            </w:r>
            <w:proofErr w:type="spellEnd"/>
            <w:r w:rsidRPr="0002406B">
              <w:rPr>
                <w:rFonts w:ascii="Arial" w:hAnsi="Arial" w:cs="Arial"/>
              </w:rPr>
              <w:t xml:space="preserve"> steigt, wenn BLOSUM-Zahl </w:t>
            </w:r>
            <w:r w:rsidR="00DB7567" w:rsidRPr="0002406B">
              <w:rPr>
                <w:rFonts w:ascii="Arial" w:hAnsi="Arial" w:cs="Arial"/>
              </w:rPr>
              <w:t>sinkt</w:t>
            </w:r>
          </w:p>
          <w:p w:rsidR="00DB7567" w:rsidRDefault="00DB7567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t>BLOSUM 30: 102/149 (68,5%)</w:t>
            </w:r>
          </w:p>
          <w:p w:rsidR="005F05E7" w:rsidRDefault="005F05E7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BLOSUM 90: 83/149 (55,7%)</w:t>
            </w:r>
          </w:p>
          <w:p w:rsidR="000051D2" w:rsidRDefault="000051D2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hohe Zahl fü</w:t>
            </w:r>
            <w:r w:rsidR="001A578A">
              <w:rPr>
                <w:rFonts w:ascii="Arial" w:hAnsi="Arial" w:cs="Arial"/>
              </w:rPr>
              <w:t xml:space="preserve">r evolutionär nah </w:t>
            </w:r>
            <w:proofErr w:type="spellStart"/>
            <w:r w:rsidR="001A578A">
              <w:rPr>
                <w:rFonts w:ascii="Arial" w:hAnsi="Arial" w:cs="Arial"/>
              </w:rPr>
              <w:t>verwandte</w:t>
            </w:r>
            <w:proofErr w:type="spellEnd"/>
            <w:r w:rsidR="001A578A">
              <w:rPr>
                <w:rFonts w:ascii="Arial" w:hAnsi="Arial" w:cs="Arial"/>
              </w:rPr>
              <w:t xml:space="preserve"> Pr</w:t>
            </w:r>
            <w:r>
              <w:rPr>
                <w:rFonts w:ascii="Arial" w:hAnsi="Arial" w:cs="Arial"/>
              </w:rPr>
              <w:t>o</w:t>
            </w:r>
            <w:r w:rsidR="001A578A">
              <w:rPr>
                <w:rFonts w:ascii="Arial" w:hAnsi="Arial" w:cs="Arial"/>
              </w:rPr>
              <w:t>tei</w:t>
            </w:r>
            <w:r>
              <w:rPr>
                <w:rFonts w:ascii="Arial" w:hAnsi="Arial" w:cs="Arial"/>
              </w:rPr>
              <w:t>ne</w:t>
            </w:r>
          </w:p>
          <w:p w:rsidR="008B5671" w:rsidRDefault="008B5671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 der Aminosäurepaare verändert sich</w:t>
            </w:r>
          </w:p>
          <w:p w:rsidR="008B5671" w:rsidRPr="0002406B" w:rsidRDefault="008B5671" w:rsidP="000051D2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hohe Zahl: Aufbau der Matrix so konstruiert, dass nicht-matches mit immer stärkeren Abzügen beim Score geahndet werden </w:t>
            </w:r>
          </w:p>
        </w:tc>
      </w:tr>
      <w:tr w:rsidR="00291B2B" w:rsidRPr="0033599F" w:rsidTr="000051D2">
        <w:trPr>
          <w:trHeight w:val="9766"/>
        </w:trPr>
        <w:tc>
          <w:tcPr>
            <w:tcW w:w="4524" w:type="dxa"/>
            <w:vAlign w:val="center"/>
          </w:tcPr>
          <w:p w:rsidR="003D1767" w:rsidRPr="0002406B" w:rsidRDefault="004E33BE" w:rsidP="00A24E61">
            <w:pPr>
              <w:jc w:val="center"/>
              <w:rPr>
                <w:rFonts w:ascii="Arial" w:hAnsi="Arial" w:cs="Arial"/>
                <w:lang w:val="en-US"/>
              </w:rPr>
            </w:pPr>
            <w:r w:rsidRPr="0002406B">
              <w:rPr>
                <w:rFonts w:ascii="Arial" w:hAnsi="Arial" w:cs="Arial"/>
                <w:lang w:val="en-US"/>
              </w:rPr>
              <w:lastRenderedPageBreak/>
              <w:t xml:space="preserve">(3) </w:t>
            </w:r>
            <w:proofErr w:type="spellStart"/>
            <w:r w:rsidRPr="0002406B">
              <w:rPr>
                <w:rFonts w:ascii="Arial" w:hAnsi="Arial" w:cs="Arial"/>
                <w:lang w:val="en-US"/>
              </w:rPr>
              <w:t>Globales</w:t>
            </w:r>
            <w:proofErr w:type="spellEnd"/>
            <w:r w:rsidRPr="0002406B">
              <w:rPr>
                <w:rFonts w:ascii="Arial" w:hAnsi="Arial" w:cs="Arial"/>
                <w:lang w:val="en-US"/>
              </w:rPr>
              <w:t xml:space="preserve"> Alignment</w:t>
            </w:r>
          </w:p>
          <w:p w:rsidR="004E33BE" w:rsidRPr="0002406B" w:rsidRDefault="004E33BE" w:rsidP="00A24E61">
            <w:pPr>
              <w:jc w:val="center"/>
              <w:rPr>
                <w:rFonts w:ascii="Arial" w:hAnsi="Arial" w:cs="Arial"/>
                <w:lang w:val="en-US"/>
              </w:rPr>
            </w:pPr>
            <w:r w:rsidRPr="0002406B">
              <w:rPr>
                <w:rFonts w:ascii="Arial" w:hAnsi="Arial" w:cs="Arial"/>
                <w:lang w:val="en-US"/>
              </w:rPr>
              <w:t>(GAP OPEN</w:t>
            </w:r>
            <w:r w:rsidR="00DB7567" w:rsidRPr="0002406B">
              <w:rPr>
                <w:rFonts w:ascii="Arial" w:hAnsi="Arial" w:cs="Arial"/>
                <w:lang w:val="en-US"/>
              </w:rPr>
              <w:t xml:space="preserve"> penalty change</w:t>
            </w:r>
            <w:r w:rsidRPr="0002406B">
              <w:rPr>
                <w:rFonts w:ascii="Arial" w:hAnsi="Arial" w:cs="Arial"/>
                <w:lang w:val="en-US"/>
              </w:rPr>
              <w:t>)</w:t>
            </w:r>
          </w:p>
          <w:p w:rsidR="003D1767" w:rsidRPr="0002406B" w:rsidRDefault="003D1767" w:rsidP="00A24E61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D1767" w:rsidRPr="0002406B" w:rsidRDefault="003D1767" w:rsidP="00A24E61">
            <w:pPr>
              <w:jc w:val="center"/>
              <w:rPr>
                <w:rFonts w:ascii="Arial" w:hAnsi="Arial" w:cs="Arial"/>
                <w:lang w:val="en-US"/>
              </w:rPr>
            </w:pPr>
            <w:r w:rsidRPr="0002406B">
              <w:rPr>
                <w:rFonts w:ascii="Arial" w:hAnsi="Arial" w:cs="Arial"/>
                <w:lang w:val="en-US"/>
              </w:rPr>
              <w:t>GAP OPEN 1.0</w:t>
            </w:r>
          </w:p>
        </w:tc>
        <w:tc>
          <w:tcPr>
            <w:tcW w:w="6096" w:type="dxa"/>
            <w:vAlign w:val="center"/>
          </w:tcPr>
          <w:p w:rsidR="004E33BE" w:rsidRPr="0002406B" w:rsidRDefault="00DB7567" w:rsidP="0091627E">
            <w:pPr>
              <w:jc w:val="center"/>
              <w:rPr>
                <w:rFonts w:ascii="Arial" w:hAnsi="Arial" w:cs="Arial"/>
                <w:lang w:val="en-US"/>
              </w:rPr>
            </w:pPr>
            <w:r w:rsidRPr="0002406B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7DE07667" wp14:editId="272B4621">
                  <wp:extent cx="4039737" cy="5754565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50235" t="12537" r="17164" b="4909"/>
                          <a:stretch/>
                        </pic:blipFill>
                        <pic:spPr bwMode="auto">
                          <a:xfrm>
                            <a:off x="0" y="0"/>
                            <a:ext cx="4054151" cy="5775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  <w:vAlign w:val="center"/>
          </w:tcPr>
          <w:p w:rsidR="00291B2B" w:rsidRDefault="00291B2B" w:rsidP="000051D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Vergleich Folie 11:</w:t>
            </w:r>
            <w:r w:rsidR="003F0A95">
              <w:rPr>
                <w:rFonts w:ascii="Arial" w:hAnsi="Arial" w:cs="Arial"/>
              </w:rPr>
              <w:t xml:space="preserve"> viel mehr </w:t>
            </w:r>
            <w:proofErr w:type="spellStart"/>
            <w:r w:rsidR="003F0A95">
              <w:rPr>
                <w:rFonts w:ascii="Arial" w:hAnsi="Arial" w:cs="Arial"/>
              </w:rPr>
              <w:t>gaps</w:t>
            </w:r>
            <w:proofErr w:type="spellEnd"/>
            <w:r w:rsidR="003F0A95">
              <w:rPr>
                <w:rFonts w:ascii="Arial" w:hAnsi="Arial" w:cs="Arial"/>
              </w:rPr>
              <w:t xml:space="preserve"> als auf der Folie, teils auch vereinzelt auftretend, hier weniger </w:t>
            </w:r>
            <w:proofErr w:type="spellStart"/>
            <w:r w:rsidR="003F0A95">
              <w:rPr>
                <w:rFonts w:ascii="Arial" w:hAnsi="Arial" w:cs="Arial"/>
              </w:rPr>
              <w:t>uneindeutige</w:t>
            </w:r>
            <w:proofErr w:type="spellEnd"/>
            <w:r w:rsidR="003F0A95">
              <w:rPr>
                <w:rFonts w:ascii="Arial" w:hAnsi="Arial" w:cs="Arial"/>
              </w:rPr>
              <w:t xml:space="preserve"> „</w:t>
            </w:r>
            <w:proofErr w:type="spellStart"/>
            <w:r w:rsidR="003F0A95">
              <w:rPr>
                <w:rFonts w:ascii="Arial" w:hAnsi="Arial" w:cs="Arial"/>
              </w:rPr>
              <w:t>matches</w:t>
            </w:r>
            <w:proofErr w:type="spellEnd"/>
            <w:r w:rsidR="003F0A95">
              <w:rPr>
                <w:rFonts w:ascii="Arial" w:hAnsi="Arial" w:cs="Arial"/>
              </w:rPr>
              <w:t xml:space="preserve">“ (durch </w:t>
            </w:r>
            <w:proofErr w:type="spellStart"/>
            <w:r w:rsidR="003F0A95">
              <w:rPr>
                <w:rFonts w:ascii="Arial" w:hAnsi="Arial" w:cs="Arial"/>
              </w:rPr>
              <w:t>gaps</w:t>
            </w:r>
            <w:proofErr w:type="spellEnd"/>
            <w:r w:rsidR="003F0A95">
              <w:rPr>
                <w:rFonts w:ascii="Arial" w:hAnsi="Arial" w:cs="Arial"/>
              </w:rPr>
              <w:t xml:space="preserve"> vermieden)</w:t>
            </w:r>
          </w:p>
          <w:p w:rsidR="004E33BE" w:rsidRDefault="0033599F" w:rsidP="000051D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33599F">
              <w:rPr>
                <w:rFonts w:ascii="Arial" w:hAnsi="Arial" w:cs="Arial"/>
              </w:rPr>
              <w:t>gap</w:t>
            </w:r>
            <w:proofErr w:type="spellEnd"/>
            <w:r w:rsidRPr="0033599F">
              <w:rPr>
                <w:rFonts w:ascii="Arial" w:hAnsi="Arial" w:cs="Arial"/>
              </w:rPr>
              <w:t xml:space="preserve"> open </w:t>
            </w:r>
            <w:proofErr w:type="spellStart"/>
            <w:r w:rsidRPr="0033599F">
              <w:rPr>
                <w:rFonts w:ascii="Arial" w:hAnsi="Arial" w:cs="Arial"/>
              </w:rPr>
              <w:t>penalty</w:t>
            </w:r>
            <w:proofErr w:type="spellEnd"/>
            <w:r w:rsidRPr="0033599F">
              <w:rPr>
                <w:rFonts w:ascii="Arial" w:hAnsi="Arial" w:cs="Arial"/>
              </w:rPr>
              <w:t xml:space="preserve"> bes</w:t>
            </w:r>
            <w:r>
              <w:rPr>
                <w:rFonts w:ascii="Arial" w:hAnsi="Arial" w:cs="Arial"/>
              </w:rPr>
              <w:t>chreibt die Toleranz des Algorithmus</w:t>
            </w:r>
            <w:r w:rsidRPr="0033599F">
              <w:rPr>
                <w:rFonts w:ascii="Arial" w:hAnsi="Arial" w:cs="Arial"/>
              </w:rPr>
              <w:t xml:space="preserve"> gegenüber dem Einfügen von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gaps</w:t>
            </w:r>
            <w:proofErr w:type="spellEnd"/>
            <w:r>
              <w:rPr>
                <w:rFonts w:ascii="Arial" w:hAnsi="Arial" w:cs="Arial"/>
              </w:rPr>
              <w:t xml:space="preserve"> an Stellen, wo kein </w:t>
            </w:r>
            <w:proofErr w:type="spellStart"/>
            <w:r>
              <w:rPr>
                <w:rFonts w:ascii="Arial" w:hAnsi="Arial" w:cs="Arial"/>
              </w:rPr>
              <w:t>match</w:t>
            </w:r>
            <w:proofErr w:type="spellEnd"/>
            <w:r>
              <w:rPr>
                <w:rFonts w:ascii="Arial" w:hAnsi="Arial" w:cs="Arial"/>
              </w:rPr>
              <w:t xml:space="preserve"> zustande kommt, wenn darauf aber ein </w:t>
            </w:r>
            <w:proofErr w:type="spellStart"/>
            <w:r>
              <w:rPr>
                <w:rFonts w:ascii="Arial" w:hAnsi="Arial" w:cs="Arial"/>
              </w:rPr>
              <w:t>match</w:t>
            </w:r>
            <w:proofErr w:type="spellEnd"/>
            <w:r>
              <w:rPr>
                <w:rFonts w:ascii="Arial" w:hAnsi="Arial" w:cs="Arial"/>
              </w:rPr>
              <w:t xml:space="preserve"> folgen würde</w:t>
            </w:r>
          </w:p>
          <w:p w:rsidR="0033599F" w:rsidRDefault="0033599F" w:rsidP="000051D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setzt man den Wert herunter, so neigt das System dazu, </w:t>
            </w:r>
            <w:r w:rsidR="006C44AF">
              <w:rPr>
                <w:rFonts w:ascii="Arial" w:hAnsi="Arial" w:cs="Arial"/>
              </w:rPr>
              <w:t xml:space="preserve">zugunsten der </w:t>
            </w:r>
            <w:proofErr w:type="spellStart"/>
            <w:r w:rsidR="006C44AF">
              <w:rPr>
                <w:rFonts w:ascii="Arial" w:hAnsi="Arial" w:cs="Arial"/>
              </w:rPr>
              <w:t>similarity</w:t>
            </w:r>
            <w:proofErr w:type="spellEnd"/>
            <w:r w:rsidR="006C44AF">
              <w:rPr>
                <w:rFonts w:ascii="Arial" w:hAnsi="Arial" w:cs="Arial"/>
              </w:rPr>
              <w:t xml:space="preserve"> viele </w:t>
            </w:r>
            <w:proofErr w:type="spellStart"/>
            <w:r w:rsidR="006C44AF">
              <w:rPr>
                <w:rFonts w:ascii="Arial" w:hAnsi="Arial" w:cs="Arial"/>
              </w:rPr>
              <w:t>gaps</w:t>
            </w:r>
            <w:proofErr w:type="spellEnd"/>
            <w:r w:rsidR="006C44AF">
              <w:rPr>
                <w:rFonts w:ascii="Arial" w:hAnsi="Arial" w:cs="Arial"/>
              </w:rPr>
              <w:t xml:space="preserve"> zu setzen</w:t>
            </w:r>
          </w:p>
          <w:p w:rsidR="006C44AF" w:rsidRDefault="006C44AF" w:rsidP="000051D2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gap</w:t>
            </w:r>
            <w:proofErr w:type="spellEnd"/>
            <w:r>
              <w:rPr>
                <w:rFonts w:ascii="Arial" w:hAnsi="Arial" w:cs="Arial"/>
              </w:rPr>
              <w:t xml:space="preserve"> open 10: 9 </w:t>
            </w:r>
            <w:proofErr w:type="spellStart"/>
            <w:r>
              <w:rPr>
                <w:rFonts w:ascii="Arial" w:hAnsi="Arial" w:cs="Arial"/>
              </w:rPr>
              <w:t>gaps</w:t>
            </w:r>
            <w:proofErr w:type="spellEnd"/>
          </w:p>
          <w:p w:rsidR="006C44AF" w:rsidRPr="0033599F" w:rsidRDefault="006C44AF" w:rsidP="000051D2">
            <w:pPr>
              <w:pStyle w:val="Listenabsatz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gap</w:t>
            </w:r>
            <w:proofErr w:type="spellEnd"/>
            <w:r>
              <w:rPr>
                <w:rFonts w:ascii="Arial" w:hAnsi="Arial" w:cs="Arial"/>
              </w:rPr>
              <w:t xml:space="preserve"> open 1: 41 </w:t>
            </w:r>
            <w:proofErr w:type="spellStart"/>
            <w:r>
              <w:rPr>
                <w:rFonts w:ascii="Arial" w:hAnsi="Arial" w:cs="Arial"/>
              </w:rPr>
              <w:t>gaps</w:t>
            </w:r>
            <w:proofErr w:type="spellEnd"/>
          </w:p>
        </w:tc>
      </w:tr>
      <w:tr w:rsidR="00291B2B" w:rsidRPr="0002406B" w:rsidTr="000051D2">
        <w:trPr>
          <w:trHeight w:val="9058"/>
        </w:trPr>
        <w:tc>
          <w:tcPr>
            <w:tcW w:w="4524" w:type="dxa"/>
            <w:vAlign w:val="center"/>
          </w:tcPr>
          <w:p w:rsidR="004E33BE" w:rsidRPr="0002406B" w:rsidRDefault="004E33BE" w:rsidP="00A24E61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</w:rPr>
              <w:lastRenderedPageBreak/>
              <w:t xml:space="preserve">(4) Lokales </w:t>
            </w:r>
            <w:proofErr w:type="spellStart"/>
            <w:r w:rsidRPr="0002406B">
              <w:rPr>
                <w:rFonts w:ascii="Arial" w:hAnsi="Arial" w:cs="Arial"/>
              </w:rPr>
              <w:t>Alignment</w:t>
            </w:r>
            <w:proofErr w:type="spellEnd"/>
            <w:r w:rsidRPr="0002406B">
              <w:rPr>
                <w:rFonts w:ascii="Arial" w:hAnsi="Arial" w:cs="Arial"/>
              </w:rPr>
              <w:t xml:space="preserve"> (</w:t>
            </w:r>
            <w:proofErr w:type="spellStart"/>
            <w:r w:rsidRPr="0002406B">
              <w:rPr>
                <w:rFonts w:ascii="Arial" w:hAnsi="Arial" w:cs="Arial"/>
              </w:rPr>
              <w:t>default</w:t>
            </w:r>
            <w:proofErr w:type="spellEnd"/>
            <w:r w:rsidRPr="0002406B">
              <w:rPr>
                <w:rFonts w:ascii="Arial" w:hAnsi="Arial" w:cs="Arial"/>
              </w:rPr>
              <w:t>)</w:t>
            </w:r>
          </w:p>
          <w:p w:rsidR="004E33BE" w:rsidRPr="0002406B" w:rsidRDefault="004E33BE" w:rsidP="00A24E61">
            <w:pPr>
              <w:jc w:val="center"/>
              <w:rPr>
                <w:rFonts w:ascii="Arial" w:hAnsi="Arial" w:cs="Arial"/>
              </w:rPr>
            </w:pPr>
          </w:p>
          <w:p w:rsidR="004E33BE" w:rsidRPr="0002406B" w:rsidRDefault="00841816" w:rsidP="00A24E61">
            <w:pPr>
              <w:tabs>
                <w:tab w:val="center" w:pos="1984"/>
              </w:tabs>
              <w:jc w:val="center"/>
              <w:rPr>
                <w:rFonts w:ascii="Arial" w:hAnsi="Arial" w:cs="Arial"/>
              </w:rPr>
            </w:pPr>
            <w:proofErr w:type="spellStart"/>
            <w:r w:rsidRPr="0002406B">
              <w:rPr>
                <w:rFonts w:ascii="Arial" w:hAnsi="Arial" w:cs="Arial"/>
              </w:rPr>
              <w:t>Matcher</w:t>
            </w:r>
            <w:proofErr w:type="spellEnd"/>
            <w:r w:rsidRPr="0002406B">
              <w:rPr>
                <w:rFonts w:ascii="Arial" w:hAnsi="Arial" w:cs="Arial"/>
              </w:rPr>
              <w:t xml:space="preserve"> (</w:t>
            </w:r>
            <w:r w:rsidR="004E33BE" w:rsidRPr="0002406B">
              <w:rPr>
                <w:rFonts w:ascii="Arial" w:hAnsi="Arial" w:cs="Arial"/>
              </w:rPr>
              <w:t>LALIGN</w:t>
            </w:r>
            <w:r w:rsidRPr="0002406B">
              <w:rPr>
                <w:rFonts w:ascii="Arial" w:hAnsi="Arial" w:cs="Arial"/>
              </w:rPr>
              <w:t>)</w:t>
            </w:r>
          </w:p>
        </w:tc>
        <w:tc>
          <w:tcPr>
            <w:tcW w:w="6096" w:type="dxa"/>
            <w:vAlign w:val="center"/>
          </w:tcPr>
          <w:p w:rsidR="004E33BE" w:rsidRPr="0002406B" w:rsidRDefault="00841816" w:rsidP="0091627E">
            <w:pPr>
              <w:jc w:val="center"/>
              <w:rPr>
                <w:rFonts w:ascii="Arial" w:hAnsi="Arial" w:cs="Arial"/>
              </w:rPr>
            </w:pPr>
            <w:r w:rsidRPr="0002406B">
              <w:rPr>
                <w:rFonts w:ascii="Arial" w:hAnsi="Arial" w:cs="Arial"/>
                <w:noProof/>
                <w:lang w:eastAsia="de-DE"/>
              </w:rPr>
              <w:drawing>
                <wp:inline distT="0" distB="0" distL="0" distR="0" wp14:anchorId="76C39620" wp14:editId="48633A18">
                  <wp:extent cx="4055040" cy="5063320"/>
                  <wp:effectExtent l="0" t="0" r="3175" b="444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50099" t="12723" r="13121" b="5635"/>
                          <a:stretch/>
                        </pic:blipFill>
                        <pic:spPr bwMode="auto">
                          <a:xfrm>
                            <a:off x="0" y="0"/>
                            <a:ext cx="4055793" cy="5064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1" w:type="dxa"/>
            <w:vAlign w:val="center"/>
          </w:tcPr>
          <w:p w:rsidR="004E33BE" w:rsidRDefault="00291B2B" w:rsidP="000051D2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Vergleich Folie 11:</w:t>
            </w:r>
            <w:r w:rsidR="002C6FCE">
              <w:rPr>
                <w:rFonts w:ascii="Arial" w:hAnsi="Arial" w:cs="Arial"/>
              </w:rPr>
              <w:t xml:space="preserve"> </w:t>
            </w:r>
            <w:r w:rsidR="000B4472">
              <w:rPr>
                <w:rFonts w:ascii="Arial" w:hAnsi="Arial" w:cs="Arial"/>
              </w:rPr>
              <w:t xml:space="preserve">beginnt nicht mit (M)V wie vorherige </w:t>
            </w:r>
            <w:proofErr w:type="spellStart"/>
            <w:r w:rsidR="000B4472">
              <w:rPr>
                <w:rFonts w:ascii="Arial" w:hAnsi="Arial" w:cs="Arial"/>
              </w:rPr>
              <w:t>Alignments</w:t>
            </w:r>
            <w:proofErr w:type="spellEnd"/>
            <w:r w:rsidR="000B4472">
              <w:rPr>
                <w:rFonts w:ascii="Arial" w:hAnsi="Arial" w:cs="Arial"/>
              </w:rPr>
              <w:t xml:space="preserve"> und auf Folie 11, endet auf KY statt KYR/H (gekürzt)</w:t>
            </w:r>
          </w:p>
          <w:p w:rsidR="0018536D" w:rsidRDefault="0018536D" w:rsidP="000051D2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LALIGN liefert separat viele verschiedene alignierte Teilsequenzen unterschiedlicher Länge (zu viele für Screenshot)</w:t>
            </w:r>
          </w:p>
          <w:p w:rsidR="003E6AEA" w:rsidRPr="00291B2B" w:rsidRDefault="003E6AEA" w:rsidP="000051D2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siehe Aufgabe 3)</w:t>
            </w:r>
            <w:bookmarkStart w:id="0" w:name="_GoBack"/>
            <w:bookmarkEnd w:id="0"/>
          </w:p>
        </w:tc>
      </w:tr>
    </w:tbl>
    <w:p w:rsidR="00C15F32" w:rsidRDefault="00C15F32" w:rsidP="0091627E"/>
    <w:sectPr w:rsidR="00C15F32" w:rsidSect="00220BD1">
      <w:headerReference w:type="default" r:id="rId12"/>
      <w:pgSz w:w="16838" w:h="11906" w:orient="landscape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C9E" w:rsidRDefault="00636C9E" w:rsidP="00EB46D4">
      <w:pPr>
        <w:spacing w:after="0" w:line="240" w:lineRule="auto"/>
      </w:pPr>
      <w:r>
        <w:separator/>
      </w:r>
    </w:p>
  </w:endnote>
  <w:endnote w:type="continuationSeparator" w:id="0">
    <w:p w:rsidR="00636C9E" w:rsidRDefault="00636C9E" w:rsidP="00EB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C9E" w:rsidRDefault="00636C9E" w:rsidP="00EB46D4">
      <w:pPr>
        <w:spacing w:after="0" w:line="240" w:lineRule="auto"/>
      </w:pPr>
      <w:r>
        <w:separator/>
      </w:r>
    </w:p>
  </w:footnote>
  <w:footnote w:type="continuationSeparator" w:id="0">
    <w:p w:rsidR="00636C9E" w:rsidRDefault="00636C9E" w:rsidP="00EB4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3B7" w:rsidRPr="001243B7" w:rsidRDefault="001243B7">
    <w:pPr>
      <w:pStyle w:val="Kopfzeile"/>
      <w:rPr>
        <w:rFonts w:ascii="Arial" w:hAnsi="Arial" w:cs="Arial"/>
      </w:rPr>
    </w:pPr>
    <w:r w:rsidRPr="001243B7">
      <w:rPr>
        <w:rFonts w:ascii="Arial" w:hAnsi="Arial" w:cs="Arial"/>
      </w:rPr>
      <w:t>BIOINF101 - Aufgabe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65599"/>
    <w:multiLevelType w:val="hybridMultilevel"/>
    <w:tmpl w:val="638C610C"/>
    <w:lvl w:ilvl="0" w:tplc="BBA08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92A97"/>
    <w:multiLevelType w:val="hybridMultilevel"/>
    <w:tmpl w:val="160C34E4"/>
    <w:lvl w:ilvl="0" w:tplc="BBA08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021E"/>
    <w:multiLevelType w:val="hybridMultilevel"/>
    <w:tmpl w:val="D8E44CE4"/>
    <w:lvl w:ilvl="0" w:tplc="BBA08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F5866"/>
    <w:multiLevelType w:val="hybridMultilevel"/>
    <w:tmpl w:val="19FC2594"/>
    <w:lvl w:ilvl="0" w:tplc="BBA08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D5F3A"/>
    <w:multiLevelType w:val="hybridMultilevel"/>
    <w:tmpl w:val="ECE47982"/>
    <w:lvl w:ilvl="0" w:tplc="BBA08D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6D4"/>
    <w:rsid w:val="000051D2"/>
    <w:rsid w:val="0002406B"/>
    <w:rsid w:val="000B4472"/>
    <w:rsid w:val="00113013"/>
    <w:rsid w:val="001243B7"/>
    <w:rsid w:val="0018536D"/>
    <w:rsid w:val="001A578A"/>
    <w:rsid w:val="00205468"/>
    <w:rsid w:val="00220BD1"/>
    <w:rsid w:val="00224979"/>
    <w:rsid w:val="00291B2B"/>
    <w:rsid w:val="002C6FCE"/>
    <w:rsid w:val="0033599F"/>
    <w:rsid w:val="003D1767"/>
    <w:rsid w:val="003E6AEA"/>
    <w:rsid w:val="003F0A95"/>
    <w:rsid w:val="00442C2A"/>
    <w:rsid w:val="004E33BE"/>
    <w:rsid w:val="005711A3"/>
    <w:rsid w:val="005F05E7"/>
    <w:rsid w:val="00636C9E"/>
    <w:rsid w:val="006C44AF"/>
    <w:rsid w:val="007D3E45"/>
    <w:rsid w:val="00823853"/>
    <w:rsid w:val="00841816"/>
    <w:rsid w:val="00850104"/>
    <w:rsid w:val="008B5671"/>
    <w:rsid w:val="008E54A3"/>
    <w:rsid w:val="0091627E"/>
    <w:rsid w:val="00A23C35"/>
    <w:rsid w:val="00A24E61"/>
    <w:rsid w:val="00AB5B61"/>
    <w:rsid w:val="00BD3042"/>
    <w:rsid w:val="00C15F32"/>
    <w:rsid w:val="00CD1421"/>
    <w:rsid w:val="00D733A2"/>
    <w:rsid w:val="00DB7567"/>
    <w:rsid w:val="00E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6D4"/>
  </w:style>
  <w:style w:type="paragraph" w:styleId="Fuzeile">
    <w:name w:val="footer"/>
    <w:basedOn w:val="Standard"/>
    <w:link w:val="FuzeileZchn"/>
    <w:uiPriority w:val="99"/>
    <w:unhideWhenUsed/>
    <w:rsid w:val="00EB4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6D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15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15F32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C1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4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6D4"/>
  </w:style>
  <w:style w:type="paragraph" w:styleId="Fuzeile">
    <w:name w:val="footer"/>
    <w:basedOn w:val="Standard"/>
    <w:link w:val="FuzeileZchn"/>
    <w:uiPriority w:val="99"/>
    <w:unhideWhenUsed/>
    <w:rsid w:val="00EB4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46D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15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15F32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C1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4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Ruwolt</dc:creator>
  <cp:lastModifiedBy>Max Ruwolt</cp:lastModifiedBy>
  <cp:revision>21</cp:revision>
  <cp:lastPrinted>2018-07-09T19:53:00Z</cp:lastPrinted>
  <dcterms:created xsi:type="dcterms:W3CDTF">2018-07-03T08:56:00Z</dcterms:created>
  <dcterms:modified xsi:type="dcterms:W3CDTF">2018-07-09T19:53:00Z</dcterms:modified>
</cp:coreProperties>
</file>