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E1532A">
        <w:rPr>
          <w:b/>
          <w:sz w:val="28"/>
        </w:rPr>
        <w:t>REDAÇÃO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E1532A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8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b/>
          <w:color w:val="000000"/>
          <w:szCs w:val="20"/>
          <w:lang w:eastAsia="pt-BR"/>
        </w:rPr>
        <w:t>Data: 27/07/2022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Conteúdo: Cap. 9 – Exposição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Apresentação das tipologias textuais, destacando a expositiva.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Definição do que são sequências expositivas. Leitura e interpretação de texto.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Referências: p. 308-311.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Tarefa: Preparar pequena apresentação sobre para qual país iria e o porquê.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Data da Entrega da Tarefa: 28/07/2022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b/>
          <w:color w:val="000000"/>
          <w:szCs w:val="20"/>
          <w:lang w:eastAsia="pt-BR"/>
        </w:rPr>
        <w:t>Data: 28/07/2022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Conteúdo: Cap. 9 – Exposição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Apresentação dos alunos. Resolução de atividades, p. 314-319.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Referências: p. 308-313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Tarefa: Produção textual, p. 320.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Data da Entrega da Tarefa: 03/08/2022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b/>
          <w:color w:val="000000"/>
          <w:szCs w:val="20"/>
          <w:lang w:eastAsia="pt-BR"/>
        </w:rPr>
        <w:t>Data: 03/08/2022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Conteúdo: Cap. 10 – Opiniões I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O que é reivindicar? Apresentação e leitura de uma carta aberta.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Referências: p. 322-327.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Tarefa: Prepara apresentação oral sobre saúde mental, p. 312.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Data da Entrega da Tarefa: 04/08/2022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bookmarkStart w:id="0" w:name="_GoBack"/>
      <w:bookmarkEnd w:id="0"/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b/>
          <w:color w:val="000000"/>
          <w:szCs w:val="20"/>
          <w:lang w:eastAsia="pt-BR"/>
        </w:rPr>
        <w:t>Data: 04/08/2022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Conteúdo: Cap. 10 – Opiniões I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Apresentação dos alunos. Os alunos em dupla farão uma pesquisa de opinião com o colega.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Referências: p. 322-329.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Tarefa: Fazer atividades, p. 330-331.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E1532A" w:rsidRPr="00E1532A" w:rsidRDefault="00E1532A" w:rsidP="00E153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Data da Entrega da Tarefa: 10/08/2022</w:t>
      </w:r>
    </w:p>
    <w:p w:rsidR="002F57FF" w:rsidRDefault="00E1532A" w:rsidP="00E1532A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proofErr w:type="spellStart"/>
      <w:proofErr w:type="gramStart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a). Willian</w:t>
      </w:r>
      <w:r w:rsidRPr="00E1532A">
        <w:rPr>
          <w:rFonts w:ascii="Arial" w:eastAsia="Times New Roman" w:hAnsi="Arial" w:cs="Arial"/>
          <w:b/>
          <w:color w:val="000000"/>
          <w:szCs w:val="20"/>
          <w:lang w:eastAsia="pt-BR"/>
        </w:rPr>
        <w:t xml:space="preserve"> </w:t>
      </w:r>
      <w:r w:rsidRPr="00E1532A">
        <w:rPr>
          <w:rFonts w:ascii="Arial" w:eastAsia="Times New Roman" w:hAnsi="Arial" w:cs="Arial"/>
          <w:color w:val="000000"/>
          <w:szCs w:val="20"/>
          <w:lang w:eastAsia="pt-BR"/>
        </w:rPr>
        <w:t>Borges</w:t>
      </w:r>
    </w:p>
    <w:sectPr w:rsidR="002F57FF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E2366"/>
    <w:rsid w:val="00E1270A"/>
    <w:rsid w:val="00E1532A"/>
    <w:rsid w:val="00E26553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E440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2022-07-25T01:44:00Z</dcterms:created>
  <dcterms:modified xsi:type="dcterms:W3CDTF">2022-07-25T01:44:00Z</dcterms:modified>
</cp:coreProperties>
</file>