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PLANEJAMENTO QUINZENAL - </w:t>
      </w:r>
      <w:r w:rsidR="00FF1F80">
        <w:rPr>
          <w:sz w:val="24"/>
          <w:szCs w:val="24"/>
          <w:lang w:val="pt-BR" w:bidi="pt-BR"/>
        </w:rPr>
        <w:t xml:space="preserve"> 7</w:t>
      </w:r>
      <w:r w:rsidR="008A0D81">
        <w:rPr>
          <w:sz w:val="24"/>
          <w:szCs w:val="24"/>
          <w:lang w:val="pt-BR" w:bidi="pt-BR"/>
        </w:rPr>
        <w:t>º ANO B.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FC0FEE">
        <w:rPr>
          <w:sz w:val="24"/>
          <w:szCs w:val="24"/>
        </w:rPr>
        <w:t>TURNO: Matutino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C6731" w:rsidRDefault="00ED4C83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25</w:t>
            </w:r>
            <w:r w:rsidR="00CC67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/07/2022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</w:t>
            </w:r>
            <w:r w:rsidR="00B233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  <w:r w:rsidR="00CC67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="00CC6731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FF1F8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Roteiro</w:t>
            </w:r>
            <w:r w:rsidR="00CC67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cap. 9</w:t>
            </w:r>
          </w:p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Definição, características e </w:t>
            </w:r>
            <w:r w:rsidR="0083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funcionalidades.</w:t>
            </w:r>
          </w:p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</w:t>
            </w:r>
            <w:r w:rsidR="00504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 a 254.</w:t>
            </w:r>
          </w:p>
          <w:p w:rsidR="00CC6731" w:rsidRDefault="000B4623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em sala: </w:t>
            </w:r>
            <w:proofErr w:type="gramStart"/>
            <w:r w:rsidR="000B2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  <w:r w:rsidR="0083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questões no caderno.</w:t>
            </w:r>
          </w:p>
          <w:p w:rsidR="000B4623" w:rsidRDefault="000B4623" w:rsidP="00CC673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Responder as questões do Ateliê da oralidade e produzir um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vídeominuto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explicações da página 255, 256 e 257.</w:t>
            </w:r>
          </w:p>
          <w:p w:rsidR="00B42CAD" w:rsidRDefault="00CC6731" w:rsidP="00AC6BA0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B233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/07/2022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0B2B2A" w:rsidRDefault="00ED4C83" w:rsidP="000B2B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26</w:t>
            </w:r>
            <w:r w:rsidR="000B2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/07/2022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B233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B233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  <w:r w:rsidR="000B2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="000B2B2A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0B2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Roteiro - cap. 9</w:t>
            </w:r>
          </w:p>
          <w:p w:rsidR="000B2B2A" w:rsidRDefault="000B2B2A" w:rsidP="000B2B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0B2B2A" w:rsidRDefault="000B2B2A" w:rsidP="000B2B2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255-256-257.</w:t>
            </w:r>
          </w:p>
          <w:p w:rsidR="00F64F60" w:rsidRDefault="000B2B2A" w:rsidP="000B2B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sala: A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presentação do ateliê da oralidade, atividades</w:t>
            </w:r>
            <w:r w:rsidR="000F1C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nível </w:t>
            </w:r>
            <w:proofErr w:type="gramStart"/>
            <w:r w:rsidR="000F1C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ED4C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</w:t>
            </w:r>
            <w:r w:rsidR="000F1C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B3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</w:t>
            </w:r>
            <w:r w:rsidR="000F1C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ED4C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258 a 263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B2B2A" w:rsidRDefault="00F64F60" w:rsidP="000B2B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Produção de texto conforme explicação da página 264.</w:t>
            </w:r>
          </w:p>
          <w:p w:rsidR="00805305" w:rsidRDefault="000B2B2A" w:rsidP="000B2B2A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466C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</w:t>
            </w:r>
            <w:r w:rsidR="008450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64F60" w:rsidRDefault="00466CC6" w:rsidP="008053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01</w:t>
            </w:r>
            <w:r w:rsidR="0080530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proofErr w:type="gramStart"/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aulas).</w:t>
            </w:r>
            <w:r w:rsidR="0080530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F64F60" w:rsidRDefault="00F64F60" w:rsidP="00F64F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 produção de texto.</w:t>
            </w:r>
          </w:p>
          <w:p w:rsidR="00805305" w:rsidRDefault="00805305" w:rsidP="008053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Textos dialogais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cap. 9</w:t>
            </w:r>
          </w:p>
          <w:p w:rsidR="00805305" w:rsidRDefault="00805305" w:rsidP="008053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26</w:t>
            </w:r>
            <w:r w:rsidR="00F64F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 a 273.</w:t>
            </w:r>
          </w:p>
          <w:p w:rsidR="00805305" w:rsidRDefault="00CD0ACD" w:rsidP="008053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Definições, características e funcionalidades.</w:t>
            </w:r>
          </w:p>
          <w:p w:rsidR="00CD0ACD" w:rsidRDefault="00CD0ACD" w:rsidP="008053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em sala:</w:t>
            </w:r>
            <w:r w:rsidR="00D177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Elaboração</w:t>
            </w:r>
            <w:r w:rsidR="000F6C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</w:t>
            </w:r>
            <w:proofErr w:type="gramStart"/>
            <w:r w:rsidR="000F6C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="000F6C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do</w:t>
            </w:r>
            <w:r w:rsidR="006831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teliê da oralidade – páginas 272-273.</w:t>
            </w:r>
          </w:p>
          <w:p w:rsidR="00805305" w:rsidRDefault="0021308A" w:rsidP="0080530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 – páginas 274 a 277.</w:t>
            </w:r>
          </w:p>
          <w:p w:rsidR="00805305" w:rsidRDefault="00805305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466C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7133AB" w:rsidRDefault="00466CC6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08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7133AB" w:rsidRDefault="00CD0ACD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</w:t>
            </w:r>
            <w:r w:rsidR="00F026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Coletiva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2.</w:t>
            </w:r>
            <w:r w:rsidR="007133AB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7133AB" w:rsidRDefault="007133AB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D90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</w:t>
            </w:r>
          </w:p>
          <w:p w:rsidR="007133AB" w:rsidRDefault="007133AB" w:rsidP="007133A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D90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Produção de uma entrevista conforme a explicação da página 278.</w:t>
            </w:r>
          </w:p>
          <w:p w:rsidR="007133AB" w:rsidRDefault="007133AB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466C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D0ACD" w:rsidRDefault="00466CC6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09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 produção de texto.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Textos dialogais - cap.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proofErr w:type="gramEnd"/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</w:t>
            </w:r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D177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questões no caderno.</w:t>
            </w:r>
          </w:p>
          <w:p w:rsidR="00CD0ACD" w:rsidRDefault="00CD0ACD" w:rsidP="00CD0AC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466C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133AB" w:rsidRDefault="007133AB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05305" w:rsidRDefault="00805305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AC6BA0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8343AD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343AD" w:rsidRDefault="008343AD" w:rsidP="00CC6731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CC6731">
            <w:pPr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B2B2A"/>
    <w:rsid w:val="000B4623"/>
    <w:rsid w:val="000F1C1D"/>
    <w:rsid w:val="000F6CCD"/>
    <w:rsid w:val="00111464"/>
    <w:rsid w:val="0014012D"/>
    <w:rsid w:val="0021308A"/>
    <w:rsid w:val="00376C94"/>
    <w:rsid w:val="00430EB9"/>
    <w:rsid w:val="0043523C"/>
    <w:rsid w:val="00466CC6"/>
    <w:rsid w:val="004E7FC3"/>
    <w:rsid w:val="00504290"/>
    <w:rsid w:val="00567560"/>
    <w:rsid w:val="005C6259"/>
    <w:rsid w:val="005E414E"/>
    <w:rsid w:val="0061148E"/>
    <w:rsid w:val="00683161"/>
    <w:rsid w:val="006A5B14"/>
    <w:rsid w:val="007037D7"/>
    <w:rsid w:val="007133AB"/>
    <w:rsid w:val="007214BC"/>
    <w:rsid w:val="00743F3E"/>
    <w:rsid w:val="00805305"/>
    <w:rsid w:val="008343AD"/>
    <w:rsid w:val="0084502E"/>
    <w:rsid w:val="008A0D81"/>
    <w:rsid w:val="0093705D"/>
    <w:rsid w:val="00AC6BA0"/>
    <w:rsid w:val="00B233BF"/>
    <w:rsid w:val="00B42CAD"/>
    <w:rsid w:val="00BF267A"/>
    <w:rsid w:val="00C603AA"/>
    <w:rsid w:val="00CC6731"/>
    <w:rsid w:val="00CD0ACD"/>
    <w:rsid w:val="00D1776E"/>
    <w:rsid w:val="00D90DE5"/>
    <w:rsid w:val="00DB0A58"/>
    <w:rsid w:val="00EB5283"/>
    <w:rsid w:val="00ED4C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31644B"/>
    <w:rsid w:val="004B22B0"/>
    <w:rsid w:val="005218DC"/>
    <w:rsid w:val="005D20FB"/>
    <w:rsid w:val="006327A4"/>
    <w:rsid w:val="006734DC"/>
    <w:rsid w:val="00B858C2"/>
    <w:rsid w:val="00BD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26</cp:revision>
  <dcterms:created xsi:type="dcterms:W3CDTF">2022-07-23T15:48:00Z</dcterms:created>
  <dcterms:modified xsi:type="dcterms:W3CDTF">2022-07-23T20:07:00Z</dcterms:modified>
</cp:coreProperties>
</file>