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A8654E" w:rsidRDefault="00323F29">
      <w:pPr>
        <w:rPr>
          <w:rStyle w:val="nfaseSutil"/>
          <w:rFonts w:ascii="Verdana" w:hAnsi="Verdana"/>
        </w:rPr>
      </w:pPr>
      <w:r w:rsidRPr="00A8654E">
        <w:rPr>
          <w:rFonts w:ascii="Verdana" w:hAnsi="Verdana"/>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A8654E" w:rsidRDefault="00B008E6" w:rsidP="00B008E6">
      <w:pPr>
        <w:rPr>
          <w:rFonts w:ascii="Verdana" w:hAnsi="Verdana"/>
        </w:rPr>
      </w:pPr>
    </w:p>
    <w:p w14:paraId="006FCFB4" w14:textId="77777777" w:rsidR="00B008E6" w:rsidRPr="00A8654E" w:rsidRDefault="00B008E6" w:rsidP="00E01D1E">
      <w:pPr>
        <w:ind w:right="-284"/>
        <w:rPr>
          <w:rFonts w:ascii="Verdana" w:hAnsi="Verdana"/>
          <w:b/>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A8654E" w14:paraId="2FB68517" w14:textId="77777777" w:rsidTr="00093F84">
        <w:trPr>
          <w:trHeight w:val="217"/>
        </w:trPr>
        <w:tc>
          <w:tcPr>
            <w:tcW w:w="10627" w:type="dxa"/>
            <w:gridSpan w:val="5"/>
          </w:tcPr>
          <w:p w14:paraId="5C7FD90C" w14:textId="77777777" w:rsidR="00093F84" w:rsidRPr="00A8654E" w:rsidRDefault="0091198D" w:rsidP="00093F84">
            <w:pPr>
              <w:pStyle w:val="Contedodetabela"/>
              <w:snapToGrid w:val="0"/>
              <w:ind w:left="82"/>
              <w:rPr>
                <w:rFonts w:ascii="Verdana" w:hAnsi="Verdana" w:cs="Arial"/>
                <w:b/>
                <w:i/>
                <w:sz w:val="22"/>
                <w:szCs w:val="22"/>
              </w:rPr>
            </w:pPr>
            <w:r w:rsidRPr="00A8654E">
              <w:rPr>
                <w:rFonts w:ascii="Verdana" w:hAnsi="Verdana" w:cs="Arial"/>
                <w:b/>
                <w:i/>
                <w:sz w:val="22"/>
                <w:szCs w:val="22"/>
              </w:rPr>
              <w:t>Estudante:</w:t>
            </w:r>
          </w:p>
        </w:tc>
      </w:tr>
      <w:tr w:rsidR="00A84FD5" w:rsidRPr="00A8654E" w14:paraId="064AAE54" w14:textId="77777777" w:rsidTr="00965A01">
        <w:trPr>
          <w:trHeight w:val="217"/>
        </w:trPr>
        <w:tc>
          <w:tcPr>
            <w:tcW w:w="2462" w:type="dxa"/>
          </w:tcPr>
          <w:p w14:paraId="081C9F99" w14:textId="5CA7C4D2" w:rsidR="00A84FD5" w:rsidRPr="00A8654E" w:rsidRDefault="00A84FD5" w:rsidP="005E5BEA">
            <w:pPr>
              <w:snapToGrid w:val="0"/>
              <w:rPr>
                <w:rFonts w:ascii="Verdana" w:hAnsi="Verdana" w:cs="Arial"/>
                <w:b/>
                <w:i/>
                <w:color w:val="FF0000"/>
              </w:rPr>
            </w:pPr>
            <w:r w:rsidRPr="00A8654E">
              <w:rPr>
                <w:rFonts w:ascii="Verdana" w:hAnsi="Verdana" w:cs="Arial"/>
                <w:b/>
                <w:i/>
                <w:color w:val="000000" w:themeColor="text1"/>
              </w:rPr>
              <w:t>Turma</w:t>
            </w:r>
            <w:r w:rsidR="0087463C" w:rsidRPr="00A8654E">
              <w:rPr>
                <w:rFonts w:ascii="Verdana" w:hAnsi="Verdana" w:cs="Arial"/>
                <w:b/>
                <w:i/>
                <w:color w:val="000000" w:themeColor="text1"/>
              </w:rPr>
              <w:t>:</w:t>
            </w:r>
            <w:r w:rsidR="0009276D">
              <w:rPr>
                <w:rFonts w:ascii="Verdana" w:hAnsi="Verdana" w:cs="Arial"/>
                <w:b/>
                <w:i/>
                <w:color w:val="000000" w:themeColor="text1"/>
              </w:rPr>
              <w:t xml:space="preserve"> 7</w:t>
            </w:r>
            <w:r w:rsidR="009C021F" w:rsidRPr="00A8654E">
              <w:rPr>
                <w:rFonts w:ascii="Verdana" w:hAnsi="Verdana" w:cs="Arial"/>
                <w:b/>
                <w:i/>
                <w:color w:val="000000" w:themeColor="text1"/>
              </w:rPr>
              <w:t xml:space="preserve">º </w:t>
            </w:r>
          </w:p>
        </w:tc>
        <w:tc>
          <w:tcPr>
            <w:tcW w:w="2211" w:type="dxa"/>
          </w:tcPr>
          <w:p w14:paraId="4D2354B2" w14:textId="53B8D9FE" w:rsidR="00A84FD5" w:rsidRPr="00A8654E" w:rsidRDefault="00A84FD5" w:rsidP="00093F84">
            <w:pPr>
              <w:snapToGrid w:val="0"/>
              <w:rPr>
                <w:rFonts w:ascii="Verdana" w:hAnsi="Verdana" w:cs="Arial"/>
                <w:b/>
                <w:i/>
              </w:rPr>
            </w:pPr>
            <w:r w:rsidRPr="00A8654E">
              <w:rPr>
                <w:rFonts w:ascii="Verdana" w:hAnsi="Verdana" w:cs="Arial"/>
                <w:b/>
                <w:i/>
              </w:rPr>
              <w:t xml:space="preserve">   Turno:</w:t>
            </w:r>
          </w:p>
        </w:tc>
        <w:tc>
          <w:tcPr>
            <w:tcW w:w="4111" w:type="dxa"/>
            <w:gridSpan w:val="2"/>
          </w:tcPr>
          <w:p w14:paraId="5F751FA2" w14:textId="28331B3C" w:rsidR="00A84FD5" w:rsidRPr="00A8654E" w:rsidRDefault="00A84FD5" w:rsidP="00093F84">
            <w:pPr>
              <w:pStyle w:val="Contedodetabela"/>
              <w:snapToGrid w:val="0"/>
              <w:rPr>
                <w:rFonts w:ascii="Verdana" w:hAnsi="Verdana" w:cs="Arial"/>
                <w:b/>
                <w:i/>
                <w:sz w:val="22"/>
                <w:szCs w:val="22"/>
              </w:rPr>
            </w:pPr>
            <w:r w:rsidRPr="00A8654E">
              <w:rPr>
                <w:rFonts w:ascii="Verdana" w:hAnsi="Verdana" w:cs="Arial"/>
                <w:b/>
                <w:i/>
                <w:sz w:val="22"/>
                <w:szCs w:val="22"/>
              </w:rPr>
              <w:t>Data de Aplicação:</w:t>
            </w:r>
          </w:p>
        </w:tc>
        <w:tc>
          <w:tcPr>
            <w:tcW w:w="1843" w:type="dxa"/>
          </w:tcPr>
          <w:p w14:paraId="2B4B6411" w14:textId="54F1D479" w:rsidR="00A84FD5" w:rsidRPr="00A8654E" w:rsidRDefault="004840BD" w:rsidP="00093F84">
            <w:pPr>
              <w:pStyle w:val="Contedodetabela"/>
              <w:snapToGrid w:val="0"/>
              <w:rPr>
                <w:rFonts w:ascii="Verdana" w:hAnsi="Verdana" w:cs="Arial"/>
                <w:b/>
                <w:i/>
                <w:color w:val="000000" w:themeColor="text1"/>
                <w:sz w:val="22"/>
                <w:szCs w:val="22"/>
              </w:rPr>
            </w:pPr>
            <w:r w:rsidRPr="00A8654E">
              <w:rPr>
                <w:rFonts w:ascii="Verdana" w:hAnsi="Verdana" w:cs="Arial"/>
                <w:b/>
                <w:i/>
                <w:color w:val="000000" w:themeColor="text1"/>
                <w:sz w:val="22"/>
                <w:szCs w:val="22"/>
              </w:rPr>
              <w:t>2</w:t>
            </w:r>
            <w:r w:rsidR="00A84FD5" w:rsidRPr="00A8654E">
              <w:rPr>
                <w:rFonts w:ascii="Verdana" w:hAnsi="Verdana" w:cs="Arial"/>
                <w:b/>
                <w:i/>
                <w:color w:val="000000" w:themeColor="text1"/>
                <w:sz w:val="22"/>
                <w:szCs w:val="22"/>
              </w:rPr>
              <w:t>º Bimestre</w:t>
            </w:r>
          </w:p>
        </w:tc>
      </w:tr>
      <w:tr w:rsidR="00C914D3" w:rsidRPr="00A8654E" w14:paraId="55C11E1F" w14:textId="77777777" w:rsidTr="001E0CB7">
        <w:trPr>
          <w:trHeight w:val="217"/>
        </w:trPr>
        <w:tc>
          <w:tcPr>
            <w:tcW w:w="7858" w:type="dxa"/>
            <w:gridSpan w:val="3"/>
          </w:tcPr>
          <w:p w14:paraId="7A0E914C" w14:textId="20D22090" w:rsidR="00C914D3" w:rsidRPr="00A8654E" w:rsidRDefault="00C914D3" w:rsidP="00093F84">
            <w:pPr>
              <w:pStyle w:val="Contedodetabela"/>
              <w:snapToGrid w:val="0"/>
              <w:rPr>
                <w:rFonts w:ascii="Verdana" w:hAnsi="Verdana" w:cs="Arial"/>
                <w:b/>
                <w:bCs/>
                <w:i/>
                <w:iCs/>
                <w:color w:val="FF0000"/>
                <w:sz w:val="22"/>
                <w:szCs w:val="22"/>
              </w:rPr>
            </w:pPr>
            <w:proofErr w:type="spellStart"/>
            <w:proofErr w:type="gramStart"/>
            <w:r w:rsidRPr="00A8654E">
              <w:rPr>
                <w:rFonts w:ascii="Verdana" w:hAnsi="Verdana" w:cs="Arial"/>
                <w:b/>
                <w:bCs/>
                <w:i/>
                <w:iCs/>
                <w:color w:val="000000" w:themeColor="text1"/>
                <w:sz w:val="22"/>
                <w:szCs w:val="22"/>
              </w:rPr>
              <w:t>Prof</w:t>
            </w:r>
            <w:proofErr w:type="spellEnd"/>
            <w:r w:rsidR="00102A1B" w:rsidRPr="00A8654E">
              <w:rPr>
                <w:rFonts w:ascii="Verdana" w:hAnsi="Verdana" w:cs="Arial"/>
                <w:b/>
                <w:bCs/>
                <w:i/>
                <w:iCs/>
                <w:color w:val="000000" w:themeColor="text1"/>
                <w:sz w:val="22"/>
                <w:szCs w:val="22"/>
              </w:rPr>
              <w:t>(</w:t>
            </w:r>
            <w:proofErr w:type="gramEnd"/>
            <w:r w:rsidR="00102A1B" w:rsidRPr="00A8654E">
              <w:rPr>
                <w:rFonts w:ascii="Verdana" w:hAnsi="Verdana" w:cs="Arial"/>
                <w:b/>
                <w:bCs/>
                <w:i/>
                <w:iCs/>
                <w:color w:val="000000" w:themeColor="text1"/>
                <w:sz w:val="22"/>
                <w:szCs w:val="22"/>
              </w:rPr>
              <w:t>a)</w:t>
            </w:r>
            <w:r w:rsidRPr="00A8654E">
              <w:rPr>
                <w:rFonts w:ascii="Verdana" w:hAnsi="Verdana" w:cs="Arial"/>
                <w:b/>
                <w:bCs/>
                <w:i/>
                <w:iCs/>
                <w:color w:val="000000" w:themeColor="text1"/>
                <w:sz w:val="22"/>
                <w:szCs w:val="22"/>
              </w:rPr>
              <w:t xml:space="preserve">. </w:t>
            </w:r>
            <w:r w:rsidR="004840BD" w:rsidRPr="00A8654E">
              <w:rPr>
                <w:rFonts w:ascii="Verdana" w:hAnsi="Verdana" w:cs="Arial"/>
                <w:b/>
                <w:bCs/>
                <w:i/>
                <w:iCs/>
                <w:color w:val="000000" w:themeColor="text1"/>
                <w:sz w:val="22"/>
                <w:szCs w:val="22"/>
              </w:rPr>
              <w:t>Selma Regina Pinheiro de Moraes</w:t>
            </w:r>
          </w:p>
        </w:tc>
        <w:tc>
          <w:tcPr>
            <w:tcW w:w="2769" w:type="dxa"/>
            <w:gridSpan w:val="2"/>
          </w:tcPr>
          <w:p w14:paraId="1BE90713" w14:textId="669C07F5" w:rsidR="00C914D3" w:rsidRPr="00A8654E" w:rsidRDefault="00C914D3" w:rsidP="00093F84">
            <w:pPr>
              <w:pStyle w:val="Contedodetabela"/>
              <w:snapToGrid w:val="0"/>
              <w:jc w:val="both"/>
              <w:rPr>
                <w:rFonts w:ascii="Verdana" w:hAnsi="Verdana" w:cs="Arial"/>
                <w:b/>
                <w:bCs/>
                <w:i/>
                <w:iCs/>
                <w:sz w:val="22"/>
                <w:szCs w:val="22"/>
              </w:rPr>
            </w:pPr>
          </w:p>
        </w:tc>
      </w:tr>
      <w:tr w:rsidR="0086497B" w:rsidRPr="00A8654E" w14:paraId="53D2BF31" w14:textId="77777777" w:rsidTr="00446779">
        <w:trPr>
          <w:trHeight w:val="217"/>
        </w:trPr>
        <w:tc>
          <w:tcPr>
            <w:tcW w:w="10627" w:type="dxa"/>
            <w:gridSpan w:val="5"/>
          </w:tcPr>
          <w:p w14:paraId="6CAD6A45" w14:textId="2B368BC0" w:rsidR="0086497B" w:rsidRPr="00A8654E" w:rsidRDefault="0086497B" w:rsidP="0086497B">
            <w:pPr>
              <w:pStyle w:val="Contedodetabela"/>
              <w:snapToGrid w:val="0"/>
              <w:jc w:val="both"/>
              <w:rPr>
                <w:rFonts w:ascii="Verdana" w:hAnsi="Verdana" w:cs="Arial"/>
                <w:b/>
                <w:bCs/>
                <w:i/>
                <w:iCs/>
                <w:sz w:val="22"/>
                <w:szCs w:val="22"/>
              </w:rPr>
            </w:pPr>
          </w:p>
        </w:tc>
      </w:tr>
      <w:tr w:rsidR="00093F84" w:rsidRPr="00A8654E" w14:paraId="5C8F02F8" w14:textId="77777777" w:rsidTr="00093F84">
        <w:trPr>
          <w:trHeight w:val="217"/>
        </w:trPr>
        <w:tc>
          <w:tcPr>
            <w:tcW w:w="10627" w:type="dxa"/>
            <w:gridSpan w:val="5"/>
          </w:tcPr>
          <w:p w14:paraId="56FDAAD1" w14:textId="6B3EAE0B" w:rsidR="00093F84" w:rsidRPr="00A8654E" w:rsidRDefault="002E6F53" w:rsidP="0024029E">
            <w:pPr>
              <w:pStyle w:val="Contedodetabela"/>
              <w:snapToGrid w:val="0"/>
              <w:jc w:val="center"/>
              <w:rPr>
                <w:rFonts w:ascii="Verdana" w:hAnsi="Verdana" w:cs="Arial"/>
                <w:b/>
                <w:bCs/>
                <w:i/>
                <w:iCs/>
                <w:sz w:val="22"/>
                <w:szCs w:val="22"/>
              </w:rPr>
            </w:pPr>
            <w:r w:rsidRPr="00A8654E">
              <w:rPr>
                <w:rFonts w:ascii="Verdana" w:hAnsi="Verdana" w:cs="Arial"/>
                <w:b/>
                <w:bCs/>
                <w:i/>
                <w:iCs/>
                <w:color w:val="000000" w:themeColor="text1"/>
                <w:sz w:val="22"/>
                <w:szCs w:val="22"/>
              </w:rPr>
              <w:t>ATIVIDADES</w:t>
            </w:r>
            <w:r w:rsidR="00E01D1E" w:rsidRPr="00A8654E">
              <w:rPr>
                <w:rFonts w:ascii="Verdana" w:hAnsi="Verdana" w:cs="Arial"/>
                <w:b/>
                <w:bCs/>
                <w:i/>
                <w:iCs/>
                <w:color w:val="000000" w:themeColor="text1"/>
                <w:sz w:val="22"/>
                <w:szCs w:val="22"/>
              </w:rPr>
              <w:t xml:space="preserve">: </w:t>
            </w:r>
          </w:p>
        </w:tc>
      </w:tr>
      <w:tr w:rsidR="00093F84" w:rsidRPr="00A8654E" w14:paraId="32A8F494" w14:textId="77777777" w:rsidTr="00093F84">
        <w:trPr>
          <w:trHeight w:val="217"/>
        </w:trPr>
        <w:tc>
          <w:tcPr>
            <w:tcW w:w="10627" w:type="dxa"/>
            <w:gridSpan w:val="5"/>
          </w:tcPr>
          <w:p w14:paraId="1CE5B04B" w14:textId="554FD3BF" w:rsidR="00093F84" w:rsidRPr="00A8654E" w:rsidRDefault="00093F84" w:rsidP="00C914D3">
            <w:pPr>
              <w:pStyle w:val="Contedodetabela"/>
              <w:tabs>
                <w:tab w:val="left" w:pos="224"/>
              </w:tabs>
              <w:snapToGrid w:val="0"/>
              <w:jc w:val="both"/>
              <w:rPr>
                <w:rFonts w:ascii="Verdana" w:hAnsi="Verdana" w:cs="Arial"/>
                <w:b/>
                <w:bCs/>
                <w:iCs/>
                <w:sz w:val="22"/>
                <w:szCs w:val="22"/>
              </w:rPr>
            </w:pPr>
          </w:p>
        </w:tc>
      </w:tr>
    </w:tbl>
    <w:p w14:paraId="20483A48" w14:textId="77777777" w:rsidR="00AB3864" w:rsidRPr="00A8654E" w:rsidRDefault="00AB3864" w:rsidP="00AB3864">
      <w:pPr>
        <w:tabs>
          <w:tab w:val="left" w:pos="1125"/>
        </w:tabs>
        <w:rPr>
          <w:rFonts w:ascii="Verdana" w:hAnsi="Verdana"/>
        </w:rPr>
      </w:pPr>
    </w:p>
    <w:p w14:paraId="3E48D9F8" w14:textId="77777777" w:rsidR="00566CB8" w:rsidRPr="00A8654E" w:rsidRDefault="00566CB8" w:rsidP="002E6F53">
      <w:pPr>
        <w:pStyle w:val="PargrafodaLista"/>
        <w:tabs>
          <w:tab w:val="left" w:pos="1125"/>
        </w:tabs>
        <w:rPr>
          <w:rFonts w:ascii="Verdana" w:hAnsi="Verdana"/>
        </w:rPr>
      </w:pPr>
    </w:p>
    <w:p w14:paraId="16CC7FA0" w14:textId="608C95BD" w:rsidR="00566CB8" w:rsidRPr="00A8654E" w:rsidRDefault="002E6F53" w:rsidP="002E6F53">
      <w:pPr>
        <w:pStyle w:val="PargrafodaLista"/>
        <w:numPr>
          <w:ilvl w:val="0"/>
          <w:numId w:val="15"/>
        </w:numPr>
        <w:tabs>
          <w:tab w:val="left" w:pos="1125"/>
        </w:tabs>
        <w:spacing w:line="360" w:lineRule="auto"/>
        <w:ind w:left="-794" w:hanging="357"/>
        <w:rPr>
          <w:rFonts w:ascii="Verdana" w:hAnsi="Verdana" w:cs="Calibri"/>
          <w:noProof/>
          <w:lang w:eastAsia="pt-BR"/>
        </w:rPr>
      </w:pPr>
      <w:r w:rsidRPr="00A8654E">
        <w:rPr>
          <w:rFonts w:ascii="Verdana" w:hAnsi="Verdana"/>
        </w:rPr>
        <w:t xml:space="preserve">O que </w:t>
      </w:r>
      <w:r w:rsidR="001F6272" w:rsidRPr="00A8654E">
        <w:rPr>
          <w:rFonts w:ascii="Verdana" w:hAnsi="Verdana"/>
        </w:rPr>
        <w:t>é um resumo</w:t>
      </w:r>
      <w:r w:rsidRPr="00A8654E">
        <w:rPr>
          <w:rFonts w:ascii="Verdana" w:hAnsi="Verdana"/>
        </w:rPr>
        <w:t>?</w:t>
      </w:r>
    </w:p>
    <w:p w14:paraId="5EC1DB00" w14:textId="19D4318B" w:rsidR="002E6F53" w:rsidRPr="00A8654E" w:rsidRDefault="002E6F53" w:rsidP="002E6F53">
      <w:pPr>
        <w:pStyle w:val="PargrafodaLista"/>
        <w:tabs>
          <w:tab w:val="left" w:pos="1125"/>
        </w:tabs>
        <w:spacing w:line="360" w:lineRule="auto"/>
        <w:ind w:left="-1077"/>
        <w:rPr>
          <w:rFonts w:ascii="Verdana" w:hAnsi="Verdana"/>
        </w:rPr>
      </w:pPr>
      <w:r w:rsidRPr="00A8654E">
        <w:rPr>
          <w:rFonts w:ascii="Verdana" w:hAnsi="Verdan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FF7204" w14:textId="7C549668" w:rsidR="00AB3864" w:rsidRPr="00A8654E" w:rsidRDefault="002E6F53" w:rsidP="002E6F53">
      <w:pPr>
        <w:tabs>
          <w:tab w:val="left" w:pos="1125"/>
        </w:tabs>
        <w:spacing w:before="100" w:beforeAutospacing="1" w:line="360" w:lineRule="auto"/>
        <w:ind w:left="-1077"/>
        <w:rPr>
          <w:rFonts w:ascii="Verdana" w:hAnsi="Verdana" w:cs="Calibri"/>
          <w:color w:val="404040"/>
        </w:rPr>
      </w:pPr>
      <w:r w:rsidRPr="00A8654E">
        <w:rPr>
          <w:rFonts w:ascii="Verdana" w:hAnsi="Verdana" w:cs="Calibri"/>
          <w:color w:val="404040"/>
        </w:rPr>
        <w:t xml:space="preserve">2- </w:t>
      </w:r>
      <w:r w:rsidR="001F6272" w:rsidRPr="00A8654E">
        <w:rPr>
          <w:rFonts w:ascii="Verdana" w:hAnsi="Verdana" w:cs="Calibri"/>
          <w:color w:val="404040"/>
        </w:rPr>
        <w:t>Quais são as características e funcionalidades do resumo</w:t>
      </w:r>
      <w:r w:rsidRPr="00A8654E">
        <w:rPr>
          <w:rFonts w:ascii="Verdana" w:hAnsi="Verdana" w:cs="Calibri"/>
          <w:color w:val="404040"/>
        </w:rPr>
        <w:t>?</w:t>
      </w:r>
    </w:p>
    <w:p w14:paraId="4C205FF2" w14:textId="57E00E56" w:rsidR="002E6F53" w:rsidRPr="00A8654E" w:rsidRDefault="002E6F53" w:rsidP="002E6F53">
      <w:pPr>
        <w:ind w:left="-1077"/>
        <w:rPr>
          <w:rFonts w:ascii="Verdana" w:hAnsi="Verdana"/>
        </w:rPr>
      </w:pPr>
      <w:r w:rsidRPr="00A8654E">
        <w:rPr>
          <w:rFonts w:ascii="Verdana" w:hAnsi="Verdan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81462">
        <w:rPr>
          <w:rFonts w:ascii="Verdana" w:hAnsi="Verdana"/>
        </w:rPr>
        <w:t>__________________________________________________________________</w:t>
      </w:r>
      <w:r w:rsidRPr="00A8654E">
        <w:rPr>
          <w:rFonts w:ascii="Verdana" w:hAnsi="Verdana"/>
        </w:rPr>
        <w:t>________________________________________________________________________________________________</w:t>
      </w:r>
      <w:r w:rsidR="00181462">
        <w:rPr>
          <w:rFonts w:ascii="Verdana" w:hAnsi="Verdana"/>
        </w:rPr>
        <w:t>______________________________________________________</w:t>
      </w:r>
    </w:p>
    <w:p w14:paraId="7C7D5E1C" w14:textId="114DD7F7" w:rsidR="002E6F53" w:rsidRPr="00A8654E" w:rsidRDefault="002E6F53" w:rsidP="002E6F53">
      <w:pPr>
        <w:ind w:left="-1077"/>
        <w:rPr>
          <w:rFonts w:ascii="Verdana" w:hAnsi="Verdana"/>
        </w:rPr>
      </w:pPr>
      <w:r w:rsidRPr="00A8654E">
        <w:rPr>
          <w:rFonts w:ascii="Verdana" w:hAnsi="Verdana"/>
        </w:rPr>
        <w:t xml:space="preserve">3- </w:t>
      </w:r>
      <w:r w:rsidR="000F659B" w:rsidRPr="00A8654E">
        <w:rPr>
          <w:rFonts w:ascii="Verdana" w:hAnsi="Verdana"/>
        </w:rPr>
        <w:t xml:space="preserve"> O que é Sinopse?</w:t>
      </w:r>
    </w:p>
    <w:p w14:paraId="0C2EE266" w14:textId="7B1E558F" w:rsidR="002E6F53" w:rsidRPr="00A8654E" w:rsidRDefault="002E6F53" w:rsidP="002E6F53">
      <w:pPr>
        <w:ind w:left="-1077"/>
        <w:rPr>
          <w:rFonts w:ascii="Verdana" w:hAnsi="Verdana"/>
        </w:rPr>
      </w:pPr>
      <w:r w:rsidRPr="00A8654E">
        <w:rPr>
          <w:rFonts w:ascii="Verdana" w:hAnsi="Verdan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BCF3094" w14:textId="132CC269" w:rsidR="00F079C0" w:rsidRPr="00A8654E" w:rsidRDefault="00F079C0" w:rsidP="002E6F53">
      <w:pPr>
        <w:ind w:left="-1077"/>
        <w:rPr>
          <w:rFonts w:ascii="Verdana" w:hAnsi="Verdana"/>
        </w:rPr>
      </w:pPr>
      <w:r w:rsidRPr="00A8654E">
        <w:rPr>
          <w:rFonts w:ascii="Verdana" w:hAnsi="Verdana"/>
        </w:rPr>
        <w:t>4- Qua</w:t>
      </w:r>
      <w:r w:rsidR="000F659B" w:rsidRPr="00A8654E">
        <w:rPr>
          <w:rFonts w:ascii="Verdana" w:hAnsi="Verdana"/>
        </w:rPr>
        <w:t>is são as características e funcionalidades da Sinopse?</w:t>
      </w:r>
    </w:p>
    <w:p w14:paraId="6036226A" w14:textId="17D33226" w:rsidR="00F079C0" w:rsidRPr="00A8654E" w:rsidRDefault="00F079C0" w:rsidP="002E6F53">
      <w:pPr>
        <w:ind w:left="-1077"/>
        <w:rPr>
          <w:rFonts w:ascii="Verdana" w:hAnsi="Verdana"/>
        </w:rPr>
      </w:pPr>
      <w:r w:rsidRPr="00A8654E">
        <w:rPr>
          <w:rFonts w:ascii="Verdana" w:hAnsi="Verdan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8654E">
        <w:rPr>
          <w:rFonts w:ascii="Verdana" w:hAnsi="Verdana"/>
        </w:rPr>
        <w:lastRenderedPageBreak/>
        <w:t>_________________________________________________________________________________________________________</w:t>
      </w:r>
    </w:p>
    <w:p w14:paraId="0AB16B20" w14:textId="624D7F56" w:rsidR="00A8654E" w:rsidRPr="00A8654E" w:rsidRDefault="00F079C0" w:rsidP="00A8654E">
      <w:pPr>
        <w:ind w:left="-1077"/>
        <w:rPr>
          <w:rFonts w:ascii="Verdana" w:hAnsi="Verdana"/>
        </w:rPr>
      </w:pPr>
      <w:r w:rsidRPr="00A8654E">
        <w:rPr>
          <w:rFonts w:ascii="Verdana" w:hAnsi="Verdana"/>
        </w:rPr>
        <w:t xml:space="preserve">5- </w:t>
      </w:r>
      <w:r w:rsidR="00A8654E" w:rsidRPr="00A8654E">
        <w:rPr>
          <w:rFonts w:ascii="Verdana" w:hAnsi="Verdana"/>
        </w:rPr>
        <w:t>O texto a seguir pode ser caracterizado como um resumo? Justifique sua resposta.</w:t>
      </w:r>
    </w:p>
    <w:p w14:paraId="6B21AC40" w14:textId="4127E971" w:rsidR="00DD2E1B" w:rsidRDefault="00A8654E" w:rsidP="00A8654E">
      <w:pPr>
        <w:ind w:left="-1077"/>
        <w:jc w:val="both"/>
      </w:pPr>
      <w:r w:rsidRPr="00A8654E">
        <w:rPr>
          <w:rFonts w:ascii="Verdana" w:hAnsi="Verdana"/>
        </w:rPr>
        <w:t xml:space="preserve">Alice no país das maravilhas” de Lewis Carroll, pseudônimo de Charles </w:t>
      </w:r>
      <w:proofErr w:type="spellStart"/>
      <w:r w:rsidRPr="00A8654E">
        <w:rPr>
          <w:rFonts w:ascii="Verdana" w:hAnsi="Verdana"/>
        </w:rPr>
        <w:t>Lutwidge</w:t>
      </w:r>
      <w:proofErr w:type="spellEnd"/>
      <w:r w:rsidRPr="00A8654E">
        <w:rPr>
          <w:rFonts w:ascii="Verdana" w:hAnsi="Verdana"/>
        </w:rPr>
        <w:t xml:space="preserve"> </w:t>
      </w:r>
      <w:proofErr w:type="spellStart"/>
      <w:r w:rsidRPr="00A8654E">
        <w:rPr>
          <w:rFonts w:ascii="Verdana" w:hAnsi="Verdana"/>
        </w:rPr>
        <w:t>Dodgson</w:t>
      </w:r>
      <w:proofErr w:type="spellEnd"/>
      <w:r w:rsidRPr="00A8654E">
        <w:rPr>
          <w:rFonts w:ascii="Verdana" w:hAnsi="Verdana"/>
        </w:rPr>
        <w:t xml:space="preserve">, foi publicado em 1865, na Inglaterra. Trata-se do livro mais famoso do gênero </w:t>
      </w:r>
      <w:proofErr w:type="spellStart"/>
      <w:r w:rsidRPr="00A8654E">
        <w:rPr>
          <w:rFonts w:ascii="Verdana" w:hAnsi="Verdana"/>
        </w:rPr>
        <w:t>nonsense</w:t>
      </w:r>
      <w:proofErr w:type="spellEnd"/>
      <w:r w:rsidRPr="00A8654E">
        <w:rPr>
          <w:rFonts w:ascii="Verdana" w:hAnsi="Verdana"/>
        </w:rPr>
        <w:t xml:space="preserve">, que já teve diversas adaptações, inclusive para o cinema. O livro conta a história da menina Alice que, entediada com as leituras da irmã, acaba caindo na toca de um </w:t>
      </w:r>
      <w:proofErr w:type="gramStart"/>
      <w:r w:rsidRPr="00A8654E">
        <w:rPr>
          <w:rFonts w:ascii="Verdana" w:hAnsi="Verdana"/>
        </w:rPr>
        <w:t>coelho,  e</w:t>
      </w:r>
      <w:proofErr w:type="gramEnd"/>
      <w:r w:rsidRPr="00A8654E">
        <w:rPr>
          <w:rFonts w:ascii="Verdana" w:hAnsi="Verdana"/>
        </w:rPr>
        <w:t xml:space="preserve"> é transportada para um universo totalmente mágico, habitado por todos os tipos inusitados de criaturas peculiares e antropomórficas.</w:t>
      </w:r>
      <w:r>
        <w:rPr>
          <w:rFonts w:ascii="Verdana" w:hAnsi="Verdana"/>
        </w:rPr>
        <w:t xml:space="preserve"> </w:t>
      </w:r>
      <w:r w:rsidRPr="00A8654E">
        <w:rPr>
          <w:rFonts w:ascii="Verdana" w:hAnsi="Verdana"/>
        </w:rPr>
        <w:t>No livro, isto corresponde a uma lógica totalmente absurda, que a todo tempo é lembrada pela menina. Há diversas alusões satíricas que, segundo o próprio autor da obra, se referiam a amigos próximos. Há ainda diversas paródias de textos da época, que vão sendo alocadas durante a narrativa, por meio de versos e enigmas matemáticos, que encantou gerações. Vale lembrar que Carroll era professor de matemática e, na verdade, compôs dois livros em um só: um para crianças e outro para adultos. Alice no país das maravilhas é um livro de difícil interpretação que seduz até os dias de hoje os grandes estudiosos em literatura e psicanálise.</w:t>
      </w:r>
      <w:r>
        <w:rPr>
          <w:rFonts w:ascii="Verdana" w:hAnsi="Verdana"/>
        </w:rPr>
        <w:t xml:space="preserve"> </w:t>
      </w:r>
      <w:r w:rsidRPr="00A8654E">
        <w:rPr>
          <w:rFonts w:ascii="Verdana" w:hAnsi="Verdana"/>
        </w:rPr>
        <w:t>A narrativa se inicia com uma breve explicação da origem do próprio livro, que segundo o autor, teria surgido a partir de uma viagem no rio Tâmisa. Alice, que preguiçosamente se encontra junto à irmã, cai em uma toca de coelho, que possui estranhos objetos. Ela vai parar em um mundo totalmente distinto do seu. Ela se vê em um local onde há uma pequena mesa e uma chave, além de um vidro que contém um misterioso liquido. Há um rótulo no vidro que diz “Beba-me”. Alice muda de tamanho, passa pela portinha e sai em um jardim muito particular.</w:t>
      </w:r>
    </w:p>
    <w:p w14:paraId="1512F58D" w14:textId="77777777" w:rsidR="00DD2E1B" w:rsidRDefault="00D21E60" w:rsidP="00D21E60">
      <w:pPr>
        <w:ind w:left="-1020"/>
      </w:pPr>
      <w:r>
        <w:t>_______________________________________________________________________________________________</w:t>
      </w:r>
    </w:p>
    <w:p w14:paraId="51C124CB" w14:textId="77777777" w:rsidR="00DD2E1B" w:rsidRDefault="00D21E60" w:rsidP="00D21E60">
      <w:pPr>
        <w:ind w:left="-1020"/>
      </w:pPr>
      <w:r>
        <w:t>_______________________________________________________________________________________________</w:t>
      </w:r>
    </w:p>
    <w:p w14:paraId="0BAE7185" w14:textId="77777777" w:rsidR="00DD2E1B" w:rsidRDefault="00D21E60" w:rsidP="00D21E60">
      <w:pPr>
        <w:ind w:left="-1020"/>
      </w:pPr>
      <w:r>
        <w:t>_______________________________________________________________________________________________</w:t>
      </w:r>
    </w:p>
    <w:p w14:paraId="1243F3F0" w14:textId="77777777" w:rsidR="00DD2E1B" w:rsidRDefault="00D21E60" w:rsidP="00D21E60">
      <w:pPr>
        <w:ind w:left="-1020"/>
      </w:pPr>
      <w:r>
        <w:t>_______________________________________________________________________________________________</w:t>
      </w:r>
    </w:p>
    <w:p w14:paraId="0637FCC2" w14:textId="77777777" w:rsidR="00DD2E1B" w:rsidRDefault="00D21E60" w:rsidP="00D21E60">
      <w:pPr>
        <w:ind w:left="-1020"/>
      </w:pPr>
      <w:r>
        <w:t>_______________________________________________________________________________________________</w:t>
      </w:r>
    </w:p>
    <w:p w14:paraId="679CCF4F" w14:textId="77777777" w:rsidR="00DD2E1B" w:rsidRDefault="00D21E60" w:rsidP="00D21E60">
      <w:pPr>
        <w:ind w:left="-1020"/>
      </w:pPr>
      <w:r>
        <w:t>_______________________________________________________________________________________________</w:t>
      </w:r>
    </w:p>
    <w:p w14:paraId="32D9755E" w14:textId="77777777" w:rsidR="00DD2E1B" w:rsidRDefault="00D21E60" w:rsidP="00D21E60">
      <w:pPr>
        <w:ind w:left="-1020"/>
      </w:pPr>
      <w:r>
        <w:t>_______________________________________________________________________________________________</w:t>
      </w:r>
    </w:p>
    <w:p w14:paraId="347703E5" w14:textId="77777777" w:rsidR="00DD2E1B" w:rsidRDefault="00D21E60" w:rsidP="00D21E60">
      <w:pPr>
        <w:ind w:left="-1020"/>
      </w:pPr>
      <w:r>
        <w:t>_______________________________________________________________________________________________</w:t>
      </w:r>
    </w:p>
    <w:p w14:paraId="4849326C" w14:textId="77777777" w:rsidR="00DD2E1B" w:rsidRDefault="00D21E60" w:rsidP="00D21E60">
      <w:pPr>
        <w:ind w:left="-1020"/>
      </w:pPr>
      <w:r>
        <w:t>_______________________________________________________________________________________________</w:t>
      </w:r>
    </w:p>
    <w:p w14:paraId="5CB338D1" w14:textId="77777777" w:rsidR="00DD2E1B" w:rsidRDefault="00D21E60" w:rsidP="00D21E60">
      <w:pPr>
        <w:ind w:left="-1020"/>
      </w:pPr>
      <w:r>
        <w:t>_______________________________________________________________________________________________</w:t>
      </w:r>
    </w:p>
    <w:p w14:paraId="69AC879D" w14:textId="77777777" w:rsidR="00DD2E1B" w:rsidRDefault="00D21E60" w:rsidP="00D21E60">
      <w:pPr>
        <w:ind w:left="-1020"/>
      </w:pPr>
      <w:r>
        <w:t>_______________________________________________________________________________________________</w:t>
      </w:r>
    </w:p>
    <w:p w14:paraId="73388ED5" w14:textId="77777777" w:rsidR="00DD2E1B" w:rsidRDefault="009D328C" w:rsidP="00D21E60">
      <w:pPr>
        <w:ind w:left="-1020"/>
      </w:pPr>
      <w:r>
        <w:t>_______________________________________________________________________________________________</w:t>
      </w:r>
    </w:p>
    <w:p w14:paraId="258658A3" w14:textId="76EFAB9F" w:rsidR="00D21E60" w:rsidRDefault="009D328C" w:rsidP="00D21E60">
      <w:pPr>
        <w:ind w:left="-1020"/>
      </w:pPr>
      <w:r>
        <w:t>_______________________________________________________________________________________________</w:t>
      </w:r>
    </w:p>
    <w:p w14:paraId="25D457E0" w14:textId="77777777" w:rsidR="00A8654E" w:rsidRPr="00A8654E" w:rsidRDefault="00A8654E" w:rsidP="00A8654E">
      <w:pPr>
        <w:ind w:left="-1077"/>
        <w:rPr>
          <w:rFonts w:ascii="Verdana" w:hAnsi="Verdana"/>
        </w:rPr>
      </w:pPr>
    </w:p>
    <w:p w14:paraId="5E3BEADD" w14:textId="4CE270EB" w:rsidR="00A8654E" w:rsidRPr="00A8654E" w:rsidRDefault="00A8654E" w:rsidP="00A8654E">
      <w:pPr>
        <w:ind w:left="-1077"/>
        <w:rPr>
          <w:rFonts w:ascii="Verdana" w:hAnsi="Verdana"/>
        </w:rPr>
      </w:pPr>
      <w:r w:rsidRPr="00A8654E">
        <w:rPr>
          <w:rFonts w:ascii="Verdana" w:hAnsi="Verdana"/>
        </w:rPr>
        <w:t xml:space="preserve">5- O texto a seguir pode </w:t>
      </w:r>
      <w:r>
        <w:rPr>
          <w:rFonts w:ascii="Verdana" w:hAnsi="Verdana"/>
        </w:rPr>
        <w:t>ser caracterizado como uma Sinopse</w:t>
      </w:r>
      <w:r w:rsidRPr="00A8654E">
        <w:rPr>
          <w:rFonts w:ascii="Verdana" w:hAnsi="Verdana"/>
        </w:rPr>
        <w:t>? Justifique sua resposta.</w:t>
      </w:r>
    </w:p>
    <w:p w14:paraId="0FB174A3" w14:textId="77777777" w:rsidR="00A8654E" w:rsidRDefault="00A8654E" w:rsidP="00D21E60">
      <w:pPr>
        <w:ind w:left="-1020"/>
      </w:pPr>
    </w:p>
    <w:p w14:paraId="521AE0AE" w14:textId="77777777" w:rsidR="00A8654E" w:rsidRPr="002E6F53" w:rsidRDefault="00A8654E" w:rsidP="00D21E60">
      <w:pPr>
        <w:ind w:left="-1020"/>
      </w:pPr>
    </w:p>
    <w:p w14:paraId="4429FDD5" w14:textId="6F8EA15D" w:rsidR="00D62933" w:rsidRDefault="002E6F53" w:rsidP="00A8654E">
      <w:pPr>
        <w:pStyle w:val="NormalWeb"/>
        <w:spacing w:after="225"/>
        <w:ind w:left="-1020"/>
        <w:jc w:val="both"/>
        <w:textAlignment w:val="baseline"/>
        <w:rPr>
          <w:rFonts w:ascii="Verdana" w:hAnsi="Verdana"/>
        </w:rPr>
      </w:pPr>
      <w:r>
        <w:rPr>
          <w:rFonts w:ascii="Verdana" w:hAnsi="Verdana" w:cs="Calibri"/>
          <w:sz w:val="20"/>
          <w:szCs w:val="20"/>
        </w:rPr>
        <w:lastRenderedPageBreak/>
        <w:br w:type="textWrapping" w:clear="all"/>
      </w:r>
      <w:r w:rsidR="00A8654E" w:rsidRPr="00A8654E">
        <w:rPr>
          <w:rFonts w:ascii="Verdana" w:hAnsi="Verdana"/>
        </w:rPr>
        <w:t xml:space="preserve">Harry Potter é um garoto órfão que vive infeliz com seus tios, os </w:t>
      </w:r>
      <w:proofErr w:type="spellStart"/>
      <w:r w:rsidR="00A8654E" w:rsidRPr="00A8654E">
        <w:rPr>
          <w:rFonts w:ascii="Verdana" w:hAnsi="Verdana"/>
        </w:rPr>
        <w:t>Dursleys</w:t>
      </w:r>
      <w:proofErr w:type="spellEnd"/>
      <w:r w:rsidR="00A8654E" w:rsidRPr="00A8654E">
        <w:rPr>
          <w:rFonts w:ascii="Verdana" w:hAnsi="Verdana"/>
        </w:rPr>
        <w:t xml:space="preserve">. Ele recebe uma carta contendo um convite para ingressar em Hogwarts, uma famosa escola especializada em formar jovens bruxos. Inicialmente, Harry é impedido de ler a carta por seu tio, mas logo recebe a visita de </w:t>
      </w:r>
      <w:proofErr w:type="spellStart"/>
      <w:r w:rsidR="00A8654E" w:rsidRPr="00A8654E">
        <w:rPr>
          <w:rFonts w:ascii="Verdana" w:hAnsi="Verdana"/>
        </w:rPr>
        <w:t>Hagrid</w:t>
      </w:r>
      <w:proofErr w:type="spellEnd"/>
      <w:r w:rsidR="00A8654E" w:rsidRPr="00A8654E">
        <w:rPr>
          <w:rFonts w:ascii="Verdana" w:hAnsi="Verdana"/>
        </w:rPr>
        <w:t xml:space="preserve">, o guarda-caça de Hogwarts, que chega para levá-lo até a escola. Harry adentra um mundo mágico que jamais imaginara, vivendo diversas aventuras com seus novos amigos, Rony </w:t>
      </w:r>
      <w:proofErr w:type="spellStart"/>
      <w:r w:rsidR="00A8654E" w:rsidRPr="00A8654E">
        <w:rPr>
          <w:rFonts w:ascii="Verdana" w:hAnsi="Verdana"/>
        </w:rPr>
        <w:t>Weasley</w:t>
      </w:r>
      <w:proofErr w:type="spellEnd"/>
      <w:r w:rsidR="00A8654E" w:rsidRPr="00A8654E">
        <w:rPr>
          <w:rFonts w:ascii="Verdana" w:hAnsi="Verdana"/>
        </w:rPr>
        <w:t xml:space="preserve"> e Hermione Granger.</w:t>
      </w:r>
    </w:p>
    <w:p w14:paraId="61587C28" w14:textId="77777777" w:rsidR="00A8654E" w:rsidRDefault="00A8654E" w:rsidP="00A8654E">
      <w:pPr>
        <w:pStyle w:val="NormalWeb"/>
        <w:spacing w:after="225"/>
        <w:ind w:left="-1020"/>
        <w:jc w:val="both"/>
        <w:textAlignment w:val="baseline"/>
        <w:rPr>
          <w:rFonts w:ascii="Verdana" w:hAnsi="Verdana"/>
        </w:rPr>
      </w:pPr>
      <w:r>
        <w:rPr>
          <w:rFonts w:ascii="Verdana" w:hAnsi="Verdana"/>
        </w:rPr>
        <w:t>____________________________________________________________________</w:t>
      </w:r>
    </w:p>
    <w:p w14:paraId="031FE127" w14:textId="77777777" w:rsidR="00A8654E" w:rsidRDefault="00A8654E" w:rsidP="00A8654E">
      <w:pPr>
        <w:pStyle w:val="NormalWeb"/>
        <w:spacing w:after="225"/>
        <w:ind w:left="-1020"/>
        <w:jc w:val="both"/>
        <w:textAlignment w:val="baseline"/>
        <w:rPr>
          <w:rFonts w:ascii="Verdana" w:hAnsi="Verdana"/>
        </w:rPr>
      </w:pPr>
      <w:r>
        <w:rPr>
          <w:rFonts w:ascii="Verdana" w:hAnsi="Verdana"/>
        </w:rPr>
        <w:t>____________________________________________________________________</w:t>
      </w:r>
    </w:p>
    <w:p w14:paraId="0E666B15" w14:textId="77777777" w:rsidR="00A8654E" w:rsidRDefault="00A8654E" w:rsidP="00A8654E">
      <w:pPr>
        <w:pStyle w:val="NormalWeb"/>
        <w:spacing w:after="225"/>
        <w:ind w:left="-1020"/>
        <w:jc w:val="both"/>
        <w:textAlignment w:val="baseline"/>
        <w:rPr>
          <w:rFonts w:ascii="Verdana" w:hAnsi="Verdana"/>
        </w:rPr>
      </w:pPr>
      <w:r>
        <w:rPr>
          <w:rFonts w:ascii="Verdana" w:hAnsi="Verdana"/>
        </w:rPr>
        <w:t>____________________________________________________________________</w:t>
      </w:r>
    </w:p>
    <w:p w14:paraId="4CD95099" w14:textId="77777777" w:rsidR="00691FB6" w:rsidRDefault="00A8654E" w:rsidP="00A8654E">
      <w:pPr>
        <w:pStyle w:val="NormalWeb"/>
        <w:spacing w:after="225"/>
        <w:ind w:left="-1020"/>
        <w:jc w:val="both"/>
        <w:textAlignment w:val="baseline"/>
        <w:rPr>
          <w:rFonts w:ascii="Verdana" w:hAnsi="Verdana"/>
        </w:rPr>
      </w:pPr>
      <w:r>
        <w:rPr>
          <w:rFonts w:ascii="Verdana" w:hAnsi="Verdana"/>
        </w:rPr>
        <w:t>____________________________________________________________________</w:t>
      </w:r>
    </w:p>
    <w:p w14:paraId="0D519460" w14:textId="47F5EDE6" w:rsidR="00A8654E" w:rsidRDefault="00A8654E" w:rsidP="00A8654E">
      <w:pPr>
        <w:pStyle w:val="NormalWeb"/>
        <w:spacing w:after="225"/>
        <w:ind w:left="-1020"/>
        <w:jc w:val="both"/>
        <w:textAlignment w:val="baseline"/>
        <w:rPr>
          <w:rFonts w:ascii="Verdana" w:hAnsi="Verdana"/>
        </w:rPr>
      </w:pPr>
      <w:r>
        <w:rPr>
          <w:rFonts w:ascii="Verdana" w:hAnsi="Verdana"/>
        </w:rPr>
        <w:t>____________________________________________________________________</w:t>
      </w:r>
    </w:p>
    <w:p w14:paraId="40B4751C" w14:textId="77777777" w:rsidR="00691FB6" w:rsidRDefault="00A8654E" w:rsidP="00A8654E">
      <w:pPr>
        <w:pStyle w:val="NormalWeb"/>
        <w:spacing w:after="225"/>
        <w:ind w:left="-1020"/>
        <w:jc w:val="both"/>
        <w:textAlignment w:val="baseline"/>
        <w:rPr>
          <w:rFonts w:ascii="Verdana" w:hAnsi="Verdana"/>
        </w:rPr>
      </w:pPr>
      <w:r>
        <w:rPr>
          <w:rFonts w:ascii="Verdana" w:hAnsi="Verdana"/>
        </w:rPr>
        <w:t>____________________________________________________________________</w:t>
      </w:r>
    </w:p>
    <w:p w14:paraId="1755200A" w14:textId="65FD83DE" w:rsidR="00A8654E" w:rsidRDefault="00A8654E" w:rsidP="00A8654E">
      <w:pPr>
        <w:pStyle w:val="NormalWeb"/>
        <w:spacing w:after="225"/>
        <w:ind w:left="-1020"/>
        <w:jc w:val="both"/>
        <w:textAlignment w:val="baseline"/>
        <w:rPr>
          <w:rFonts w:ascii="Verdana" w:hAnsi="Verdana"/>
        </w:rPr>
      </w:pPr>
      <w:bookmarkStart w:id="0" w:name="_GoBack"/>
      <w:bookmarkEnd w:id="0"/>
      <w:r>
        <w:rPr>
          <w:rFonts w:ascii="Verdana" w:hAnsi="Verdana"/>
        </w:rPr>
        <w:t>____________________________________________________________________</w:t>
      </w:r>
    </w:p>
    <w:p w14:paraId="1605220D" w14:textId="77777777" w:rsidR="00A8654E" w:rsidRDefault="00A8654E" w:rsidP="00A8654E">
      <w:pPr>
        <w:pStyle w:val="NormalWeb"/>
        <w:spacing w:after="225"/>
        <w:ind w:left="-1020"/>
        <w:jc w:val="both"/>
        <w:textAlignment w:val="baseline"/>
        <w:rPr>
          <w:rFonts w:ascii="Verdana" w:hAnsi="Verdana"/>
        </w:rPr>
      </w:pPr>
      <w:r>
        <w:rPr>
          <w:rFonts w:ascii="Verdana" w:hAnsi="Verdana"/>
        </w:rPr>
        <w:t>____________________________________________________________________</w:t>
      </w:r>
    </w:p>
    <w:p w14:paraId="121A88F0" w14:textId="77777777" w:rsidR="00A8654E" w:rsidRDefault="00A8654E" w:rsidP="00A8654E">
      <w:pPr>
        <w:pStyle w:val="NormalWeb"/>
        <w:spacing w:after="225"/>
        <w:ind w:left="-1020"/>
        <w:jc w:val="both"/>
        <w:textAlignment w:val="baseline"/>
        <w:rPr>
          <w:rFonts w:ascii="Verdana" w:hAnsi="Verdana"/>
        </w:rPr>
      </w:pPr>
      <w:r>
        <w:rPr>
          <w:rFonts w:ascii="Verdana" w:hAnsi="Verdana"/>
        </w:rPr>
        <w:t>____________________________________________________________________</w:t>
      </w:r>
    </w:p>
    <w:p w14:paraId="7C8BBB90" w14:textId="77777777" w:rsidR="00A8654E" w:rsidRDefault="00A8654E" w:rsidP="00A8654E">
      <w:pPr>
        <w:pStyle w:val="NormalWeb"/>
        <w:spacing w:after="225"/>
        <w:ind w:left="-1020"/>
        <w:jc w:val="both"/>
        <w:textAlignment w:val="baseline"/>
        <w:rPr>
          <w:rFonts w:ascii="Verdana" w:hAnsi="Verdana"/>
        </w:rPr>
      </w:pPr>
      <w:r>
        <w:rPr>
          <w:rFonts w:ascii="Verdana" w:hAnsi="Verdana"/>
        </w:rPr>
        <w:t>____________________________________________________________________</w:t>
      </w:r>
    </w:p>
    <w:p w14:paraId="7FEE1BFB" w14:textId="17A7707C" w:rsidR="00A8654E" w:rsidRDefault="00A8654E" w:rsidP="00A8654E">
      <w:pPr>
        <w:pStyle w:val="NormalWeb"/>
        <w:spacing w:after="225"/>
        <w:ind w:left="-1020"/>
        <w:jc w:val="both"/>
        <w:textAlignment w:val="baseline"/>
        <w:rPr>
          <w:rFonts w:ascii="Verdana" w:hAnsi="Verdana"/>
        </w:rPr>
      </w:pPr>
      <w:r>
        <w:rPr>
          <w:rFonts w:ascii="Verdana" w:hAnsi="Verdana"/>
        </w:rPr>
        <w:t>____________________________________________________________________</w:t>
      </w:r>
    </w:p>
    <w:p w14:paraId="0D93118D" w14:textId="77777777" w:rsidR="00A8654E" w:rsidRPr="00AB3864" w:rsidRDefault="00A8654E" w:rsidP="00A8654E">
      <w:pPr>
        <w:pStyle w:val="NormalWeb"/>
        <w:spacing w:after="225"/>
        <w:ind w:left="-1020"/>
        <w:jc w:val="both"/>
        <w:textAlignment w:val="baseline"/>
        <w:rPr>
          <w:rFonts w:ascii="Verdana" w:hAnsi="Verdana"/>
        </w:rPr>
      </w:pPr>
    </w:p>
    <w:p w14:paraId="19FBABD3" w14:textId="77777777" w:rsidR="00D62933" w:rsidRPr="00AB3864" w:rsidRDefault="00D62933" w:rsidP="002E6F53">
      <w:pPr>
        <w:tabs>
          <w:tab w:val="left" w:pos="1125"/>
        </w:tabs>
        <w:rPr>
          <w:rFonts w:ascii="Verdana" w:hAnsi="Verdana"/>
        </w:rPr>
      </w:pPr>
    </w:p>
    <w:sectPr w:rsidR="00D62933" w:rsidRPr="00AB3864"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5FD27" w14:textId="77777777" w:rsidR="00F322D3" w:rsidRDefault="00F322D3" w:rsidP="009851F2">
      <w:pPr>
        <w:spacing w:after="0" w:line="240" w:lineRule="auto"/>
      </w:pPr>
      <w:r>
        <w:separator/>
      </w:r>
    </w:p>
  </w:endnote>
  <w:endnote w:type="continuationSeparator" w:id="0">
    <w:p w14:paraId="1F2B8B76" w14:textId="77777777" w:rsidR="00F322D3" w:rsidRDefault="00F322D3"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691FB6">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364E8D">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84309" w14:textId="77777777" w:rsidR="00F322D3" w:rsidRDefault="00F322D3" w:rsidP="009851F2">
      <w:pPr>
        <w:spacing w:after="0" w:line="240" w:lineRule="auto"/>
      </w:pPr>
      <w:r>
        <w:separator/>
      </w:r>
    </w:p>
  </w:footnote>
  <w:footnote w:type="continuationSeparator" w:id="0">
    <w:p w14:paraId="6C478523" w14:textId="77777777" w:rsidR="00F322D3" w:rsidRDefault="00F322D3"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02D58"/>
    <w:multiLevelType w:val="hybridMultilevel"/>
    <w:tmpl w:val="5C7EA76E"/>
    <w:lvl w:ilvl="0" w:tplc="742AFA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087290"/>
    <w:multiLevelType w:val="hybridMultilevel"/>
    <w:tmpl w:val="A058D5CA"/>
    <w:lvl w:ilvl="0" w:tplc="463E47D8">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1B30385E"/>
    <w:multiLevelType w:val="hybridMultilevel"/>
    <w:tmpl w:val="D6980A14"/>
    <w:lvl w:ilvl="0" w:tplc="6C042E1E">
      <w:start w:val="1"/>
      <w:numFmt w:val="decimal"/>
      <w:lvlText w:val="%1-"/>
      <w:lvlJc w:val="left"/>
      <w:pPr>
        <w:ind w:left="720" w:hanging="360"/>
      </w:pPr>
      <w:rPr>
        <w:rFonts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D697CA9"/>
    <w:multiLevelType w:val="hybridMultilevel"/>
    <w:tmpl w:val="47A888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215E525E"/>
    <w:multiLevelType w:val="hybridMultilevel"/>
    <w:tmpl w:val="83E0AA88"/>
    <w:lvl w:ilvl="0" w:tplc="557AC260">
      <w:start w:val="1"/>
      <w:numFmt w:val="decimal"/>
      <w:lvlText w:val="%1-"/>
      <w:lvlJc w:val="left"/>
      <w:pPr>
        <w:ind w:left="-351" w:hanging="360"/>
      </w:pPr>
      <w:rPr>
        <w:rFonts w:cs="Calibri" w:hint="default"/>
      </w:rPr>
    </w:lvl>
    <w:lvl w:ilvl="1" w:tplc="04160019" w:tentative="1">
      <w:start w:val="1"/>
      <w:numFmt w:val="lowerLetter"/>
      <w:lvlText w:val="%2."/>
      <w:lvlJc w:val="left"/>
      <w:pPr>
        <w:ind w:left="369" w:hanging="360"/>
      </w:pPr>
    </w:lvl>
    <w:lvl w:ilvl="2" w:tplc="0416001B" w:tentative="1">
      <w:start w:val="1"/>
      <w:numFmt w:val="lowerRoman"/>
      <w:lvlText w:val="%3."/>
      <w:lvlJc w:val="right"/>
      <w:pPr>
        <w:ind w:left="1089" w:hanging="180"/>
      </w:pPr>
    </w:lvl>
    <w:lvl w:ilvl="3" w:tplc="0416000F" w:tentative="1">
      <w:start w:val="1"/>
      <w:numFmt w:val="decimal"/>
      <w:lvlText w:val="%4."/>
      <w:lvlJc w:val="left"/>
      <w:pPr>
        <w:ind w:left="1809" w:hanging="360"/>
      </w:pPr>
    </w:lvl>
    <w:lvl w:ilvl="4" w:tplc="04160019" w:tentative="1">
      <w:start w:val="1"/>
      <w:numFmt w:val="lowerLetter"/>
      <w:lvlText w:val="%5."/>
      <w:lvlJc w:val="left"/>
      <w:pPr>
        <w:ind w:left="2529" w:hanging="360"/>
      </w:pPr>
    </w:lvl>
    <w:lvl w:ilvl="5" w:tplc="0416001B" w:tentative="1">
      <w:start w:val="1"/>
      <w:numFmt w:val="lowerRoman"/>
      <w:lvlText w:val="%6."/>
      <w:lvlJc w:val="right"/>
      <w:pPr>
        <w:ind w:left="3249" w:hanging="180"/>
      </w:pPr>
    </w:lvl>
    <w:lvl w:ilvl="6" w:tplc="0416000F" w:tentative="1">
      <w:start w:val="1"/>
      <w:numFmt w:val="decimal"/>
      <w:lvlText w:val="%7."/>
      <w:lvlJc w:val="left"/>
      <w:pPr>
        <w:ind w:left="3969" w:hanging="360"/>
      </w:pPr>
    </w:lvl>
    <w:lvl w:ilvl="7" w:tplc="04160019" w:tentative="1">
      <w:start w:val="1"/>
      <w:numFmt w:val="lowerLetter"/>
      <w:lvlText w:val="%8."/>
      <w:lvlJc w:val="left"/>
      <w:pPr>
        <w:ind w:left="4689" w:hanging="360"/>
      </w:pPr>
    </w:lvl>
    <w:lvl w:ilvl="8" w:tplc="0416001B" w:tentative="1">
      <w:start w:val="1"/>
      <w:numFmt w:val="lowerRoman"/>
      <w:lvlText w:val="%9."/>
      <w:lvlJc w:val="right"/>
      <w:pPr>
        <w:ind w:left="5409" w:hanging="180"/>
      </w:pPr>
    </w:lvl>
  </w:abstractNum>
  <w:abstractNum w:abstractNumId="6" w15:restartNumberingAfterBreak="0">
    <w:nsid w:val="242B42C5"/>
    <w:multiLevelType w:val="hybridMultilevel"/>
    <w:tmpl w:val="2E88853E"/>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5502446"/>
    <w:multiLevelType w:val="hybridMultilevel"/>
    <w:tmpl w:val="3468C1F6"/>
    <w:lvl w:ilvl="0" w:tplc="8DF42C2E">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2FE35821"/>
    <w:multiLevelType w:val="hybridMultilevel"/>
    <w:tmpl w:val="28D4D8FA"/>
    <w:lvl w:ilvl="0" w:tplc="24645C58">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D2908"/>
    <w:multiLevelType w:val="hybridMultilevel"/>
    <w:tmpl w:val="CC8A5A8E"/>
    <w:lvl w:ilvl="0" w:tplc="6144F4CC">
      <w:start w:val="1"/>
      <w:numFmt w:val="lowerLetter"/>
      <w:lvlText w:val="%1)"/>
      <w:lvlJc w:val="left"/>
      <w:pPr>
        <w:ind w:left="-660" w:hanging="360"/>
      </w:pPr>
      <w:rPr>
        <w:rFonts w:hint="default"/>
      </w:rPr>
    </w:lvl>
    <w:lvl w:ilvl="1" w:tplc="04160019" w:tentative="1">
      <w:start w:val="1"/>
      <w:numFmt w:val="lowerLetter"/>
      <w:lvlText w:val="%2."/>
      <w:lvlJc w:val="left"/>
      <w:pPr>
        <w:ind w:left="60" w:hanging="360"/>
      </w:pPr>
    </w:lvl>
    <w:lvl w:ilvl="2" w:tplc="0416001B" w:tentative="1">
      <w:start w:val="1"/>
      <w:numFmt w:val="lowerRoman"/>
      <w:lvlText w:val="%3."/>
      <w:lvlJc w:val="right"/>
      <w:pPr>
        <w:ind w:left="780" w:hanging="180"/>
      </w:pPr>
    </w:lvl>
    <w:lvl w:ilvl="3" w:tplc="0416000F" w:tentative="1">
      <w:start w:val="1"/>
      <w:numFmt w:val="decimal"/>
      <w:lvlText w:val="%4."/>
      <w:lvlJc w:val="left"/>
      <w:pPr>
        <w:ind w:left="1500" w:hanging="360"/>
      </w:pPr>
    </w:lvl>
    <w:lvl w:ilvl="4" w:tplc="04160019" w:tentative="1">
      <w:start w:val="1"/>
      <w:numFmt w:val="lowerLetter"/>
      <w:lvlText w:val="%5."/>
      <w:lvlJc w:val="left"/>
      <w:pPr>
        <w:ind w:left="2220" w:hanging="360"/>
      </w:pPr>
    </w:lvl>
    <w:lvl w:ilvl="5" w:tplc="0416001B" w:tentative="1">
      <w:start w:val="1"/>
      <w:numFmt w:val="lowerRoman"/>
      <w:lvlText w:val="%6."/>
      <w:lvlJc w:val="right"/>
      <w:pPr>
        <w:ind w:left="2940" w:hanging="180"/>
      </w:pPr>
    </w:lvl>
    <w:lvl w:ilvl="6" w:tplc="0416000F" w:tentative="1">
      <w:start w:val="1"/>
      <w:numFmt w:val="decimal"/>
      <w:lvlText w:val="%7."/>
      <w:lvlJc w:val="left"/>
      <w:pPr>
        <w:ind w:left="3660" w:hanging="360"/>
      </w:pPr>
    </w:lvl>
    <w:lvl w:ilvl="7" w:tplc="04160019" w:tentative="1">
      <w:start w:val="1"/>
      <w:numFmt w:val="lowerLetter"/>
      <w:lvlText w:val="%8."/>
      <w:lvlJc w:val="left"/>
      <w:pPr>
        <w:ind w:left="4380" w:hanging="360"/>
      </w:pPr>
    </w:lvl>
    <w:lvl w:ilvl="8" w:tplc="0416001B" w:tentative="1">
      <w:start w:val="1"/>
      <w:numFmt w:val="lowerRoman"/>
      <w:lvlText w:val="%9."/>
      <w:lvlJc w:val="right"/>
      <w:pPr>
        <w:ind w:left="5100" w:hanging="180"/>
      </w:pPr>
    </w:lvl>
  </w:abstractNum>
  <w:abstractNum w:abstractNumId="11"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2"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595801"/>
    <w:multiLevelType w:val="hybridMultilevel"/>
    <w:tmpl w:val="ECD2E50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8C741C5"/>
    <w:multiLevelType w:val="hybridMultilevel"/>
    <w:tmpl w:val="02BAD856"/>
    <w:lvl w:ilvl="0" w:tplc="4558B1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2"/>
  </w:num>
  <w:num w:numId="2">
    <w:abstractNumId w:val="9"/>
  </w:num>
  <w:num w:numId="3">
    <w:abstractNumId w:val="2"/>
  </w:num>
  <w:num w:numId="4">
    <w:abstractNumId w:val="16"/>
  </w:num>
  <w:num w:numId="5">
    <w:abstractNumId w:val="11"/>
  </w:num>
  <w:num w:numId="6">
    <w:abstractNumId w:val="13"/>
  </w:num>
  <w:num w:numId="7">
    <w:abstractNumId w:val="6"/>
  </w:num>
  <w:num w:numId="8">
    <w:abstractNumId w:val="7"/>
  </w:num>
  <w:num w:numId="9">
    <w:abstractNumId w:val="1"/>
  </w:num>
  <w:num w:numId="10">
    <w:abstractNumId w:val="0"/>
  </w:num>
  <w:num w:numId="11">
    <w:abstractNumId w:val="3"/>
  </w:num>
  <w:num w:numId="12">
    <w:abstractNumId w:val="14"/>
  </w:num>
  <w:num w:numId="13">
    <w:abstractNumId w:val="4"/>
  </w:num>
  <w:num w:numId="14">
    <w:abstractNumId w:val="8"/>
  </w:num>
  <w:num w:numId="15">
    <w:abstractNumId w:val="5"/>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276D"/>
    <w:rsid w:val="00093F84"/>
    <w:rsid w:val="000B39A7"/>
    <w:rsid w:val="000C2CDC"/>
    <w:rsid w:val="000D1D14"/>
    <w:rsid w:val="000F03A2"/>
    <w:rsid w:val="000F659B"/>
    <w:rsid w:val="00102A1B"/>
    <w:rsid w:val="00124F9F"/>
    <w:rsid w:val="001454E2"/>
    <w:rsid w:val="001477AB"/>
    <w:rsid w:val="00152F52"/>
    <w:rsid w:val="0016003D"/>
    <w:rsid w:val="0016386B"/>
    <w:rsid w:val="00164A58"/>
    <w:rsid w:val="00181462"/>
    <w:rsid w:val="00182E9E"/>
    <w:rsid w:val="00183B4B"/>
    <w:rsid w:val="001A0715"/>
    <w:rsid w:val="001C4278"/>
    <w:rsid w:val="001C6FF5"/>
    <w:rsid w:val="001F6272"/>
    <w:rsid w:val="002012D3"/>
    <w:rsid w:val="00207F66"/>
    <w:rsid w:val="002165E6"/>
    <w:rsid w:val="0024029E"/>
    <w:rsid w:val="002432C1"/>
    <w:rsid w:val="002920DD"/>
    <w:rsid w:val="00292500"/>
    <w:rsid w:val="002A0E21"/>
    <w:rsid w:val="002A304E"/>
    <w:rsid w:val="002B28EF"/>
    <w:rsid w:val="002B3C84"/>
    <w:rsid w:val="002C0DB0"/>
    <w:rsid w:val="002D3140"/>
    <w:rsid w:val="002E0452"/>
    <w:rsid w:val="002E0F84"/>
    <w:rsid w:val="002E1C77"/>
    <w:rsid w:val="002E3D8E"/>
    <w:rsid w:val="002E6F53"/>
    <w:rsid w:val="002F4998"/>
    <w:rsid w:val="00300FCC"/>
    <w:rsid w:val="00302554"/>
    <w:rsid w:val="00320C69"/>
    <w:rsid w:val="00323F29"/>
    <w:rsid w:val="003335D4"/>
    <w:rsid w:val="00333E09"/>
    <w:rsid w:val="0034676E"/>
    <w:rsid w:val="00360777"/>
    <w:rsid w:val="00364E8D"/>
    <w:rsid w:val="003B080B"/>
    <w:rsid w:val="003B4513"/>
    <w:rsid w:val="003C0F22"/>
    <w:rsid w:val="003D20C7"/>
    <w:rsid w:val="003D4C56"/>
    <w:rsid w:val="0040381F"/>
    <w:rsid w:val="00406795"/>
    <w:rsid w:val="0042634C"/>
    <w:rsid w:val="00446779"/>
    <w:rsid w:val="00466D7A"/>
    <w:rsid w:val="00473C96"/>
    <w:rsid w:val="004840BD"/>
    <w:rsid w:val="004A1876"/>
    <w:rsid w:val="004B15B4"/>
    <w:rsid w:val="004B5BF3"/>
    <w:rsid w:val="004B5FAA"/>
    <w:rsid w:val="004E78F8"/>
    <w:rsid w:val="004F0ABD"/>
    <w:rsid w:val="004F5938"/>
    <w:rsid w:val="00510D47"/>
    <w:rsid w:val="005378F4"/>
    <w:rsid w:val="0054275C"/>
    <w:rsid w:val="00566CB8"/>
    <w:rsid w:val="005C3014"/>
    <w:rsid w:val="005E5BEA"/>
    <w:rsid w:val="005F6252"/>
    <w:rsid w:val="00624538"/>
    <w:rsid w:val="006426F7"/>
    <w:rsid w:val="006451D4"/>
    <w:rsid w:val="00691FB6"/>
    <w:rsid w:val="006C72CA"/>
    <w:rsid w:val="006E1771"/>
    <w:rsid w:val="006E26DF"/>
    <w:rsid w:val="006F5A84"/>
    <w:rsid w:val="007268AC"/>
    <w:rsid w:val="007300A8"/>
    <w:rsid w:val="00735AE3"/>
    <w:rsid w:val="0073776A"/>
    <w:rsid w:val="00755526"/>
    <w:rsid w:val="007571C0"/>
    <w:rsid w:val="007D07B0"/>
    <w:rsid w:val="007E3B2B"/>
    <w:rsid w:val="007F6974"/>
    <w:rsid w:val="008005D5"/>
    <w:rsid w:val="00807151"/>
    <w:rsid w:val="00824D86"/>
    <w:rsid w:val="0086497B"/>
    <w:rsid w:val="00874089"/>
    <w:rsid w:val="0087463C"/>
    <w:rsid w:val="008A13BC"/>
    <w:rsid w:val="008A5048"/>
    <w:rsid w:val="008D6898"/>
    <w:rsid w:val="008E3648"/>
    <w:rsid w:val="008F2B00"/>
    <w:rsid w:val="0091198D"/>
    <w:rsid w:val="00914A2F"/>
    <w:rsid w:val="009327AA"/>
    <w:rsid w:val="009521D6"/>
    <w:rsid w:val="00965A01"/>
    <w:rsid w:val="0098193B"/>
    <w:rsid w:val="009851F2"/>
    <w:rsid w:val="009A26A2"/>
    <w:rsid w:val="009A6F9C"/>
    <w:rsid w:val="009A7F64"/>
    <w:rsid w:val="009B1EF5"/>
    <w:rsid w:val="009C021F"/>
    <w:rsid w:val="009C3431"/>
    <w:rsid w:val="009D122B"/>
    <w:rsid w:val="009D20B1"/>
    <w:rsid w:val="009D328C"/>
    <w:rsid w:val="009E080A"/>
    <w:rsid w:val="009F28EA"/>
    <w:rsid w:val="00A13C93"/>
    <w:rsid w:val="00A60A0D"/>
    <w:rsid w:val="00A66AB3"/>
    <w:rsid w:val="00A74300"/>
    <w:rsid w:val="00A76795"/>
    <w:rsid w:val="00A84FD5"/>
    <w:rsid w:val="00A8654E"/>
    <w:rsid w:val="00AA73EE"/>
    <w:rsid w:val="00AB00A3"/>
    <w:rsid w:val="00AB3864"/>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E5F8C"/>
    <w:rsid w:val="00BF0FFC"/>
    <w:rsid w:val="00C25F49"/>
    <w:rsid w:val="00C65A96"/>
    <w:rsid w:val="00C914D3"/>
    <w:rsid w:val="00C94EA7"/>
    <w:rsid w:val="00CB34E3"/>
    <w:rsid w:val="00CB3C98"/>
    <w:rsid w:val="00CC2AD7"/>
    <w:rsid w:val="00CD3049"/>
    <w:rsid w:val="00CD3D3E"/>
    <w:rsid w:val="00CF052E"/>
    <w:rsid w:val="00CF09CE"/>
    <w:rsid w:val="00D2144E"/>
    <w:rsid w:val="00D21E60"/>
    <w:rsid w:val="00D26952"/>
    <w:rsid w:val="00D3757A"/>
    <w:rsid w:val="00D37A91"/>
    <w:rsid w:val="00D532D9"/>
    <w:rsid w:val="00D62933"/>
    <w:rsid w:val="00D65F5C"/>
    <w:rsid w:val="00D73612"/>
    <w:rsid w:val="00DA176C"/>
    <w:rsid w:val="00DC7A8C"/>
    <w:rsid w:val="00DD2E1B"/>
    <w:rsid w:val="00DE030D"/>
    <w:rsid w:val="00DE6A5E"/>
    <w:rsid w:val="00E01D1E"/>
    <w:rsid w:val="00E05985"/>
    <w:rsid w:val="00E170AF"/>
    <w:rsid w:val="00E47795"/>
    <w:rsid w:val="00E517CC"/>
    <w:rsid w:val="00E57A59"/>
    <w:rsid w:val="00E6002F"/>
    <w:rsid w:val="00E65448"/>
    <w:rsid w:val="00E77542"/>
    <w:rsid w:val="00EA0784"/>
    <w:rsid w:val="00EA4710"/>
    <w:rsid w:val="00EA61E8"/>
    <w:rsid w:val="00EC13B8"/>
    <w:rsid w:val="00ED1EBE"/>
    <w:rsid w:val="00ED5912"/>
    <w:rsid w:val="00ED64D8"/>
    <w:rsid w:val="00F034E6"/>
    <w:rsid w:val="00F03E24"/>
    <w:rsid w:val="00F079C0"/>
    <w:rsid w:val="00F16B25"/>
    <w:rsid w:val="00F322D3"/>
    <w:rsid w:val="00F44BF8"/>
    <w:rsid w:val="00F475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919C4-3A32-4224-8CA9-86BD054AB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1049</Words>
  <Characters>5668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selma.moraes2605@outlook.com</cp:lastModifiedBy>
  <cp:revision>11</cp:revision>
  <cp:lastPrinted>2018-08-06T13:00:00Z</cp:lastPrinted>
  <dcterms:created xsi:type="dcterms:W3CDTF">2021-06-16T13:29:00Z</dcterms:created>
  <dcterms:modified xsi:type="dcterms:W3CDTF">2021-06-16T13:58:00Z</dcterms:modified>
</cp:coreProperties>
</file>