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CECA65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4C6AE4">
              <w:rPr>
                <w:rFonts w:ascii="Verdana" w:hAnsi="Verdana" w:cs="Arial"/>
                <w:b/>
                <w:i/>
                <w:color w:val="000000" w:themeColor="text1"/>
                <w:sz w:val="20"/>
                <w:szCs w:val="20"/>
              </w:rPr>
              <w:t xml:space="preserve"> 3</w:t>
            </w:r>
            <w:r w:rsidR="00BB03D5">
              <w:rPr>
                <w:rFonts w:ascii="Verdana" w:hAnsi="Verdana" w:cs="Arial"/>
                <w:b/>
                <w:i/>
                <w:color w:val="000000" w:themeColor="text1"/>
                <w:sz w:val="20"/>
                <w:szCs w:val="20"/>
              </w:rPr>
              <w:t>º 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DF04B93" w:rsidR="00A84FD5" w:rsidRPr="00965A01" w:rsidRDefault="00E75D3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0431CC7"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BB03D5">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0E50F87" w:rsidR="00093F84" w:rsidRPr="0086497B" w:rsidRDefault="007D07B0" w:rsidP="00C914D3">
            <w:pPr>
              <w:pStyle w:val="Contedodetabela"/>
              <w:snapToGrid w:val="0"/>
              <w:jc w:val="center"/>
              <w:rPr>
                <w:rFonts w:ascii="Verdana" w:hAnsi="Verdana" w:cs="Arial"/>
                <w:b/>
                <w:bCs/>
                <w:i/>
                <w:iCs/>
                <w:sz w:val="20"/>
                <w:szCs w:val="20"/>
              </w:rPr>
            </w:pPr>
            <w:r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00CC1BAC" w14:textId="77777777" w:rsidR="004C6AE4" w:rsidRPr="00B93C80" w:rsidRDefault="004C6AE4" w:rsidP="00B93C80">
      <w:pPr>
        <w:shd w:val="clear" w:color="auto" w:fill="FFFFFF"/>
        <w:ind w:left="-993"/>
        <w:jc w:val="both"/>
        <w:rPr>
          <w:rFonts w:ascii="Arial" w:eastAsia="Times New Roman" w:hAnsi="Arial" w:cs="Arial"/>
          <w:lang w:eastAsia="pt-BR"/>
        </w:rPr>
      </w:pPr>
      <w:r w:rsidRPr="00B93C80">
        <w:rPr>
          <w:rFonts w:ascii="Arial" w:hAnsi="Arial" w:cs="Arial"/>
        </w:rPr>
        <w:t xml:space="preserve">1. </w:t>
      </w:r>
      <w:r w:rsidRPr="00B93C80">
        <w:rPr>
          <w:rFonts w:ascii="Arial" w:eastAsia="Times New Roman" w:hAnsi="Arial" w:cs="Arial"/>
          <w:bCs/>
          <w:bdr w:val="none" w:sz="0" w:space="0" w:color="auto" w:frame="1"/>
          <w:lang w:eastAsia="pt-BR"/>
        </w:rPr>
        <w:t>(Uespi)</w:t>
      </w:r>
      <w:r w:rsidRPr="00B93C80">
        <w:rPr>
          <w:rFonts w:ascii="Arial" w:eastAsia="Times New Roman" w:hAnsi="Arial" w:cs="Arial"/>
          <w:bdr w:val="none" w:sz="0" w:space="0" w:color="auto" w:frame="1"/>
          <w:lang w:eastAsia="pt-BR"/>
        </w:rPr>
        <w:t> Com relação ao tema Divisão Internacional do Trabalho, são feitas as considerações a seguir. Uma delas, no entanto, NÃO corresponde à realidade.</w:t>
      </w:r>
    </w:p>
    <w:p w14:paraId="314E3448" w14:textId="77777777" w:rsidR="004C6AE4" w:rsidRPr="004C6AE4" w:rsidRDefault="004C6AE4" w:rsidP="00B93C80">
      <w:pPr>
        <w:shd w:val="clear" w:color="auto" w:fill="FFFFFF"/>
        <w:spacing w:after="120" w:line="240" w:lineRule="auto"/>
        <w:ind w:left="-993"/>
        <w:jc w:val="both"/>
        <w:rPr>
          <w:rFonts w:ascii="Arial" w:eastAsia="Times New Roman" w:hAnsi="Arial" w:cs="Arial"/>
          <w:lang w:eastAsia="pt-BR"/>
        </w:rPr>
      </w:pPr>
      <w:r w:rsidRPr="004C6AE4">
        <w:rPr>
          <w:rFonts w:ascii="Arial" w:eastAsia="Times New Roman" w:hAnsi="Arial" w:cs="Arial"/>
          <w:bdr w:val="none" w:sz="0" w:space="0" w:color="auto" w:frame="1"/>
          <w:lang w:eastAsia="pt-BR"/>
        </w:rPr>
        <w:t>Assinale</w:t>
      </w:r>
      <w:r w:rsidRPr="004C6AE4">
        <w:rPr>
          <w:rFonts w:ascii="Arial" w:eastAsia="Times New Roman" w:hAnsi="Arial" w:cs="Arial"/>
          <w:bdr w:val="none" w:sz="0" w:space="0" w:color="auto" w:frame="1"/>
          <w:lang w:eastAsia="pt-BR"/>
        </w:rPr>
        <w:noBreakHyphen/>
        <w:t>a.</w:t>
      </w:r>
    </w:p>
    <w:p w14:paraId="20387ABD"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a)</w:t>
      </w:r>
      <w:r w:rsidRPr="004C6AE4">
        <w:rPr>
          <w:rFonts w:ascii="Arial" w:eastAsia="Times New Roman" w:hAnsi="Arial" w:cs="Arial"/>
          <w:bdr w:val="none" w:sz="0" w:space="0" w:color="auto" w:frame="1"/>
          <w:lang w:eastAsia="pt-BR"/>
        </w:rPr>
        <w:t> O centro da economia mundial representa o local do poder de comando, sendo predominantes as atividades de controle do excedente das cadeias produtivas, assim como de produção e difusão de novas tecnologias.</w:t>
      </w:r>
    </w:p>
    <w:p w14:paraId="31C955B4"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b)</w:t>
      </w:r>
      <w:r w:rsidRPr="004C6AE4">
        <w:rPr>
          <w:rFonts w:ascii="Arial" w:eastAsia="Times New Roman" w:hAnsi="Arial" w:cs="Arial"/>
          <w:bdr w:val="none" w:sz="0" w:space="0" w:color="auto" w:frame="1"/>
          <w:lang w:eastAsia="pt-BR"/>
        </w:rPr>
        <w:t> Um pequeno bloco de economias de mercado, apesar de ser dependente de tecnologia, conseguiu alcançar uma posição socioeconômica intermediária, mas ainda permanece dominado pela estrutura de poder de comando decorrente do centro capitalista mundial.</w:t>
      </w:r>
    </w:p>
    <w:p w14:paraId="13E99C98"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c)</w:t>
      </w:r>
      <w:r w:rsidRPr="004C6AE4">
        <w:rPr>
          <w:rFonts w:ascii="Arial" w:eastAsia="Times New Roman" w:hAnsi="Arial" w:cs="Arial"/>
          <w:bdr w:val="none" w:sz="0" w:space="0" w:color="auto" w:frame="1"/>
          <w:lang w:eastAsia="pt-BR"/>
        </w:rPr>
        <w:t> A combinação entre o poder militar e as formas superiores de produção na Inglaterra possibilitou a este país uma posição de hegemonia na economia mundial ao longo do século XIX.</w:t>
      </w:r>
    </w:p>
    <w:p w14:paraId="042925E9" w14:textId="77777777" w:rsidR="004C6AE4" w:rsidRPr="004C6AE4" w:rsidRDefault="004C6AE4" w:rsidP="00B93C80">
      <w:pPr>
        <w:shd w:val="clear" w:color="auto" w:fill="FFFFFF"/>
        <w:spacing w:after="0" w:line="240" w:lineRule="auto"/>
        <w:ind w:left="-993"/>
        <w:jc w:val="both"/>
        <w:rPr>
          <w:rFonts w:ascii="Arial" w:eastAsia="Times New Roman" w:hAnsi="Arial" w:cs="Arial"/>
          <w:b/>
          <w:lang w:eastAsia="pt-BR"/>
        </w:rPr>
      </w:pPr>
      <w:r w:rsidRPr="004C6AE4">
        <w:rPr>
          <w:rFonts w:ascii="Arial" w:eastAsia="Times New Roman" w:hAnsi="Arial" w:cs="Arial"/>
          <w:b/>
          <w:bCs/>
          <w:bdr w:val="none" w:sz="0" w:space="0" w:color="auto" w:frame="1"/>
          <w:lang w:eastAsia="pt-BR"/>
        </w:rPr>
        <w:t>d)</w:t>
      </w:r>
      <w:r w:rsidRPr="004C6AE4">
        <w:rPr>
          <w:rFonts w:ascii="Arial" w:eastAsia="Times New Roman" w:hAnsi="Arial" w:cs="Arial"/>
          <w:b/>
          <w:bdr w:val="none" w:sz="0" w:space="0" w:color="auto" w:frame="1"/>
          <w:lang w:eastAsia="pt-BR"/>
        </w:rPr>
        <w:t> A Divisão Internacional do Trabalho não tende a expressar diferentes fases da evolução histórica do sistema capitalista e, sim, as diferentes etapas da especialização dos trabalhadores, sobretudo nas indústrias.</w:t>
      </w:r>
    </w:p>
    <w:p w14:paraId="39A01DB2" w14:textId="77777777" w:rsidR="004C6AE4" w:rsidRPr="00B93C80" w:rsidRDefault="004C6AE4"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4C6AE4">
        <w:rPr>
          <w:rFonts w:ascii="Arial" w:eastAsia="Times New Roman" w:hAnsi="Arial" w:cs="Arial"/>
          <w:bCs/>
          <w:bdr w:val="none" w:sz="0" w:space="0" w:color="auto" w:frame="1"/>
          <w:lang w:eastAsia="pt-BR"/>
        </w:rPr>
        <w:t>e)</w:t>
      </w:r>
      <w:r w:rsidRPr="004C6AE4">
        <w:rPr>
          <w:rFonts w:ascii="Arial" w:eastAsia="Times New Roman" w:hAnsi="Arial" w:cs="Arial"/>
          <w:bdr w:val="none" w:sz="0" w:space="0" w:color="auto" w:frame="1"/>
          <w:lang w:eastAsia="pt-BR"/>
        </w:rPr>
        <w:t> As dificuldades de acesso à segunda Revolução Industrial e Tecnológica tornaram bem mais complexas as possibilidades de transição de nações periféricas para as nações do centro capitalista.</w:t>
      </w:r>
    </w:p>
    <w:p w14:paraId="4EA000C7" w14:textId="77777777" w:rsidR="004C6AE4" w:rsidRPr="00B93C80" w:rsidRDefault="004C6AE4"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1D96188D" w14:textId="77777777" w:rsidR="004C6AE4" w:rsidRPr="00B93C80" w:rsidRDefault="004C6AE4" w:rsidP="00B93C80">
      <w:pPr>
        <w:shd w:val="clear" w:color="auto" w:fill="FFFFFF"/>
        <w:ind w:left="-993"/>
        <w:jc w:val="both"/>
        <w:rPr>
          <w:rFonts w:ascii="Arial" w:eastAsia="Times New Roman" w:hAnsi="Arial" w:cs="Arial"/>
          <w:lang w:eastAsia="pt-BR"/>
        </w:rPr>
      </w:pPr>
      <w:r w:rsidRPr="00B93C80">
        <w:rPr>
          <w:rFonts w:ascii="Arial" w:eastAsia="Times New Roman" w:hAnsi="Arial" w:cs="Arial"/>
          <w:bdr w:val="none" w:sz="0" w:space="0" w:color="auto" w:frame="1"/>
          <w:lang w:eastAsia="pt-BR"/>
        </w:rPr>
        <w:t xml:space="preserve">2. </w:t>
      </w:r>
      <w:r w:rsidRPr="00B93C80">
        <w:rPr>
          <w:rFonts w:ascii="Arial" w:eastAsia="Times New Roman" w:hAnsi="Arial" w:cs="Arial"/>
          <w:b/>
          <w:bCs/>
          <w:bdr w:val="none" w:sz="0" w:space="0" w:color="auto" w:frame="1"/>
          <w:lang w:eastAsia="pt-BR"/>
        </w:rPr>
        <w:t>(Unirio-RJ) </w:t>
      </w:r>
      <w:r w:rsidRPr="00B93C80">
        <w:rPr>
          <w:rFonts w:ascii="Arial" w:eastAsia="Times New Roman" w:hAnsi="Arial" w:cs="Arial"/>
          <w:bdr w:val="none" w:sz="0" w:space="0" w:color="auto" w:frame="1"/>
          <w:lang w:eastAsia="pt-BR"/>
        </w:rPr>
        <w:t>A comunicação por satélite, a fibra ótica e a telefonia digital aceleram a globalização contemporânea por meio das redes globais de comunicação.</w:t>
      </w:r>
    </w:p>
    <w:p w14:paraId="22389218" w14:textId="77777777" w:rsidR="004C6AE4" w:rsidRPr="004C6AE4" w:rsidRDefault="004C6AE4" w:rsidP="00B93C80">
      <w:pPr>
        <w:shd w:val="clear" w:color="auto" w:fill="FFFFFF"/>
        <w:spacing w:after="120" w:line="240" w:lineRule="auto"/>
        <w:ind w:left="-993"/>
        <w:jc w:val="both"/>
        <w:rPr>
          <w:rFonts w:ascii="Arial" w:eastAsia="Times New Roman" w:hAnsi="Arial" w:cs="Arial"/>
          <w:lang w:eastAsia="pt-BR"/>
        </w:rPr>
      </w:pPr>
      <w:r w:rsidRPr="004C6AE4">
        <w:rPr>
          <w:rFonts w:ascii="Arial" w:eastAsia="Times New Roman" w:hAnsi="Arial" w:cs="Arial"/>
          <w:bdr w:val="none" w:sz="0" w:space="0" w:color="auto" w:frame="1"/>
          <w:lang w:eastAsia="pt-BR"/>
        </w:rPr>
        <w:t>A respeito dessas inovações e sua disponibilidade prática, é INCORRETO afirmar que:</w:t>
      </w:r>
    </w:p>
    <w:p w14:paraId="6F497763"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a)</w:t>
      </w:r>
      <w:r w:rsidRPr="004C6AE4">
        <w:rPr>
          <w:rFonts w:ascii="Arial" w:eastAsia="Times New Roman" w:hAnsi="Arial" w:cs="Arial"/>
          <w:bdr w:val="none" w:sz="0" w:space="0" w:color="auto" w:frame="1"/>
          <w:lang w:eastAsia="pt-BR"/>
        </w:rPr>
        <w:t> deram margem à multiplicação dos fluxos de capital e à criação de novos produtos financeiros.</w:t>
      </w:r>
    </w:p>
    <w:p w14:paraId="7075F48B"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b)</w:t>
      </w:r>
      <w:r w:rsidRPr="004C6AE4">
        <w:rPr>
          <w:rFonts w:ascii="Arial" w:eastAsia="Times New Roman" w:hAnsi="Arial" w:cs="Arial"/>
          <w:bdr w:val="none" w:sz="0" w:space="0" w:color="auto" w:frame="1"/>
          <w:lang w:eastAsia="pt-BR"/>
        </w:rPr>
        <w:t> afetaram o modo de vida das pessoas, a relação entre os sistemas produtivos e as formas de sociabilidade.</w:t>
      </w:r>
    </w:p>
    <w:p w14:paraId="783361C4"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c)</w:t>
      </w:r>
      <w:r w:rsidRPr="004C6AE4">
        <w:rPr>
          <w:rFonts w:ascii="Arial" w:eastAsia="Times New Roman" w:hAnsi="Arial" w:cs="Arial"/>
          <w:bdr w:val="none" w:sz="0" w:space="0" w:color="auto" w:frame="1"/>
          <w:lang w:eastAsia="pt-BR"/>
        </w:rPr>
        <w:t> criaram novas rotinas na vida cotidiana de grande parte da população mundial.</w:t>
      </w:r>
    </w:p>
    <w:p w14:paraId="663AA459" w14:textId="77777777" w:rsidR="004C6AE4" w:rsidRPr="004C6AE4" w:rsidRDefault="004C6AE4" w:rsidP="00B93C80">
      <w:pPr>
        <w:shd w:val="clear" w:color="auto" w:fill="FFFFFF"/>
        <w:spacing w:after="0" w:line="240" w:lineRule="auto"/>
        <w:ind w:left="-993"/>
        <w:jc w:val="both"/>
        <w:rPr>
          <w:rFonts w:ascii="Arial" w:eastAsia="Times New Roman" w:hAnsi="Arial" w:cs="Arial"/>
          <w:b/>
          <w:lang w:eastAsia="pt-BR"/>
        </w:rPr>
      </w:pPr>
      <w:r w:rsidRPr="004C6AE4">
        <w:rPr>
          <w:rFonts w:ascii="Arial" w:eastAsia="Times New Roman" w:hAnsi="Arial" w:cs="Arial"/>
          <w:b/>
          <w:bCs/>
          <w:bdr w:val="none" w:sz="0" w:space="0" w:color="auto" w:frame="1"/>
          <w:lang w:eastAsia="pt-BR"/>
        </w:rPr>
        <w:t>d)</w:t>
      </w:r>
      <w:r w:rsidRPr="004C6AE4">
        <w:rPr>
          <w:rFonts w:ascii="Arial" w:eastAsia="Times New Roman" w:hAnsi="Arial" w:cs="Arial"/>
          <w:b/>
          <w:bdr w:val="none" w:sz="0" w:space="0" w:color="auto" w:frame="1"/>
          <w:lang w:eastAsia="pt-BR"/>
        </w:rPr>
        <w:t> permitiram o maior controle, regulação e segurança dos negócios e da especulação financeira.</w:t>
      </w:r>
    </w:p>
    <w:p w14:paraId="72BFC5D1"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e)</w:t>
      </w:r>
      <w:r w:rsidRPr="004C6AE4">
        <w:rPr>
          <w:rFonts w:ascii="Arial" w:eastAsia="Times New Roman" w:hAnsi="Arial" w:cs="Arial"/>
          <w:bdr w:val="none" w:sz="0" w:space="0" w:color="auto" w:frame="1"/>
          <w:lang w:eastAsia="pt-BR"/>
        </w:rPr>
        <w:t> revolucionaram as técnicas produtivas e as formas de organização das empresas públicas e privadas.</w:t>
      </w:r>
    </w:p>
    <w:p w14:paraId="6B4AC2FC" w14:textId="2E271E95" w:rsidR="004C6AE4" w:rsidRPr="00B93C80" w:rsidRDefault="004C6AE4" w:rsidP="00B93C80">
      <w:pPr>
        <w:shd w:val="clear" w:color="auto" w:fill="FFFFFF"/>
        <w:spacing w:after="0" w:line="240" w:lineRule="auto"/>
        <w:ind w:left="-993"/>
        <w:jc w:val="both"/>
        <w:rPr>
          <w:rFonts w:ascii="Arial" w:eastAsia="Times New Roman" w:hAnsi="Arial" w:cs="Arial"/>
          <w:lang w:eastAsia="pt-BR"/>
        </w:rPr>
      </w:pPr>
    </w:p>
    <w:p w14:paraId="4214DAD0" w14:textId="77777777" w:rsidR="004C6AE4" w:rsidRPr="00B93C80" w:rsidRDefault="004C6AE4" w:rsidP="00B93C80">
      <w:pPr>
        <w:shd w:val="clear" w:color="auto" w:fill="FFFFFF"/>
        <w:spacing w:after="0" w:line="240" w:lineRule="auto"/>
        <w:ind w:left="-993"/>
        <w:jc w:val="both"/>
        <w:rPr>
          <w:rFonts w:ascii="Arial" w:eastAsia="Times New Roman" w:hAnsi="Arial" w:cs="Arial"/>
          <w:lang w:eastAsia="pt-BR"/>
        </w:rPr>
      </w:pPr>
    </w:p>
    <w:p w14:paraId="7C7EE72D" w14:textId="77777777" w:rsidR="004C6AE4" w:rsidRPr="00B93C80" w:rsidRDefault="004C6AE4" w:rsidP="00B93C80">
      <w:pPr>
        <w:shd w:val="clear" w:color="auto" w:fill="FFFFFF"/>
        <w:ind w:left="-993"/>
        <w:jc w:val="both"/>
        <w:rPr>
          <w:rFonts w:ascii="Arial" w:eastAsia="Times New Roman" w:hAnsi="Arial" w:cs="Arial"/>
          <w:lang w:eastAsia="pt-BR"/>
        </w:rPr>
      </w:pPr>
      <w:r w:rsidRPr="00B93C80">
        <w:rPr>
          <w:rFonts w:ascii="Arial" w:eastAsia="Times New Roman" w:hAnsi="Arial" w:cs="Arial"/>
          <w:lang w:eastAsia="pt-BR"/>
        </w:rPr>
        <w:t xml:space="preserve">3. </w:t>
      </w:r>
      <w:r w:rsidRPr="00B93C80">
        <w:rPr>
          <w:rFonts w:ascii="Arial" w:eastAsia="Times New Roman" w:hAnsi="Arial" w:cs="Arial"/>
          <w:bCs/>
          <w:bdr w:val="none" w:sz="0" w:space="0" w:color="auto" w:frame="1"/>
          <w:lang w:eastAsia="pt-BR"/>
        </w:rPr>
        <w:t>(Unirio-RJ)</w:t>
      </w:r>
      <w:r w:rsidRPr="00B93C80">
        <w:rPr>
          <w:rFonts w:ascii="Arial" w:eastAsia="Times New Roman" w:hAnsi="Arial" w:cs="Arial"/>
          <w:bdr w:val="none" w:sz="0" w:space="0" w:color="auto" w:frame="1"/>
          <w:lang w:eastAsia="pt-BR"/>
        </w:rPr>
        <w:t> Como a economia capitalista caracteriza-se pela propriedade privada do capital, os proprietários organizam seus negócios em condições de concorrência. Todos procuram maximizar seus lucros, diminuindo os custos de produção e ampliando seus mercados. [...] A concorrência tem início quando os empresários tomam decisões relativas à localização das suas fábricas. A opção por determinado lugar é o elemento inicial que pode definir o sucesso ou o fracasso de um empreendimento.</w:t>
      </w:r>
    </w:p>
    <w:p w14:paraId="2B779F36" w14:textId="77777777" w:rsidR="004C6AE4" w:rsidRPr="004C6AE4" w:rsidRDefault="004C6AE4" w:rsidP="00B93C80">
      <w:pPr>
        <w:shd w:val="clear" w:color="auto" w:fill="FFFFFF"/>
        <w:spacing w:after="120" w:line="240" w:lineRule="auto"/>
        <w:ind w:left="-993"/>
        <w:jc w:val="both"/>
        <w:rPr>
          <w:rFonts w:ascii="Arial" w:eastAsia="Times New Roman" w:hAnsi="Arial" w:cs="Arial"/>
          <w:lang w:eastAsia="pt-BR"/>
        </w:rPr>
      </w:pPr>
      <w:r w:rsidRPr="004C6AE4">
        <w:rPr>
          <w:rFonts w:ascii="Arial" w:eastAsia="Times New Roman" w:hAnsi="Arial" w:cs="Arial"/>
          <w:bdr w:val="none" w:sz="0" w:space="0" w:color="auto" w:frame="1"/>
          <w:lang w:eastAsia="pt-BR"/>
        </w:rPr>
        <w:lastRenderedPageBreak/>
        <w:t>Magnoli, D.; Araujo, R. Geografia: a construção do mundo. São Paulo: Moderna, 2005.</w:t>
      </w:r>
    </w:p>
    <w:p w14:paraId="2723A9D1" w14:textId="77777777" w:rsidR="004C6AE4" w:rsidRPr="004C6AE4" w:rsidRDefault="004C6AE4" w:rsidP="00B93C80">
      <w:pPr>
        <w:shd w:val="clear" w:color="auto" w:fill="FFFFFF"/>
        <w:spacing w:after="120" w:line="240" w:lineRule="auto"/>
        <w:ind w:left="-993"/>
        <w:jc w:val="both"/>
        <w:rPr>
          <w:rFonts w:ascii="Arial" w:eastAsia="Times New Roman" w:hAnsi="Arial" w:cs="Arial"/>
          <w:lang w:eastAsia="pt-BR"/>
        </w:rPr>
      </w:pPr>
      <w:r w:rsidRPr="004C6AE4">
        <w:rPr>
          <w:rFonts w:ascii="Arial" w:eastAsia="Times New Roman" w:hAnsi="Arial" w:cs="Arial"/>
          <w:bdr w:val="none" w:sz="0" w:space="0" w:color="auto" w:frame="1"/>
          <w:lang w:eastAsia="pt-BR"/>
        </w:rPr>
        <w:t>A teoria básica da localização industrial está contida na seguinte afirmativa:</w:t>
      </w:r>
    </w:p>
    <w:p w14:paraId="1E36908B"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a)</w:t>
      </w:r>
      <w:r w:rsidRPr="004C6AE4">
        <w:rPr>
          <w:rFonts w:ascii="Arial" w:eastAsia="Times New Roman" w:hAnsi="Arial" w:cs="Arial"/>
          <w:bdr w:val="none" w:sz="0" w:space="0" w:color="auto" w:frame="1"/>
          <w:lang w:eastAsia="pt-BR"/>
        </w:rPr>
        <w:t> Uma fábrica atrai outra fábrica devido às vantagens da aglomeração.</w:t>
      </w:r>
    </w:p>
    <w:p w14:paraId="2E53E144"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b)</w:t>
      </w:r>
      <w:r w:rsidRPr="004C6AE4">
        <w:rPr>
          <w:rFonts w:ascii="Arial" w:eastAsia="Times New Roman" w:hAnsi="Arial" w:cs="Arial"/>
          <w:bdr w:val="none" w:sz="0" w:space="0" w:color="auto" w:frame="1"/>
          <w:lang w:eastAsia="pt-BR"/>
        </w:rPr>
        <w:t> O espaço geográfico oferece poucas opções de localização.</w:t>
      </w:r>
    </w:p>
    <w:p w14:paraId="62F5AD17" w14:textId="77777777" w:rsidR="004C6AE4" w:rsidRPr="004C6AE4" w:rsidRDefault="004C6AE4" w:rsidP="00B93C80">
      <w:pPr>
        <w:shd w:val="clear" w:color="auto" w:fill="FFFFFF"/>
        <w:spacing w:after="0" w:line="240" w:lineRule="auto"/>
        <w:ind w:left="-993"/>
        <w:jc w:val="both"/>
        <w:rPr>
          <w:rFonts w:ascii="Arial" w:eastAsia="Times New Roman" w:hAnsi="Arial" w:cs="Arial"/>
          <w:b/>
          <w:lang w:eastAsia="pt-BR"/>
        </w:rPr>
      </w:pPr>
      <w:r w:rsidRPr="004C6AE4">
        <w:rPr>
          <w:rFonts w:ascii="Arial" w:eastAsia="Times New Roman" w:hAnsi="Arial" w:cs="Arial"/>
          <w:b/>
          <w:bCs/>
          <w:bdr w:val="none" w:sz="0" w:space="0" w:color="auto" w:frame="1"/>
          <w:lang w:eastAsia="pt-BR"/>
        </w:rPr>
        <w:t>c)</w:t>
      </w:r>
      <w:r w:rsidRPr="004C6AE4">
        <w:rPr>
          <w:rFonts w:ascii="Arial" w:eastAsia="Times New Roman" w:hAnsi="Arial" w:cs="Arial"/>
          <w:b/>
          <w:bdr w:val="none" w:sz="0" w:space="0" w:color="auto" w:frame="1"/>
          <w:lang w:eastAsia="pt-BR"/>
        </w:rPr>
        <w:t> A melhor localização reduz o tempo e os custos de produção.</w:t>
      </w:r>
    </w:p>
    <w:p w14:paraId="05FE3ED3"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d)</w:t>
      </w:r>
      <w:r w:rsidRPr="004C6AE4">
        <w:rPr>
          <w:rFonts w:ascii="Arial" w:eastAsia="Times New Roman" w:hAnsi="Arial" w:cs="Arial"/>
          <w:bdr w:val="none" w:sz="0" w:space="0" w:color="auto" w:frame="1"/>
          <w:lang w:eastAsia="pt-BR"/>
        </w:rPr>
        <w:t> A produção em série estimula as vantagens locacionais.</w:t>
      </w:r>
    </w:p>
    <w:p w14:paraId="05BCD49C" w14:textId="77777777" w:rsidR="004C6AE4" w:rsidRPr="00B93C80" w:rsidRDefault="004C6AE4"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4C6AE4">
        <w:rPr>
          <w:rFonts w:ascii="Arial" w:eastAsia="Times New Roman" w:hAnsi="Arial" w:cs="Arial"/>
          <w:bCs/>
          <w:bdr w:val="none" w:sz="0" w:space="0" w:color="auto" w:frame="1"/>
          <w:lang w:eastAsia="pt-BR"/>
        </w:rPr>
        <w:t>e)</w:t>
      </w:r>
      <w:r w:rsidRPr="004C6AE4">
        <w:rPr>
          <w:rFonts w:ascii="Arial" w:eastAsia="Times New Roman" w:hAnsi="Arial" w:cs="Arial"/>
          <w:bdr w:val="none" w:sz="0" w:space="0" w:color="auto" w:frame="1"/>
          <w:lang w:eastAsia="pt-BR"/>
        </w:rPr>
        <w:t> A concentração industrial é fortalecida pelo avanço tecnológico.</w:t>
      </w:r>
    </w:p>
    <w:p w14:paraId="383521BD" w14:textId="77777777" w:rsidR="004C6AE4" w:rsidRPr="00B93C80" w:rsidRDefault="004C6AE4"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71C96653" w14:textId="77777777" w:rsidR="004C6AE4" w:rsidRPr="00B93C80" w:rsidRDefault="004C6AE4" w:rsidP="00B93C80">
      <w:pPr>
        <w:shd w:val="clear" w:color="auto" w:fill="FFFFFF"/>
        <w:ind w:left="-993"/>
        <w:jc w:val="both"/>
        <w:rPr>
          <w:rFonts w:ascii="Arial" w:eastAsia="Times New Roman" w:hAnsi="Arial" w:cs="Arial"/>
          <w:lang w:eastAsia="pt-BR"/>
        </w:rPr>
      </w:pPr>
      <w:r w:rsidRPr="00B93C80">
        <w:rPr>
          <w:rFonts w:ascii="Arial" w:eastAsia="Times New Roman" w:hAnsi="Arial" w:cs="Arial"/>
          <w:bdr w:val="none" w:sz="0" w:space="0" w:color="auto" w:frame="1"/>
          <w:lang w:eastAsia="pt-BR"/>
        </w:rPr>
        <w:t xml:space="preserve">4. </w:t>
      </w:r>
      <w:r w:rsidRPr="00B93C80">
        <w:rPr>
          <w:rFonts w:ascii="Arial" w:eastAsia="Times New Roman" w:hAnsi="Arial" w:cs="Arial"/>
          <w:bCs/>
          <w:bdr w:val="none" w:sz="0" w:space="0" w:color="auto" w:frame="1"/>
          <w:lang w:eastAsia="pt-BR"/>
        </w:rPr>
        <w:t>(PUC-MG)</w:t>
      </w:r>
      <w:r w:rsidRPr="00B93C80">
        <w:rPr>
          <w:rFonts w:ascii="Arial" w:eastAsia="Times New Roman" w:hAnsi="Arial" w:cs="Arial"/>
          <w:bdr w:val="none" w:sz="0" w:space="0" w:color="auto" w:frame="1"/>
          <w:lang w:eastAsia="pt-BR"/>
        </w:rPr>
        <w:t> Com o avanço do processo de globalização, a industrialização estendeu-se a vários países e regiões do mundo, levando à superação do modelo clássico da Divisão Internacional do Trabalho, em que cabiam aos países ricos a produção e a exportação de manufaturados e aos países pobres a produção e a exportação de matérias-primas. No modelo atual, há uma tendência clara de deslocamento de alguns tipos de indústrias para países periféricos, atendendo a interesses econômicos e estratégicos das grandes corporações.</w:t>
      </w:r>
    </w:p>
    <w:p w14:paraId="56677C7B" w14:textId="77777777" w:rsidR="004C6AE4" w:rsidRPr="004C6AE4" w:rsidRDefault="004C6AE4" w:rsidP="00B93C80">
      <w:pPr>
        <w:shd w:val="clear" w:color="auto" w:fill="FFFFFF"/>
        <w:spacing w:after="120" w:line="240" w:lineRule="auto"/>
        <w:ind w:left="-993"/>
        <w:jc w:val="both"/>
        <w:rPr>
          <w:rFonts w:ascii="Arial" w:eastAsia="Times New Roman" w:hAnsi="Arial" w:cs="Arial"/>
          <w:lang w:eastAsia="pt-BR"/>
        </w:rPr>
      </w:pPr>
      <w:r w:rsidRPr="004C6AE4">
        <w:rPr>
          <w:rFonts w:ascii="Arial" w:eastAsia="Times New Roman" w:hAnsi="Arial" w:cs="Arial"/>
          <w:bdr w:val="none" w:sz="0" w:space="0" w:color="auto" w:frame="1"/>
          <w:lang w:eastAsia="pt-BR"/>
        </w:rPr>
        <w:t>São exemplos de indústrias que, no processo de desconcentração industrial, privilegiaram sua localização em alguns países periféricos da Ásia e América Latina, EXCETO:</w:t>
      </w:r>
    </w:p>
    <w:p w14:paraId="5B1F5E1D"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a)</w:t>
      </w:r>
      <w:r w:rsidRPr="004C6AE4">
        <w:rPr>
          <w:rFonts w:ascii="Arial" w:eastAsia="Times New Roman" w:hAnsi="Arial" w:cs="Arial"/>
          <w:bdr w:val="none" w:sz="0" w:space="0" w:color="auto" w:frame="1"/>
          <w:lang w:eastAsia="pt-BR"/>
        </w:rPr>
        <w:t> indústrias de base, como as siderúrgicas, metalúrgicas ou petroquímicas, pelas vantagens locacionais oferecidas próximo às áreas produtoras das matérias-primas.</w:t>
      </w:r>
    </w:p>
    <w:p w14:paraId="5D6A59CC"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b)</w:t>
      </w:r>
      <w:r w:rsidRPr="004C6AE4">
        <w:rPr>
          <w:rFonts w:ascii="Arial" w:eastAsia="Times New Roman" w:hAnsi="Arial" w:cs="Arial"/>
          <w:bdr w:val="none" w:sz="0" w:space="0" w:color="auto" w:frame="1"/>
          <w:lang w:eastAsia="pt-BR"/>
        </w:rPr>
        <w:t> indústrias de bens de consumo não duráveis ou semiduráveis, como as indústrias de alimentos, bebida ou de vestuário, em virtude da elevada disponibilidade de mão de obra barata e da proximidade dos mercados consumidores.</w:t>
      </w:r>
    </w:p>
    <w:p w14:paraId="5403CA17" w14:textId="77777777" w:rsidR="004C6AE4" w:rsidRPr="004C6AE4" w:rsidRDefault="004C6AE4" w:rsidP="00B93C80">
      <w:pPr>
        <w:shd w:val="clear" w:color="auto" w:fill="FFFFFF"/>
        <w:spacing w:after="0" w:line="240" w:lineRule="auto"/>
        <w:ind w:left="-993"/>
        <w:jc w:val="both"/>
        <w:rPr>
          <w:rFonts w:ascii="Arial" w:eastAsia="Times New Roman" w:hAnsi="Arial" w:cs="Arial"/>
          <w:b/>
          <w:lang w:eastAsia="pt-BR"/>
        </w:rPr>
      </w:pPr>
      <w:r w:rsidRPr="004C6AE4">
        <w:rPr>
          <w:rFonts w:ascii="Arial" w:eastAsia="Times New Roman" w:hAnsi="Arial" w:cs="Arial"/>
          <w:b/>
          <w:bCs/>
          <w:bdr w:val="none" w:sz="0" w:space="0" w:color="auto" w:frame="1"/>
          <w:lang w:eastAsia="pt-BR"/>
        </w:rPr>
        <w:t>c)</w:t>
      </w:r>
      <w:r w:rsidRPr="004C6AE4">
        <w:rPr>
          <w:rFonts w:ascii="Arial" w:eastAsia="Times New Roman" w:hAnsi="Arial" w:cs="Arial"/>
          <w:b/>
          <w:bdr w:val="none" w:sz="0" w:space="0" w:color="auto" w:frame="1"/>
          <w:lang w:eastAsia="pt-BR"/>
        </w:rPr>
        <w:t> indústrias de alta tecnologia, vinculadas a setores como a informática,</w:t>
      </w:r>
      <w:r w:rsidRPr="004C6AE4">
        <w:rPr>
          <w:rFonts w:ascii="Arial" w:eastAsia="Times New Roman" w:hAnsi="Arial" w:cs="Arial"/>
          <w:bdr w:val="none" w:sz="0" w:space="0" w:color="auto" w:frame="1"/>
          <w:lang w:eastAsia="pt-BR"/>
        </w:rPr>
        <w:t xml:space="preserve"> </w:t>
      </w:r>
      <w:r w:rsidRPr="004C6AE4">
        <w:rPr>
          <w:rFonts w:ascii="Arial" w:eastAsia="Times New Roman" w:hAnsi="Arial" w:cs="Arial"/>
          <w:b/>
          <w:bdr w:val="none" w:sz="0" w:space="0" w:color="auto" w:frame="1"/>
          <w:lang w:eastAsia="pt-BR"/>
        </w:rPr>
        <w:t>telecomunicação por satélites e produtos aeroespaciais, que exigem mão de obra</w:t>
      </w:r>
      <w:r w:rsidRPr="004C6AE4">
        <w:rPr>
          <w:rFonts w:ascii="Arial" w:eastAsia="Times New Roman" w:hAnsi="Arial" w:cs="Arial"/>
          <w:bdr w:val="none" w:sz="0" w:space="0" w:color="auto" w:frame="1"/>
          <w:lang w:eastAsia="pt-BR"/>
        </w:rPr>
        <w:t xml:space="preserve"> </w:t>
      </w:r>
      <w:r w:rsidRPr="004C6AE4">
        <w:rPr>
          <w:rFonts w:ascii="Arial" w:eastAsia="Times New Roman" w:hAnsi="Arial" w:cs="Arial"/>
          <w:b/>
          <w:bdr w:val="none" w:sz="0" w:space="0" w:color="auto" w:frame="1"/>
          <w:lang w:eastAsia="pt-BR"/>
        </w:rPr>
        <w:t>altamente qualificada e vinculação estreita com grandes centros de pesquisa e</w:t>
      </w:r>
      <w:r w:rsidRPr="004C6AE4">
        <w:rPr>
          <w:rFonts w:ascii="Arial" w:eastAsia="Times New Roman" w:hAnsi="Arial" w:cs="Arial"/>
          <w:bdr w:val="none" w:sz="0" w:space="0" w:color="auto" w:frame="1"/>
          <w:lang w:eastAsia="pt-BR"/>
        </w:rPr>
        <w:t xml:space="preserve"> </w:t>
      </w:r>
      <w:r w:rsidRPr="004C6AE4">
        <w:rPr>
          <w:rFonts w:ascii="Arial" w:eastAsia="Times New Roman" w:hAnsi="Arial" w:cs="Arial"/>
          <w:b/>
          <w:bdr w:val="none" w:sz="0" w:space="0" w:color="auto" w:frame="1"/>
          <w:lang w:eastAsia="pt-BR"/>
        </w:rPr>
        <w:t>universidades.</w:t>
      </w:r>
    </w:p>
    <w:p w14:paraId="306CAC2C" w14:textId="77777777" w:rsidR="004C6AE4" w:rsidRPr="00B93C80" w:rsidRDefault="004C6AE4"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4C6AE4">
        <w:rPr>
          <w:rFonts w:ascii="Arial" w:eastAsia="Times New Roman" w:hAnsi="Arial" w:cs="Arial"/>
          <w:bCs/>
          <w:bdr w:val="none" w:sz="0" w:space="0" w:color="auto" w:frame="1"/>
          <w:lang w:eastAsia="pt-BR"/>
        </w:rPr>
        <w:t>d)</w:t>
      </w:r>
      <w:r w:rsidRPr="004C6AE4">
        <w:rPr>
          <w:rFonts w:ascii="Arial" w:eastAsia="Times New Roman" w:hAnsi="Arial" w:cs="Arial"/>
          <w:bdr w:val="none" w:sz="0" w:space="0" w:color="auto" w:frame="1"/>
          <w:lang w:eastAsia="pt-BR"/>
        </w:rPr>
        <w:t> indústrias de bens de consumo duráveis como móveis, eletrodomésticos e automóveis, que, apesar de destinarem-se a um mercado consumidor mais amplo, favoreceram-se de benefícios fiscais e de parcerias locais.</w:t>
      </w:r>
    </w:p>
    <w:p w14:paraId="5415E954" w14:textId="3F6DEC8E" w:rsidR="004C6AE4" w:rsidRPr="00B93C80" w:rsidRDefault="004C6AE4"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B93C80">
        <w:rPr>
          <w:rFonts w:ascii="Arial" w:eastAsia="Times New Roman" w:hAnsi="Arial" w:cs="Arial"/>
          <w:bdr w:val="none" w:sz="0" w:space="0" w:color="auto" w:frame="1"/>
          <w:lang w:eastAsia="pt-BR"/>
        </w:rPr>
        <w:t>e) todas as afirmativas estão erradas</w:t>
      </w:r>
    </w:p>
    <w:p w14:paraId="428D3D1A" w14:textId="77777777" w:rsidR="004C6AE4" w:rsidRPr="00B93C80" w:rsidRDefault="004C6AE4"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64B2300B" w14:textId="77777777" w:rsidR="004C6AE4" w:rsidRPr="00B93C80" w:rsidRDefault="004C6AE4" w:rsidP="00B93C80">
      <w:pPr>
        <w:shd w:val="clear" w:color="auto" w:fill="FFFFFF"/>
        <w:ind w:left="-993"/>
        <w:jc w:val="both"/>
        <w:rPr>
          <w:rFonts w:ascii="Arial" w:eastAsia="Times New Roman" w:hAnsi="Arial" w:cs="Arial"/>
          <w:lang w:eastAsia="pt-BR"/>
        </w:rPr>
      </w:pPr>
      <w:r w:rsidRPr="00B93C80">
        <w:rPr>
          <w:rFonts w:ascii="Arial" w:eastAsia="Times New Roman" w:hAnsi="Arial" w:cs="Arial"/>
          <w:bdr w:val="none" w:sz="0" w:space="0" w:color="auto" w:frame="1"/>
          <w:lang w:eastAsia="pt-BR"/>
        </w:rPr>
        <w:t>5. “A formação de blocos econômicos tem por objetivo criar condições para dinamizar e intensificar a economia num mundo globalizado. Em todas as modalidades de blocos econômicos, o intuito é a redução e/ou eliminação das tarifas ou impostos de importação e exportação entre os países-membros”.</w:t>
      </w:r>
    </w:p>
    <w:p w14:paraId="039FD68C" w14:textId="77777777" w:rsidR="004C6AE4" w:rsidRPr="004C6AE4" w:rsidRDefault="004C6AE4" w:rsidP="00B93C80">
      <w:pPr>
        <w:shd w:val="clear" w:color="auto" w:fill="FFFFFF"/>
        <w:spacing w:after="120" w:line="240" w:lineRule="auto"/>
        <w:ind w:left="-993"/>
        <w:jc w:val="both"/>
        <w:rPr>
          <w:rFonts w:ascii="Arial" w:eastAsia="Times New Roman" w:hAnsi="Arial" w:cs="Arial"/>
          <w:lang w:eastAsia="pt-BR"/>
        </w:rPr>
      </w:pPr>
      <w:r w:rsidRPr="004C6AE4">
        <w:rPr>
          <w:rFonts w:ascii="Arial" w:eastAsia="Times New Roman" w:hAnsi="Arial" w:cs="Arial"/>
          <w:bdr w:val="none" w:sz="0" w:space="0" w:color="auto" w:frame="1"/>
          <w:lang w:eastAsia="pt-BR"/>
        </w:rPr>
        <w:t>Com base na conceituação acima apresentada, assinale a alternativa que não apresenta um bloco econômico.</w:t>
      </w:r>
    </w:p>
    <w:p w14:paraId="25F67002"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a)</w:t>
      </w:r>
      <w:r w:rsidRPr="004C6AE4">
        <w:rPr>
          <w:rFonts w:ascii="Arial" w:eastAsia="Times New Roman" w:hAnsi="Arial" w:cs="Arial"/>
          <w:bdr w:val="none" w:sz="0" w:space="0" w:color="auto" w:frame="1"/>
          <w:lang w:eastAsia="pt-BR"/>
        </w:rPr>
        <w:t> União Europeia</w:t>
      </w:r>
    </w:p>
    <w:p w14:paraId="7A33CA93"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b)</w:t>
      </w:r>
      <w:r w:rsidRPr="004C6AE4">
        <w:rPr>
          <w:rFonts w:ascii="Arial" w:eastAsia="Times New Roman" w:hAnsi="Arial" w:cs="Arial"/>
          <w:bdr w:val="none" w:sz="0" w:space="0" w:color="auto" w:frame="1"/>
          <w:lang w:eastAsia="pt-BR"/>
        </w:rPr>
        <w:t> MERCOSUL</w:t>
      </w:r>
    </w:p>
    <w:p w14:paraId="2FEF5F0B" w14:textId="77777777" w:rsidR="004C6AE4" w:rsidRPr="004C6AE4" w:rsidRDefault="004C6AE4" w:rsidP="00B93C80">
      <w:pPr>
        <w:shd w:val="clear" w:color="auto" w:fill="FFFFFF"/>
        <w:spacing w:after="0" w:line="240" w:lineRule="auto"/>
        <w:ind w:left="-993"/>
        <w:jc w:val="both"/>
        <w:rPr>
          <w:rFonts w:ascii="Arial" w:eastAsia="Times New Roman" w:hAnsi="Arial" w:cs="Arial"/>
          <w:b/>
          <w:lang w:eastAsia="pt-BR"/>
        </w:rPr>
      </w:pPr>
      <w:r w:rsidRPr="004C6AE4">
        <w:rPr>
          <w:rFonts w:ascii="Arial" w:eastAsia="Times New Roman" w:hAnsi="Arial" w:cs="Arial"/>
          <w:b/>
          <w:bCs/>
          <w:bdr w:val="none" w:sz="0" w:space="0" w:color="auto" w:frame="1"/>
          <w:lang w:eastAsia="pt-BR"/>
        </w:rPr>
        <w:t>c)</w:t>
      </w:r>
      <w:r w:rsidRPr="004C6AE4">
        <w:rPr>
          <w:rFonts w:ascii="Arial" w:eastAsia="Times New Roman" w:hAnsi="Arial" w:cs="Arial"/>
          <w:b/>
          <w:bdr w:val="none" w:sz="0" w:space="0" w:color="auto" w:frame="1"/>
          <w:lang w:eastAsia="pt-BR"/>
        </w:rPr>
        <w:t> BRICS</w:t>
      </w:r>
    </w:p>
    <w:p w14:paraId="0D1DE35E" w14:textId="77777777" w:rsidR="004C6AE4" w:rsidRPr="004C6AE4" w:rsidRDefault="004C6AE4" w:rsidP="00B93C80">
      <w:pPr>
        <w:shd w:val="clear" w:color="auto" w:fill="FFFFFF"/>
        <w:spacing w:after="0" w:line="240" w:lineRule="auto"/>
        <w:ind w:left="-993"/>
        <w:jc w:val="both"/>
        <w:rPr>
          <w:rFonts w:ascii="Arial" w:eastAsia="Times New Roman" w:hAnsi="Arial" w:cs="Arial"/>
          <w:lang w:eastAsia="pt-BR"/>
        </w:rPr>
      </w:pPr>
      <w:r w:rsidRPr="004C6AE4">
        <w:rPr>
          <w:rFonts w:ascii="Arial" w:eastAsia="Times New Roman" w:hAnsi="Arial" w:cs="Arial"/>
          <w:bCs/>
          <w:bdr w:val="none" w:sz="0" w:space="0" w:color="auto" w:frame="1"/>
          <w:lang w:eastAsia="pt-BR"/>
        </w:rPr>
        <w:t>d)</w:t>
      </w:r>
      <w:r w:rsidRPr="004C6AE4">
        <w:rPr>
          <w:rFonts w:ascii="Arial" w:eastAsia="Times New Roman" w:hAnsi="Arial" w:cs="Arial"/>
          <w:bdr w:val="none" w:sz="0" w:space="0" w:color="auto" w:frame="1"/>
          <w:lang w:eastAsia="pt-BR"/>
        </w:rPr>
        <w:t> Comunidade Andina</w:t>
      </w:r>
    </w:p>
    <w:p w14:paraId="4EA853BB" w14:textId="77777777" w:rsidR="004C6AE4" w:rsidRPr="00B93C80" w:rsidRDefault="004C6AE4"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4C6AE4">
        <w:rPr>
          <w:rFonts w:ascii="Arial" w:eastAsia="Times New Roman" w:hAnsi="Arial" w:cs="Arial"/>
          <w:bCs/>
          <w:bdr w:val="none" w:sz="0" w:space="0" w:color="auto" w:frame="1"/>
          <w:lang w:eastAsia="pt-BR"/>
        </w:rPr>
        <w:t>e)</w:t>
      </w:r>
      <w:r w:rsidRPr="004C6AE4">
        <w:rPr>
          <w:rFonts w:ascii="Arial" w:eastAsia="Times New Roman" w:hAnsi="Arial" w:cs="Arial"/>
          <w:bdr w:val="none" w:sz="0" w:space="0" w:color="auto" w:frame="1"/>
          <w:lang w:eastAsia="pt-BR"/>
        </w:rPr>
        <w:t> Comunidade dos Estados Independentes (CEI)</w:t>
      </w:r>
    </w:p>
    <w:p w14:paraId="717B59DE"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71A11FE5" w14:textId="77777777" w:rsidR="00671E3A" w:rsidRPr="00B93C80" w:rsidRDefault="00671E3A" w:rsidP="00B93C80">
      <w:pPr>
        <w:shd w:val="clear" w:color="auto" w:fill="FFFFFF"/>
        <w:ind w:left="-993"/>
        <w:jc w:val="both"/>
        <w:rPr>
          <w:rFonts w:ascii="Arial" w:eastAsia="Times New Roman" w:hAnsi="Arial" w:cs="Arial"/>
          <w:lang w:eastAsia="pt-BR"/>
        </w:rPr>
      </w:pPr>
      <w:r w:rsidRPr="00B93C80">
        <w:rPr>
          <w:rFonts w:ascii="Arial" w:eastAsia="Times New Roman" w:hAnsi="Arial" w:cs="Arial"/>
          <w:bdr w:val="none" w:sz="0" w:space="0" w:color="auto" w:frame="1"/>
          <w:lang w:eastAsia="pt-BR"/>
        </w:rPr>
        <w:t xml:space="preserve">6. </w:t>
      </w:r>
      <w:r w:rsidRPr="00B93C80">
        <w:rPr>
          <w:rFonts w:ascii="Arial" w:eastAsia="Times New Roman" w:hAnsi="Arial" w:cs="Arial"/>
          <w:bCs/>
          <w:bdr w:val="none" w:sz="0" w:space="0" w:color="auto" w:frame="1"/>
          <w:lang w:eastAsia="pt-BR"/>
        </w:rPr>
        <w:t>(UFPI) -</w:t>
      </w:r>
      <w:r w:rsidRPr="00B93C80">
        <w:rPr>
          <w:rFonts w:ascii="Arial" w:eastAsia="Times New Roman" w:hAnsi="Arial" w:cs="Arial"/>
          <w:bdr w:val="none" w:sz="0" w:space="0" w:color="auto" w:frame="1"/>
          <w:lang w:eastAsia="pt-BR"/>
        </w:rPr>
        <w:t> Uma das características do mundo atual é a criação de blocos econômicos, mercados comuns entre grupos de nações, com a finalidade de ampliar as relações entre os países membros e também com outros povos do mundo.</w:t>
      </w:r>
    </w:p>
    <w:p w14:paraId="4D518209" w14:textId="77777777" w:rsidR="00671E3A" w:rsidRPr="00671E3A" w:rsidRDefault="00671E3A" w:rsidP="00B93C80">
      <w:pPr>
        <w:shd w:val="clear" w:color="auto" w:fill="FFFFFF"/>
        <w:spacing w:after="120" w:line="240" w:lineRule="auto"/>
        <w:ind w:left="-993"/>
        <w:jc w:val="both"/>
        <w:rPr>
          <w:rFonts w:ascii="Arial" w:eastAsia="Times New Roman" w:hAnsi="Arial" w:cs="Arial"/>
          <w:lang w:eastAsia="pt-BR"/>
        </w:rPr>
      </w:pPr>
      <w:r w:rsidRPr="00671E3A">
        <w:rPr>
          <w:rFonts w:ascii="Arial" w:eastAsia="Times New Roman" w:hAnsi="Arial" w:cs="Arial"/>
          <w:bdr w:val="none" w:sz="0" w:space="0" w:color="auto" w:frame="1"/>
          <w:lang w:eastAsia="pt-BR"/>
        </w:rPr>
        <w:t>Com relação a esse assunto, aponte as afirmações verdadeiras (V) e as falsas (F):</w:t>
      </w:r>
    </w:p>
    <w:p w14:paraId="4AF67833"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(___)</w:t>
      </w:r>
      <w:r w:rsidRPr="00671E3A">
        <w:rPr>
          <w:rFonts w:ascii="Arial" w:eastAsia="Times New Roman" w:hAnsi="Arial" w:cs="Arial"/>
          <w:bdr w:val="none" w:sz="0" w:space="0" w:color="auto" w:frame="1"/>
          <w:lang w:eastAsia="pt-BR"/>
        </w:rPr>
        <w:t> São parceiros do acordo do livre comércio da América do Norte, conhecido como NAFTA, Estados Unidos, Canadá, México e Venezuela.</w:t>
      </w:r>
    </w:p>
    <w:p w14:paraId="6C6E09B3"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(___) </w:t>
      </w:r>
      <w:r w:rsidRPr="00671E3A">
        <w:rPr>
          <w:rFonts w:ascii="Arial" w:eastAsia="Times New Roman" w:hAnsi="Arial" w:cs="Arial"/>
          <w:bdr w:val="none" w:sz="0" w:space="0" w:color="auto" w:frame="1"/>
          <w:lang w:eastAsia="pt-BR"/>
        </w:rPr>
        <w:t>México e Venezuela integram o acordo conhecido como NAFTA, porque dispõem de petróleo em abundância para negociar favoravelmente os produtos industrializados de que necessitam.</w:t>
      </w:r>
    </w:p>
    <w:p w14:paraId="54771BAD"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(___) </w:t>
      </w:r>
      <w:r w:rsidRPr="00671E3A">
        <w:rPr>
          <w:rFonts w:ascii="Arial" w:eastAsia="Times New Roman" w:hAnsi="Arial" w:cs="Arial"/>
          <w:bdr w:val="none" w:sz="0" w:space="0" w:color="auto" w:frame="1"/>
          <w:lang w:eastAsia="pt-BR"/>
        </w:rPr>
        <w:t>A ALCA (Área de Livre Comércio das Américas) é uma proposta de integração nacional, com o intuito de abranger todos os países das Américas, exceto Cuba.</w:t>
      </w:r>
    </w:p>
    <w:p w14:paraId="786D9B3A"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lastRenderedPageBreak/>
        <w:t>(___) </w:t>
      </w:r>
      <w:r w:rsidRPr="00671E3A">
        <w:rPr>
          <w:rFonts w:ascii="Arial" w:eastAsia="Times New Roman" w:hAnsi="Arial" w:cs="Arial"/>
          <w:bdr w:val="none" w:sz="0" w:space="0" w:color="auto" w:frame="1"/>
          <w:lang w:eastAsia="pt-BR"/>
        </w:rPr>
        <w:t>Entre os bons resultados alcançados pela União Europeia (bloco constituído pela maioria das nações da Europa) estão a integração econômico-monetária ou a criação da moeda única e o livre trânsito das pessoas residentes nos países membros.</w:t>
      </w:r>
    </w:p>
    <w:p w14:paraId="1FE9090B" w14:textId="77777777" w:rsidR="00671E3A" w:rsidRPr="00671E3A" w:rsidRDefault="00671E3A" w:rsidP="00B93C80">
      <w:pPr>
        <w:shd w:val="clear" w:color="auto" w:fill="FFFFFF"/>
        <w:spacing w:after="12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(___) </w:t>
      </w:r>
      <w:r w:rsidRPr="00671E3A">
        <w:rPr>
          <w:rFonts w:ascii="Arial" w:eastAsia="Times New Roman" w:hAnsi="Arial" w:cs="Arial"/>
          <w:bdr w:val="none" w:sz="0" w:space="0" w:color="auto" w:frame="1"/>
          <w:lang w:eastAsia="pt-BR"/>
        </w:rPr>
        <w:t>Na América do Sul, a criação do Pacto Andino, constituído pelo Chile, Peru e Bolívia, e o MERCOSUL, pelo Brasil e Argentina, propiciou áreas de livre comércio entre esses países, oportunizando a negociação com blocos econômicos.</w:t>
      </w:r>
    </w:p>
    <w:p w14:paraId="4A0C9FF8" w14:textId="77777777" w:rsidR="00671E3A" w:rsidRPr="00671E3A" w:rsidRDefault="00671E3A" w:rsidP="00B93C80">
      <w:pPr>
        <w:shd w:val="clear" w:color="auto" w:fill="FFFFFF"/>
        <w:spacing w:after="120" w:line="240" w:lineRule="auto"/>
        <w:ind w:left="-993"/>
        <w:jc w:val="both"/>
        <w:rPr>
          <w:rFonts w:ascii="Arial" w:eastAsia="Times New Roman" w:hAnsi="Arial" w:cs="Arial"/>
          <w:lang w:eastAsia="pt-BR"/>
        </w:rPr>
      </w:pPr>
      <w:r w:rsidRPr="00671E3A">
        <w:rPr>
          <w:rFonts w:ascii="Arial" w:eastAsia="Times New Roman" w:hAnsi="Arial" w:cs="Arial"/>
          <w:bdr w:val="none" w:sz="0" w:space="0" w:color="auto" w:frame="1"/>
          <w:lang w:eastAsia="pt-BR"/>
        </w:rPr>
        <w:t>Assinale a alternativa correta:</w:t>
      </w:r>
    </w:p>
    <w:p w14:paraId="6161D70A" w14:textId="77777777" w:rsidR="00671E3A" w:rsidRPr="00671E3A" w:rsidRDefault="00671E3A" w:rsidP="00B93C80">
      <w:pPr>
        <w:shd w:val="clear" w:color="auto" w:fill="FFFFFF"/>
        <w:spacing w:after="0" w:line="240" w:lineRule="auto"/>
        <w:ind w:left="-993"/>
        <w:jc w:val="both"/>
        <w:rPr>
          <w:rFonts w:ascii="Arial" w:eastAsia="Times New Roman" w:hAnsi="Arial" w:cs="Arial"/>
          <w:b/>
          <w:lang w:eastAsia="pt-BR"/>
        </w:rPr>
      </w:pPr>
      <w:r w:rsidRPr="00671E3A">
        <w:rPr>
          <w:rFonts w:ascii="Arial" w:eastAsia="Times New Roman" w:hAnsi="Arial" w:cs="Arial"/>
          <w:b/>
          <w:bCs/>
          <w:bdr w:val="none" w:sz="0" w:space="0" w:color="auto" w:frame="1"/>
          <w:lang w:eastAsia="pt-BR"/>
        </w:rPr>
        <w:t>a)</w:t>
      </w:r>
      <w:r w:rsidRPr="00671E3A">
        <w:rPr>
          <w:rFonts w:ascii="Arial" w:eastAsia="Times New Roman" w:hAnsi="Arial" w:cs="Arial"/>
          <w:b/>
          <w:bdr w:val="none" w:sz="0" w:space="0" w:color="auto" w:frame="1"/>
          <w:lang w:eastAsia="pt-BR"/>
        </w:rPr>
        <w:t> F-F-V-V-F             </w:t>
      </w:r>
    </w:p>
    <w:p w14:paraId="018394B2"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b)</w:t>
      </w:r>
      <w:r w:rsidRPr="00671E3A">
        <w:rPr>
          <w:rFonts w:ascii="Arial" w:eastAsia="Times New Roman" w:hAnsi="Arial" w:cs="Arial"/>
          <w:bdr w:val="none" w:sz="0" w:space="0" w:color="auto" w:frame="1"/>
          <w:lang w:eastAsia="pt-BR"/>
        </w:rPr>
        <w:t> V-F-V-F-V             </w:t>
      </w:r>
    </w:p>
    <w:p w14:paraId="2FEC2005"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c)</w:t>
      </w:r>
      <w:r w:rsidRPr="00671E3A">
        <w:rPr>
          <w:rFonts w:ascii="Arial" w:eastAsia="Times New Roman" w:hAnsi="Arial" w:cs="Arial"/>
          <w:bdr w:val="none" w:sz="0" w:space="0" w:color="auto" w:frame="1"/>
          <w:lang w:eastAsia="pt-BR"/>
        </w:rPr>
        <w:t> V-V-F-F-V            </w:t>
      </w:r>
    </w:p>
    <w:p w14:paraId="109531DE"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d) </w:t>
      </w:r>
      <w:r w:rsidRPr="00671E3A">
        <w:rPr>
          <w:rFonts w:ascii="Arial" w:eastAsia="Times New Roman" w:hAnsi="Arial" w:cs="Arial"/>
          <w:bdr w:val="none" w:sz="0" w:space="0" w:color="auto" w:frame="1"/>
          <w:lang w:eastAsia="pt-BR"/>
        </w:rPr>
        <w:t>F-V-F-F-V          </w:t>
      </w:r>
    </w:p>
    <w:p w14:paraId="46A6CCA8"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671E3A">
        <w:rPr>
          <w:rFonts w:ascii="Arial" w:eastAsia="Times New Roman" w:hAnsi="Arial" w:cs="Arial"/>
          <w:bCs/>
          <w:bdr w:val="none" w:sz="0" w:space="0" w:color="auto" w:frame="1"/>
          <w:lang w:eastAsia="pt-BR"/>
        </w:rPr>
        <w:t>e)</w:t>
      </w:r>
      <w:r w:rsidRPr="00671E3A">
        <w:rPr>
          <w:rFonts w:ascii="Arial" w:eastAsia="Times New Roman" w:hAnsi="Arial" w:cs="Arial"/>
          <w:bdr w:val="none" w:sz="0" w:space="0" w:color="auto" w:frame="1"/>
          <w:lang w:eastAsia="pt-BR"/>
        </w:rPr>
        <w:t> F-V-F-V-F</w:t>
      </w:r>
    </w:p>
    <w:p w14:paraId="0806114E"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5506956F" w14:textId="77777777" w:rsidR="00671E3A" w:rsidRPr="00B93C80" w:rsidRDefault="00671E3A" w:rsidP="00B93C80">
      <w:pPr>
        <w:shd w:val="clear" w:color="auto" w:fill="FFFFFF"/>
        <w:ind w:left="-993"/>
        <w:jc w:val="both"/>
        <w:rPr>
          <w:rFonts w:ascii="Arial" w:eastAsia="Times New Roman" w:hAnsi="Arial" w:cs="Arial"/>
          <w:lang w:eastAsia="pt-BR"/>
        </w:rPr>
      </w:pPr>
      <w:r w:rsidRPr="00B93C80">
        <w:rPr>
          <w:rFonts w:ascii="Arial" w:eastAsia="Times New Roman" w:hAnsi="Arial" w:cs="Arial"/>
          <w:bdr w:val="none" w:sz="0" w:space="0" w:color="auto" w:frame="1"/>
          <w:lang w:eastAsia="pt-BR"/>
        </w:rPr>
        <w:t>7. No decorrer do século XX, a China passou por transformações e turbulências que resultaram da interferência estrangeira, do fim da monarquia e da tentativa de se organizar o republicanismo no país. Nas décadas seguintes, a partir de 1911, dois grandes partidos consolidaram-se no país, sendo um deles liderado inicialmente por Sun Yat-sen e depois por Chiang Kai-shek. Esse partido era conhecido como:</w:t>
      </w:r>
    </w:p>
    <w:p w14:paraId="789FAB19"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a)</w:t>
      </w:r>
      <w:r w:rsidRPr="00671E3A">
        <w:rPr>
          <w:rFonts w:ascii="Arial" w:eastAsia="Times New Roman" w:hAnsi="Arial" w:cs="Arial"/>
          <w:bdr w:val="none" w:sz="0" w:space="0" w:color="auto" w:frame="1"/>
          <w:lang w:eastAsia="pt-BR"/>
        </w:rPr>
        <w:t> Khmer Vermelho</w:t>
      </w:r>
    </w:p>
    <w:p w14:paraId="2073CDE1"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b)</w:t>
      </w:r>
      <w:r w:rsidRPr="00671E3A">
        <w:rPr>
          <w:rFonts w:ascii="Arial" w:eastAsia="Times New Roman" w:hAnsi="Arial" w:cs="Arial"/>
          <w:bdr w:val="none" w:sz="0" w:space="0" w:color="auto" w:frame="1"/>
          <w:lang w:eastAsia="pt-BR"/>
        </w:rPr>
        <w:t> Viet Minh</w:t>
      </w:r>
    </w:p>
    <w:p w14:paraId="15ADE484" w14:textId="77777777" w:rsidR="00671E3A" w:rsidRPr="00671E3A" w:rsidRDefault="00671E3A" w:rsidP="00B93C80">
      <w:pPr>
        <w:shd w:val="clear" w:color="auto" w:fill="FFFFFF"/>
        <w:spacing w:after="0" w:line="240" w:lineRule="auto"/>
        <w:ind w:left="-993"/>
        <w:jc w:val="both"/>
        <w:rPr>
          <w:rFonts w:ascii="Arial" w:eastAsia="Times New Roman" w:hAnsi="Arial" w:cs="Arial"/>
          <w:b/>
          <w:lang w:eastAsia="pt-BR"/>
        </w:rPr>
      </w:pPr>
      <w:r w:rsidRPr="00671E3A">
        <w:rPr>
          <w:rFonts w:ascii="Arial" w:eastAsia="Times New Roman" w:hAnsi="Arial" w:cs="Arial"/>
          <w:b/>
          <w:bCs/>
          <w:bdr w:val="none" w:sz="0" w:space="0" w:color="auto" w:frame="1"/>
          <w:lang w:eastAsia="pt-BR"/>
        </w:rPr>
        <w:t>c) </w:t>
      </w:r>
      <w:r w:rsidRPr="00671E3A">
        <w:rPr>
          <w:rFonts w:ascii="Arial" w:eastAsia="Times New Roman" w:hAnsi="Arial" w:cs="Arial"/>
          <w:b/>
          <w:bdr w:val="none" w:sz="0" w:space="0" w:color="auto" w:frame="1"/>
          <w:lang w:eastAsia="pt-BR"/>
        </w:rPr>
        <w:t>Kuomintang</w:t>
      </w:r>
    </w:p>
    <w:p w14:paraId="4B246322"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d)</w:t>
      </w:r>
      <w:r w:rsidRPr="00671E3A">
        <w:rPr>
          <w:rFonts w:ascii="Arial" w:eastAsia="Times New Roman" w:hAnsi="Arial" w:cs="Arial"/>
          <w:bdr w:val="none" w:sz="0" w:space="0" w:color="auto" w:frame="1"/>
          <w:lang w:eastAsia="pt-BR"/>
        </w:rPr>
        <w:t> Manchukuo</w:t>
      </w:r>
    </w:p>
    <w:p w14:paraId="4DFBFE9F"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671E3A">
        <w:rPr>
          <w:rFonts w:ascii="Arial" w:eastAsia="Times New Roman" w:hAnsi="Arial" w:cs="Arial"/>
          <w:bCs/>
          <w:bdr w:val="none" w:sz="0" w:space="0" w:color="auto" w:frame="1"/>
          <w:lang w:eastAsia="pt-BR"/>
        </w:rPr>
        <w:t>e)</w:t>
      </w:r>
      <w:r w:rsidRPr="00671E3A">
        <w:rPr>
          <w:rFonts w:ascii="Arial" w:eastAsia="Times New Roman" w:hAnsi="Arial" w:cs="Arial"/>
          <w:bdr w:val="none" w:sz="0" w:space="0" w:color="auto" w:frame="1"/>
          <w:lang w:eastAsia="pt-BR"/>
        </w:rPr>
        <w:t> Qing</w:t>
      </w:r>
    </w:p>
    <w:p w14:paraId="5763E97C"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5A49E3C2" w14:textId="77777777" w:rsidR="00671E3A" w:rsidRPr="00B93C80" w:rsidRDefault="00671E3A" w:rsidP="00B93C80">
      <w:pPr>
        <w:shd w:val="clear" w:color="auto" w:fill="FFFFFF"/>
        <w:ind w:left="-993"/>
        <w:jc w:val="both"/>
        <w:rPr>
          <w:rFonts w:ascii="Arial" w:eastAsia="Times New Roman" w:hAnsi="Arial" w:cs="Arial"/>
          <w:lang w:eastAsia="pt-BR"/>
        </w:rPr>
      </w:pPr>
      <w:r w:rsidRPr="00B93C80">
        <w:rPr>
          <w:rFonts w:ascii="Arial" w:eastAsia="Times New Roman" w:hAnsi="Arial" w:cs="Arial"/>
          <w:bdr w:val="none" w:sz="0" w:space="0" w:color="auto" w:frame="1"/>
          <w:lang w:eastAsia="pt-BR"/>
        </w:rPr>
        <w:t>8.  "Trata-se, na verdade, de uma tentativa de conciliar o processo de abertura econômica (o estímulo à iniciativa privada, ao capital estrangeiro, à modernização do país) com a manutenção, no plano político, de uma ditadura de partido único." (SENE. E. &amp; MOREIRA, J.C. "Geografia Geral e do Brasil: Espaço Geográfico e Globalização." São Paulo: Ed. Scipione, 1998, p.178.)</w:t>
      </w:r>
    </w:p>
    <w:p w14:paraId="5FB36051" w14:textId="77777777" w:rsidR="00671E3A" w:rsidRPr="00671E3A" w:rsidRDefault="00671E3A" w:rsidP="00B93C80">
      <w:pPr>
        <w:shd w:val="clear" w:color="auto" w:fill="FFFFFF"/>
        <w:spacing w:after="120" w:line="240" w:lineRule="auto"/>
        <w:ind w:left="-993"/>
        <w:jc w:val="both"/>
        <w:rPr>
          <w:rFonts w:ascii="Arial" w:eastAsia="Times New Roman" w:hAnsi="Arial" w:cs="Arial"/>
          <w:lang w:eastAsia="pt-BR"/>
        </w:rPr>
      </w:pPr>
      <w:r w:rsidRPr="00671E3A">
        <w:rPr>
          <w:rFonts w:ascii="Arial" w:eastAsia="Times New Roman" w:hAnsi="Arial" w:cs="Arial"/>
          <w:bdr w:val="none" w:sz="0" w:space="0" w:color="auto" w:frame="1"/>
          <w:lang w:eastAsia="pt-BR"/>
        </w:rPr>
        <w:t>O texto refere-se ao sistema político-econômico adotado no(a)</w:t>
      </w:r>
    </w:p>
    <w:p w14:paraId="7F82F144"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a)</w:t>
      </w:r>
      <w:r w:rsidRPr="00671E3A">
        <w:rPr>
          <w:rFonts w:ascii="Arial" w:eastAsia="Times New Roman" w:hAnsi="Arial" w:cs="Arial"/>
          <w:bdr w:val="none" w:sz="0" w:space="0" w:color="auto" w:frame="1"/>
          <w:lang w:eastAsia="pt-BR"/>
        </w:rPr>
        <w:t> Índia.</w:t>
      </w:r>
    </w:p>
    <w:p w14:paraId="5D6EC8D8"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b)</w:t>
      </w:r>
      <w:r w:rsidRPr="00671E3A">
        <w:rPr>
          <w:rFonts w:ascii="Arial" w:eastAsia="Times New Roman" w:hAnsi="Arial" w:cs="Arial"/>
          <w:bdr w:val="none" w:sz="0" w:space="0" w:color="auto" w:frame="1"/>
          <w:lang w:eastAsia="pt-BR"/>
        </w:rPr>
        <w:t> Coréia do Sul.</w:t>
      </w:r>
    </w:p>
    <w:p w14:paraId="7E1BEC25"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c)</w:t>
      </w:r>
      <w:r w:rsidRPr="00671E3A">
        <w:rPr>
          <w:rFonts w:ascii="Arial" w:eastAsia="Times New Roman" w:hAnsi="Arial" w:cs="Arial"/>
          <w:bdr w:val="none" w:sz="0" w:space="0" w:color="auto" w:frame="1"/>
          <w:lang w:eastAsia="pt-BR"/>
        </w:rPr>
        <w:t> Rússia.</w:t>
      </w:r>
    </w:p>
    <w:p w14:paraId="103F33F1" w14:textId="77777777" w:rsidR="00671E3A" w:rsidRPr="00671E3A" w:rsidRDefault="00671E3A" w:rsidP="00B93C80">
      <w:pPr>
        <w:shd w:val="clear" w:color="auto" w:fill="FFFFFF"/>
        <w:spacing w:after="0" w:line="240" w:lineRule="auto"/>
        <w:ind w:left="-993"/>
        <w:jc w:val="both"/>
        <w:rPr>
          <w:rFonts w:ascii="Arial" w:eastAsia="Times New Roman" w:hAnsi="Arial" w:cs="Arial"/>
          <w:b/>
          <w:lang w:eastAsia="pt-BR"/>
        </w:rPr>
      </w:pPr>
      <w:r w:rsidRPr="00671E3A">
        <w:rPr>
          <w:rFonts w:ascii="Arial" w:eastAsia="Times New Roman" w:hAnsi="Arial" w:cs="Arial"/>
          <w:b/>
          <w:bCs/>
          <w:bdr w:val="none" w:sz="0" w:space="0" w:color="auto" w:frame="1"/>
          <w:lang w:eastAsia="pt-BR"/>
        </w:rPr>
        <w:t>d)</w:t>
      </w:r>
      <w:r w:rsidRPr="00671E3A">
        <w:rPr>
          <w:rFonts w:ascii="Arial" w:eastAsia="Times New Roman" w:hAnsi="Arial" w:cs="Arial"/>
          <w:b/>
          <w:bdr w:val="none" w:sz="0" w:space="0" w:color="auto" w:frame="1"/>
          <w:lang w:eastAsia="pt-BR"/>
        </w:rPr>
        <w:t> China.</w:t>
      </w:r>
    </w:p>
    <w:p w14:paraId="63B858A0"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671E3A">
        <w:rPr>
          <w:rFonts w:ascii="Arial" w:eastAsia="Times New Roman" w:hAnsi="Arial" w:cs="Arial"/>
          <w:bCs/>
          <w:bdr w:val="none" w:sz="0" w:space="0" w:color="auto" w:frame="1"/>
          <w:lang w:eastAsia="pt-BR"/>
        </w:rPr>
        <w:t>e) </w:t>
      </w:r>
      <w:r w:rsidRPr="00671E3A">
        <w:rPr>
          <w:rFonts w:ascii="Arial" w:eastAsia="Times New Roman" w:hAnsi="Arial" w:cs="Arial"/>
          <w:bdr w:val="none" w:sz="0" w:space="0" w:color="auto" w:frame="1"/>
          <w:lang w:eastAsia="pt-BR"/>
        </w:rPr>
        <w:t>Brasil.</w:t>
      </w:r>
    </w:p>
    <w:p w14:paraId="322CD52E"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464D23AF" w14:textId="77777777" w:rsidR="00671E3A" w:rsidRPr="00B93C80" w:rsidRDefault="00671E3A" w:rsidP="00B93C80">
      <w:pPr>
        <w:shd w:val="clear" w:color="auto" w:fill="FFFFFF"/>
        <w:ind w:left="-993"/>
        <w:jc w:val="both"/>
        <w:rPr>
          <w:rFonts w:ascii="Arial" w:eastAsia="Times New Roman" w:hAnsi="Arial" w:cs="Arial"/>
          <w:lang w:eastAsia="pt-BR"/>
        </w:rPr>
      </w:pPr>
      <w:r w:rsidRPr="00B93C80">
        <w:rPr>
          <w:rFonts w:ascii="Arial" w:eastAsia="Times New Roman" w:hAnsi="Arial" w:cs="Arial"/>
          <w:bdr w:val="none" w:sz="0" w:space="0" w:color="auto" w:frame="1"/>
          <w:lang w:eastAsia="pt-BR"/>
        </w:rPr>
        <w:t>9. Assinale com V (verdadeiro) ou F (falso) as afirmações abaixo, referentes República Popular da China.</w:t>
      </w:r>
    </w:p>
    <w:p w14:paraId="185ECB04"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(__)</w:t>
      </w:r>
      <w:r w:rsidRPr="00671E3A">
        <w:rPr>
          <w:rFonts w:ascii="Arial" w:eastAsia="Times New Roman" w:hAnsi="Arial" w:cs="Arial"/>
          <w:bdr w:val="none" w:sz="0" w:space="0" w:color="auto" w:frame="1"/>
          <w:lang w:eastAsia="pt-BR"/>
        </w:rPr>
        <w:t> No final da década de 1950, o Partido Comunista Chinês contestou a hegemonia soviética sobre o bloco comunista, mas nunca rompeu diretamente com Moscou.</w:t>
      </w:r>
    </w:p>
    <w:p w14:paraId="079F1526"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(__)</w:t>
      </w:r>
      <w:r w:rsidRPr="00671E3A">
        <w:rPr>
          <w:rFonts w:ascii="Arial" w:eastAsia="Times New Roman" w:hAnsi="Arial" w:cs="Arial"/>
          <w:bdr w:val="none" w:sz="0" w:space="0" w:color="auto" w:frame="1"/>
          <w:lang w:eastAsia="pt-BR"/>
        </w:rPr>
        <w:t> A Grande Revolução Cultural perseguiu diversos intelectuais e tinha, como objetivo, depurar o Partido Comunista Chinês das propostas revisionistas.</w:t>
      </w:r>
    </w:p>
    <w:p w14:paraId="7CFB0B39"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(__)</w:t>
      </w:r>
      <w:r w:rsidRPr="00671E3A">
        <w:rPr>
          <w:rFonts w:ascii="Arial" w:eastAsia="Times New Roman" w:hAnsi="Arial" w:cs="Arial"/>
          <w:bdr w:val="none" w:sz="0" w:space="0" w:color="auto" w:frame="1"/>
          <w:lang w:eastAsia="pt-BR"/>
        </w:rPr>
        <w:t> O líder Deng Xiaoping promoveu mudanças a partir de um plano de reformas que reestruturou a economia chinesa.</w:t>
      </w:r>
    </w:p>
    <w:p w14:paraId="45EA814B" w14:textId="77777777" w:rsidR="00671E3A" w:rsidRPr="00671E3A" w:rsidRDefault="00671E3A" w:rsidP="00B93C80">
      <w:pPr>
        <w:shd w:val="clear" w:color="auto" w:fill="FFFFFF"/>
        <w:spacing w:after="12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(__) </w:t>
      </w:r>
      <w:r w:rsidRPr="00671E3A">
        <w:rPr>
          <w:rFonts w:ascii="Arial" w:eastAsia="Times New Roman" w:hAnsi="Arial" w:cs="Arial"/>
          <w:bdr w:val="none" w:sz="0" w:space="0" w:color="auto" w:frame="1"/>
          <w:lang w:eastAsia="pt-BR"/>
        </w:rPr>
        <w:t>A China, após as reformas econômicas, entrou em uma fase de crescimento acelerado, tornando-se a segunda potência econômica mundial.</w:t>
      </w:r>
    </w:p>
    <w:p w14:paraId="506EF030" w14:textId="77777777" w:rsidR="00671E3A" w:rsidRPr="00671E3A" w:rsidRDefault="00671E3A" w:rsidP="00B93C80">
      <w:pPr>
        <w:shd w:val="clear" w:color="auto" w:fill="FFFFFF"/>
        <w:spacing w:after="120" w:line="240" w:lineRule="auto"/>
        <w:ind w:left="-993"/>
        <w:jc w:val="both"/>
        <w:rPr>
          <w:rFonts w:ascii="Arial" w:eastAsia="Times New Roman" w:hAnsi="Arial" w:cs="Arial"/>
          <w:lang w:eastAsia="pt-BR"/>
        </w:rPr>
      </w:pPr>
      <w:r w:rsidRPr="00671E3A">
        <w:rPr>
          <w:rFonts w:ascii="Arial" w:eastAsia="Times New Roman" w:hAnsi="Arial" w:cs="Arial"/>
          <w:bdr w:val="none" w:sz="0" w:space="0" w:color="auto" w:frame="1"/>
          <w:lang w:eastAsia="pt-BR"/>
        </w:rPr>
        <w:t>A sequência correta de preenchimento dos parênteses, de cima para baixo, é:</w:t>
      </w:r>
    </w:p>
    <w:p w14:paraId="4B014863"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a)</w:t>
      </w:r>
      <w:r w:rsidRPr="00671E3A">
        <w:rPr>
          <w:rFonts w:ascii="Arial" w:eastAsia="Times New Roman" w:hAnsi="Arial" w:cs="Arial"/>
          <w:bdr w:val="none" w:sz="0" w:space="0" w:color="auto" w:frame="1"/>
          <w:lang w:eastAsia="pt-BR"/>
        </w:rPr>
        <w:t> V – V – F – F.</w:t>
      </w:r>
    </w:p>
    <w:p w14:paraId="0B42EDD6" w14:textId="77777777" w:rsidR="00671E3A" w:rsidRPr="00671E3A" w:rsidRDefault="00671E3A" w:rsidP="00B93C80">
      <w:pPr>
        <w:shd w:val="clear" w:color="auto" w:fill="FFFFFF"/>
        <w:spacing w:after="0" w:line="240" w:lineRule="auto"/>
        <w:ind w:left="-993"/>
        <w:jc w:val="both"/>
        <w:rPr>
          <w:rFonts w:ascii="Arial" w:eastAsia="Times New Roman" w:hAnsi="Arial" w:cs="Arial"/>
          <w:b/>
          <w:lang w:eastAsia="pt-BR"/>
        </w:rPr>
      </w:pPr>
      <w:r w:rsidRPr="00671E3A">
        <w:rPr>
          <w:rFonts w:ascii="Arial" w:eastAsia="Times New Roman" w:hAnsi="Arial" w:cs="Arial"/>
          <w:b/>
          <w:bCs/>
          <w:bdr w:val="none" w:sz="0" w:space="0" w:color="auto" w:frame="1"/>
          <w:lang w:eastAsia="pt-BR"/>
        </w:rPr>
        <w:t>b)</w:t>
      </w:r>
      <w:r w:rsidRPr="00671E3A">
        <w:rPr>
          <w:rFonts w:ascii="Arial" w:eastAsia="Times New Roman" w:hAnsi="Arial" w:cs="Arial"/>
          <w:b/>
          <w:bdr w:val="none" w:sz="0" w:space="0" w:color="auto" w:frame="1"/>
          <w:lang w:eastAsia="pt-BR"/>
        </w:rPr>
        <w:t> F – V – V – V.</w:t>
      </w:r>
    </w:p>
    <w:p w14:paraId="21AAE57D"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c)</w:t>
      </w:r>
      <w:r w:rsidRPr="00671E3A">
        <w:rPr>
          <w:rFonts w:ascii="Arial" w:eastAsia="Times New Roman" w:hAnsi="Arial" w:cs="Arial"/>
          <w:bdr w:val="none" w:sz="0" w:space="0" w:color="auto" w:frame="1"/>
          <w:lang w:eastAsia="pt-BR"/>
        </w:rPr>
        <w:t> F – F – V – V.</w:t>
      </w:r>
    </w:p>
    <w:p w14:paraId="3432AF79" w14:textId="77777777" w:rsidR="00671E3A" w:rsidRPr="00671E3A" w:rsidRDefault="00671E3A" w:rsidP="00B93C80">
      <w:pPr>
        <w:shd w:val="clear" w:color="auto" w:fill="FFFFFF"/>
        <w:spacing w:after="0" w:line="240" w:lineRule="auto"/>
        <w:ind w:left="-993"/>
        <w:jc w:val="both"/>
        <w:rPr>
          <w:rFonts w:ascii="Arial" w:eastAsia="Times New Roman" w:hAnsi="Arial" w:cs="Arial"/>
          <w:lang w:eastAsia="pt-BR"/>
        </w:rPr>
      </w:pPr>
      <w:r w:rsidRPr="00671E3A">
        <w:rPr>
          <w:rFonts w:ascii="Arial" w:eastAsia="Times New Roman" w:hAnsi="Arial" w:cs="Arial"/>
          <w:bCs/>
          <w:bdr w:val="none" w:sz="0" w:space="0" w:color="auto" w:frame="1"/>
          <w:lang w:eastAsia="pt-BR"/>
        </w:rPr>
        <w:t>d)</w:t>
      </w:r>
      <w:r w:rsidRPr="00671E3A">
        <w:rPr>
          <w:rFonts w:ascii="Arial" w:eastAsia="Times New Roman" w:hAnsi="Arial" w:cs="Arial"/>
          <w:bdr w:val="none" w:sz="0" w:space="0" w:color="auto" w:frame="1"/>
          <w:lang w:eastAsia="pt-BR"/>
        </w:rPr>
        <w:t> V – V – F – V.</w:t>
      </w:r>
    </w:p>
    <w:p w14:paraId="17827E3D"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671E3A">
        <w:rPr>
          <w:rFonts w:ascii="Arial" w:eastAsia="Times New Roman" w:hAnsi="Arial" w:cs="Arial"/>
          <w:bCs/>
          <w:bdr w:val="none" w:sz="0" w:space="0" w:color="auto" w:frame="1"/>
          <w:lang w:eastAsia="pt-BR"/>
        </w:rPr>
        <w:t>e)</w:t>
      </w:r>
      <w:r w:rsidRPr="00671E3A">
        <w:rPr>
          <w:rFonts w:ascii="Arial" w:eastAsia="Times New Roman" w:hAnsi="Arial" w:cs="Arial"/>
          <w:bdr w:val="none" w:sz="0" w:space="0" w:color="auto" w:frame="1"/>
          <w:lang w:eastAsia="pt-BR"/>
        </w:rPr>
        <w:t> V – F – V – F.</w:t>
      </w:r>
    </w:p>
    <w:p w14:paraId="0431B65E" w14:textId="77777777"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68366211" w14:textId="77777777" w:rsidR="00B93C80" w:rsidRDefault="00B93C80"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095D1A2B" w14:textId="77777777" w:rsidR="00B93C80" w:rsidRDefault="00B93C80"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53C19DFD" w14:textId="77777777" w:rsidR="00B93C80" w:rsidRDefault="00B93C80"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022DDD37" w14:textId="0E991F0F" w:rsidR="00671E3A" w:rsidRPr="00B93C80" w:rsidRDefault="00671E3A" w:rsidP="00B93C80">
      <w:pPr>
        <w:shd w:val="clear" w:color="auto" w:fill="FFFFFF"/>
        <w:spacing w:after="0" w:line="240" w:lineRule="auto"/>
        <w:ind w:left="-993"/>
        <w:jc w:val="both"/>
        <w:rPr>
          <w:rFonts w:ascii="Arial" w:eastAsia="Times New Roman" w:hAnsi="Arial" w:cs="Arial"/>
          <w:bdr w:val="none" w:sz="0" w:space="0" w:color="auto" w:frame="1"/>
          <w:lang w:eastAsia="pt-BR"/>
        </w:rPr>
      </w:pPr>
      <w:r w:rsidRPr="00B93C80">
        <w:rPr>
          <w:rFonts w:ascii="Arial" w:eastAsia="Times New Roman" w:hAnsi="Arial" w:cs="Arial"/>
          <w:bdr w:val="none" w:sz="0" w:space="0" w:color="auto" w:frame="1"/>
          <w:lang w:eastAsia="pt-BR"/>
        </w:rPr>
        <w:lastRenderedPageBreak/>
        <w:t xml:space="preserve">10. </w:t>
      </w:r>
      <w:r w:rsidR="00B93C80">
        <w:rPr>
          <w:rFonts w:ascii="Arial" w:eastAsia="Times New Roman" w:hAnsi="Arial" w:cs="Arial"/>
          <w:bdr w:val="none" w:sz="0" w:space="0" w:color="auto" w:frame="1"/>
          <w:lang w:eastAsia="pt-BR"/>
        </w:rPr>
        <w:t>Sobre a União Europeia, assinale a alternativa que não corresponde aos seus objetivos.</w:t>
      </w:r>
    </w:p>
    <w:p w14:paraId="4BF0B4DE" w14:textId="77777777" w:rsidR="00B93C80" w:rsidRPr="00B93C80" w:rsidRDefault="00B93C80" w:rsidP="00B93C80">
      <w:pPr>
        <w:shd w:val="clear" w:color="auto" w:fill="FFFFFF"/>
        <w:spacing w:after="0" w:line="240" w:lineRule="auto"/>
        <w:ind w:left="-993"/>
        <w:jc w:val="both"/>
        <w:rPr>
          <w:rFonts w:ascii="Arial" w:eastAsia="Times New Roman" w:hAnsi="Arial" w:cs="Arial"/>
          <w:bdr w:val="none" w:sz="0" w:space="0" w:color="auto" w:frame="1"/>
          <w:lang w:eastAsia="pt-BR"/>
        </w:rPr>
      </w:pPr>
    </w:p>
    <w:p w14:paraId="26B05414" w14:textId="77777777" w:rsidR="00B93C80" w:rsidRPr="00B93C80" w:rsidRDefault="00B93C80" w:rsidP="00B93C80">
      <w:pPr>
        <w:shd w:val="clear" w:color="auto" w:fill="FFFFFF"/>
        <w:spacing w:after="0" w:line="240" w:lineRule="auto"/>
        <w:ind w:left="-993"/>
        <w:jc w:val="both"/>
        <w:rPr>
          <w:rFonts w:ascii="Arial" w:hAnsi="Arial" w:cs="Arial"/>
          <w:shd w:val="clear" w:color="auto" w:fill="FFFFFF"/>
        </w:rPr>
      </w:pPr>
      <w:r w:rsidRPr="00B93C80">
        <w:rPr>
          <w:rFonts w:ascii="Arial" w:eastAsia="Times New Roman" w:hAnsi="Arial" w:cs="Arial"/>
          <w:bdr w:val="none" w:sz="0" w:space="0" w:color="auto" w:frame="1"/>
          <w:lang w:eastAsia="pt-BR"/>
        </w:rPr>
        <w:t xml:space="preserve">a) </w:t>
      </w:r>
      <w:r w:rsidRPr="00B93C80">
        <w:rPr>
          <w:rFonts w:ascii="Arial" w:hAnsi="Arial" w:cs="Arial"/>
          <w:shd w:val="clear" w:color="auto" w:fill="FFFFFF"/>
        </w:rPr>
        <w:t>Lutar contra a exclusão social e a discriminação</w:t>
      </w:r>
    </w:p>
    <w:p w14:paraId="77970027" w14:textId="103A002B" w:rsidR="00B93C80" w:rsidRPr="00B93C80" w:rsidRDefault="00B93C80" w:rsidP="00B93C80">
      <w:pPr>
        <w:shd w:val="clear" w:color="auto" w:fill="FFFFFF"/>
        <w:spacing w:after="0" w:line="240" w:lineRule="auto"/>
        <w:ind w:left="-993"/>
        <w:jc w:val="both"/>
        <w:rPr>
          <w:rFonts w:ascii="Arial" w:hAnsi="Arial" w:cs="Arial"/>
          <w:shd w:val="clear" w:color="auto" w:fill="FFFFFF"/>
        </w:rPr>
      </w:pPr>
      <w:r w:rsidRPr="00B93C80">
        <w:rPr>
          <w:rFonts w:ascii="Arial" w:hAnsi="Arial" w:cs="Arial"/>
          <w:shd w:val="clear" w:color="auto" w:fill="FFFFFF"/>
        </w:rPr>
        <w:t>b) Re</w:t>
      </w:r>
      <w:r w:rsidRPr="00B93C80">
        <w:rPr>
          <w:rFonts w:ascii="Arial" w:hAnsi="Arial" w:cs="Arial"/>
          <w:shd w:val="clear" w:color="auto" w:fill="FFFFFF"/>
        </w:rPr>
        <w:t>speitar a grande diversidade cultural e linguística da EU</w:t>
      </w:r>
    </w:p>
    <w:p w14:paraId="080BF620" w14:textId="06789436" w:rsidR="00B93C80" w:rsidRPr="00B93C80" w:rsidRDefault="00B93C80" w:rsidP="00B93C80">
      <w:pPr>
        <w:shd w:val="clear" w:color="auto" w:fill="FFFFFF"/>
        <w:spacing w:after="0" w:line="240" w:lineRule="auto"/>
        <w:ind w:left="-993"/>
        <w:jc w:val="both"/>
        <w:rPr>
          <w:rFonts w:ascii="Arial" w:hAnsi="Arial" w:cs="Arial"/>
          <w:shd w:val="clear" w:color="auto" w:fill="FFFFFF"/>
        </w:rPr>
      </w:pPr>
      <w:r w:rsidRPr="00B93C80">
        <w:rPr>
          <w:rFonts w:ascii="Arial" w:hAnsi="Arial" w:cs="Arial"/>
          <w:shd w:val="clear" w:color="auto" w:fill="FFFFFF"/>
        </w:rPr>
        <w:t xml:space="preserve">c) </w:t>
      </w:r>
      <w:r w:rsidRPr="00B93C80">
        <w:rPr>
          <w:rFonts w:ascii="Arial" w:hAnsi="Arial" w:cs="Arial"/>
          <w:shd w:val="clear" w:color="auto" w:fill="FFFFFF"/>
        </w:rPr>
        <w:t>Promover o progresso científico e tecnológico.</w:t>
      </w:r>
    </w:p>
    <w:p w14:paraId="1C251A03" w14:textId="2395E0D4" w:rsidR="00B93C80" w:rsidRPr="00B93C80" w:rsidRDefault="00B93C80" w:rsidP="00B93C80">
      <w:pPr>
        <w:shd w:val="clear" w:color="auto" w:fill="FFFFFF"/>
        <w:spacing w:after="0" w:line="240" w:lineRule="auto"/>
        <w:ind w:left="-993"/>
        <w:jc w:val="both"/>
        <w:rPr>
          <w:rFonts w:ascii="Arial" w:hAnsi="Arial" w:cs="Arial"/>
          <w:shd w:val="clear" w:color="auto" w:fill="FFFFFF"/>
        </w:rPr>
      </w:pPr>
      <w:r w:rsidRPr="00B93C80">
        <w:rPr>
          <w:rFonts w:ascii="Arial" w:hAnsi="Arial" w:cs="Arial"/>
          <w:shd w:val="clear" w:color="auto" w:fill="FFFFFF"/>
        </w:rPr>
        <w:t>d) Promover o livre mercado entre as nações</w:t>
      </w:r>
    </w:p>
    <w:p w14:paraId="67DCFAFE" w14:textId="4FB05711" w:rsidR="00B93C80" w:rsidRPr="00671E3A" w:rsidRDefault="00B93C80" w:rsidP="00B93C80">
      <w:pPr>
        <w:shd w:val="clear" w:color="auto" w:fill="FFFFFF"/>
        <w:spacing w:after="0" w:line="240" w:lineRule="auto"/>
        <w:ind w:left="-993"/>
        <w:jc w:val="both"/>
        <w:rPr>
          <w:rFonts w:ascii="Arial" w:eastAsia="Times New Roman" w:hAnsi="Arial" w:cs="Arial"/>
          <w:b/>
          <w:lang w:eastAsia="pt-BR"/>
        </w:rPr>
      </w:pPr>
      <w:bookmarkStart w:id="0" w:name="_GoBack"/>
      <w:r w:rsidRPr="00B93C80">
        <w:rPr>
          <w:rFonts w:ascii="Arial" w:hAnsi="Arial" w:cs="Arial"/>
          <w:b/>
          <w:shd w:val="clear" w:color="auto" w:fill="FFFFFF"/>
        </w:rPr>
        <w:t>e) Causar a concorrência entre Europa Oriental e Europa Ocidental</w:t>
      </w:r>
    </w:p>
    <w:bookmarkEnd w:id="0"/>
    <w:p w14:paraId="7CFB247E" w14:textId="49B3ED5C" w:rsidR="00671E3A" w:rsidRPr="00671E3A" w:rsidRDefault="00671E3A" w:rsidP="00671E3A">
      <w:pPr>
        <w:shd w:val="clear" w:color="auto" w:fill="FFFFFF"/>
        <w:spacing w:after="0" w:line="240" w:lineRule="auto"/>
        <w:jc w:val="both"/>
        <w:rPr>
          <w:rFonts w:ascii="Open Sans" w:eastAsia="Times New Roman" w:hAnsi="Open Sans" w:cs="Times New Roman"/>
          <w:sz w:val="20"/>
          <w:szCs w:val="20"/>
          <w:lang w:eastAsia="pt-BR"/>
        </w:rPr>
      </w:pPr>
    </w:p>
    <w:p w14:paraId="2F011E14" w14:textId="58EBAB8C" w:rsidR="00671E3A" w:rsidRPr="00671E3A" w:rsidRDefault="00671E3A" w:rsidP="00671E3A">
      <w:pPr>
        <w:shd w:val="clear" w:color="auto" w:fill="FFFFFF"/>
        <w:spacing w:after="0" w:line="240" w:lineRule="auto"/>
        <w:jc w:val="both"/>
        <w:rPr>
          <w:rFonts w:ascii="Open Sans" w:eastAsia="Times New Roman" w:hAnsi="Open Sans" w:cs="Times New Roman"/>
          <w:sz w:val="20"/>
          <w:szCs w:val="20"/>
          <w:lang w:eastAsia="pt-BR"/>
        </w:rPr>
      </w:pPr>
    </w:p>
    <w:p w14:paraId="6BD2850C" w14:textId="0647018B" w:rsidR="00671E3A" w:rsidRPr="00671E3A" w:rsidRDefault="00671E3A" w:rsidP="00671E3A">
      <w:pPr>
        <w:shd w:val="clear" w:color="auto" w:fill="FFFFFF"/>
        <w:spacing w:after="0" w:line="240" w:lineRule="auto"/>
        <w:jc w:val="both"/>
        <w:rPr>
          <w:rFonts w:ascii="Open Sans" w:eastAsia="Times New Roman" w:hAnsi="Open Sans" w:cs="Times New Roman"/>
          <w:sz w:val="20"/>
          <w:szCs w:val="20"/>
          <w:lang w:eastAsia="pt-BR"/>
        </w:rPr>
      </w:pPr>
    </w:p>
    <w:p w14:paraId="2433877F" w14:textId="67E1D1B3" w:rsidR="00671E3A" w:rsidRPr="004C6AE4" w:rsidRDefault="00671E3A" w:rsidP="004C6AE4">
      <w:pPr>
        <w:shd w:val="clear" w:color="auto" w:fill="FFFFFF"/>
        <w:spacing w:after="0" w:line="240" w:lineRule="auto"/>
        <w:jc w:val="both"/>
        <w:rPr>
          <w:rFonts w:ascii="Open Sans" w:eastAsia="Times New Roman" w:hAnsi="Open Sans" w:cs="Times New Roman"/>
          <w:sz w:val="20"/>
          <w:szCs w:val="20"/>
          <w:lang w:eastAsia="pt-BR"/>
        </w:rPr>
      </w:pPr>
    </w:p>
    <w:p w14:paraId="7718E2D1" w14:textId="10C266F6" w:rsidR="004C6AE4" w:rsidRPr="004C6AE4" w:rsidRDefault="004C6AE4" w:rsidP="004C6AE4">
      <w:pPr>
        <w:shd w:val="clear" w:color="auto" w:fill="FFFFFF"/>
        <w:spacing w:after="0" w:line="240" w:lineRule="auto"/>
        <w:jc w:val="both"/>
        <w:rPr>
          <w:rFonts w:ascii="Open Sans" w:eastAsia="Times New Roman" w:hAnsi="Open Sans" w:cs="Times New Roman"/>
          <w:color w:val="333333"/>
          <w:sz w:val="20"/>
          <w:szCs w:val="20"/>
          <w:lang w:eastAsia="pt-BR"/>
        </w:rPr>
      </w:pPr>
    </w:p>
    <w:p w14:paraId="695C2AEC" w14:textId="0FE782B8" w:rsidR="004C6AE4" w:rsidRPr="004C6AE4" w:rsidRDefault="004C6AE4" w:rsidP="004C6AE4">
      <w:pPr>
        <w:shd w:val="clear" w:color="auto" w:fill="FFFFFF"/>
        <w:spacing w:after="0" w:line="240" w:lineRule="auto"/>
        <w:jc w:val="both"/>
        <w:rPr>
          <w:rFonts w:ascii="Open Sans" w:eastAsia="Times New Roman" w:hAnsi="Open Sans" w:cs="Times New Roman"/>
          <w:color w:val="333333"/>
          <w:sz w:val="20"/>
          <w:szCs w:val="20"/>
          <w:lang w:eastAsia="pt-BR"/>
        </w:rPr>
      </w:pPr>
    </w:p>
    <w:p w14:paraId="351B2904" w14:textId="6E0154EB" w:rsidR="004C6AE4" w:rsidRPr="004C6AE4" w:rsidRDefault="004C6AE4" w:rsidP="004C6AE4">
      <w:pPr>
        <w:shd w:val="clear" w:color="auto" w:fill="FFFFFF"/>
        <w:spacing w:after="0" w:line="240" w:lineRule="auto"/>
        <w:jc w:val="both"/>
        <w:rPr>
          <w:rFonts w:ascii="Open Sans" w:eastAsia="Times New Roman" w:hAnsi="Open Sans" w:cs="Times New Roman"/>
          <w:color w:val="333333"/>
          <w:sz w:val="20"/>
          <w:szCs w:val="20"/>
          <w:lang w:eastAsia="pt-BR"/>
        </w:rPr>
      </w:pPr>
    </w:p>
    <w:p w14:paraId="0B293F1D" w14:textId="1DB74076" w:rsidR="0034676E" w:rsidRPr="004C6AE4" w:rsidRDefault="0034676E" w:rsidP="00B73EBF">
      <w:pPr>
        <w:shd w:val="clear" w:color="auto" w:fill="FFFFFF"/>
        <w:spacing w:after="0" w:line="240" w:lineRule="auto"/>
        <w:ind w:left="-993"/>
        <w:jc w:val="both"/>
        <w:rPr>
          <w:rFonts w:ascii="Verdana" w:hAnsi="Verdana"/>
          <w:sz w:val="16"/>
          <w:szCs w:val="16"/>
        </w:rPr>
      </w:pPr>
    </w:p>
    <w:sectPr w:rsidR="0034676E" w:rsidRPr="004C6AE4"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AFBC6" w14:textId="77777777" w:rsidR="002B25C5" w:rsidRDefault="002B25C5" w:rsidP="009851F2">
      <w:pPr>
        <w:spacing w:after="0" w:line="240" w:lineRule="auto"/>
      </w:pPr>
      <w:r>
        <w:separator/>
      </w:r>
    </w:p>
  </w:endnote>
  <w:endnote w:type="continuationSeparator" w:id="0">
    <w:p w14:paraId="58BD611D" w14:textId="77777777" w:rsidR="002B25C5" w:rsidRDefault="002B25C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93C80">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93C8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3980B" w14:textId="77777777" w:rsidR="002B25C5" w:rsidRDefault="002B25C5" w:rsidP="009851F2">
      <w:pPr>
        <w:spacing w:after="0" w:line="240" w:lineRule="auto"/>
      </w:pPr>
      <w:r>
        <w:separator/>
      </w:r>
    </w:p>
  </w:footnote>
  <w:footnote w:type="continuationSeparator" w:id="0">
    <w:p w14:paraId="4F56B898" w14:textId="77777777" w:rsidR="002B25C5" w:rsidRDefault="002B25C5"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F49B7"/>
    <w:rsid w:val="002165E6"/>
    <w:rsid w:val="00292500"/>
    <w:rsid w:val="002B25C5"/>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C6AE4"/>
    <w:rsid w:val="004F0ABD"/>
    <w:rsid w:val="004F5938"/>
    <w:rsid w:val="00510D47"/>
    <w:rsid w:val="0054275C"/>
    <w:rsid w:val="005C3014"/>
    <w:rsid w:val="005E5BEA"/>
    <w:rsid w:val="005F6252"/>
    <w:rsid w:val="00624538"/>
    <w:rsid w:val="006451D4"/>
    <w:rsid w:val="00671E3A"/>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57B5B"/>
    <w:rsid w:val="00B674E8"/>
    <w:rsid w:val="00B71635"/>
    <w:rsid w:val="00B73EBF"/>
    <w:rsid w:val="00B93C80"/>
    <w:rsid w:val="00B94D7B"/>
    <w:rsid w:val="00BA2C10"/>
    <w:rsid w:val="00BB03D5"/>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5D3F"/>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8733763">
      <w:bodyDiv w:val="1"/>
      <w:marLeft w:val="0"/>
      <w:marRight w:val="0"/>
      <w:marTop w:val="0"/>
      <w:marBottom w:val="0"/>
      <w:divBdr>
        <w:top w:val="none" w:sz="0" w:space="0" w:color="auto"/>
        <w:left w:val="none" w:sz="0" w:space="0" w:color="auto"/>
        <w:bottom w:val="none" w:sz="0" w:space="0" w:color="auto"/>
        <w:right w:val="none" w:sz="0" w:space="0" w:color="auto"/>
      </w:divBdr>
      <w:divsChild>
        <w:div w:id="1050113236">
          <w:marLeft w:val="0"/>
          <w:marRight w:val="0"/>
          <w:marTop w:val="0"/>
          <w:marBottom w:val="120"/>
          <w:divBdr>
            <w:top w:val="none" w:sz="0" w:space="0" w:color="auto"/>
            <w:left w:val="none" w:sz="0" w:space="0" w:color="auto"/>
            <w:bottom w:val="none" w:sz="0" w:space="0" w:color="auto"/>
            <w:right w:val="none" w:sz="0" w:space="0" w:color="auto"/>
          </w:divBdr>
        </w:div>
        <w:div w:id="146671780">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6721551">
      <w:bodyDiv w:val="1"/>
      <w:marLeft w:val="0"/>
      <w:marRight w:val="0"/>
      <w:marTop w:val="0"/>
      <w:marBottom w:val="0"/>
      <w:divBdr>
        <w:top w:val="none" w:sz="0" w:space="0" w:color="auto"/>
        <w:left w:val="none" w:sz="0" w:space="0" w:color="auto"/>
        <w:bottom w:val="none" w:sz="0" w:space="0" w:color="auto"/>
        <w:right w:val="none" w:sz="0" w:space="0" w:color="auto"/>
      </w:divBdr>
      <w:divsChild>
        <w:div w:id="944076205">
          <w:marLeft w:val="0"/>
          <w:marRight w:val="0"/>
          <w:marTop w:val="0"/>
          <w:marBottom w:val="120"/>
          <w:divBdr>
            <w:top w:val="none" w:sz="0" w:space="0" w:color="auto"/>
            <w:left w:val="none" w:sz="0" w:space="0" w:color="auto"/>
            <w:bottom w:val="none" w:sz="0" w:space="0" w:color="auto"/>
            <w:right w:val="none" w:sz="0" w:space="0" w:color="auto"/>
          </w:divBdr>
        </w:div>
        <w:div w:id="235943375">
          <w:marLeft w:val="0"/>
          <w:marRight w:val="0"/>
          <w:marTop w:val="0"/>
          <w:marBottom w:val="120"/>
          <w:divBdr>
            <w:top w:val="none" w:sz="0" w:space="0" w:color="auto"/>
            <w:left w:val="none" w:sz="0" w:space="0" w:color="auto"/>
            <w:bottom w:val="none" w:sz="0" w:space="0" w:color="auto"/>
            <w:right w:val="none" w:sz="0" w:space="0" w:color="auto"/>
          </w:divBdr>
        </w:div>
        <w:div w:id="1683244148">
          <w:marLeft w:val="0"/>
          <w:marRight w:val="0"/>
          <w:marTop w:val="0"/>
          <w:marBottom w:val="120"/>
          <w:divBdr>
            <w:top w:val="none" w:sz="0" w:space="0" w:color="auto"/>
            <w:left w:val="none" w:sz="0" w:space="0" w:color="auto"/>
            <w:bottom w:val="none" w:sz="0" w:space="0" w:color="auto"/>
            <w:right w:val="none" w:sz="0" w:space="0" w:color="auto"/>
          </w:divBdr>
        </w:div>
        <w:div w:id="712189678">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80655898">
      <w:bodyDiv w:val="1"/>
      <w:marLeft w:val="0"/>
      <w:marRight w:val="0"/>
      <w:marTop w:val="0"/>
      <w:marBottom w:val="0"/>
      <w:divBdr>
        <w:top w:val="none" w:sz="0" w:space="0" w:color="auto"/>
        <w:left w:val="none" w:sz="0" w:space="0" w:color="auto"/>
        <w:bottom w:val="none" w:sz="0" w:space="0" w:color="auto"/>
        <w:right w:val="none" w:sz="0" w:space="0" w:color="auto"/>
      </w:divBdr>
      <w:divsChild>
        <w:div w:id="631907124">
          <w:marLeft w:val="0"/>
          <w:marRight w:val="0"/>
          <w:marTop w:val="0"/>
          <w:marBottom w:val="120"/>
          <w:divBdr>
            <w:top w:val="none" w:sz="0" w:space="0" w:color="auto"/>
            <w:left w:val="none" w:sz="0" w:space="0" w:color="auto"/>
            <w:bottom w:val="none" w:sz="0" w:space="0" w:color="auto"/>
            <w:right w:val="none" w:sz="0" w:space="0" w:color="auto"/>
          </w:divBdr>
        </w:div>
        <w:div w:id="111246539">
          <w:marLeft w:val="0"/>
          <w:marRight w:val="0"/>
          <w:marTop w:val="0"/>
          <w:marBottom w:val="120"/>
          <w:divBdr>
            <w:top w:val="none" w:sz="0" w:space="0" w:color="auto"/>
            <w:left w:val="none" w:sz="0" w:space="0" w:color="auto"/>
            <w:bottom w:val="none" w:sz="0" w:space="0" w:color="auto"/>
            <w:right w:val="none" w:sz="0" w:space="0" w:color="auto"/>
          </w:divBdr>
        </w:div>
      </w:divsChild>
    </w:div>
    <w:div w:id="553471081">
      <w:bodyDiv w:val="1"/>
      <w:marLeft w:val="0"/>
      <w:marRight w:val="0"/>
      <w:marTop w:val="0"/>
      <w:marBottom w:val="0"/>
      <w:divBdr>
        <w:top w:val="none" w:sz="0" w:space="0" w:color="auto"/>
        <w:left w:val="none" w:sz="0" w:space="0" w:color="auto"/>
        <w:bottom w:val="none" w:sz="0" w:space="0" w:color="auto"/>
        <w:right w:val="none" w:sz="0" w:space="0" w:color="auto"/>
      </w:divBdr>
      <w:divsChild>
        <w:div w:id="1120612662">
          <w:marLeft w:val="0"/>
          <w:marRight w:val="0"/>
          <w:marTop w:val="0"/>
          <w:marBottom w:val="120"/>
          <w:divBdr>
            <w:top w:val="none" w:sz="0" w:space="0" w:color="auto"/>
            <w:left w:val="none" w:sz="0" w:space="0" w:color="auto"/>
            <w:bottom w:val="none" w:sz="0" w:space="0" w:color="auto"/>
            <w:right w:val="none" w:sz="0" w:space="0" w:color="auto"/>
          </w:divBdr>
        </w:div>
        <w:div w:id="14160981">
          <w:marLeft w:val="0"/>
          <w:marRight w:val="0"/>
          <w:marTop w:val="0"/>
          <w:marBottom w:val="120"/>
          <w:divBdr>
            <w:top w:val="none" w:sz="0" w:space="0" w:color="auto"/>
            <w:left w:val="none" w:sz="0" w:space="0" w:color="auto"/>
            <w:bottom w:val="none" w:sz="0" w:space="0" w:color="auto"/>
            <w:right w:val="none" w:sz="0" w:space="0" w:color="auto"/>
          </w:divBdr>
        </w:div>
      </w:divsChild>
    </w:div>
    <w:div w:id="621570032">
      <w:bodyDiv w:val="1"/>
      <w:marLeft w:val="0"/>
      <w:marRight w:val="0"/>
      <w:marTop w:val="0"/>
      <w:marBottom w:val="0"/>
      <w:divBdr>
        <w:top w:val="none" w:sz="0" w:space="0" w:color="auto"/>
        <w:left w:val="none" w:sz="0" w:space="0" w:color="auto"/>
        <w:bottom w:val="none" w:sz="0" w:space="0" w:color="auto"/>
        <w:right w:val="none" w:sz="0" w:space="0" w:color="auto"/>
      </w:divBdr>
      <w:divsChild>
        <w:div w:id="284653951">
          <w:marLeft w:val="0"/>
          <w:marRight w:val="0"/>
          <w:marTop w:val="0"/>
          <w:marBottom w:val="120"/>
          <w:divBdr>
            <w:top w:val="none" w:sz="0" w:space="0" w:color="auto"/>
            <w:left w:val="none" w:sz="0" w:space="0" w:color="auto"/>
            <w:bottom w:val="none" w:sz="0" w:space="0" w:color="auto"/>
            <w:right w:val="none" w:sz="0" w:space="0" w:color="auto"/>
          </w:divBdr>
        </w:div>
        <w:div w:id="623730052">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2214930">
      <w:bodyDiv w:val="1"/>
      <w:marLeft w:val="0"/>
      <w:marRight w:val="0"/>
      <w:marTop w:val="0"/>
      <w:marBottom w:val="0"/>
      <w:divBdr>
        <w:top w:val="none" w:sz="0" w:space="0" w:color="auto"/>
        <w:left w:val="none" w:sz="0" w:space="0" w:color="auto"/>
        <w:bottom w:val="none" w:sz="0" w:space="0" w:color="auto"/>
        <w:right w:val="none" w:sz="0" w:space="0" w:color="auto"/>
      </w:divBdr>
      <w:divsChild>
        <w:div w:id="657730240">
          <w:marLeft w:val="0"/>
          <w:marRight w:val="0"/>
          <w:marTop w:val="0"/>
          <w:marBottom w:val="120"/>
          <w:divBdr>
            <w:top w:val="none" w:sz="0" w:space="0" w:color="auto"/>
            <w:left w:val="none" w:sz="0" w:space="0" w:color="auto"/>
            <w:bottom w:val="none" w:sz="0" w:space="0" w:color="auto"/>
            <w:right w:val="none" w:sz="0" w:space="0" w:color="auto"/>
          </w:divBdr>
        </w:div>
        <w:div w:id="160776568">
          <w:marLeft w:val="0"/>
          <w:marRight w:val="0"/>
          <w:marTop w:val="0"/>
          <w:marBottom w:val="120"/>
          <w:divBdr>
            <w:top w:val="none" w:sz="0" w:space="0" w:color="auto"/>
            <w:left w:val="none" w:sz="0" w:space="0" w:color="auto"/>
            <w:bottom w:val="none" w:sz="0" w:space="0" w:color="auto"/>
            <w:right w:val="none" w:sz="0" w:space="0" w:color="auto"/>
          </w:divBdr>
        </w:div>
      </w:divsChild>
    </w:div>
    <w:div w:id="1012994027">
      <w:bodyDiv w:val="1"/>
      <w:marLeft w:val="0"/>
      <w:marRight w:val="0"/>
      <w:marTop w:val="0"/>
      <w:marBottom w:val="0"/>
      <w:divBdr>
        <w:top w:val="none" w:sz="0" w:space="0" w:color="auto"/>
        <w:left w:val="none" w:sz="0" w:space="0" w:color="auto"/>
        <w:bottom w:val="none" w:sz="0" w:space="0" w:color="auto"/>
        <w:right w:val="none" w:sz="0" w:space="0" w:color="auto"/>
      </w:divBdr>
      <w:divsChild>
        <w:div w:id="1668822909">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3041210">
      <w:bodyDiv w:val="1"/>
      <w:marLeft w:val="0"/>
      <w:marRight w:val="0"/>
      <w:marTop w:val="0"/>
      <w:marBottom w:val="0"/>
      <w:divBdr>
        <w:top w:val="none" w:sz="0" w:space="0" w:color="auto"/>
        <w:left w:val="none" w:sz="0" w:space="0" w:color="auto"/>
        <w:bottom w:val="none" w:sz="0" w:space="0" w:color="auto"/>
        <w:right w:val="none" w:sz="0" w:space="0" w:color="auto"/>
      </w:divBdr>
      <w:divsChild>
        <w:div w:id="713509268">
          <w:marLeft w:val="0"/>
          <w:marRight w:val="0"/>
          <w:marTop w:val="0"/>
          <w:marBottom w:val="120"/>
          <w:divBdr>
            <w:top w:val="none" w:sz="0" w:space="0" w:color="auto"/>
            <w:left w:val="none" w:sz="0" w:space="0" w:color="auto"/>
            <w:bottom w:val="none" w:sz="0" w:space="0" w:color="auto"/>
            <w:right w:val="none" w:sz="0" w:space="0" w:color="auto"/>
          </w:divBdr>
        </w:div>
        <w:div w:id="1057699582">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638051">
      <w:bodyDiv w:val="1"/>
      <w:marLeft w:val="0"/>
      <w:marRight w:val="0"/>
      <w:marTop w:val="0"/>
      <w:marBottom w:val="0"/>
      <w:divBdr>
        <w:top w:val="none" w:sz="0" w:space="0" w:color="auto"/>
        <w:left w:val="none" w:sz="0" w:space="0" w:color="auto"/>
        <w:bottom w:val="none" w:sz="0" w:space="0" w:color="auto"/>
        <w:right w:val="none" w:sz="0" w:space="0" w:color="auto"/>
      </w:divBdr>
    </w:div>
    <w:div w:id="1342317744">
      <w:bodyDiv w:val="1"/>
      <w:marLeft w:val="0"/>
      <w:marRight w:val="0"/>
      <w:marTop w:val="0"/>
      <w:marBottom w:val="0"/>
      <w:divBdr>
        <w:top w:val="none" w:sz="0" w:space="0" w:color="auto"/>
        <w:left w:val="none" w:sz="0" w:space="0" w:color="auto"/>
        <w:bottom w:val="none" w:sz="0" w:space="0" w:color="auto"/>
        <w:right w:val="none" w:sz="0" w:space="0" w:color="auto"/>
      </w:divBdr>
      <w:divsChild>
        <w:div w:id="1059203994">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1361027">
      <w:bodyDiv w:val="1"/>
      <w:marLeft w:val="0"/>
      <w:marRight w:val="0"/>
      <w:marTop w:val="0"/>
      <w:marBottom w:val="0"/>
      <w:divBdr>
        <w:top w:val="none" w:sz="0" w:space="0" w:color="auto"/>
        <w:left w:val="none" w:sz="0" w:space="0" w:color="auto"/>
        <w:bottom w:val="none" w:sz="0" w:space="0" w:color="auto"/>
        <w:right w:val="none" w:sz="0" w:space="0" w:color="auto"/>
      </w:divBdr>
      <w:divsChild>
        <w:div w:id="1943149623">
          <w:marLeft w:val="0"/>
          <w:marRight w:val="0"/>
          <w:marTop w:val="0"/>
          <w:marBottom w:val="120"/>
          <w:divBdr>
            <w:top w:val="none" w:sz="0" w:space="0" w:color="auto"/>
            <w:left w:val="none" w:sz="0" w:space="0" w:color="auto"/>
            <w:bottom w:val="none" w:sz="0" w:space="0" w:color="auto"/>
            <w:right w:val="none" w:sz="0" w:space="0" w:color="auto"/>
          </w:divBdr>
        </w:div>
        <w:div w:id="2046328629">
          <w:marLeft w:val="0"/>
          <w:marRight w:val="0"/>
          <w:marTop w:val="0"/>
          <w:marBottom w:val="120"/>
          <w:divBdr>
            <w:top w:val="none" w:sz="0" w:space="0" w:color="auto"/>
            <w:left w:val="none" w:sz="0" w:space="0" w:color="auto"/>
            <w:bottom w:val="none" w:sz="0" w:space="0" w:color="auto"/>
            <w:right w:val="none" w:sz="0" w:space="0" w:color="auto"/>
          </w:divBdr>
        </w:div>
        <w:div w:id="1131091755">
          <w:marLeft w:val="0"/>
          <w:marRight w:val="0"/>
          <w:marTop w:val="0"/>
          <w:marBottom w:val="120"/>
          <w:divBdr>
            <w:top w:val="none" w:sz="0" w:space="0" w:color="auto"/>
            <w:left w:val="none" w:sz="0" w:space="0" w:color="auto"/>
            <w:bottom w:val="none" w:sz="0" w:space="0" w:color="auto"/>
            <w:right w:val="none" w:sz="0" w:space="0" w:color="auto"/>
          </w:divBdr>
        </w:div>
      </w:divsChild>
    </w:div>
    <w:div w:id="1624533747">
      <w:bodyDiv w:val="1"/>
      <w:marLeft w:val="0"/>
      <w:marRight w:val="0"/>
      <w:marTop w:val="0"/>
      <w:marBottom w:val="0"/>
      <w:divBdr>
        <w:top w:val="none" w:sz="0" w:space="0" w:color="auto"/>
        <w:left w:val="none" w:sz="0" w:space="0" w:color="auto"/>
        <w:bottom w:val="none" w:sz="0" w:space="0" w:color="auto"/>
        <w:right w:val="none" w:sz="0" w:space="0" w:color="auto"/>
      </w:divBdr>
      <w:divsChild>
        <w:div w:id="1555197476">
          <w:marLeft w:val="0"/>
          <w:marRight w:val="0"/>
          <w:marTop w:val="0"/>
          <w:marBottom w:val="120"/>
          <w:divBdr>
            <w:top w:val="none" w:sz="0" w:space="0" w:color="auto"/>
            <w:left w:val="none" w:sz="0" w:space="0" w:color="auto"/>
            <w:bottom w:val="none" w:sz="0" w:space="0" w:color="auto"/>
            <w:right w:val="none" w:sz="0" w:space="0" w:color="auto"/>
          </w:divBdr>
        </w:div>
        <w:div w:id="33385282">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47065741">
      <w:bodyDiv w:val="1"/>
      <w:marLeft w:val="0"/>
      <w:marRight w:val="0"/>
      <w:marTop w:val="0"/>
      <w:marBottom w:val="0"/>
      <w:divBdr>
        <w:top w:val="none" w:sz="0" w:space="0" w:color="auto"/>
        <w:left w:val="none" w:sz="0" w:space="0" w:color="auto"/>
        <w:bottom w:val="none" w:sz="0" w:space="0" w:color="auto"/>
        <w:right w:val="none" w:sz="0" w:space="0" w:color="auto"/>
      </w:divBdr>
      <w:divsChild>
        <w:div w:id="368647910">
          <w:marLeft w:val="0"/>
          <w:marRight w:val="0"/>
          <w:marTop w:val="0"/>
          <w:marBottom w:val="120"/>
          <w:divBdr>
            <w:top w:val="none" w:sz="0" w:space="0" w:color="auto"/>
            <w:left w:val="none" w:sz="0" w:space="0" w:color="auto"/>
            <w:bottom w:val="none" w:sz="0" w:space="0" w:color="auto"/>
            <w:right w:val="none" w:sz="0" w:space="0" w:color="auto"/>
          </w:divBdr>
        </w:div>
        <w:div w:id="1882668529">
          <w:marLeft w:val="0"/>
          <w:marRight w:val="0"/>
          <w:marTop w:val="0"/>
          <w:marBottom w:val="120"/>
          <w:divBdr>
            <w:top w:val="none" w:sz="0" w:space="0" w:color="auto"/>
            <w:left w:val="none" w:sz="0" w:space="0" w:color="auto"/>
            <w:bottom w:val="none" w:sz="0" w:space="0" w:color="auto"/>
            <w:right w:val="none" w:sz="0" w:space="0" w:color="auto"/>
          </w:divBdr>
        </w:div>
      </w:divsChild>
    </w:div>
    <w:div w:id="1760562020">
      <w:bodyDiv w:val="1"/>
      <w:marLeft w:val="0"/>
      <w:marRight w:val="0"/>
      <w:marTop w:val="0"/>
      <w:marBottom w:val="0"/>
      <w:divBdr>
        <w:top w:val="none" w:sz="0" w:space="0" w:color="auto"/>
        <w:left w:val="none" w:sz="0" w:space="0" w:color="auto"/>
        <w:bottom w:val="none" w:sz="0" w:space="0" w:color="auto"/>
        <w:right w:val="none" w:sz="0" w:space="0" w:color="auto"/>
      </w:divBdr>
      <w:divsChild>
        <w:div w:id="1486972471">
          <w:marLeft w:val="0"/>
          <w:marRight w:val="0"/>
          <w:marTop w:val="0"/>
          <w:marBottom w:val="120"/>
          <w:divBdr>
            <w:top w:val="none" w:sz="0" w:space="0" w:color="auto"/>
            <w:left w:val="none" w:sz="0" w:space="0" w:color="auto"/>
            <w:bottom w:val="none" w:sz="0" w:space="0" w:color="auto"/>
            <w:right w:val="none" w:sz="0" w:space="0" w:color="auto"/>
          </w:divBdr>
        </w:div>
        <w:div w:id="1704475927">
          <w:marLeft w:val="0"/>
          <w:marRight w:val="0"/>
          <w:marTop w:val="0"/>
          <w:marBottom w:val="120"/>
          <w:divBdr>
            <w:top w:val="none" w:sz="0" w:space="0" w:color="auto"/>
            <w:left w:val="none" w:sz="0" w:space="0" w:color="auto"/>
            <w:bottom w:val="none" w:sz="0" w:space="0" w:color="auto"/>
            <w:right w:val="none" w:sz="0" w:space="0" w:color="auto"/>
          </w:divBdr>
        </w:div>
        <w:div w:id="1088192147">
          <w:marLeft w:val="0"/>
          <w:marRight w:val="0"/>
          <w:marTop w:val="0"/>
          <w:marBottom w:val="120"/>
          <w:divBdr>
            <w:top w:val="none" w:sz="0" w:space="0" w:color="auto"/>
            <w:left w:val="none" w:sz="0" w:space="0" w:color="auto"/>
            <w:bottom w:val="none" w:sz="0" w:space="0" w:color="auto"/>
            <w:right w:val="none" w:sz="0" w:space="0" w:color="auto"/>
          </w:divBdr>
        </w:div>
      </w:divsChild>
    </w:div>
    <w:div w:id="1848791326">
      <w:bodyDiv w:val="1"/>
      <w:marLeft w:val="0"/>
      <w:marRight w:val="0"/>
      <w:marTop w:val="0"/>
      <w:marBottom w:val="0"/>
      <w:divBdr>
        <w:top w:val="none" w:sz="0" w:space="0" w:color="auto"/>
        <w:left w:val="none" w:sz="0" w:space="0" w:color="auto"/>
        <w:bottom w:val="none" w:sz="0" w:space="0" w:color="auto"/>
        <w:right w:val="none" w:sz="0" w:space="0" w:color="auto"/>
      </w:divBdr>
      <w:divsChild>
        <w:div w:id="849375854">
          <w:marLeft w:val="0"/>
          <w:marRight w:val="0"/>
          <w:marTop w:val="0"/>
          <w:marBottom w:val="120"/>
          <w:divBdr>
            <w:top w:val="none" w:sz="0" w:space="0" w:color="auto"/>
            <w:left w:val="none" w:sz="0" w:space="0" w:color="auto"/>
            <w:bottom w:val="none" w:sz="0" w:space="0" w:color="auto"/>
            <w:right w:val="none" w:sz="0" w:space="0" w:color="auto"/>
          </w:divBdr>
        </w:div>
        <w:div w:id="299967492">
          <w:marLeft w:val="0"/>
          <w:marRight w:val="0"/>
          <w:marTop w:val="0"/>
          <w:marBottom w:val="120"/>
          <w:divBdr>
            <w:top w:val="none" w:sz="0" w:space="0" w:color="auto"/>
            <w:left w:val="none" w:sz="0" w:space="0" w:color="auto"/>
            <w:bottom w:val="none" w:sz="0" w:space="0" w:color="auto"/>
            <w:right w:val="none" w:sz="0" w:space="0" w:color="auto"/>
          </w:divBdr>
        </w:div>
        <w:div w:id="1303580002">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09862384">
      <w:bodyDiv w:val="1"/>
      <w:marLeft w:val="0"/>
      <w:marRight w:val="0"/>
      <w:marTop w:val="0"/>
      <w:marBottom w:val="0"/>
      <w:divBdr>
        <w:top w:val="none" w:sz="0" w:space="0" w:color="auto"/>
        <w:left w:val="none" w:sz="0" w:space="0" w:color="auto"/>
        <w:bottom w:val="none" w:sz="0" w:space="0" w:color="auto"/>
        <w:right w:val="none" w:sz="0" w:space="0" w:color="auto"/>
      </w:divBdr>
      <w:divsChild>
        <w:div w:id="1356880098">
          <w:marLeft w:val="0"/>
          <w:marRight w:val="0"/>
          <w:marTop w:val="0"/>
          <w:marBottom w:val="120"/>
          <w:divBdr>
            <w:top w:val="none" w:sz="0" w:space="0" w:color="auto"/>
            <w:left w:val="none" w:sz="0" w:space="0" w:color="auto"/>
            <w:bottom w:val="none" w:sz="0" w:space="0" w:color="auto"/>
            <w:right w:val="none" w:sz="0" w:space="0" w:color="auto"/>
          </w:divBdr>
        </w:div>
      </w:divsChild>
    </w:div>
    <w:div w:id="201715368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1274022">
      <w:bodyDiv w:val="1"/>
      <w:marLeft w:val="0"/>
      <w:marRight w:val="0"/>
      <w:marTop w:val="0"/>
      <w:marBottom w:val="0"/>
      <w:divBdr>
        <w:top w:val="none" w:sz="0" w:space="0" w:color="auto"/>
        <w:left w:val="none" w:sz="0" w:space="0" w:color="auto"/>
        <w:bottom w:val="none" w:sz="0" w:space="0" w:color="auto"/>
        <w:right w:val="none" w:sz="0" w:space="0" w:color="auto"/>
      </w:divBdr>
      <w:divsChild>
        <w:div w:id="456025679">
          <w:marLeft w:val="0"/>
          <w:marRight w:val="0"/>
          <w:marTop w:val="0"/>
          <w:marBottom w:val="12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BC594-3CEA-45FD-A7EE-F702F333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1533</Words>
  <Characters>8281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2021-05-23T02:55:00Z</dcterms:created>
  <dcterms:modified xsi:type="dcterms:W3CDTF">2021-05-23T02:55:00Z</dcterms:modified>
</cp:coreProperties>
</file>