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A8654E" w:rsidRDefault="00323F29">
      <w:pPr>
        <w:rPr>
          <w:rStyle w:val="nfaseSutil"/>
          <w:rFonts w:ascii="Verdana" w:hAnsi="Verdana"/>
        </w:rPr>
      </w:pPr>
      <w:r w:rsidRPr="00A8654E">
        <w:rPr>
          <w:rFonts w:ascii="Verdana" w:hAnsi="Verdana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A8654E" w:rsidRDefault="00B008E6" w:rsidP="00B008E6">
      <w:pPr>
        <w:rPr>
          <w:rFonts w:ascii="Verdana" w:hAnsi="Verdana"/>
        </w:rPr>
      </w:pPr>
    </w:p>
    <w:p w14:paraId="006FCFB4" w14:textId="77777777" w:rsidR="00B008E6" w:rsidRPr="00A8654E" w:rsidRDefault="00B008E6" w:rsidP="00E01D1E">
      <w:pPr>
        <w:ind w:right="-284"/>
        <w:rPr>
          <w:rFonts w:ascii="Verdana" w:hAnsi="Verdana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A8654E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A8654E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2"/>
                <w:szCs w:val="22"/>
              </w:rPr>
            </w:pPr>
            <w:r w:rsidRPr="00A8654E">
              <w:rPr>
                <w:rFonts w:ascii="Verdana" w:hAnsi="Verdana" w:cs="Arial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A8654E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A2773E3" w:rsidR="00A84FD5" w:rsidRPr="00A8654E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</w:rPr>
            </w:pPr>
            <w:r w:rsidRPr="00A8654E">
              <w:rPr>
                <w:rFonts w:ascii="Verdana" w:hAnsi="Verdana" w:cs="Arial"/>
                <w:b/>
                <w:i/>
                <w:color w:val="000000" w:themeColor="text1"/>
              </w:rPr>
              <w:t>Turma</w:t>
            </w:r>
            <w:r w:rsidR="0087463C" w:rsidRPr="00A8654E">
              <w:rPr>
                <w:rFonts w:ascii="Verdana" w:hAnsi="Verdana" w:cs="Arial"/>
                <w:b/>
                <w:i/>
                <w:color w:val="000000" w:themeColor="text1"/>
              </w:rPr>
              <w:t>:</w:t>
            </w:r>
            <w:r w:rsidR="00A37C4C">
              <w:rPr>
                <w:rFonts w:ascii="Verdana" w:hAnsi="Verdana" w:cs="Arial"/>
                <w:b/>
                <w:i/>
                <w:color w:val="000000" w:themeColor="text1"/>
              </w:rPr>
              <w:t xml:space="preserve"> 6</w:t>
            </w:r>
            <w:r w:rsidR="009C021F" w:rsidRPr="00A8654E">
              <w:rPr>
                <w:rFonts w:ascii="Verdana" w:hAnsi="Verdana" w:cs="Arial"/>
                <w:b/>
                <w:i/>
                <w:color w:val="000000" w:themeColor="text1"/>
              </w:rPr>
              <w:t xml:space="preserve">º </w:t>
            </w:r>
            <w:r w:rsidR="00A37C4C">
              <w:rPr>
                <w:rFonts w:ascii="Verdana" w:hAnsi="Verdana" w:cs="Arial"/>
                <w:b/>
                <w:i/>
                <w:color w:val="000000" w:themeColor="text1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A8654E" w:rsidRDefault="00A84FD5" w:rsidP="00093F84">
            <w:pPr>
              <w:snapToGrid w:val="0"/>
              <w:rPr>
                <w:rFonts w:ascii="Verdana" w:hAnsi="Verdana" w:cs="Arial"/>
                <w:b/>
                <w:i/>
              </w:rPr>
            </w:pPr>
            <w:r w:rsidRPr="00A8654E">
              <w:rPr>
                <w:rFonts w:ascii="Verdana" w:hAnsi="Verdana" w:cs="Arial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A8654E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2"/>
                <w:szCs w:val="22"/>
              </w:rPr>
            </w:pPr>
            <w:r w:rsidRPr="00A8654E">
              <w:rPr>
                <w:rFonts w:ascii="Verdana" w:hAnsi="Verdana" w:cs="Arial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27FE9B79" w:rsidR="00A84FD5" w:rsidRPr="00A8654E" w:rsidRDefault="00A37C4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2"/>
                <w:szCs w:val="22"/>
              </w:rPr>
              <w:t>4</w:t>
            </w:r>
            <w:r w:rsidR="00A84FD5" w:rsidRPr="00A8654E">
              <w:rPr>
                <w:rFonts w:ascii="Verdana" w:hAnsi="Verdana" w:cs="Arial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A8654E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1BC2AF" w:rsidR="00C914D3" w:rsidRPr="00A8654E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A865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A865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A865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A37C4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Selma</w:t>
            </w:r>
            <w:r w:rsidR="004840BD" w:rsidRPr="00A865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Moraes</w:t>
            </w:r>
          </w:p>
        </w:tc>
        <w:tc>
          <w:tcPr>
            <w:tcW w:w="2769" w:type="dxa"/>
            <w:gridSpan w:val="2"/>
          </w:tcPr>
          <w:p w14:paraId="1BE90713" w14:textId="669C07F5" w:rsidR="00C914D3" w:rsidRPr="00A8654E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A8654E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2B368BC0" w:rsidR="0086497B" w:rsidRPr="00A8654E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A8654E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3EAE0B" w:rsidR="00093F84" w:rsidRPr="00A8654E" w:rsidRDefault="002E6F53" w:rsidP="0024029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2"/>
                <w:szCs w:val="22"/>
              </w:rPr>
            </w:pPr>
            <w:r w:rsidRPr="00A865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ATIVIDADES</w:t>
            </w:r>
            <w:r w:rsidR="00E01D1E" w:rsidRPr="00A865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: </w:t>
            </w:r>
          </w:p>
        </w:tc>
      </w:tr>
      <w:tr w:rsidR="00093F84" w:rsidRPr="00A8654E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554FD3BF" w:rsidR="00093F84" w:rsidRPr="00A8654E" w:rsidRDefault="00093F84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2"/>
                <w:szCs w:val="22"/>
              </w:rPr>
            </w:pPr>
          </w:p>
        </w:tc>
      </w:tr>
    </w:tbl>
    <w:p w14:paraId="20483A48" w14:textId="77777777" w:rsidR="00AB3864" w:rsidRDefault="00AB3864" w:rsidP="00AB3864">
      <w:pPr>
        <w:tabs>
          <w:tab w:val="left" w:pos="1125"/>
        </w:tabs>
        <w:rPr>
          <w:rFonts w:ascii="Verdana" w:hAnsi="Verdana"/>
        </w:rPr>
      </w:pPr>
    </w:p>
    <w:p w14:paraId="0E6E6E81" w14:textId="3B14459D" w:rsidR="00765780" w:rsidRDefault="006F002F" w:rsidP="006F002F">
      <w:pPr>
        <w:tabs>
          <w:tab w:val="left" w:pos="189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1- </w:t>
      </w:r>
      <w:r w:rsidR="00765780">
        <w:rPr>
          <w:rFonts w:ascii="Verdana" w:hAnsi="Verdana"/>
        </w:rPr>
        <w:t xml:space="preserve">A partir do conteúdo aplicado você redigirá uma carta </w:t>
      </w:r>
      <w:r>
        <w:rPr>
          <w:rFonts w:ascii="Verdana" w:hAnsi="Verdana"/>
        </w:rPr>
        <w:t>d</w:t>
      </w:r>
      <w:r w:rsidR="00765780">
        <w:rPr>
          <w:rFonts w:ascii="Verdana" w:hAnsi="Verdana"/>
        </w:rPr>
        <w:t xml:space="preserve">o leitor, sobre o desmatamento, conforme a charge </w:t>
      </w:r>
      <w:r w:rsidR="004C45ED">
        <w:rPr>
          <w:rFonts w:ascii="Verdana" w:hAnsi="Verdana"/>
        </w:rPr>
        <w:t>e a notícia apresentada abaixo</w:t>
      </w:r>
      <w:r w:rsidR="00765780">
        <w:rPr>
          <w:rFonts w:ascii="Verdana" w:hAnsi="Verdana"/>
        </w:rPr>
        <w:t>, você fará uma crítica, omitirá uma opinião, um elogio, uma reflexão ou uma sugestão a respeito</w:t>
      </w:r>
      <w:r w:rsidR="00A658CF">
        <w:rPr>
          <w:rFonts w:ascii="Verdana" w:hAnsi="Verdana"/>
        </w:rPr>
        <w:t xml:space="preserve"> do assunto</w:t>
      </w:r>
      <w:bookmarkStart w:id="0" w:name="_GoBack"/>
      <w:bookmarkEnd w:id="0"/>
      <w:r w:rsidR="00765780">
        <w:rPr>
          <w:rFonts w:ascii="Verdana" w:hAnsi="Verdana"/>
        </w:rPr>
        <w:t xml:space="preserve">? </w:t>
      </w:r>
    </w:p>
    <w:p w14:paraId="3D91F6C6" w14:textId="77777777" w:rsidR="00765780" w:rsidRDefault="00765780" w:rsidP="006F002F">
      <w:pPr>
        <w:tabs>
          <w:tab w:val="left" w:pos="1125"/>
        </w:tabs>
        <w:jc w:val="both"/>
        <w:rPr>
          <w:rFonts w:ascii="Verdana" w:hAnsi="Verdana"/>
        </w:rPr>
      </w:pPr>
      <w:r>
        <w:rPr>
          <w:rFonts w:ascii="Verdana" w:hAnsi="Verdana"/>
        </w:rPr>
        <w:t>Defina seu posicionamento, isto é, sua opinião, e selecione os argumentos que sustentarão seu ponto de vista. Faça a redação na página 309.</w:t>
      </w:r>
    </w:p>
    <w:p w14:paraId="468760C1" w14:textId="77777777" w:rsidR="00A37C4C" w:rsidRDefault="00A37C4C" w:rsidP="00AB3864">
      <w:pPr>
        <w:tabs>
          <w:tab w:val="left" w:pos="1125"/>
        </w:tabs>
        <w:rPr>
          <w:rFonts w:ascii="Verdana" w:hAnsi="Verdana"/>
        </w:rPr>
      </w:pPr>
    </w:p>
    <w:p w14:paraId="5297B6BC" w14:textId="24AB5880" w:rsidR="00A37C4C" w:rsidRDefault="00A37C4C" w:rsidP="00AB3864">
      <w:pPr>
        <w:tabs>
          <w:tab w:val="left" w:pos="1125"/>
        </w:tabs>
        <w:rPr>
          <w:rFonts w:ascii="Verdana" w:hAnsi="Verdana"/>
        </w:rPr>
      </w:pPr>
      <w:r w:rsidRPr="00A37C4C">
        <w:rPr>
          <w:rFonts w:ascii="Verdana" w:hAnsi="Verdana"/>
          <w:noProof/>
          <w:lang w:eastAsia="pt-BR"/>
        </w:rPr>
        <w:drawing>
          <wp:inline distT="0" distB="0" distL="0" distR="0" wp14:anchorId="4AF252F0" wp14:editId="7E6C8806">
            <wp:extent cx="4572000" cy="3324225"/>
            <wp:effectExtent l="0" t="0" r="0" b="9525"/>
            <wp:docPr id="1" name="Imagem 1" descr="C:\Users\selma\Desktop\charge_desmatamento_da_flor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charge_desmatamento_da_flores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5332" w14:textId="4A73F015" w:rsidR="00A37C4C" w:rsidRDefault="00A37C4C" w:rsidP="00AB3864">
      <w:pPr>
        <w:tabs>
          <w:tab w:val="left" w:pos="1125"/>
        </w:tabs>
        <w:rPr>
          <w:rFonts w:ascii="Arial" w:hAnsi="Arial" w:cs="Arial"/>
          <w:color w:val="656565"/>
          <w:sz w:val="16"/>
          <w:szCs w:val="16"/>
          <w:shd w:val="clear" w:color="auto" w:fill="F8F8F8"/>
        </w:rPr>
      </w:pPr>
      <w:r>
        <w:rPr>
          <w:rFonts w:ascii="Arial" w:hAnsi="Arial" w:cs="Arial"/>
          <w:color w:val="656565"/>
          <w:sz w:val="16"/>
          <w:szCs w:val="16"/>
          <w:shd w:val="clear" w:color="auto" w:fill="F8F8F8"/>
        </w:rPr>
        <w:t>p</w:t>
      </w:r>
      <w:r w:rsidRPr="00A37C4C">
        <w:rPr>
          <w:rFonts w:ascii="Arial" w:hAnsi="Arial" w:cs="Arial"/>
          <w:color w:val="656565"/>
          <w:sz w:val="16"/>
          <w:szCs w:val="16"/>
          <w:shd w:val="clear" w:color="auto" w:fill="F8F8F8"/>
        </w:rPr>
        <w:t>ostado por </w:t>
      </w:r>
      <w:proofErr w:type="spellStart"/>
      <w:r w:rsidRPr="00A37C4C">
        <w:rPr>
          <w:rFonts w:ascii="Arial" w:hAnsi="Arial" w:cs="Arial"/>
          <w:color w:val="656565"/>
          <w:sz w:val="16"/>
          <w:szCs w:val="16"/>
          <w:shd w:val="clear" w:color="auto" w:fill="F8F8F8"/>
        </w:rPr>
        <w:fldChar w:fldCharType="begin"/>
      </w:r>
      <w:r w:rsidRPr="00A37C4C">
        <w:rPr>
          <w:rFonts w:ascii="Arial" w:hAnsi="Arial" w:cs="Arial"/>
          <w:color w:val="656565"/>
          <w:sz w:val="16"/>
          <w:szCs w:val="16"/>
          <w:shd w:val="clear" w:color="auto" w:fill="F8F8F8"/>
        </w:rPr>
        <w:instrText xml:space="preserve"> HYPERLINK "https://www.blogger.com/profile/15080514313549099777" \o "author profile" </w:instrText>
      </w:r>
      <w:r w:rsidRPr="00A37C4C">
        <w:rPr>
          <w:rFonts w:ascii="Arial" w:hAnsi="Arial" w:cs="Arial"/>
          <w:color w:val="656565"/>
          <w:sz w:val="16"/>
          <w:szCs w:val="16"/>
          <w:shd w:val="clear" w:color="auto" w:fill="F8F8F8"/>
        </w:rPr>
        <w:fldChar w:fldCharType="separate"/>
      </w:r>
      <w:r w:rsidRPr="00A37C4C">
        <w:rPr>
          <w:rFonts w:ascii="Arial" w:hAnsi="Arial" w:cs="Arial"/>
          <w:color w:val="2186BA"/>
          <w:sz w:val="16"/>
          <w:szCs w:val="16"/>
          <w:shd w:val="clear" w:color="auto" w:fill="F8F8F8"/>
        </w:rPr>
        <w:t>Arionauro</w:t>
      </w:r>
      <w:proofErr w:type="spellEnd"/>
      <w:r w:rsidRPr="00A37C4C">
        <w:rPr>
          <w:rFonts w:ascii="Arial" w:hAnsi="Arial" w:cs="Arial"/>
          <w:color w:val="2186BA"/>
          <w:sz w:val="16"/>
          <w:szCs w:val="16"/>
          <w:shd w:val="clear" w:color="auto" w:fill="F8F8F8"/>
        </w:rPr>
        <w:t xml:space="preserve"> Cartuns </w:t>
      </w:r>
      <w:r w:rsidRPr="00A37C4C">
        <w:rPr>
          <w:rFonts w:ascii="Arial" w:hAnsi="Arial" w:cs="Arial"/>
          <w:color w:val="656565"/>
          <w:sz w:val="16"/>
          <w:szCs w:val="16"/>
          <w:shd w:val="clear" w:color="auto" w:fill="F8F8F8"/>
        </w:rPr>
        <w:fldChar w:fldCharType="end"/>
      </w:r>
      <w:r w:rsidRPr="00A37C4C">
        <w:rPr>
          <w:rFonts w:ascii="Arial" w:hAnsi="Arial" w:cs="Arial"/>
          <w:color w:val="656565"/>
          <w:sz w:val="16"/>
          <w:szCs w:val="16"/>
          <w:shd w:val="clear" w:color="auto" w:fill="F8F8F8"/>
        </w:rPr>
        <w:t>às </w:t>
      </w:r>
      <w:hyperlink r:id="rId10" w:tooltip="permanent link" w:history="1">
        <w:r w:rsidRPr="00A37C4C">
          <w:rPr>
            <w:rFonts w:ascii="Arial" w:hAnsi="Arial" w:cs="Arial"/>
            <w:color w:val="32A8FF"/>
            <w:sz w:val="16"/>
            <w:szCs w:val="16"/>
            <w:u w:val="single"/>
            <w:shd w:val="clear" w:color="auto" w:fill="F8F8F8"/>
          </w:rPr>
          <w:t>sábado, agosto 28, 2021</w:t>
        </w:r>
      </w:hyperlink>
      <w:r w:rsidRPr="00A37C4C">
        <w:rPr>
          <w:rFonts w:ascii="Arial" w:hAnsi="Arial" w:cs="Arial"/>
          <w:color w:val="656565"/>
          <w:sz w:val="16"/>
          <w:szCs w:val="16"/>
          <w:shd w:val="clear" w:color="auto" w:fill="F8F8F8"/>
        </w:rPr>
        <w:t> </w:t>
      </w:r>
    </w:p>
    <w:p w14:paraId="45C3FA32" w14:textId="77777777" w:rsidR="00375027" w:rsidRPr="00375027" w:rsidRDefault="00375027" w:rsidP="0037502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3750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Como está a situação do desmatamento da Amazônia hoje?</w:t>
      </w:r>
    </w:p>
    <w:p w14:paraId="3583925B" w14:textId="5B2F23D4" w:rsidR="00375027" w:rsidRDefault="00375027" w:rsidP="00174968">
      <w:pPr>
        <w:shd w:val="clear" w:color="auto" w:fill="FFFFFF"/>
        <w:spacing w:after="0" w:line="240" w:lineRule="auto"/>
        <w:rPr>
          <w:rFonts w:ascii="Verdana" w:hAnsi="Verdana"/>
        </w:rPr>
      </w:pPr>
      <w:r w:rsidRPr="003750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 </w:t>
      </w:r>
      <w:r w:rsidRPr="00375027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desmatamento</w:t>
      </w:r>
      <w:r w:rsidRPr="003750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registrado em setembro foi apenas 1% superior do que o detectado no mesmo mês em 2020, quando a </w:t>
      </w:r>
      <w:r w:rsidRPr="00375027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Amazônia</w:t>
      </w:r>
      <w:r w:rsidRPr="003750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também perdeu uma área expressiva de floresta: 1.218 km². No entanto, em comparação com 2019, a devastação em setembro deste ano </w:t>
      </w:r>
      <w:r w:rsidRPr="00375027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é</w:t>
      </w:r>
      <w:r w:rsidRPr="003750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53% maior. Já em relação à 2018, </w:t>
      </w:r>
      <w:r w:rsidRPr="00375027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é</w:t>
      </w:r>
      <w:r w:rsidRPr="003750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quase três vezes superior.</w:t>
      </w:r>
      <w:r w:rsidRPr="00375027">
        <w:rPr>
          <w:rFonts w:ascii="Arial" w:eastAsia="Times New Roman" w:hAnsi="Arial" w:cs="Arial"/>
          <w:color w:val="70757A"/>
          <w:sz w:val="18"/>
          <w:szCs w:val="18"/>
          <w:lang w:eastAsia="pt-BR"/>
        </w:rPr>
        <w:t>20 de out. de 2021</w:t>
      </w:r>
      <w:r>
        <w:rPr>
          <w:rFonts w:ascii="Arial" w:eastAsia="Times New Roman" w:hAnsi="Arial" w:cs="Arial"/>
          <w:color w:val="70757A"/>
          <w:sz w:val="18"/>
          <w:szCs w:val="18"/>
          <w:lang w:eastAsia="pt-BR"/>
        </w:rPr>
        <w:t xml:space="preserve"> - </w:t>
      </w:r>
      <w:r w:rsidRPr="00375027">
        <w:rPr>
          <w:rFonts w:ascii="Arial" w:eastAsia="Times New Roman" w:hAnsi="Arial" w:cs="Arial"/>
          <w:color w:val="70757A"/>
          <w:sz w:val="18"/>
          <w:szCs w:val="18"/>
          <w:lang w:eastAsia="pt-BR"/>
        </w:rPr>
        <w:t>https://www.cnnbrasil.com.br/nacional/desmatamento-na-amazonia-em-setembro-foi-o-maior-para-o-periodo-em-10-anos/</w:t>
      </w:r>
    </w:p>
    <w:sectPr w:rsidR="00375027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75E76" w14:textId="77777777" w:rsidR="00AE6B17" w:rsidRDefault="00AE6B17" w:rsidP="009851F2">
      <w:pPr>
        <w:spacing w:after="0" w:line="240" w:lineRule="auto"/>
      </w:pPr>
      <w:r>
        <w:separator/>
      </w:r>
    </w:p>
  </w:endnote>
  <w:endnote w:type="continuationSeparator" w:id="0">
    <w:p w14:paraId="20D23C1F" w14:textId="77777777" w:rsidR="00AE6B17" w:rsidRDefault="00AE6B1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6578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658C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860CA" w14:textId="77777777" w:rsidR="00AE6B17" w:rsidRDefault="00AE6B17" w:rsidP="009851F2">
      <w:pPr>
        <w:spacing w:after="0" w:line="240" w:lineRule="auto"/>
      </w:pPr>
      <w:r>
        <w:separator/>
      </w:r>
    </w:p>
  </w:footnote>
  <w:footnote w:type="continuationSeparator" w:id="0">
    <w:p w14:paraId="31859497" w14:textId="77777777" w:rsidR="00AE6B17" w:rsidRDefault="00AE6B1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2D58"/>
    <w:multiLevelType w:val="hybridMultilevel"/>
    <w:tmpl w:val="5C7EA76E"/>
    <w:lvl w:ilvl="0" w:tplc="742AF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290"/>
    <w:multiLevelType w:val="hybridMultilevel"/>
    <w:tmpl w:val="A058D5CA"/>
    <w:lvl w:ilvl="0" w:tplc="463E47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B30385E"/>
    <w:multiLevelType w:val="hybridMultilevel"/>
    <w:tmpl w:val="D6980A14"/>
    <w:lvl w:ilvl="0" w:tplc="6C042E1E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CA9"/>
    <w:multiLevelType w:val="hybridMultilevel"/>
    <w:tmpl w:val="47A888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E525E"/>
    <w:multiLevelType w:val="hybridMultilevel"/>
    <w:tmpl w:val="83E0AA88"/>
    <w:lvl w:ilvl="0" w:tplc="557AC260">
      <w:start w:val="1"/>
      <w:numFmt w:val="decimal"/>
      <w:lvlText w:val="%1-"/>
      <w:lvlJc w:val="left"/>
      <w:pPr>
        <w:ind w:left="-351" w:hanging="360"/>
      </w:pPr>
      <w:rPr>
        <w:rFonts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369" w:hanging="360"/>
      </w:pPr>
    </w:lvl>
    <w:lvl w:ilvl="2" w:tplc="0416001B" w:tentative="1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6" w15:restartNumberingAfterBreak="0">
    <w:nsid w:val="242B42C5"/>
    <w:multiLevelType w:val="hybridMultilevel"/>
    <w:tmpl w:val="2E88853E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502446"/>
    <w:multiLevelType w:val="hybridMultilevel"/>
    <w:tmpl w:val="3468C1F6"/>
    <w:lvl w:ilvl="0" w:tplc="8DF42C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E35821"/>
    <w:multiLevelType w:val="hybridMultilevel"/>
    <w:tmpl w:val="28D4D8FA"/>
    <w:lvl w:ilvl="0" w:tplc="24645C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D2908"/>
    <w:multiLevelType w:val="hybridMultilevel"/>
    <w:tmpl w:val="CC8A5A8E"/>
    <w:lvl w:ilvl="0" w:tplc="6144F4CC">
      <w:start w:val="1"/>
      <w:numFmt w:val="lowerLetter"/>
      <w:lvlText w:val="%1)"/>
      <w:lvlJc w:val="left"/>
      <w:pPr>
        <w:ind w:left="-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0" w:hanging="360"/>
      </w:pPr>
    </w:lvl>
    <w:lvl w:ilvl="2" w:tplc="0416001B" w:tentative="1">
      <w:start w:val="1"/>
      <w:numFmt w:val="lowerRoman"/>
      <w:lvlText w:val="%3."/>
      <w:lvlJc w:val="right"/>
      <w:pPr>
        <w:ind w:left="780" w:hanging="180"/>
      </w:pPr>
    </w:lvl>
    <w:lvl w:ilvl="3" w:tplc="0416000F" w:tentative="1">
      <w:start w:val="1"/>
      <w:numFmt w:val="decimal"/>
      <w:lvlText w:val="%4."/>
      <w:lvlJc w:val="left"/>
      <w:pPr>
        <w:ind w:left="1500" w:hanging="360"/>
      </w:pPr>
    </w:lvl>
    <w:lvl w:ilvl="4" w:tplc="04160019" w:tentative="1">
      <w:start w:val="1"/>
      <w:numFmt w:val="lowerLetter"/>
      <w:lvlText w:val="%5."/>
      <w:lvlJc w:val="left"/>
      <w:pPr>
        <w:ind w:left="2220" w:hanging="360"/>
      </w:pPr>
    </w:lvl>
    <w:lvl w:ilvl="5" w:tplc="0416001B" w:tentative="1">
      <w:start w:val="1"/>
      <w:numFmt w:val="lowerRoman"/>
      <w:lvlText w:val="%6."/>
      <w:lvlJc w:val="right"/>
      <w:pPr>
        <w:ind w:left="2940" w:hanging="180"/>
      </w:pPr>
    </w:lvl>
    <w:lvl w:ilvl="6" w:tplc="0416000F" w:tentative="1">
      <w:start w:val="1"/>
      <w:numFmt w:val="decimal"/>
      <w:lvlText w:val="%7."/>
      <w:lvlJc w:val="left"/>
      <w:pPr>
        <w:ind w:left="3660" w:hanging="360"/>
      </w:pPr>
    </w:lvl>
    <w:lvl w:ilvl="7" w:tplc="04160019" w:tentative="1">
      <w:start w:val="1"/>
      <w:numFmt w:val="lowerLetter"/>
      <w:lvlText w:val="%8."/>
      <w:lvlJc w:val="left"/>
      <w:pPr>
        <w:ind w:left="4380" w:hanging="360"/>
      </w:pPr>
    </w:lvl>
    <w:lvl w:ilvl="8" w:tplc="0416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595801"/>
    <w:multiLevelType w:val="hybridMultilevel"/>
    <w:tmpl w:val="ECD2E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741C5"/>
    <w:multiLevelType w:val="hybridMultilevel"/>
    <w:tmpl w:val="02BAD856"/>
    <w:lvl w:ilvl="0" w:tplc="4558B1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6"/>
  </w:num>
  <w:num w:numId="5">
    <w:abstractNumId w:val="11"/>
  </w:num>
  <w:num w:numId="6">
    <w:abstractNumId w:val="13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14"/>
  </w:num>
  <w:num w:numId="13">
    <w:abstractNumId w:val="4"/>
  </w:num>
  <w:num w:numId="14">
    <w:abstractNumId w:val="8"/>
  </w:num>
  <w:num w:numId="15">
    <w:abstractNumId w:val="5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0EE2"/>
    <w:rsid w:val="00017493"/>
    <w:rsid w:val="00052B81"/>
    <w:rsid w:val="000840B5"/>
    <w:rsid w:val="0009276D"/>
    <w:rsid w:val="00093F84"/>
    <w:rsid w:val="000B39A7"/>
    <w:rsid w:val="000C2CDC"/>
    <w:rsid w:val="000D1D14"/>
    <w:rsid w:val="000F03A2"/>
    <w:rsid w:val="000F659B"/>
    <w:rsid w:val="00102A1B"/>
    <w:rsid w:val="00124F9F"/>
    <w:rsid w:val="001454E2"/>
    <w:rsid w:val="001477AB"/>
    <w:rsid w:val="00152F52"/>
    <w:rsid w:val="0016003D"/>
    <w:rsid w:val="0016386B"/>
    <w:rsid w:val="00164A58"/>
    <w:rsid w:val="00174968"/>
    <w:rsid w:val="00181462"/>
    <w:rsid w:val="00182E9E"/>
    <w:rsid w:val="00183B4B"/>
    <w:rsid w:val="001A0715"/>
    <w:rsid w:val="001C4278"/>
    <w:rsid w:val="001C6FF5"/>
    <w:rsid w:val="001F6272"/>
    <w:rsid w:val="002012D3"/>
    <w:rsid w:val="00207F66"/>
    <w:rsid w:val="002165E6"/>
    <w:rsid w:val="0024029E"/>
    <w:rsid w:val="002432C1"/>
    <w:rsid w:val="002920DD"/>
    <w:rsid w:val="00292500"/>
    <w:rsid w:val="002A0E21"/>
    <w:rsid w:val="002A304E"/>
    <w:rsid w:val="002B28EF"/>
    <w:rsid w:val="002B3C84"/>
    <w:rsid w:val="002C0DB0"/>
    <w:rsid w:val="002D3140"/>
    <w:rsid w:val="002E0452"/>
    <w:rsid w:val="002E0F84"/>
    <w:rsid w:val="002E1C77"/>
    <w:rsid w:val="002E3D8E"/>
    <w:rsid w:val="002E6F53"/>
    <w:rsid w:val="002F4998"/>
    <w:rsid w:val="00300FCC"/>
    <w:rsid w:val="00302554"/>
    <w:rsid w:val="00320C69"/>
    <w:rsid w:val="00323F29"/>
    <w:rsid w:val="003335D4"/>
    <w:rsid w:val="00333E09"/>
    <w:rsid w:val="0034676E"/>
    <w:rsid w:val="00360777"/>
    <w:rsid w:val="00364E8D"/>
    <w:rsid w:val="00375027"/>
    <w:rsid w:val="003B080B"/>
    <w:rsid w:val="003B4513"/>
    <w:rsid w:val="003C0F22"/>
    <w:rsid w:val="003D20C7"/>
    <w:rsid w:val="003D4C56"/>
    <w:rsid w:val="0040381F"/>
    <w:rsid w:val="00406795"/>
    <w:rsid w:val="0042634C"/>
    <w:rsid w:val="00446779"/>
    <w:rsid w:val="00466D7A"/>
    <w:rsid w:val="00473C96"/>
    <w:rsid w:val="004840BD"/>
    <w:rsid w:val="004A1876"/>
    <w:rsid w:val="004B15B4"/>
    <w:rsid w:val="004B5BF3"/>
    <w:rsid w:val="004B5FAA"/>
    <w:rsid w:val="004C45ED"/>
    <w:rsid w:val="004E78F8"/>
    <w:rsid w:val="004F0ABD"/>
    <w:rsid w:val="004F5938"/>
    <w:rsid w:val="00510D47"/>
    <w:rsid w:val="005378F4"/>
    <w:rsid w:val="0054275C"/>
    <w:rsid w:val="00566CB8"/>
    <w:rsid w:val="005C3014"/>
    <w:rsid w:val="005E5BEA"/>
    <w:rsid w:val="005F6252"/>
    <w:rsid w:val="00624538"/>
    <w:rsid w:val="006426F7"/>
    <w:rsid w:val="006451D4"/>
    <w:rsid w:val="00691FB6"/>
    <w:rsid w:val="006C72CA"/>
    <w:rsid w:val="006E1771"/>
    <w:rsid w:val="006E26DF"/>
    <w:rsid w:val="006F002F"/>
    <w:rsid w:val="006F5A84"/>
    <w:rsid w:val="007268AC"/>
    <w:rsid w:val="007300A8"/>
    <w:rsid w:val="00735AE3"/>
    <w:rsid w:val="0073776A"/>
    <w:rsid w:val="00755526"/>
    <w:rsid w:val="007571C0"/>
    <w:rsid w:val="00765780"/>
    <w:rsid w:val="007D07B0"/>
    <w:rsid w:val="007E3B2B"/>
    <w:rsid w:val="007F6974"/>
    <w:rsid w:val="008005D5"/>
    <w:rsid w:val="00807151"/>
    <w:rsid w:val="00824D86"/>
    <w:rsid w:val="0086497B"/>
    <w:rsid w:val="00874089"/>
    <w:rsid w:val="0087463C"/>
    <w:rsid w:val="008A13BC"/>
    <w:rsid w:val="008A5048"/>
    <w:rsid w:val="008D6898"/>
    <w:rsid w:val="008E3648"/>
    <w:rsid w:val="008F2B00"/>
    <w:rsid w:val="0091198D"/>
    <w:rsid w:val="00914A2F"/>
    <w:rsid w:val="009327AA"/>
    <w:rsid w:val="009521D6"/>
    <w:rsid w:val="00965A01"/>
    <w:rsid w:val="0098193B"/>
    <w:rsid w:val="009851F2"/>
    <w:rsid w:val="009A26A2"/>
    <w:rsid w:val="009A6F9C"/>
    <w:rsid w:val="009A7F64"/>
    <w:rsid w:val="009B1EF5"/>
    <w:rsid w:val="009C021F"/>
    <w:rsid w:val="009C3431"/>
    <w:rsid w:val="009D122B"/>
    <w:rsid w:val="009D20B1"/>
    <w:rsid w:val="009D328C"/>
    <w:rsid w:val="009E080A"/>
    <w:rsid w:val="009F28EA"/>
    <w:rsid w:val="00A13C93"/>
    <w:rsid w:val="00A37C4C"/>
    <w:rsid w:val="00A60A0D"/>
    <w:rsid w:val="00A658CF"/>
    <w:rsid w:val="00A66AB3"/>
    <w:rsid w:val="00A74300"/>
    <w:rsid w:val="00A76795"/>
    <w:rsid w:val="00A84FD5"/>
    <w:rsid w:val="00A8654E"/>
    <w:rsid w:val="00AA73EE"/>
    <w:rsid w:val="00AB00A3"/>
    <w:rsid w:val="00AB3864"/>
    <w:rsid w:val="00AC2CB2"/>
    <w:rsid w:val="00AC2CBC"/>
    <w:rsid w:val="00AE6B17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5F8C"/>
    <w:rsid w:val="00BF0FFC"/>
    <w:rsid w:val="00C25F49"/>
    <w:rsid w:val="00C65A96"/>
    <w:rsid w:val="00C914D3"/>
    <w:rsid w:val="00C94EA7"/>
    <w:rsid w:val="00CB34E3"/>
    <w:rsid w:val="00CB3C98"/>
    <w:rsid w:val="00CC2AD7"/>
    <w:rsid w:val="00CD3049"/>
    <w:rsid w:val="00CD3D3E"/>
    <w:rsid w:val="00CF052E"/>
    <w:rsid w:val="00CF09CE"/>
    <w:rsid w:val="00D2144E"/>
    <w:rsid w:val="00D21E60"/>
    <w:rsid w:val="00D26952"/>
    <w:rsid w:val="00D3757A"/>
    <w:rsid w:val="00D37A91"/>
    <w:rsid w:val="00D410AA"/>
    <w:rsid w:val="00D532D9"/>
    <w:rsid w:val="00D62933"/>
    <w:rsid w:val="00D65F5C"/>
    <w:rsid w:val="00D73612"/>
    <w:rsid w:val="00DA176C"/>
    <w:rsid w:val="00DC7A8C"/>
    <w:rsid w:val="00DD2E1B"/>
    <w:rsid w:val="00DE030D"/>
    <w:rsid w:val="00DE6A5E"/>
    <w:rsid w:val="00E01D1E"/>
    <w:rsid w:val="00E05985"/>
    <w:rsid w:val="00E170AF"/>
    <w:rsid w:val="00E47795"/>
    <w:rsid w:val="00E517CC"/>
    <w:rsid w:val="00E57A59"/>
    <w:rsid w:val="00E6002F"/>
    <w:rsid w:val="00E65448"/>
    <w:rsid w:val="00E77542"/>
    <w:rsid w:val="00EA0784"/>
    <w:rsid w:val="00EA4710"/>
    <w:rsid w:val="00EA61E8"/>
    <w:rsid w:val="00EC13B8"/>
    <w:rsid w:val="00ED1EBE"/>
    <w:rsid w:val="00ED5912"/>
    <w:rsid w:val="00ED64D8"/>
    <w:rsid w:val="00F034E6"/>
    <w:rsid w:val="00F03E24"/>
    <w:rsid w:val="00F079C0"/>
    <w:rsid w:val="00F16B25"/>
    <w:rsid w:val="00F322D3"/>
    <w:rsid w:val="00F44BF8"/>
    <w:rsid w:val="00F475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18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rionaurocartuns.com.br/2021/08/charge-desmatamento-da-floresta-e-cal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8A992-F4CE-4381-83F9-68CDEF98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12</cp:revision>
  <cp:lastPrinted>2018-08-06T13:00:00Z</cp:lastPrinted>
  <dcterms:created xsi:type="dcterms:W3CDTF">2021-11-23T14:07:00Z</dcterms:created>
  <dcterms:modified xsi:type="dcterms:W3CDTF">2021-11-23T14:27:00Z</dcterms:modified>
</cp:coreProperties>
</file>