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189C6" w14:textId="77777777" w:rsidR="00D813EA" w:rsidRDefault="00D813EA" w:rsidP="00D813EA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Conteúdo de matemática 2 – 9º ano</w:t>
      </w:r>
    </w:p>
    <w:p w14:paraId="2B6F1E1D" w14:textId="77777777" w:rsidR="00D813EA" w:rsidRDefault="00D813EA" w:rsidP="00D813EA">
      <w:pPr>
        <w:pStyle w:val="SemEspaamento"/>
        <w:rPr>
          <w:rFonts w:ascii="Verdana" w:hAnsi="Verdana"/>
          <w:sz w:val="20"/>
          <w:szCs w:val="20"/>
        </w:rPr>
      </w:pPr>
    </w:p>
    <w:p w14:paraId="60E30651" w14:textId="77777777" w:rsidR="00D813EA" w:rsidRDefault="00D813EA" w:rsidP="00D813EA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Capitulo 3 – pág. 88 a 100</w:t>
      </w:r>
    </w:p>
    <w:p w14:paraId="00762BB8" w14:textId="77777777" w:rsidR="00D813EA" w:rsidRDefault="00D813EA" w:rsidP="00D813EA">
      <w:pPr>
        <w:pStyle w:val="SemEspaamento"/>
        <w:rPr>
          <w:rFonts w:ascii="Verdana" w:hAnsi="Verdana"/>
          <w:sz w:val="20"/>
          <w:szCs w:val="20"/>
        </w:rPr>
      </w:pPr>
    </w:p>
    <w:p w14:paraId="5077E099" w14:textId="77777777" w:rsidR="00D813EA" w:rsidRDefault="00D813EA" w:rsidP="00D813EA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Ideia de função;</w:t>
      </w:r>
    </w:p>
    <w:p w14:paraId="21F0349D" w14:textId="77777777" w:rsidR="00D813EA" w:rsidRDefault="00D813EA" w:rsidP="00D813EA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Lei da função;</w:t>
      </w:r>
    </w:p>
    <w:p w14:paraId="171F209D" w14:textId="77777777" w:rsidR="00D813EA" w:rsidRDefault="00D813EA" w:rsidP="00D813EA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Notação f(x) e diagrama de uma função;</w:t>
      </w:r>
    </w:p>
    <w:p w14:paraId="2032D5A5" w14:textId="77777777" w:rsidR="00D813EA" w:rsidRDefault="00D813EA" w:rsidP="00D813EA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Representação gráfica de uma função;</w:t>
      </w:r>
    </w:p>
    <w:p w14:paraId="593ACDAB" w14:textId="77777777" w:rsidR="00D813EA" w:rsidRDefault="00D813EA" w:rsidP="00D813EA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Plano cartesiano;</w:t>
      </w:r>
    </w:p>
    <w:p w14:paraId="6EF3070C" w14:textId="3FF0F1D6" w:rsidR="002E34C4" w:rsidRDefault="00D813EA" w:rsidP="00D813EA">
      <w:r>
        <w:rPr>
          <w:rFonts w:ascii="Verdana" w:hAnsi="Verdana"/>
          <w:sz w:val="20"/>
          <w:szCs w:val="20"/>
        </w:rPr>
        <w:t>- Reconhecendo um gráfico</w:t>
      </w:r>
    </w:p>
    <w:sectPr w:rsidR="002E3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EA"/>
    <w:rsid w:val="002E34C4"/>
    <w:rsid w:val="00D813EA"/>
    <w:rsid w:val="00E4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32143"/>
  <w15:chartTrackingRefBased/>
  <w15:docId w15:val="{E1CBBB3F-9056-4B75-B1A9-8C161928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3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813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190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isaac</dc:creator>
  <cp:keywords/>
  <dc:description/>
  <cp:lastModifiedBy>paulo isaac</cp:lastModifiedBy>
  <cp:revision>1</cp:revision>
  <dcterms:created xsi:type="dcterms:W3CDTF">2020-05-20T14:53:00Z</dcterms:created>
  <dcterms:modified xsi:type="dcterms:W3CDTF">2020-05-20T14:54:00Z</dcterms:modified>
</cp:coreProperties>
</file>