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C" w:rsidRPr="00AF0C2E" w:rsidRDefault="00671B79" w:rsidP="00D47E83">
      <w:pPr>
        <w:jc w:val="center"/>
        <w:rPr>
          <w:b/>
          <w:i/>
          <w:sz w:val="28"/>
          <w:szCs w:val="28"/>
          <w:u w:val="single"/>
        </w:rPr>
      </w:pPr>
      <w:r w:rsidRPr="00AF0C2E">
        <w:rPr>
          <w:b/>
          <w:i/>
          <w:sz w:val="28"/>
          <w:szCs w:val="28"/>
          <w:u w:val="single"/>
        </w:rPr>
        <w:t>CONTEÚDOS PARA AVALIAÇÃO BIMESTRAL</w:t>
      </w:r>
      <w:r w:rsidR="00E25F85" w:rsidRPr="00AF0C2E">
        <w:rPr>
          <w:b/>
          <w:i/>
          <w:sz w:val="28"/>
          <w:szCs w:val="28"/>
          <w:u w:val="single"/>
        </w:rPr>
        <w:t xml:space="preserve"> DO </w:t>
      </w:r>
      <w:proofErr w:type="spellStart"/>
      <w:r w:rsidR="00E25F85" w:rsidRPr="00AF0C2E">
        <w:rPr>
          <w:b/>
          <w:i/>
          <w:sz w:val="28"/>
          <w:szCs w:val="28"/>
          <w:u w:val="single"/>
        </w:rPr>
        <w:t>2ºBIMESTRE</w:t>
      </w:r>
      <w:proofErr w:type="spellEnd"/>
      <w:r w:rsidR="00D47E83" w:rsidRPr="00AF0C2E">
        <w:rPr>
          <w:b/>
          <w:i/>
          <w:sz w:val="28"/>
          <w:szCs w:val="28"/>
          <w:u w:val="single"/>
        </w:rPr>
        <w:t xml:space="preserve"> DE HISTÓRIA</w:t>
      </w:r>
    </w:p>
    <w:p w:rsidR="006A0DFE" w:rsidRPr="00AF0C2E" w:rsidRDefault="00671B79" w:rsidP="006A0DFE">
      <w:pPr>
        <w:jc w:val="center"/>
        <w:rPr>
          <w:b/>
          <w:i/>
          <w:sz w:val="28"/>
          <w:szCs w:val="28"/>
          <w:u w:val="single"/>
        </w:rPr>
      </w:pPr>
      <w:r w:rsidRPr="00AF0C2E">
        <w:rPr>
          <w:b/>
          <w:i/>
          <w:sz w:val="28"/>
          <w:szCs w:val="28"/>
          <w:u w:val="single"/>
        </w:rPr>
        <w:t>7</w:t>
      </w:r>
      <w:r w:rsidR="006A0DFE" w:rsidRPr="00AF0C2E">
        <w:rPr>
          <w:b/>
          <w:i/>
          <w:sz w:val="28"/>
          <w:szCs w:val="28"/>
          <w:u w:val="single"/>
        </w:rPr>
        <w:t>ª Série</w:t>
      </w:r>
    </w:p>
    <w:p w:rsidR="006A0DFE" w:rsidRDefault="00671B79" w:rsidP="00F506F7">
      <w:pPr>
        <w:rPr>
          <w:b/>
          <w:sz w:val="28"/>
          <w:szCs w:val="28"/>
        </w:rPr>
      </w:pPr>
      <w:r w:rsidRPr="00671B79">
        <w:rPr>
          <w:b/>
          <w:sz w:val="28"/>
          <w:szCs w:val="28"/>
        </w:rPr>
        <w:t>CAPÍTULO 4: A FORMAÇÃO DO MUNDO MODERNO</w:t>
      </w:r>
      <w:r>
        <w:rPr>
          <w:b/>
          <w:sz w:val="28"/>
          <w:szCs w:val="28"/>
        </w:rPr>
        <w:t>.  (PÁG. 166 a 193)</w:t>
      </w:r>
    </w:p>
    <w:p w:rsidR="00671B79" w:rsidRDefault="00671B79" w:rsidP="00F506F7">
      <w:pPr>
        <w:rPr>
          <w:sz w:val="24"/>
          <w:szCs w:val="24"/>
        </w:rPr>
      </w:pPr>
      <w:r>
        <w:rPr>
          <w:sz w:val="24"/>
          <w:szCs w:val="24"/>
        </w:rPr>
        <w:t>Por que Idade Moderna?</w:t>
      </w:r>
    </w:p>
    <w:p w:rsidR="00671B79" w:rsidRDefault="00671B79" w:rsidP="00F506F7">
      <w:pPr>
        <w:rPr>
          <w:sz w:val="24"/>
          <w:szCs w:val="24"/>
        </w:rPr>
      </w:pPr>
      <w:r>
        <w:rPr>
          <w:sz w:val="24"/>
          <w:szCs w:val="24"/>
        </w:rPr>
        <w:t>Um período de transformações.</w:t>
      </w:r>
    </w:p>
    <w:p w:rsidR="00671B79" w:rsidRDefault="00671B79" w:rsidP="00F506F7">
      <w:pPr>
        <w:rPr>
          <w:sz w:val="24"/>
          <w:szCs w:val="24"/>
        </w:rPr>
      </w:pPr>
      <w:r>
        <w:rPr>
          <w:sz w:val="24"/>
          <w:szCs w:val="24"/>
        </w:rPr>
        <w:t>Renascimento Cultural.</w:t>
      </w:r>
    </w:p>
    <w:p w:rsidR="00671B79" w:rsidRDefault="00671B79" w:rsidP="00F506F7">
      <w:pPr>
        <w:rPr>
          <w:sz w:val="24"/>
          <w:szCs w:val="24"/>
        </w:rPr>
      </w:pPr>
      <w:r>
        <w:rPr>
          <w:sz w:val="24"/>
          <w:szCs w:val="24"/>
        </w:rPr>
        <w:t>Novas relações com o conhecimento científico.</w:t>
      </w:r>
    </w:p>
    <w:p w:rsidR="00671B79" w:rsidRDefault="00671B79" w:rsidP="00F506F7">
      <w:pPr>
        <w:rPr>
          <w:sz w:val="24"/>
          <w:szCs w:val="24"/>
        </w:rPr>
      </w:pPr>
      <w:r>
        <w:rPr>
          <w:sz w:val="24"/>
          <w:szCs w:val="24"/>
        </w:rPr>
        <w:t>A Península Ibérica na Idade Moderna.</w:t>
      </w:r>
    </w:p>
    <w:p w:rsidR="00671B79" w:rsidRDefault="00671B79" w:rsidP="00F506F7">
      <w:pPr>
        <w:rPr>
          <w:sz w:val="24"/>
          <w:szCs w:val="24"/>
        </w:rPr>
      </w:pPr>
      <w:r>
        <w:rPr>
          <w:sz w:val="24"/>
          <w:szCs w:val="24"/>
        </w:rPr>
        <w:t>A época das grandes navegações.</w:t>
      </w:r>
    </w:p>
    <w:p w:rsidR="00671B79" w:rsidRDefault="00671B79" w:rsidP="00F506F7">
      <w:pPr>
        <w:rPr>
          <w:sz w:val="24"/>
          <w:szCs w:val="24"/>
        </w:rPr>
      </w:pPr>
      <w:r>
        <w:rPr>
          <w:sz w:val="24"/>
          <w:szCs w:val="24"/>
        </w:rPr>
        <w:t>A Europa encontra outros mundos.</w:t>
      </w:r>
    </w:p>
    <w:p w:rsidR="00AF0C2E" w:rsidRDefault="00AF0C2E" w:rsidP="00F506F7">
      <w:pPr>
        <w:rPr>
          <w:sz w:val="24"/>
          <w:szCs w:val="24"/>
        </w:rPr>
      </w:pPr>
    </w:p>
    <w:p w:rsidR="00AF0C2E" w:rsidRDefault="00AF0C2E" w:rsidP="00F506F7">
      <w:pPr>
        <w:rPr>
          <w:b/>
          <w:sz w:val="28"/>
          <w:szCs w:val="28"/>
        </w:rPr>
      </w:pPr>
      <w:r w:rsidRPr="00AF0C2E">
        <w:rPr>
          <w:b/>
          <w:sz w:val="28"/>
          <w:szCs w:val="28"/>
        </w:rPr>
        <w:t>CAPÍTULO 5: A SOCIEDADE MODERNA  ( 196 a 222)</w:t>
      </w:r>
    </w:p>
    <w:p w:rsidR="00AF0C2E" w:rsidRDefault="00AF0C2E" w:rsidP="00F506F7">
      <w:pPr>
        <w:rPr>
          <w:sz w:val="24"/>
          <w:szCs w:val="24"/>
        </w:rPr>
      </w:pPr>
      <w:r>
        <w:rPr>
          <w:sz w:val="24"/>
          <w:szCs w:val="24"/>
        </w:rPr>
        <w:t xml:space="preserve">A sociedade </w:t>
      </w:r>
      <w:proofErr w:type="spellStart"/>
      <w:r>
        <w:rPr>
          <w:sz w:val="24"/>
          <w:szCs w:val="24"/>
        </w:rPr>
        <w:t>europeia</w:t>
      </w:r>
      <w:proofErr w:type="spellEnd"/>
      <w:r>
        <w:rPr>
          <w:sz w:val="24"/>
          <w:szCs w:val="24"/>
        </w:rPr>
        <w:t xml:space="preserve"> e o Antigo Regime.</w:t>
      </w:r>
    </w:p>
    <w:p w:rsidR="00AF0C2E" w:rsidRDefault="00AF0C2E" w:rsidP="00F506F7">
      <w:pPr>
        <w:rPr>
          <w:sz w:val="24"/>
          <w:szCs w:val="24"/>
        </w:rPr>
      </w:pPr>
      <w:r>
        <w:rPr>
          <w:sz w:val="24"/>
          <w:szCs w:val="24"/>
        </w:rPr>
        <w:t xml:space="preserve">Formação das monarquias </w:t>
      </w:r>
      <w:proofErr w:type="spellStart"/>
      <w:r>
        <w:rPr>
          <w:sz w:val="24"/>
          <w:szCs w:val="24"/>
        </w:rPr>
        <w:t>europeias</w:t>
      </w:r>
      <w:proofErr w:type="spellEnd"/>
      <w:r>
        <w:rPr>
          <w:sz w:val="24"/>
          <w:szCs w:val="24"/>
        </w:rPr>
        <w:t>.</w:t>
      </w:r>
    </w:p>
    <w:p w:rsidR="00AF0C2E" w:rsidRDefault="00AF0C2E" w:rsidP="00F506F7">
      <w:pPr>
        <w:rPr>
          <w:sz w:val="24"/>
          <w:szCs w:val="24"/>
        </w:rPr>
      </w:pPr>
      <w:r>
        <w:rPr>
          <w:sz w:val="24"/>
          <w:szCs w:val="24"/>
        </w:rPr>
        <w:t>Reformas religiosas.</w:t>
      </w:r>
    </w:p>
    <w:p w:rsidR="00AF0C2E" w:rsidRDefault="00AF0C2E" w:rsidP="00F506F7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Contrarreforma</w:t>
      </w:r>
      <w:proofErr w:type="spellEnd"/>
      <w:r>
        <w:rPr>
          <w:sz w:val="24"/>
          <w:szCs w:val="24"/>
        </w:rPr>
        <w:t xml:space="preserve"> Católica do séc. XVI.</w:t>
      </w:r>
    </w:p>
    <w:p w:rsidR="00AF0C2E" w:rsidRDefault="00AF0C2E" w:rsidP="00F506F7">
      <w:pPr>
        <w:rPr>
          <w:sz w:val="24"/>
          <w:szCs w:val="24"/>
        </w:rPr>
      </w:pPr>
      <w:r>
        <w:rPr>
          <w:sz w:val="24"/>
          <w:szCs w:val="24"/>
        </w:rPr>
        <w:t>As monarquias absolutistas na Europa.</w:t>
      </w:r>
    </w:p>
    <w:p w:rsidR="00AF0C2E" w:rsidRDefault="00AF0C2E" w:rsidP="00F506F7">
      <w:pPr>
        <w:rPr>
          <w:sz w:val="24"/>
          <w:szCs w:val="24"/>
        </w:rPr>
      </w:pPr>
      <w:r>
        <w:rPr>
          <w:sz w:val="24"/>
          <w:szCs w:val="24"/>
        </w:rPr>
        <w:t>Transformações na sociedade e na economia.</w:t>
      </w:r>
    </w:p>
    <w:p w:rsidR="00AF0C2E" w:rsidRPr="00AF0C2E" w:rsidRDefault="00AF0C2E" w:rsidP="00F506F7">
      <w:pPr>
        <w:rPr>
          <w:sz w:val="24"/>
          <w:szCs w:val="24"/>
        </w:rPr>
      </w:pPr>
    </w:p>
    <w:sectPr w:rsidR="00AF0C2E" w:rsidRPr="00AF0C2E" w:rsidSect="0023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D47E83"/>
    <w:rsid w:val="00071206"/>
    <w:rsid w:val="00161E90"/>
    <w:rsid w:val="00235AEC"/>
    <w:rsid w:val="002F11A2"/>
    <w:rsid w:val="0033626B"/>
    <w:rsid w:val="004E6365"/>
    <w:rsid w:val="00630DCE"/>
    <w:rsid w:val="00655A7D"/>
    <w:rsid w:val="00671B79"/>
    <w:rsid w:val="006A0DFE"/>
    <w:rsid w:val="008D2D49"/>
    <w:rsid w:val="00994D57"/>
    <w:rsid w:val="00997B9B"/>
    <w:rsid w:val="00AF0C2E"/>
    <w:rsid w:val="00D47E83"/>
    <w:rsid w:val="00E25F85"/>
    <w:rsid w:val="00EF143D"/>
    <w:rsid w:val="00F506F7"/>
    <w:rsid w:val="00FA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2020-04-23T18:49:00Z</dcterms:created>
  <dcterms:modified xsi:type="dcterms:W3CDTF">2020-06-10T11:15:00Z</dcterms:modified>
</cp:coreProperties>
</file>