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3C" w:rsidRDefault="002E0540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>
        <w:rPr>
          <w:b/>
          <w:i/>
          <w:sz w:val="28"/>
          <w:szCs w:val="28"/>
          <w:u w:val="single"/>
        </w:rPr>
        <w:t>CONTEÚDOS PARA AVALIAÇÃO BIMESTRAL</w:t>
      </w:r>
      <w:proofErr w:type="gramStart"/>
      <w:r>
        <w:rPr>
          <w:b/>
          <w:i/>
          <w:sz w:val="28"/>
          <w:szCs w:val="28"/>
          <w:u w:val="single"/>
        </w:rPr>
        <w:t xml:space="preserve">  </w:t>
      </w:r>
      <w:proofErr w:type="gramEnd"/>
      <w:r>
        <w:rPr>
          <w:b/>
          <w:i/>
          <w:sz w:val="28"/>
          <w:szCs w:val="28"/>
          <w:u w:val="single"/>
        </w:rPr>
        <w:t>DO 3ºBIMESTRE DE HISTÓRIA</w:t>
      </w:r>
    </w:p>
    <w:p w:rsidR="005A6A3C" w:rsidRDefault="002E0540">
      <w:pPr>
        <w:jc w:val="center"/>
        <w:rPr>
          <w:b/>
          <w:i/>
          <w:sz w:val="28"/>
          <w:szCs w:val="28"/>
          <w:u w:val="single"/>
        </w:rPr>
      </w:pPr>
      <w:proofErr w:type="gramStart"/>
      <w:r>
        <w:rPr>
          <w:b/>
          <w:i/>
          <w:sz w:val="28"/>
          <w:szCs w:val="28"/>
          <w:u w:val="single"/>
        </w:rPr>
        <w:t>1</w:t>
      </w:r>
      <w:proofErr w:type="gramEnd"/>
      <w:r>
        <w:rPr>
          <w:b/>
          <w:i/>
          <w:sz w:val="28"/>
          <w:szCs w:val="28"/>
          <w:u w:val="single"/>
        </w:rPr>
        <w:t xml:space="preserve"> ª Série</w:t>
      </w:r>
    </w:p>
    <w:p w:rsidR="005A6A3C" w:rsidRDefault="002E0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História Frente 1 –</w:t>
      </w:r>
    </w:p>
    <w:p w:rsidR="005A6A3C" w:rsidRPr="002238B3" w:rsidRDefault="002E0540">
      <w:pPr>
        <w:rPr>
          <w:sz w:val="28"/>
          <w:szCs w:val="28"/>
        </w:rPr>
      </w:pPr>
      <w:r w:rsidRPr="002238B3">
        <w:rPr>
          <w:sz w:val="28"/>
          <w:szCs w:val="28"/>
        </w:rPr>
        <w:t xml:space="preserve"> Cap.10 Absolutismo e Mercantilismo: (da página 143 a 150)</w:t>
      </w:r>
    </w:p>
    <w:p w:rsidR="005A6A3C" w:rsidRPr="002238B3" w:rsidRDefault="002E0540">
      <w:pPr>
        <w:rPr>
          <w:sz w:val="28"/>
          <w:szCs w:val="28"/>
        </w:rPr>
      </w:pPr>
      <w:r w:rsidRPr="002238B3">
        <w:rPr>
          <w:sz w:val="28"/>
          <w:szCs w:val="28"/>
        </w:rPr>
        <w:t>Cap.11 América Colonial (da página 155 a 160)</w:t>
      </w:r>
    </w:p>
    <w:p w:rsidR="005A6A3C" w:rsidRPr="002238B3" w:rsidRDefault="002E0540">
      <w:pPr>
        <w:rPr>
          <w:sz w:val="28"/>
          <w:szCs w:val="28"/>
        </w:rPr>
      </w:pPr>
      <w:r w:rsidRPr="002238B3">
        <w:rPr>
          <w:sz w:val="28"/>
          <w:szCs w:val="28"/>
        </w:rPr>
        <w:t>Cap.12 Brasil Colônia (da página 163 a 171)</w:t>
      </w:r>
    </w:p>
    <w:p w:rsidR="002238B3" w:rsidRDefault="002238B3">
      <w:pPr>
        <w:rPr>
          <w:b/>
          <w:sz w:val="28"/>
          <w:szCs w:val="28"/>
        </w:rPr>
      </w:pPr>
    </w:p>
    <w:p w:rsidR="002238B3" w:rsidRDefault="002238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Cap.13: </w:t>
      </w:r>
      <w:r>
        <w:rPr>
          <w:sz w:val="28"/>
          <w:szCs w:val="28"/>
        </w:rPr>
        <w:t>O período da União Ibérica. (da página 141 a 145)</w:t>
      </w:r>
    </w:p>
    <w:p w:rsidR="002238B3" w:rsidRPr="002238B3" w:rsidRDefault="002238B3">
      <w:pPr>
        <w:rPr>
          <w:sz w:val="28"/>
          <w:szCs w:val="28"/>
        </w:rPr>
      </w:pPr>
      <w:r w:rsidRPr="002238B3">
        <w:rPr>
          <w:b/>
          <w:sz w:val="28"/>
          <w:szCs w:val="28"/>
        </w:rPr>
        <w:t>Cap.14</w:t>
      </w:r>
      <w:r>
        <w:rPr>
          <w:sz w:val="28"/>
          <w:szCs w:val="28"/>
        </w:rPr>
        <w:t>: Brasil colonial – interiorização e mineração. (da página 147 a 153)</w:t>
      </w:r>
    </w:p>
    <w:sectPr w:rsidR="002238B3" w:rsidRPr="00223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071206"/>
    <w:rsid w:val="00161E90"/>
    <w:rsid w:val="002238B3"/>
    <w:rsid w:val="00235AEC"/>
    <w:rsid w:val="002E0540"/>
    <w:rsid w:val="002F11A2"/>
    <w:rsid w:val="0033626B"/>
    <w:rsid w:val="004E6365"/>
    <w:rsid w:val="005A6A3C"/>
    <w:rsid w:val="00630DCE"/>
    <w:rsid w:val="00655A7D"/>
    <w:rsid w:val="00665CA7"/>
    <w:rsid w:val="006A0DFE"/>
    <w:rsid w:val="008D2D49"/>
    <w:rsid w:val="009443C5"/>
    <w:rsid w:val="00994D57"/>
    <w:rsid w:val="00D47E83"/>
    <w:rsid w:val="00E25F85"/>
    <w:rsid w:val="00EE54A5"/>
    <w:rsid w:val="00EF143D"/>
    <w:rsid w:val="00F506F7"/>
    <w:rsid w:val="00F54783"/>
    <w:rsid w:val="00FA6D14"/>
    <w:rsid w:val="520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2020-09-07T14:56:00Z</cp:lastPrinted>
  <dcterms:created xsi:type="dcterms:W3CDTF">2020-04-23T18:49:00Z</dcterms:created>
  <dcterms:modified xsi:type="dcterms:W3CDTF">2020-09-07T14:56:00Z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