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41228" w14:textId="39D30A8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20B94938" wp14:editId="7F3AA163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93976" w14:textId="77777777" w:rsidR="00B008E6" w:rsidRPr="00B008E6" w:rsidRDefault="00B008E6" w:rsidP="00B008E6"/>
    <w:p w14:paraId="0DFE2ECD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AF180F" w:rsidRPr="00687E2A" w14:paraId="22726C56" w14:textId="77777777" w:rsidTr="004B227E">
        <w:trPr>
          <w:trHeight w:val="217"/>
        </w:trPr>
        <w:tc>
          <w:tcPr>
            <w:tcW w:w="10627" w:type="dxa"/>
          </w:tcPr>
          <w:p w14:paraId="7CF6C863" w14:textId="5AD32E74" w:rsidR="00AF180F" w:rsidRPr="00AF180F" w:rsidRDefault="00AF180F" w:rsidP="00AF180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Milton Basto Lira</w:t>
            </w:r>
          </w:p>
        </w:tc>
      </w:tr>
      <w:tr w:rsidR="00093F84" w:rsidRPr="00D02C41" w14:paraId="0D34B330" w14:textId="77777777" w:rsidTr="00093F84">
        <w:trPr>
          <w:trHeight w:val="217"/>
        </w:trPr>
        <w:tc>
          <w:tcPr>
            <w:tcW w:w="10627" w:type="dxa"/>
          </w:tcPr>
          <w:p w14:paraId="53C02412" w14:textId="6A1C0D5C" w:rsidR="00093F84" w:rsidRPr="0086497B" w:rsidRDefault="00AF180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CONTEÚDOS PARA</w:t>
            </w:r>
            <w:r w:rsidR="00C8337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3C461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576F7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GERAL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– 2° BIMESTRE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- 20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</w:tbl>
    <w:p w14:paraId="27667593" w14:textId="6F0F2530" w:rsidR="007D07B0" w:rsidRDefault="007D07B0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p w14:paraId="6AB06682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tbl>
      <w:tblPr>
        <w:tblStyle w:val="TabeladeGrade4-nfase1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AF180F" w14:paraId="2A993C60" w14:textId="77777777" w:rsidTr="00AF1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hideMark/>
          </w:tcPr>
          <w:p w14:paraId="32C42A58" w14:textId="77777777" w:rsidR="00AF180F" w:rsidRPr="00864613" w:rsidRDefault="00AF180F">
            <w:pPr>
              <w:jc w:val="center"/>
              <w:rPr>
                <w:sz w:val="32"/>
                <w:szCs w:val="32"/>
              </w:rPr>
            </w:pPr>
            <w:r w:rsidRPr="00864613">
              <w:rPr>
                <w:sz w:val="32"/>
                <w:szCs w:val="32"/>
              </w:rPr>
              <w:t>2ª série do EM</w:t>
            </w:r>
          </w:p>
        </w:tc>
      </w:tr>
      <w:tr w:rsidR="00AF180F" w14:paraId="5B0C6A86" w14:textId="77777777" w:rsidTr="00AF1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F5C150A" w14:textId="7DD6B497" w:rsidR="003C4611" w:rsidRDefault="003C461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Conteúdo base localizado na a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postila de teoria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11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Frente 01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Capítulo 02 – Química orgânica – Introdução à química orgânica, diferenças entre compostos orgânicos e inorgânicos, classificações dos átomos de carbono, representações de cadeias carbônicas, classificações de cadeias carbônicas, identificação, nomenclatura e classificações de hidrocarbonetos. Páginas 61 até 68.</w:t>
            </w:r>
          </w:p>
          <w:p w14:paraId="17594865" w14:textId="77777777" w:rsidR="003C4611" w:rsidRDefault="003C4611">
            <w:pPr>
              <w:rPr>
                <w:rFonts w:ascii="Verdana" w:hAnsi="Verdana"/>
                <w:sz w:val="20"/>
                <w:szCs w:val="20"/>
              </w:rPr>
            </w:pPr>
          </w:p>
          <w:p w14:paraId="5AFDF0D1" w14:textId="2F13381A" w:rsidR="00AF180F" w:rsidRPr="00330D17" w:rsidRDefault="00330D1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Conteúdo base localizado na a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postila de teoria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1</w:t>
            </w:r>
            <w:r w:rsidR="00C83373">
              <w:rPr>
                <w:rFonts w:ascii="Verdana" w:hAnsi="Verdana"/>
                <w:b w:val="0"/>
                <w:bCs w:val="0"/>
                <w:sz w:val="20"/>
                <w:szCs w:val="20"/>
              </w:rPr>
              <w:t>2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Frente 01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Capítulo 02 – Química orgânica – </w:t>
            </w:r>
            <w:r w:rsidR="00C83373">
              <w:rPr>
                <w:rFonts w:ascii="Verdana" w:hAnsi="Verdana"/>
                <w:b w:val="0"/>
                <w:bCs w:val="0"/>
                <w:sz w:val="20"/>
                <w:szCs w:val="20"/>
              </w:rPr>
              <w:t>Parte II: Hidrocarbonetos, classificações e nomenclatura de hidrocarbonetos e Petróleo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. Páginas </w:t>
            </w:r>
            <w:r w:rsidR="00C83373">
              <w:rPr>
                <w:rFonts w:ascii="Verdana" w:hAnsi="Verdana"/>
                <w:b w:val="0"/>
                <w:bCs w:val="0"/>
                <w:sz w:val="20"/>
                <w:szCs w:val="20"/>
              </w:rPr>
              <w:t>59 até 64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065F8667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p w14:paraId="78216830" w14:textId="77777777" w:rsidR="00AF180F" w:rsidRDefault="00AF180F" w:rsidP="00AF180F"/>
    <w:p w14:paraId="67BC6F10" w14:textId="77777777" w:rsidR="00AF180F" w:rsidRPr="008A5048" w:rsidRDefault="00AF180F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sectPr w:rsidR="00AF180F" w:rsidRPr="008A504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E9036" w14:textId="77777777" w:rsidR="00714AE8" w:rsidRDefault="00714AE8" w:rsidP="009851F2">
      <w:pPr>
        <w:spacing w:after="0" w:line="240" w:lineRule="auto"/>
      </w:pPr>
      <w:r>
        <w:separator/>
      </w:r>
    </w:p>
  </w:endnote>
  <w:endnote w:type="continuationSeparator" w:id="0">
    <w:p w14:paraId="762A6C41" w14:textId="77777777" w:rsidR="00714AE8" w:rsidRDefault="00714AE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4820731C" w14:textId="77777777" w:rsidR="002E0F84" w:rsidRDefault="002E0F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FECC22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50E95FD4" w14:textId="77777777" w:rsidR="002E0F84" w:rsidRDefault="002E0F84" w:rsidP="00093F84">
        <w:pPr>
          <w:pStyle w:val="Rodap"/>
          <w:tabs>
            <w:tab w:val="clear" w:pos="8504"/>
          </w:tabs>
          <w:jc w:val="right"/>
        </w:pPr>
        <w:r>
          <w:t xml:space="preserve">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40E350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700AD" w14:textId="77777777" w:rsidR="00714AE8" w:rsidRDefault="00714AE8" w:rsidP="009851F2">
      <w:pPr>
        <w:spacing w:after="0" w:line="240" w:lineRule="auto"/>
      </w:pPr>
      <w:r>
        <w:separator/>
      </w:r>
    </w:p>
  </w:footnote>
  <w:footnote w:type="continuationSeparator" w:id="0">
    <w:p w14:paraId="6DB47F04" w14:textId="77777777" w:rsidR="00714AE8" w:rsidRDefault="00714AE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EEEC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2DA3A62" w14:textId="67BD71D0" w:rsidR="002E0F84" w:rsidRPr="009851F2" w:rsidRDefault="00AF180F" w:rsidP="00AF180F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CONTEÚDOS PARA EXAME FINAL DE QUÍMICA - 2019</w:t>
    </w:r>
  </w:p>
  <w:p w14:paraId="58FE740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93F84"/>
    <w:rsid w:val="000B39A7"/>
    <w:rsid w:val="000C2CDC"/>
    <w:rsid w:val="000E1435"/>
    <w:rsid w:val="000F03A2"/>
    <w:rsid w:val="00124F9F"/>
    <w:rsid w:val="0016003D"/>
    <w:rsid w:val="00164A58"/>
    <w:rsid w:val="00183B4B"/>
    <w:rsid w:val="001A0715"/>
    <w:rsid w:val="001C4278"/>
    <w:rsid w:val="002165E6"/>
    <w:rsid w:val="00292500"/>
    <w:rsid w:val="002B28EF"/>
    <w:rsid w:val="002B3C84"/>
    <w:rsid w:val="002E0452"/>
    <w:rsid w:val="002E0F84"/>
    <w:rsid w:val="002E3D8E"/>
    <w:rsid w:val="002E58EA"/>
    <w:rsid w:val="00300FCC"/>
    <w:rsid w:val="00323F29"/>
    <w:rsid w:val="00330D17"/>
    <w:rsid w:val="003335D4"/>
    <w:rsid w:val="00333E09"/>
    <w:rsid w:val="0034676E"/>
    <w:rsid w:val="00360777"/>
    <w:rsid w:val="003B080B"/>
    <w:rsid w:val="003B4513"/>
    <w:rsid w:val="003C4611"/>
    <w:rsid w:val="003D20C7"/>
    <w:rsid w:val="0040381F"/>
    <w:rsid w:val="0042634C"/>
    <w:rsid w:val="004334C3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61CB7"/>
    <w:rsid w:val="00576F71"/>
    <w:rsid w:val="005C3014"/>
    <w:rsid w:val="005F6252"/>
    <w:rsid w:val="00624538"/>
    <w:rsid w:val="006451D4"/>
    <w:rsid w:val="006C72CA"/>
    <w:rsid w:val="006E1771"/>
    <w:rsid w:val="006E26DF"/>
    <w:rsid w:val="006F5A84"/>
    <w:rsid w:val="00714AE8"/>
    <w:rsid w:val="007300A8"/>
    <w:rsid w:val="00735AE3"/>
    <w:rsid w:val="0073776A"/>
    <w:rsid w:val="00755526"/>
    <w:rsid w:val="007571C0"/>
    <w:rsid w:val="007D07B0"/>
    <w:rsid w:val="007E3B2B"/>
    <w:rsid w:val="007F6974"/>
    <w:rsid w:val="00824D86"/>
    <w:rsid w:val="00864613"/>
    <w:rsid w:val="0086497B"/>
    <w:rsid w:val="00874089"/>
    <w:rsid w:val="0087463C"/>
    <w:rsid w:val="008A5048"/>
    <w:rsid w:val="008D6898"/>
    <w:rsid w:val="008E3648"/>
    <w:rsid w:val="00914A2F"/>
    <w:rsid w:val="009521D6"/>
    <w:rsid w:val="00965A01"/>
    <w:rsid w:val="0098193B"/>
    <w:rsid w:val="009851F2"/>
    <w:rsid w:val="009A26A2"/>
    <w:rsid w:val="009C3431"/>
    <w:rsid w:val="009D122B"/>
    <w:rsid w:val="00A15C75"/>
    <w:rsid w:val="00A60A0D"/>
    <w:rsid w:val="00A76795"/>
    <w:rsid w:val="00A84FD5"/>
    <w:rsid w:val="00AA73EE"/>
    <w:rsid w:val="00AA78F5"/>
    <w:rsid w:val="00AC2CB2"/>
    <w:rsid w:val="00AC2CBC"/>
    <w:rsid w:val="00AF180F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C04210"/>
    <w:rsid w:val="00C25F49"/>
    <w:rsid w:val="00C83373"/>
    <w:rsid w:val="00CB3C98"/>
    <w:rsid w:val="00CC2AD7"/>
    <w:rsid w:val="00CD3049"/>
    <w:rsid w:val="00CE5735"/>
    <w:rsid w:val="00CF052E"/>
    <w:rsid w:val="00CF09CE"/>
    <w:rsid w:val="00D2144E"/>
    <w:rsid w:val="00D26952"/>
    <w:rsid w:val="00D3757A"/>
    <w:rsid w:val="00D73612"/>
    <w:rsid w:val="00D77C0D"/>
    <w:rsid w:val="00DA176C"/>
    <w:rsid w:val="00DC7A8C"/>
    <w:rsid w:val="00DE030D"/>
    <w:rsid w:val="00E05985"/>
    <w:rsid w:val="00E47795"/>
    <w:rsid w:val="00E517CC"/>
    <w:rsid w:val="00E57A59"/>
    <w:rsid w:val="00E77542"/>
    <w:rsid w:val="00E85007"/>
    <w:rsid w:val="00EA4710"/>
    <w:rsid w:val="00EB23BB"/>
    <w:rsid w:val="00ED1EBE"/>
    <w:rsid w:val="00ED64D8"/>
    <w:rsid w:val="00F034E6"/>
    <w:rsid w:val="00F03E24"/>
    <w:rsid w:val="00F16B25"/>
    <w:rsid w:val="00F44BF8"/>
    <w:rsid w:val="00F62009"/>
    <w:rsid w:val="00F95273"/>
    <w:rsid w:val="00F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46DF5"/>
  <w15:chartTrackingRefBased/>
  <w15:docId w15:val="{45E2231B-5743-45DE-BA9D-FC9BCE4B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deGrade4-nfase1">
    <w:name w:val="Grid Table 4 Accent 1"/>
    <w:basedOn w:val="Tabelanormal"/>
    <w:uiPriority w:val="49"/>
    <w:rsid w:val="00AF180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99D7-517F-49FC-9DE5-F947E89EE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Milton Basto</cp:lastModifiedBy>
  <cp:revision>5</cp:revision>
  <cp:lastPrinted>2018-08-06T13:00:00Z</cp:lastPrinted>
  <dcterms:created xsi:type="dcterms:W3CDTF">2020-05-18T01:54:00Z</dcterms:created>
  <dcterms:modified xsi:type="dcterms:W3CDTF">2020-06-12T06:57:00Z</dcterms:modified>
</cp:coreProperties>
</file>