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9954" w14:textId="3998A8DA" w:rsidR="00A953BB" w:rsidRDefault="00A953BB" w:rsidP="00A953B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Conteúdo para PB2 Matemática 2 – prof. Paulo Isaac.</w:t>
      </w:r>
    </w:p>
    <w:p w14:paraId="253227AC" w14:textId="77777777" w:rsidR="00A953BB" w:rsidRDefault="00A953BB" w:rsidP="00A953BB">
      <w:pPr>
        <w:pStyle w:val="SemEspaamento"/>
        <w:rPr>
          <w:rFonts w:ascii="Verdana" w:hAnsi="Verdana"/>
          <w:sz w:val="20"/>
          <w:szCs w:val="20"/>
        </w:rPr>
      </w:pPr>
    </w:p>
    <w:p w14:paraId="01D880A8" w14:textId="315F043B" w:rsidR="002E34C4" w:rsidRPr="00A953BB" w:rsidRDefault="0004305D" w:rsidP="00A953BB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>Conteúdo 6</w:t>
      </w:r>
      <w:r w:rsidR="00A953BB" w:rsidRPr="00A953BB">
        <w:rPr>
          <w:rFonts w:ascii="Verdana" w:hAnsi="Verdana"/>
          <w:sz w:val="20"/>
          <w:szCs w:val="20"/>
        </w:rPr>
        <w:t xml:space="preserve">° </w:t>
      </w:r>
      <w:r w:rsidRPr="00A953BB">
        <w:rPr>
          <w:rFonts w:ascii="Verdana" w:hAnsi="Verdana"/>
          <w:sz w:val="20"/>
          <w:szCs w:val="20"/>
        </w:rPr>
        <w:t>ano PB2 – 2</w:t>
      </w:r>
      <w:r w:rsidR="00A953BB" w:rsidRPr="00A953BB">
        <w:rPr>
          <w:rFonts w:ascii="Verdana" w:hAnsi="Verdana"/>
          <w:sz w:val="20"/>
          <w:szCs w:val="20"/>
        </w:rPr>
        <w:t>º</w:t>
      </w:r>
      <w:r w:rsidRPr="00A953BB">
        <w:rPr>
          <w:rFonts w:ascii="Verdana" w:hAnsi="Verdana"/>
          <w:sz w:val="20"/>
          <w:szCs w:val="20"/>
        </w:rPr>
        <w:t xml:space="preserve"> bimestre</w:t>
      </w:r>
    </w:p>
    <w:p w14:paraId="60EE030B" w14:textId="4FD72D4B" w:rsidR="0004305D" w:rsidRPr="00A953BB" w:rsidRDefault="0004305D" w:rsidP="00A953BB">
      <w:pPr>
        <w:pStyle w:val="SemEspaamento"/>
        <w:rPr>
          <w:rFonts w:ascii="Verdana" w:hAnsi="Verdana"/>
          <w:sz w:val="20"/>
          <w:szCs w:val="20"/>
        </w:rPr>
      </w:pPr>
      <w:r w:rsidRPr="00A953BB">
        <w:rPr>
          <w:rFonts w:ascii="Verdana" w:hAnsi="Verdana"/>
          <w:sz w:val="20"/>
          <w:szCs w:val="20"/>
        </w:rPr>
        <w:t xml:space="preserve">Cap. 04 </w:t>
      </w:r>
      <w:r w:rsidR="00A953BB" w:rsidRPr="00A953BB">
        <w:rPr>
          <w:rFonts w:ascii="Verdana" w:hAnsi="Verdana"/>
          <w:sz w:val="20"/>
          <w:szCs w:val="20"/>
        </w:rPr>
        <w:t xml:space="preserve">pág. </w:t>
      </w:r>
      <w:r w:rsidRPr="00A953BB">
        <w:rPr>
          <w:rFonts w:ascii="Verdana" w:hAnsi="Verdana"/>
          <w:sz w:val="20"/>
          <w:szCs w:val="20"/>
        </w:rPr>
        <w:t xml:space="preserve"> 128 a 145</w:t>
      </w:r>
    </w:p>
    <w:p w14:paraId="545BF884" w14:textId="180F67E7" w:rsidR="0004305D" w:rsidRPr="00A953BB" w:rsidRDefault="007F3DA8" w:rsidP="00A953B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04305D" w:rsidRPr="00A953BB">
        <w:rPr>
          <w:rFonts w:ascii="Verdana" w:hAnsi="Verdana"/>
          <w:sz w:val="20"/>
          <w:szCs w:val="20"/>
        </w:rPr>
        <w:t xml:space="preserve">Divisores de um Número Natural; </w:t>
      </w:r>
    </w:p>
    <w:p w14:paraId="78EE8A44" w14:textId="21A29042" w:rsidR="0004305D" w:rsidRPr="00A953BB" w:rsidRDefault="007F3DA8" w:rsidP="00A953B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04305D" w:rsidRPr="00A953BB">
        <w:rPr>
          <w:rFonts w:ascii="Verdana" w:hAnsi="Verdana"/>
          <w:sz w:val="20"/>
          <w:szCs w:val="20"/>
        </w:rPr>
        <w:t xml:space="preserve">Números Primos; </w:t>
      </w:r>
    </w:p>
    <w:p w14:paraId="26AD1E0E" w14:textId="29D85D01" w:rsidR="0004305D" w:rsidRPr="00A953BB" w:rsidRDefault="007F3DA8" w:rsidP="00A953BB">
      <w:pPr>
        <w:pStyle w:val="SemEspaamen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 </w:t>
      </w:r>
      <w:r w:rsidR="0004305D" w:rsidRPr="00A953BB">
        <w:rPr>
          <w:rFonts w:ascii="Verdana" w:hAnsi="Verdana"/>
          <w:sz w:val="20"/>
          <w:szCs w:val="20"/>
        </w:rPr>
        <w:t>MMC e MDC.</w:t>
      </w:r>
    </w:p>
    <w:p w14:paraId="7300AAB9" w14:textId="7BA26394" w:rsidR="00A953BB" w:rsidRPr="00A953BB" w:rsidRDefault="00A953BB" w:rsidP="00A953BB">
      <w:pPr>
        <w:pStyle w:val="SemEspaamento"/>
        <w:rPr>
          <w:rFonts w:ascii="Verdana" w:hAnsi="Verdana"/>
          <w:sz w:val="20"/>
          <w:szCs w:val="20"/>
        </w:rPr>
      </w:pPr>
    </w:p>
    <w:p w14:paraId="1FD32605" w14:textId="02664E09" w:rsidR="00A953BB" w:rsidRPr="00A953BB" w:rsidRDefault="00A953BB" w:rsidP="00A953BB">
      <w:pPr>
        <w:pStyle w:val="SemEspaamento"/>
        <w:rPr>
          <w:rFonts w:ascii="Verdana" w:hAnsi="Verdana"/>
          <w:sz w:val="20"/>
          <w:szCs w:val="20"/>
        </w:rPr>
      </w:pPr>
    </w:p>
    <w:sectPr w:rsidR="00A953BB" w:rsidRPr="00A95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D"/>
    <w:rsid w:val="0004305D"/>
    <w:rsid w:val="002E34C4"/>
    <w:rsid w:val="007F3DA8"/>
    <w:rsid w:val="00A953BB"/>
    <w:rsid w:val="00B80E5B"/>
    <w:rsid w:val="00E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C986"/>
  <w15:chartTrackingRefBased/>
  <w15:docId w15:val="{2DD2F83B-2886-40D2-904E-A1B291D6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95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2020-06-15T13:38:00Z</dcterms:created>
  <dcterms:modified xsi:type="dcterms:W3CDTF">2020-06-15T14:35:00Z</dcterms:modified>
</cp:coreProperties>
</file>