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2948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D6E0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bookmarkStart w:id="0" w:name="_GoBack"/>
            <w:bookmarkEnd w:id="0"/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8A9654" w:rsidR="00A84FD5" w:rsidRPr="00965A01" w:rsidRDefault="00CD6E0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B45FD6" w:rsidR="00093F84" w:rsidRPr="0086497B" w:rsidRDefault="0062031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DDAB0D3" w14:textId="77777777" w:rsidR="00ED4CD5" w:rsidRDefault="00ED4CD5" w:rsidP="007D385A">
      <w:pPr>
        <w:ind w:left="-1077"/>
        <w:rPr>
          <w:rFonts w:ascii="Verdana" w:hAnsi="Verdana"/>
          <w:b/>
          <w:color w:val="FF0000"/>
          <w:sz w:val="16"/>
          <w:szCs w:val="16"/>
        </w:rPr>
      </w:pPr>
    </w:p>
    <w:p w14:paraId="6649F3F8" w14:textId="5127AF4E" w:rsidR="005E3BE0" w:rsidRDefault="00ED4CD5" w:rsidP="00600057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A8484C7" wp14:editId="7D40222D">
            <wp:simplePos x="0" y="0"/>
            <wp:positionH relativeFrom="column">
              <wp:posOffset>-641985</wp:posOffset>
            </wp:positionH>
            <wp:positionV relativeFrom="paragraph">
              <wp:posOffset>178435</wp:posOffset>
            </wp:positionV>
            <wp:extent cx="1600200" cy="2152650"/>
            <wp:effectExtent l="0" t="0" r="0" b="0"/>
            <wp:wrapSquare wrapText="bothSides"/>
            <wp:docPr id="4" name="Imagem 4" descr="Caricatura dos três estados que formavam a França no Antigo Regime: clero, nobreza e campon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icatura dos três estados que formavam a França no Antigo Regime: clero, nobreza e campones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7F4" w:rsidRPr="009257F4">
        <w:rPr>
          <w:rFonts w:ascii="Arial" w:hAnsi="Arial" w:cs="Arial"/>
          <w:b/>
          <w:bCs/>
        </w:rPr>
        <w:t xml:space="preserve"> </w:t>
      </w:r>
      <w:r w:rsidR="00560A03">
        <w:rPr>
          <w:rFonts w:ascii="Arial" w:hAnsi="Arial" w:cs="Arial"/>
          <w:b/>
          <w:bCs/>
        </w:rPr>
        <w:t xml:space="preserve">01- </w:t>
      </w:r>
      <w:r w:rsidR="00600057" w:rsidRPr="00600057">
        <w:rPr>
          <w:rFonts w:ascii="Arial" w:hAnsi="Arial" w:cs="Arial"/>
        </w:rPr>
        <w:t>Observe atentamente a gravura abaixo e assinale a alternativa correta:</w:t>
      </w:r>
    </w:p>
    <w:p w14:paraId="272618F6" w14:textId="77777777" w:rsidR="00600057" w:rsidRPr="00600057" w:rsidRDefault="00600057" w:rsidP="00600057">
      <w:pPr>
        <w:ind w:left="-1077"/>
        <w:rPr>
          <w:rFonts w:ascii="Arial" w:hAnsi="Arial" w:cs="Arial"/>
        </w:rPr>
      </w:pPr>
      <w:r w:rsidRPr="00600057">
        <w:rPr>
          <w:rFonts w:ascii="Arial" w:hAnsi="Arial" w:cs="Arial"/>
        </w:rPr>
        <w:t>a) O desenho desaprova o modo de vestir dos servos que era ridicularizado pelo clero e a nobreza.</w:t>
      </w:r>
    </w:p>
    <w:p w14:paraId="7B985581" w14:textId="77777777" w:rsidR="00600057" w:rsidRPr="000E619B" w:rsidRDefault="00600057" w:rsidP="00600057">
      <w:pPr>
        <w:ind w:left="-1077"/>
        <w:rPr>
          <w:rFonts w:ascii="Arial" w:hAnsi="Arial" w:cs="Arial"/>
          <w:color w:val="FF0000"/>
        </w:rPr>
      </w:pPr>
      <w:r w:rsidRPr="00600057">
        <w:rPr>
          <w:rFonts w:ascii="Arial" w:hAnsi="Arial" w:cs="Arial"/>
          <w:color w:val="FF0000"/>
        </w:rPr>
        <w:t>b)</w:t>
      </w:r>
      <w:r w:rsidRPr="00600057">
        <w:rPr>
          <w:rFonts w:ascii="Arial" w:hAnsi="Arial" w:cs="Arial"/>
        </w:rPr>
        <w:t xml:space="preserve"> </w:t>
      </w:r>
      <w:r w:rsidRPr="000E619B">
        <w:rPr>
          <w:rFonts w:ascii="Arial" w:hAnsi="Arial" w:cs="Arial"/>
          <w:color w:val="FF0000"/>
        </w:rPr>
        <w:t>A imagem retrata a sociedade francesa do Antigo Regime - clero, nobreza e servos - quando somente estes últimos pagavam impostos.</w:t>
      </w:r>
    </w:p>
    <w:p w14:paraId="1E152249" w14:textId="77777777" w:rsidR="00600057" w:rsidRPr="00600057" w:rsidRDefault="00600057" w:rsidP="00600057">
      <w:pPr>
        <w:ind w:left="-1077"/>
        <w:rPr>
          <w:rFonts w:ascii="Arial" w:hAnsi="Arial" w:cs="Arial"/>
        </w:rPr>
      </w:pPr>
      <w:r w:rsidRPr="00600057">
        <w:rPr>
          <w:rFonts w:ascii="Arial" w:hAnsi="Arial" w:cs="Arial"/>
        </w:rPr>
        <w:t>c) Percebe-se a crítica à injustiça social que vigorava na sociedade francesa, pois o somente os nobres eram taxados.</w:t>
      </w:r>
    </w:p>
    <w:p w14:paraId="0DE7F7AE" w14:textId="2BD11E11" w:rsidR="00600057" w:rsidRDefault="00600057" w:rsidP="00600057">
      <w:pPr>
        <w:ind w:left="-1077"/>
        <w:rPr>
          <w:rFonts w:ascii="Arial" w:hAnsi="Arial" w:cs="Arial"/>
        </w:rPr>
      </w:pPr>
      <w:r w:rsidRPr="00600057">
        <w:rPr>
          <w:rFonts w:ascii="Arial" w:hAnsi="Arial" w:cs="Arial"/>
        </w:rPr>
        <w:t>d) Trata-se de um símbolo da diversidade social que havia na França.</w:t>
      </w:r>
    </w:p>
    <w:p w14:paraId="107B39F6" w14:textId="16C46629" w:rsidR="00600057" w:rsidRDefault="00600057" w:rsidP="00600057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e) O homem (representando o clero) tendo que levar a nobreza e o Terceiro Estado  à presença de Deus dentro de uma sociedade em que cada grupo tinham suas funções bem definidas.</w:t>
      </w:r>
    </w:p>
    <w:p w14:paraId="2EF39EC0" w14:textId="77777777" w:rsidR="00560A03" w:rsidRPr="00560A03" w:rsidRDefault="00560A03" w:rsidP="00560A0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02- </w:t>
      </w:r>
      <w:r w:rsidRPr="00560A03">
        <w:rPr>
          <w:rFonts w:ascii="Arial" w:hAnsi="Arial" w:cs="Arial"/>
        </w:rPr>
        <w:t>Napoleão Bonaparte fez guerras em toda Europa com o objetivo de espalhar os ideais da Revolução Francesa. No entanto, em 1804, mandou tropas ao Haiti para recuperar o controle da colônia caribenha. Esta decisão reflete o impasse entre:</w:t>
      </w:r>
    </w:p>
    <w:p w14:paraId="3E3A0C86" w14:textId="77777777" w:rsidR="00560A03" w:rsidRPr="000E619B" w:rsidRDefault="00560A03" w:rsidP="00560A03">
      <w:pPr>
        <w:ind w:left="-1077"/>
        <w:rPr>
          <w:rFonts w:ascii="Arial" w:hAnsi="Arial" w:cs="Arial"/>
          <w:color w:val="FF0000"/>
        </w:rPr>
      </w:pPr>
      <w:r w:rsidRPr="00560A03">
        <w:rPr>
          <w:rFonts w:ascii="Arial" w:hAnsi="Arial" w:cs="Arial"/>
          <w:color w:val="FF0000"/>
        </w:rPr>
        <w:t xml:space="preserve">a) </w:t>
      </w:r>
      <w:r w:rsidRPr="000E619B">
        <w:rPr>
          <w:rFonts w:ascii="Arial" w:hAnsi="Arial" w:cs="Arial"/>
          <w:color w:val="FF0000"/>
        </w:rPr>
        <w:t>Os ideais iluministas e o colonialismo.</w:t>
      </w:r>
    </w:p>
    <w:p w14:paraId="53FF4C17" w14:textId="77777777" w:rsidR="00560A03" w:rsidRPr="00560A03" w:rsidRDefault="00560A03" w:rsidP="00560A03">
      <w:pPr>
        <w:ind w:left="-1077"/>
        <w:rPr>
          <w:rFonts w:ascii="Arial" w:hAnsi="Arial" w:cs="Arial"/>
        </w:rPr>
      </w:pPr>
      <w:r w:rsidRPr="00560A03">
        <w:rPr>
          <w:rFonts w:ascii="Arial" w:hAnsi="Arial" w:cs="Arial"/>
        </w:rPr>
        <w:t>b) A burguesia e o exército francês.</w:t>
      </w:r>
    </w:p>
    <w:p w14:paraId="0416FF47" w14:textId="77777777" w:rsidR="00560A03" w:rsidRPr="00560A03" w:rsidRDefault="00560A03" w:rsidP="00560A03">
      <w:pPr>
        <w:ind w:left="-1077"/>
        <w:rPr>
          <w:rFonts w:ascii="Arial" w:hAnsi="Arial" w:cs="Arial"/>
        </w:rPr>
      </w:pPr>
      <w:r w:rsidRPr="00560A03">
        <w:rPr>
          <w:rFonts w:ascii="Arial" w:hAnsi="Arial" w:cs="Arial"/>
        </w:rPr>
        <w:t>c) Os "sans-culottes" e a elite francesa</w:t>
      </w:r>
    </w:p>
    <w:p w14:paraId="3F6679FF" w14:textId="010D5309" w:rsidR="00600057" w:rsidRDefault="00560A03" w:rsidP="00560A03">
      <w:pPr>
        <w:ind w:left="-1077"/>
        <w:rPr>
          <w:rFonts w:ascii="Arial" w:hAnsi="Arial" w:cs="Arial"/>
        </w:rPr>
      </w:pPr>
      <w:r w:rsidRPr="00560A03">
        <w:rPr>
          <w:rFonts w:ascii="Arial" w:hAnsi="Arial" w:cs="Arial"/>
        </w:rPr>
        <w:t>d) Os americanos e os haitianos</w:t>
      </w:r>
      <w:r>
        <w:rPr>
          <w:rFonts w:ascii="Arial" w:hAnsi="Arial" w:cs="Arial"/>
        </w:rPr>
        <w:t>.</w:t>
      </w:r>
    </w:p>
    <w:p w14:paraId="59432C74" w14:textId="4E247B0C" w:rsidR="00560A03" w:rsidRDefault="00560A03" w:rsidP="00560A0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1A17A4">
        <w:rPr>
          <w:rFonts w:ascii="Arial" w:hAnsi="Arial" w:cs="Arial"/>
        </w:rPr>
        <w:t>O capitalismo e o socialismo.</w:t>
      </w:r>
    </w:p>
    <w:p w14:paraId="2FE06236" w14:textId="77777777" w:rsidR="001A17A4" w:rsidRDefault="001A17A4" w:rsidP="00560A03">
      <w:pPr>
        <w:ind w:left="-1077"/>
        <w:rPr>
          <w:rFonts w:ascii="Arial" w:hAnsi="Arial" w:cs="Arial"/>
        </w:rPr>
      </w:pPr>
    </w:p>
    <w:p w14:paraId="3E3B71C0" w14:textId="2BFC92A6" w:rsidR="001A17A4" w:rsidRPr="001A17A4" w:rsidRDefault="001A17A4" w:rsidP="001A17A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03- </w:t>
      </w:r>
      <w:r w:rsidRPr="001A17A4">
        <w:rPr>
          <w:rFonts w:ascii="Arial" w:hAnsi="Arial" w:cs="Arial"/>
        </w:rPr>
        <w:t>(Unesp) Artigo 5.º — O comércio de mercadorias inglesas é proibido, e qualquer mercadoria pertencente à Inglaterra, ou proveniente de suas fábricas e de suas colônias é declarada boa presa.</w:t>
      </w:r>
    </w:p>
    <w:p w14:paraId="0987B56F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  <w:i/>
          <w:iCs/>
        </w:rPr>
        <w:t>Artigo 7.º — Nenhuma embarcação vinda diretamente da Inglaterra ou das colônias inglesas, ou lá tendo estado, desde a publicação do presente decreto, será recebida em porto algum.</w:t>
      </w:r>
    </w:p>
    <w:p w14:paraId="36481F45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  <w:i/>
          <w:iCs/>
        </w:rPr>
        <w:t>Artigo 8.º — Qualquer embarcação que, por meio de uma declaração, transgredir a disposição acima, será apresada e o navio e sua carga serão confiscados como se fossem propriedade inglesa.</w:t>
      </w:r>
    </w:p>
    <w:p w14:paraId="07E4598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  <w:i/>
          <w:iCs/>
        </w:rPr>
        <w:lastRenderedPageBreak/>
        <w:t>(Excerto do Bloqueio Continental, Napoleão Bonaparte. Citado por Kátia M. de Queirós Mattoso. Textos e documentos para o estudo da história contemporânea (1789-1963), 1977.)</w:t>
      </w:r>
    </w:p>
    <w:p w14:paraId="5E4B8A7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Esses artigos do Bloqueio Continental, decretado pelo Imperador da França em 1806, permitem notar a disposição francesa de:</w:t>
      </w:r>
    </w:p>
    <w:p w14:paraId="130C3C85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a) estimular a autonomia das colônias inglesas na América, que passariam a depender mais de seu comércio interno.</w:t>
      </w:r>
    </w:p>
    <w:p w14:paraId="577A77C2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b) impedir a Inglaterra de negociar com a França uma nova legislação para o comércio na Europa e nas áreas coloniais.</w:t>
      </w:r>
    </w:p>
    <w:p w14:paraId="1051253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c) provocar a transferência da Corte portuguesa para o Brasil, por meio da ocupação militar da Península Ibérica.</w:t>
      </w:r>
    </w:p>
    <w:p w14:paraId="140DA3B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d) ampliar a ação de corsários ingleses no norte do Oceano Atlântico e ampliar a hegemonia francesa nos mares europeus.</w:t>
      </w:r>
    </w:p>
    <w:p w14:paraId="6A4EA388" w14:textId="77777777" w:rsidR="001A17A4" w:rsidRPr="000E619B" w:rsidRDefault="001A17A4" w:rsidP="001A17A4">
      <w:pPr>
        <w:ind w:left="-1077"/>
        <w:rPr>
          <w:rFonts w:ascii="Arial" w:hAnsi="Arial" w:cs="Arial"/>
          <w:color w:val="FF0000"/>
        </w:rPr>
      </w:pPr>
      <w:r w:rsidRPr="001A17A4">
        <w:rPr>
          <w:rFonts w:ascii="Arial" w:hAnsi="Arial" w:cs="Arial"/>
          <w:color w:val="FF0000"/>
        </w:rPr>
        <w:t xml:space="preserve">e) </w:t>
      </w:r>
      <w:r w:rsidRPr="000E619B">
        <w:rPr>
          <w:rFonts w:ascii="Arial" w:hAnsi="Arial" w:cs="Arial"/>
          <w:color w:val="FF0000"/>
        </w:rPr>
        <w:t>debilitar economicamente a Inglaterra, então em processo de industrialização, limitando seu comércio com o restante da Europa.</w:t>
      </w:r>
    </w:p>
    <w:p w14:paraId="7A24C598" w14:textId="77777777" w:rsidR="001A17A4" w:rsidRDefault="001A17A4" w:rsidP="001A17A4">
      <w:pPr>
        <w:ind w:left="-1077"/>
        <w:rPr>
          <w:rFonts w:ascii="Arial" w:hAnsi="Arial" w:cs="Arial"/>
        </w:rPr>
      </w:pPr>
    </w:p>
    <w:p w14:paraId="06676F55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04- </w:t>
      </w:r>
      <w:r w:rsidRPr="001A17A4">
        <w:rPr>
          <w:rFonts w:ascii="Arial" w:hAnsi="Arial" w:cs="Arial"/>
        </w:rPr>
        <w:t>Qual foi o principal motivo que obrigou Napoleão Bonaparte a empreender uma guerra contra o Império Russo em 1812?</w:t>
      </w:r>
    </w:p>
    <w:p w14:paraId="4926B38B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a) A irrupção da Revolução Russa, comandada por Vladimir Lenin.</w:t>
      </w:r>
    </w:p>
    <w:p w14:paraId="6CC2C704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b) A tentativa do Império Russo de se apropriar das províncias italianas do Império Francês.</w:t>
      </w:r>
    </w:p>
    <w:p w14:paraId="0759D766" w14:textId="77777777" w:rsidR="001A17A4" w:rsidRPr="000E619B" w:rsidRDefault="001A17A4" w:rsidP="001A17A4">
      <w:pPr>
        <w:ind w:left="-1077"/>
        <w:rPr>
          <w:rFonts w:ascii="Arial" w:hAnsi="Arial" w:cs="Arial"/>
          <w:color w:val="FF0000"/>
        </w:rPr>
      </w:pPr>
      <w:r w:rsidRPr="001A17A4">
        <w:rPr>
          <w:rFonts w:ascii="Arial" w:hAnsi="Arial" w:cs="Arial"/>
          <w:color w:val="FF0000"/>
        </w:rPr>
        <w:t xml:space="preserve">c) </w:t>
      </w:r>
      <w:r w:rsidRPr="000E619B">
        <w:rPr>
          <w:rFonts w:ascii="Arial" w:hAnsi="Arial" w:cs="Arial"/>
          <w:color w:val="FF0000"/>
        </w:rPr>
        <w:t>O fato de o Império Russo ter descumprido o Bloqueio Continental.</w:t>
      </w:r>
    </w:p>
    <w:p w14:paraId="1CA909BF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d) A formação da aliança comercial entre o Império Russo e o Império Português.</w:t>
      </w:r>
    </w:p>
    <w:p w14:paraId="1BE7A5E0" w14:textId="77777777" w:rsid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e) A ocupação russa da ilha de Córsega, terra natal de Napoleão.</w:t>
      </w:r>
    </w:p>
    <w:p w14:paraId="43C02628" w14:textId="77777777" w:rsidR="001A17A4" w:rsidRDefault="001A17A4" w:rsidP="001A17A4">
      <w:pPr>
        <w:ind w:left="-1077"/>
        <w:rPr>
          <w:rFonts w:ascii="Arial" w:hAnsi="Arial" w:cs="Arial"/>
        </w:rPr>
      </w:pPr>
    </w:p>
    <w:p w14:paraId="77CF5ED6" w14:textId="77777777" w:rsidR="001A17A4" w:rsidRPr="00013DD5" w:rsidRDefault="001A17A4" w:rsidP="001A17A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013DD5">
        <w:rPr>
          <w:rFonts w:ascii="Arial" w:hAnsi="Arial" w:cs="Arial"/>
          <w:bCs/>
        </w:rPr>
        <w:t>(Fgvrj 2015) Napoleão Bonaparte assumiu o poder na França, em 1799. A partir do chamado Golpe do 18 Brumário, tornou-se primeiro cônsul, depois primeiro cônsul vitalício e, posteriormente, imperador. Durante o seu governo, </w:t>
      </w:r>
    </w:p>
    <w:p w14:paraId="69763492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a) retomou as relações com a Igreja Católica e permitiu total autonomia dos seus sacerdotes. </w:t>
      </w:r>
    </w:p>
    <w:p w14:paraId="76CBB68D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b) estabeleceu uma monarquia parlamentarista, nos moldes do sistema de governo vigente na Inglaterra. </w:t>
      </w:r>
    </w:p>
    <w:p w14:paraId="0027468C" w14:textId="77777777" w:rsidR="001A17A4" w:rsidRPr="000E619B" w:rsidRDefault="001A17A4" w:rsidP="001A17A4">
      <w:pPr>
        <w:ind w:left="-1077"/>
        <w:rPr>
          <w:rFonts w:ascii="Arial" w:hAnsi="Arial" w:cs="Arial"/>
          <w:color w:val="FF0000"/>
        </w:rPr>
      </w:pPr>
      <w:r w:rsidRPr="00013DD5">
        <w:rPr>
          <w:rFonts w:ascii="Arial" w:hAnsi="Arial" w:cs="Arial"/>
          <w:color w:val="FF0000"/>
        </w:rPr>
        <w:t xml:space="preserve">c) </w:t>
      </w:r>
      <w:r w:rsidRPr="000E619B">
        <w:rPr>
          <w:rFonts w:ascii="Arial" w:hAnsi="Arial" w:cs="Arial"/>
          <w:color w:val="FF0000"/>
        </w:rPr>
        <w:t>estabeleceu um novo Código Civil que manteve a igualdade jurídica para os cidadãos do sexo masculino e o direito à propriedade privada. </w:t>
      </w:r>
    </w:p>
    <w:p w14:paraId="7DCA1E21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d) procurou retomar antigas possessões marítimas francesas, envolvendo-se em uma guerra desgastante no Haiti e no sudeste asiático. </w:t>
      </w:r>
    </w:p>
    <w:p w14:paraId="4DF2DDD0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e) aliou-se aos “sans culottes”, grupos mais radicais da Revolução Francesa, e, por isso, foi derrubado em 1814. </w:t>
      </w:r>
    </w:p>
    <w:p w14:paraId="3D849AAF" w14:textId="232EF05C" w:rsidR="001A17A4" w:rsidRDefault="001A17A4" w:rsidP="001A17A4">
      <w:pPr>
        <w:ind w:left="-1077"/>
        <w:rPr>
          <w:rFonts w:ascii="Arial" w:hAnsi="Arial" w:cs="Arial"/>
        </w:rPr>
      </w:pPr>
    </w:p>
    <w:p w14:paraId="3D1A70CC" w14:textId="77777777" w:rsidR="000E619B" w:rsidRPr="000E619B" w:rsidRDefault="00013DD5" w:rsidP="000E619B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="000E619B">
        <w:rPr>
          <w:rFonts w:ascii="Arial" w:hAnsi="Arial" w:cs="Arial"/>
        </w:rPr>
        <w:t xml:space="preserve"> </w:t>
      </w:r>
      <w:r w:rsidR="000E619B" w:rsidRPr="000E619B">
        <w:rPr>
          <w:rFonts w:ascii="Arial" w:hAnsi="Arial" w:cs="Arial"/>
        </w:rPr>
        <w:t xml:space="preserve"> (PUC-RJ) O Congresso de Viena, concluído em 1815, após a derrota de Napoleão Bonaparte, baseou-se em três princípios políticos fundamentais. Assinale a opção que apresenta corretamente esses princípios:</w:t>
      </w:r>
    </w:p>
    <w:p w14:paraId="612FB460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Liberalismo, democracia e industrialismo.</w:t>
      </w:r>
    </w:p>
    <w:p w14:paraId="7E27A67B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lastRenderedPageBreak/>
        <w:t>Socialismo, totalitarismo e controle estatal.</w:t>
      </w:r>
    </w:p>
    <w:p w14:paraId="522AB432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  <w:color w:val="FF0000"/>
        </w:rPr>
      </w:pPr>
      <w:r w:rsidRPr="000E619B">
        <w:rPr>
          <w:rFonts w:ascii="Arial" w:hAnsi="Arial" w:cs="Arial"/>
          <w:color w:val="FF0000"/>
        </w:rPr>
        <w:t>Restauração, legitimidade e equilíbrio europeu.</w:t>
      </w:r>
    </w:p>
    <w:p w14:paraId="4B4FB137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Conservadorismo, tradicionalismo e positivismo.</w:t>
      </w:r>
    </w:p>
    <w:p w14:paraId="4B4E56A8" w14:textId="77777777" w:rsid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Constitucionalismo, federalismo e republicanismo.</w:t>
      </w:r>
    </w:p>
    <w:p w14:paraId="051E786F" w14:textId="77777777" w:rsidR="000E619B" w:rsidRDefault="000E619B" w:rsidP="000E619B">
      <w:pPr>
        <w:rPr>
          <w:rFonts w:ascii="Arial" w:hAnsi="Arial" w:cs="Arial"/>
        </w:rPr>
      </w:pPr>
    </w:p>
    <w:p w14:paraId="67D65CB2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07- </w:t>
      </w:r>
      <w:r w:rsidRPr="000E619B">
        <w:rPr>
          <w:rFonts w:ascii="Arial" w:hAnsi="Arial" w:cs="Arial"/>
        </w:rPr>
        <w:t>(PUC-MG) Em perfeita sintonia com o espírito restaurador do Congresso de Viena, a criação da Santa Aliança tinha por objetivo:</w:t>
      </w:r>
    </w:p>
    <w:p w14:paraId="4859F9D5" w14:textId="5E869B76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  <w:color w:val="FF0000"/>
        </w:rPr>
      </w:pPr>
      <w:r w:rsidRPr="000E619B">
        <w:rPr>
          <w:rFonts w:ascii="Arial" w:hAnsi="Arial" w:cs="Arial"/>
          <w:color w:val="FF0000"/>
        </w:rPr>
        <w:t>reprimir os movimentos revolucionários e liberais que eclodissem em qualquer parte do continente europeu.</w:t>
      </w:r>
    </w:p>
    <w:p w14:paraId="3ED228E9" w14:textId="1D0B873F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0E619B">
        <w:rPr>
          <w:rFonts w:ascii="Arial" w:hAnsi="Arial" w:cs="Arial"/>
        </w:rPr>
        <w:t>difundir os princípios democráticos e parlamentaristas, promovendo a mo</w:t>
      </w:r>
      <w:r>
        <w:rPr>
          <w:rFonts w:ascii="Arial" w:hAnsi="Arial" w:cs="Arial"/>
        </w:rPr>
        <w:t>dernização das monarquias europe</w:t>
      </w:r>
      <w:r w:rsidRPr="000E619B">
        <w:rPr>
          <w:rFonts w:ascii="Arial" w:hAnsi="Arial" w:cs="Arial"/>
        </w:rPr>
        <w:t>ias.</w:t>
      </w:r>
    </w:p>
    <w:p w14:paraId="1F7845E4" w14:textId="035F4ECF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0E619B">
        <w:rPr>
          <w:rFonts w:ascii="Arial" w:hAnsi="Arial" w:cs="Arial"/>
        </w:rPr>
        <w:t>garantir a liberdade comercial, tida como elemento indispensável à industrialização e à acumulação de capitais.</w:t>
      </w:r>
    </w:p>
    <w:p w14:paraId="641E0E19" w14:textId="11667136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0E619B">
        <w:rPr>
          <w:rFonts w:ascii="Arial" w:hAnsi="Arial" w:cs="Arial"/>
        </w:rPr>
        <w:t>combater os focos da resistência aristocrática, geradores de tensão social e alimentadores da oposição burguesa.</w:t>
      </w:r>
    </w:p>
    <w:p w14:paraId="7CFEE481" w14:textId="062CA558" w:rsid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0E619B">
        <w:rPr>
          <w:rFonts w:ascii="Arial" w:hAnsi="Arial" w:cs="Arial"/>
        </w:rPr>
        <w:t>inibir a formação de alianças entre as principais potências, o que ameaçava o equilíbrio de forças na Europa.</w:t>
      </w:r>
    </w:p>
    <w:p w14:paraId="5E50326F" w14:textId="77777777" w:rsidR="000E619B" w:rsidRDefault="000E619B" w:rsidP="000E619B">
      <w:pPr>
        <w:rPr>
          <w:rFonts w:ascii="Arial" w:hAnsi="Arial" w:cs="Arial"/>
        </w:rPr>
      </w:pPr>
    </w:p>
    <w:p w14:paraId="131E4D60" w14:textId="77777777" w:rsidR="00B707FE" w:rsidRPr="00B707FE" w:rsidRDefault="000E619B" w:rsidP="00B707FE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08- </w:t>
      </w:r>
      <w:r w:rsidR="00B707FE" w:rsidRPr="00B707FE">
        <w:rPr>
          <w:rFonts w:ascii="Arial" w:hAnsi="Arial" w:cs="Arial"/>
          <w:b/>
          <w:bCs/>
        </w:rPr>
        <w:t>A Revolução Industrial teve início na Inglaterra em meados do século XVIII. Qual das alternativas abaixo explica o pioneirismo inglês na Revolução Industrial?</w:t>
      </w:r>
    </w:p>
    <w:p w14:paraId="51DDD311" w14:textId="77777777" w:rsidR="00B707FE" w:rsidRPr="00B707FE" w:rsidRDefault="00B707FE" w:rsidP="00B707FE">
      <w:pPr>
        <w:ind w:left="-1134"/>
        <w:rPr>
          <w:rFonts w:ascii="Arial" w:hAnsi="Arial" w:cs="Arial"/>
        </w:rPr>
      </w:pPr>
      <w:r w:rsidRPr="00B707FE">
        <w:rPr>
          <w:rFonts w:ascii="Arial" w:hAnsi="Arial" w:cs="Arial"/>
        </w:rPr>
        <w:t>A - Presença de petróleo no território; mão de obra em abundância; capital da nobreza para investimentos; presença de grande quantidade de máquinas importadas da França.</w:t>
      </w:r>
    </w:p>
    <w:p w14:paraId="45F72165" w14:textId="77777777" w:rsidR="00B707FE" w:rsidRPr="00B707FE" w:rsidRDefault="00B707FE" w:rsidP="00B707FE">
      <w:pPr>
        <w:ind w:left="-1134"/>
        <w:rPr>
          <w:rFonts w:ascii="Arial" w:hAnsi="Arial" w:cs="Arial"/>
        </w:rPr>
      </w:pPr>
      <w:r w:rsidRPr="00B707FE">
        <w:rPr>
          <w:rFonts w:ascii="Arial" w:hAnsi="Arial" w:cs="Arial"/>
        </w:rPr>
        <w:t>B - Economia baseada no feudalismo, grande quantidade de artesãos; boas reservas de carvão mineral; contatos comerciais com a Índia.</w:t>
      </w:r>
    </w:p>
    <w:p w14:paraId="34C900F3" w14:textId="77777777" w:rsidR="00B707FE" w:rsidRPr="00530AB2" w:rsidRDefault="00B707FE" w:rsidP="00B707FE">
      <w:pPr>
        <w:ind w:left="-1134"/>
        <w:rPr>
          <w:rFonts w:ascii="Arial" w:hAnsi="Arial" w:cs="Arial"/>
          <w:color w:val="FF0000"/>
        </w:rPr>
      </w:pPr>
      <w:r w:rsidRPr="00530AB2">
        <w:rPr>
          <w:rFonts w:ascii="Arial" w:hAnsi="Arial" w:cs="Arial"/>
          <w:color w:val="FF0000"/>
        </w:rPr>
        <w:t>C - Presença de grandes reservas de carvão mineral e minério de ferro em seu território; mão de obra em abundância; capital da burguesia para investimentos em indústrias; mercado consumidor.</w:t>
      </w:r>
    </w:p>
    <w:p w14:paraId="1E363B47" w14:textId="77777777" w:rsidR="00B707FE" w:rsidRPr="00B707FE" w:rsidRDefault="00B707FE" w:rsidP="00B707FE">
      <w:pPr>
        <w:ind w:left="-1134"/>
        <w:rPr>
          <w:rFonts w:ascii="Arial" w:hAnsi="Arial" w:cs="Arial"/>
        </w:rPr>
      </w:pPr>
      <w:r w:rsidRPr="00B707FE">
        <w:rPr>
          <w:rFonts w:ascii="Arial" w:hAnsi="Arial" w:cs="Arial"/>
        </w:rPr>
        <w:t>D - Grandes investimentos em transporte marítimo; grandes reservas de petróleo; mão de obra estrangeira em abundância; relações comerciais com o Brasil.</w:t>
      </w:r>
    </w:p>
    <w:p w14:paraId="665E5241" w14:textId="58BF9A7D" w:rsidR="000E619B" w:rsidRDefault="00B707FE" w:rsidP="008107FC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 – Ajuda financeira dos Estados Unidos e uso de tecnologia japonesa para extração </w:t>
      </w:r>
      <w:r w:rsidR="00530AB2">
        <w:rPr>
          <w:rFonts w:ascii="Arial" w:hAnsi="Arial" w:cs="Arial"/>
        </w:rPr>
        <w:t>de carvão mineral.</w:t>
      </w:r>
    </w:p>
    <w:p w14:paraId="68E16CB0" w14:textId="77777777" w:rsidR="00DD1ED1" w:rsidRDefault="00DD1ED1" w:rsidP="000E619B">
      <w:pPr>
        <w:ind w:left="-1134"/>
        <w:rPr>
          <w:rFonts w:ascii="Arial" w:hAnsi="Arial" w:cs="Arial"/>
        </w:rPr>
      </w:pPr>
    </w:p>
    <w:p w14:paraId="4A6374C1" w14:textId="77777777" w:rsidR="00EF7BC2" w:rsidRPr="00EF7BC2" w:rsidRDefault="00DD1ED1" w:rsidP="00EF7BC2">
      <w:pPr>
        <w:ind w:left="-113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09- </w:t>
      </w:r>
      <w:r w:rsidR="00ED4CD5" w:rsidRPr="00ED4CD5">
        <w:rPr>
          <w:rFonts w:ascii="Arial" w:hAnsi="Arial" w:cs="Arial"/>
          <w:b/>
          <w:bCs/>
        </w:rPr>
        <w:t> </w:t>
      </w:r>
      <w:r w:rsidR="00025A4F" w:rsidRPr="00025A4F">
        <w:rPr>
          <w:rFonts w:ascii="Arial" w:hAnsi="Arial" w:cs="Arial"/>
          <w:b/>
          <w:bCs/>
        </w:rPr>
        <w:t> </w:t>
      </w:r>
      <w:r w:rsidR="00EF7BC2" w:rsidRPr="00EF7BC2">
        <w:rPr>
          <w:rFonts w:ascii="Arial" w:hAnsi="Arial" w:cs="Arial"/>
          <w:b/>
          <w:bCs/>
        </w:rPr>
        <w:t>Um dos principais movimentos trabalhistas contra as péssimas condições de trabalho na Revolução Industrial ficou conhecido como Ludismo. Qual das alternativas abaixo explica melhor este movimento?</w:t>
      </w:r>
    </w:p>
    <w:p w14:paraId="0DF70013" w14:textId="77777777" w:rsidR="00EF7BC2" w:rsidRPr="00EF7BC2" w:rsidRDefault="00EF7BC2" w:rsidP="00EF7BC2">
      <w:pPr>
        <w:ind w:left="-1134"/>
        <w:rPr>
          <w:rFonts w:ascii="Arial" w:hAnsi="Arial" w:cs="Arial"/>
          <w:bCs/>
        </w:rPr>
      </w:pPr>
      <w:r w:rsidRPr="00EF7BC2">
        <w:rPr>
          <w:rFonts w:ascii="Arial" w:hAnsi="Arial" w:cs="Arial"/>
          <w:bCs/>
        </w:rPr>
        <w:t>A - Os ludistas buscavam negociar melhores condições de trabalho com os donos das indústrias.</w:t>
      </w:r>
    </w:p>
    <w:p w14:paraId="57CA8B54" w14:textId="77777777" w:rsidR="00EF7BC2" w:rsidRPr="00EF7BC2" w:rsidRDefault="00EF7BC2" w:rsidP="00EF7BC2">
      <w:pPr>
        <w:ind w:left="-1134"/>
        <w:rPr>
          <w:rFonts w:ascii="Arial" w:hAnsi="Arial" w:cs="Arial"/>
          <w:bCs/>
        </w:rPr>
      </w:pPr>
      <w:r w:rsidRPr="00EF7BC2">
        <w:rPr>
          <w:rFonts w:ascii="Arial" w:hAnsi="Arial" w:cs="Arial"/>
          <w:bCs/>
        </w:rPr>
        <w:t>B - Os ludistas protestavam através de passeatas e outras manifestações pacíficas contra as condições de trabalho dos operários.</w:t>
      </w:r>
    </w:p>
    <w:p w14:paraId="104FF8B9" w14:textId="77777777" w:rsidR="00EF7BC2" w:rsidRPr="00EF7BC2" w:rsidRDefault="00EF7BC2" w:rsidP="00EF7BC2">
      <w:pPr>
        <w:ind w:left="-1134"/>
        <w:rPr>
          <w:rFonts w:ascii="Arial" w:hAnsi="Arial" w:cs="Arial"/>
          <w:bCs/>
        </w:rPr>
      </w:pPr>
      <w:r w:rsidRPr="00EF7BC2">
        <w:rPr>
          <w:rFonts w:ascii="Arial" w:hAnsi="Arial" w:cs="Arial"/>
          <w:bCs/>
        </w:rPr>
        <w:t>C - Os ludistas buscavam, através das eleições, eleger representantes do movimento para lutar pelas causas trabalhistas.</w:t>
      </w:r>
    </w:p>
    <w:p w14:paraId="67059790" w14:textId="77777777" w:rsidR="00EF7BC2" w:rsidRPr="00CD6E09" w:rsidRDefault="00EF7BC2" w:rsidP="00EF7BC2">
      <w:pPr>
        <w:ind w:left="-1134"/>
        <w:rPr>
          <w:rFonts w:ascii="Arial" w:hAnsi="Arial" w:cs="Arial"/>
          <w:bCs/>
          <w:color w:val="FF0000"/>
        </w:rPr>
      </w:pPr>
      <w:r w:rsidRPr="00CD6E09">
        <w:rPr>
          <w:rFonts w:ascii="Arial" w:hAnsi="Arial" w:cs="Arial"/>
          <w:bCs/>
          <w:color w:val="FF0000"/>
        </w:rPr>
        <w:t>D - Também conhecidos como "quebradores de máquinas", os ludistas invadiam fábricas e quebravam as máquinas numa forma de protesto e revolta com relação às péssimas condições de trabalho enfrentadas pelos operários.</w:t>
      </w:r>
    </w:p>
    <w:p w14:paraId="5C945EA8" w14:textId="0742040B" w:rsidR="00EF7BC2" w:rsidRPr="00EF7BC2" w:rsidRDefault="00EF7BC2" w:rsidP="00EF7BC2">
      <w:pPr>
        <w:ind w:left="-1134"/>
        <w:rPr>
          <w:rFonts w:ascii="Arial" w:hAnsi="Arial" w:cs="Arial"/>
          <w:bCs/>
        </w:rPr>
      </w:pPr>
      <w:r w:rsidRPr="00EF7BC2">
        <w:rPr>
          <w:rFonts w:ascii="Arial" w:hAnsi="Arial" w:cs="Arial"/>
          <w:b/>
          <w:bCs/>
        </w:rPr>
        <w:lastRenderedPageBreak/>
        <w:t> </w:t>
      </w:r>
      <w:r>
        <w:rPr>
          <w:rFonts w:ascii="Arial" w:hAnsi="Arial" w:cs="Arial"/>
          <w:bCs/>
        </w:rPr>
        <w:t>E – Os ludistas utilizavam de falsidade para iludir os donos das fábricas, sabotando os equipamentos para que produzissem menos e assim prejudicar os negócios dos burgueses.</w:t>
      </w:r>
    </w:p>
    <w:p w14:paraId="2B137973" w14:textId="03BC5568" w:rsidR="00DD1ED1" w:rsidRDefault="00DD1ED1" w:rsidP="00EF7BC2">
      <w:pPr>
        <w:ind w:left="-1134"/>
        <w:rPr>
          <w:rFonts w:ascii="Arial" w:hAnsi="Arial" w:cs="Arial"/>
        </w:rPr>
      </w:pPr>
    </w:p>
    <w:p w14:paraId="5C88FE67" w14:textId="61CE5047" w:rsidR="00ED4CD5" w:rsidRPr="00025A4F" w:rsidRDefault="00025A4F" w:rsidP="00ED4CD5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  <w:bCs/>
        </w:rPr>
        <w:t>10-</w:t>
      </w:r>
      <w:r w:rsidR="00ED4CD5" w:rsidRPr="00025A4F">
        <w:rPr>
          <w:rFonts w:ascii="Arial" w:hAnsi="Arial" w:cs="Arial"/>
          <w:bCs/>
        </w:rPr>
        <w:t> (Upf 2014) “A revolução francesa consigna-se desta maneira um lugar excepcional da história do mundo contemporâneo. Revolução burguesa clássica, ela constitui, para a abolição do regime senhorial e da feudalidade, o ponto de partida da sociedade capitalista e da democracia liberal na história da França”. </w:t>
      </w:r>
    </w:p>
    <w:p w14:paraId="0E94A19E" w14:textId="77777777" w:rsidR="00ED4CD5" w:rsidRPr="00025A4F" w:rsidRDefault="00ED4CD5" w:rsidP="00ED4CD5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SOBOUL, Albert. A revolução francesa. São Paulo: DIFEL, 1985, p. 122. </w:t>
      </w:r>
    </w:p>
    <w:p w14:paraId="2BDE18E8" w14:textId="77777777" w:rsidR="00ED4CD5" w:rsidRPr="00025A4F" w:rsidRDefault="00ED4CD5" w:rsidP="00ED4CD5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  <w:bCs/>
        </w:rPr>
        <w:t>A grande Revolução Francesa, como outras revoluções burguesas do século XVIII, refletiu as ideias dos filósofos iluministas. Dentre as características a seguir relacionadas, assinale a alternativa que apresenta a base do Iluminismo. </w:t>
      </w:r>
    </w:p>
    <w:p w14:paraId="026E59B9" w14:textId="77777777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a) A defesa da doutrina de que a soberania do Estado absolutista garantiria os direitos individuais e eliminaria os resquícios feudais ainda existentes. </w:t>
      </w:r>
    </w:p>
    <w:p w14:paraId="5E74AEB9" w14:textId="77777777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b) A proposição da criação de monopólios estatais e a manutenção da balança de comércio favorável, para assegurar o direito de propriedade. </w:t>
      </w:r>
    </w:p>
    <w:p w14:paraId="3D5FE8F8" w14:textId="77777777" w:rsidR="00ED4CD5" w:rsidRPr="00ED4CD5" w:rsidRDefault="00ED4CD5" w:rsidP="00ED4CD5">
      <w:pPr>
        <w:ind w:left="-1134"/>
        <w:rPr>
          <w:rFonts w:ascii="Arial" w:hAnsi="Arial" w:cs="Arial"/>
          <w:color w:val="FF0000"/>
        </w:rPr>
      </w:pPr>
      <w:r w:rsidRPr="00ED4CD5">
        <w:rPr>
          <w:rFonts w:ascii="Arial" w:hAnsi="Arial" w:cs="Arial"/>
          <w:color w:val="FF0000"/>
        </w:rPr>
        <w:t>c) A crítica ao mercantilismo, à limitação ao direito à propriedade privada, ao absolutismo e à desigualdade de direitos e deveres entre os indivíduos. </w:t>
      </w:r>
    </w:p>
    <w:p w14:paraId="237942F2" w14:textId="77777777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d) A crença na prática do entesouramento como meio adequado para eliminar as desigualdades sociais e garantir as liberdades individuais. </w:t>
      </w:r>
    </w:p>
    <w:p w14:paraId="7E09F103" w14:textId="77777777" w:rsid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e) A defesa da igualdade de direitos e liberdades individuais, proporcionada pela influência da Igreja Católica sobre a sociedade, por intermédio da educação.</w:t>
      </w:r>
    </w:p>
    <w:p w14:paraId="42EAAD8D" w14:textId="77777777" w:rsidR="00025A4F" w:rsidRDefault="00025A4F" w:rsidP="00ED4CD5">
      <w:pPr>
        <w:ind w:left="-1134"/>
        <w:rPr>
          <w:rFonts w:ascii="Arial" w:hAnsi="Arial" w:cs="Arial"/>
        </w:rPr>
      </w:pPr>
    </w:p>
    <w:p w14:paraId="768E9731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025A4F">
        <w:rPr>
          <w:rFonts w:ascii="Arial" w:hAnsi="Arial" w:cs="Arial"/>
        </w:rPr>
        <w:t>(Cesgranrio) O movimento conhecido como Ilustração ou Iluminismo marcou uma revolução intelectual, ocorrida na sociedade europeia ao longo do século XVIII. O Iluminismo, em seu âmbito intelectual, expressou a:</w:t>
      </w:r>
    </w:p>
    <w:p w14:paraId="574B21EB" w14:textId="77777777" w:rsid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a) negação do humanismo renascentista baseado no experimentalismo, na física e na matemática.</w:t>
      </w:r>
      <w:r w:rsidRPr="00025A4F">
        <w:rPr>
          <w:rFonts w:ascii="Arial" w:hAnsi="Arial" w:cs="Arial"/>
        </w:rPr>
        <w:br/>
        <w:t>b) aceitação do dogmatismo católico e da escolástica medieval.</w:t>
      </w:r>
      <w:r w:rsidRPr="00025A4F">
        <w:rPr>
          <w:rFonts w:ascii="Arial" w:hAnsi="Arial" w:cs="Arial"/>
        </w:rPr>
        <w:br/>
        <w:t>c) defesa dos pressupostos políticos e das práticas econômicas do Estado do Antigo Regime.</w:t>
      </w:r>
      <w:r w:rsidRPr="00025A4F">
        <w:rPr>
          <w:rFonts w:ascii="Arial" w:hAnsi="Arial" w:cs="Arial"/>
        </w:rPr>
        <w:br/>
      </w:r>
      <w:r w:rsidRPr="00025A4F">
        <w:rPr>
          <w:rFonts w:ascii="Arial" w:hAnsi="Arial" w:cs="Arial"/>
          <w:color w:val="FF0000"/>
        </w:rPr>
        <w:t>d) consolidação do racionalismo como fundamento do conhecimento humano.</w:t>
      </w:r>
      <w:r w:rsidRPr="00025A4F">
        <w:rPr>
          <w:rFonts w:ascii="Arial" w:hAnsi="Arial" w:cs="Arial"/>
          <w:color w:val="FF0000"/>
        </w:rPr>
        <w:br/>
      </w:r>
      <w:r w:rsidRPr="00025A4F">
        <w:rPr>
          <w:rFonts w:ascii="Arial" w:hAnsi="Arial" w:cs="Arial"/>
        </w:rPr>
        <w:t>e) supremacia da ideia de providência divina para a explicação dos fenômenos naturais.</w:t>
      </w:r>
    </w:p>
    <w:p w14:paraId="5CBF9A6D" w14:textId="77777777" w:rsidR="00025A4F" w:rsidRDefault="00025A4F" w:rsidP="00025A4F">
      <w:pPr>
        <w:ind w:left="-1134"/>
        <w:rPr>
          <w:rFonts w:ascii="Arial" w:hAnsi="Arial" w:cs="Arial"/>
        </w:rPr>
      </w:pPr>
    </w:p>
    <w:p w14:paraId="27E7BC64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025A4F">
        <w:rPr>
          <w:rFonts w:ascii="Arial" w:hAnsi="Arial" w:cs="Arial"/>
        </w:rPr>
        <w:t>As ideias dos diversos filósofos do Iluminismo, que tanta importância exercem nos movimentos sociais dos séculos XVIII e XIX, têm como princípio comum:</w:t>
      </w:r>
    </w:p>
    <w:p w14:paraId="0032FEF5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a) a república como único regime político democrático.</w:t>
      </w:r>
      <w:r w:rsidRPr="00025A4F">
        <w:rPr>
          <w:rFonts w:ascii="Arial" w:hAnsi="Arial" w:cs="Arial"/>
        </w:rPr>
        <w:br/>
      </w:r>
      <w:r w:rsidRPr="00025A4F">
        <w:rPr>
          <w:rFonts w:ascii="Arial" w:hAnsi="Arial" w:cs="Arial"/>
          <w:color w:val="FF0000"/>
        </w:rPr>
        <w:t>b) a razão como portadora do progresso e da felicidade.</w:t>
      </w:r>
      <w:r w:rsidRPr="00025A4F">
        <w:rPr>
          <w:rFonts w:ascii="Arial" w:hAnsi="Arial" w:cs="Arial"/>
          <w:color w:val="FF0000"/>
        </w:rPr>
        <w:br/>
      </w:r>
      <w:r w:rsidRPr="00025A4F">
        <w:rPr>
          <w:rFonts w:ascii="Arial" w:hAnsi="Arial" w:cs="Arial"/>
        </w:rPr>
        <w:t>c) as classes populares como base do poder político.</w:t>
      </w:r>
      <w:r w:rsidRPr="00025A4F">
        <w:rPr>
          <w:rFonts w:ascii="Arial" w:hAnsi="Arial" w:cs="Arial"/>
        </w:rPr>
        <w:br/>
        <w:t>d) o calvinismo como justificativa de riqueza material.</w:t>
      </w:r>
      <w:r w:rsidRPr="00025A4F">
        <w:rPr>
          <w:rFonts w:ascii="Arial" w:hAnsi="Arial" w:cs="Arial"/>
        </w:rPr>
        <w:br/>
        <w:t>e) a igualdade social como alicerce do exercício da cidadania.</w:t>
      </w:r>
    </w:p>
    <w:p w14:paraId="3D943BE3" w14:textId="7ACA49B4" w:rsidR="00025A4F" w:rsidRDefault="00025A4F" w:rsidP="00025A4F">
      <w:pPr>
        <w:ind w:left="-1134"/>
        <w:rPr>
          <w:rFonts w:ascii="Arial" w:hAnsi="Arial" w:cs="Arial"/>
        </w:rPr>
      </w:pPr>
    </w:p>
    <w:p w14:paraId="7CEE3C74" w14:textId="1330DF5A" w:rsidR="008107FC" w:rsidRPr="008107FC" w:rsidRDefault="00025A4F" w:rsidP="008107FC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="00B707FE">
        <w:rPr>
          <w:rFonts w:ascii="Arial" w:hAnsi="Arial" w:cs="Arial"/>
        </w:rPr>
        <w:t>(Fatec) A Lei do Açúcar (1764) e</w:t>
      </w:r>
      <w:r w:rsidR="008107FC" w:rsidRPr="008107FC">
        <w:rPr>
          <w:rFonts w:ascii="Arial" w:hAnsi="Arial" w:cs="Arial"/>
        </w:rPr>
        <w:t xml:space="preserve"> a Lei do Selo</w:t>
      </w:r>
      <w:r w:rsidR="00B707FE">
        <w:rPr>
          <w:rFonts w:ascii="Arial" w:hAnsi="Arial" w:cs="Arial"/>
        </w:rPr>
        <w:t xml:space="preserve"> (1765) </w:t>
      </w:r>
      <w:r w:rsidR="008107FC" w:rsidRPr="008107FC">
        <w:rPr>
          <w:rFonts w:ascii="Arial" w:hAnsi="Arial" w:cs="Arial"/>
        </w:rPr>
        <w:t xml:space="preserve"> representaram, quando implementadas, para:</w:t>
      </w:r>
    </w:p>
    <w:p w14:paraId="5A92171D" w14:textId="77777777" w:rsidR="008107FC" w:rsidRPr="008107FC" w:rsidRDefault="008107FC" w:rsidP="008107FC">
      <w:pPr>
        <w:ind w:left="-1134"/>
        <w:rPr>
          <w:rFonts w:ascii="Arial" w:hAnsi="Arial" w:cs="Arial"/>
        </w:rPr>
      </w:pPr>
      <w:r w:rsidRPr="008107FC">
        <w:rPr>
          <w:rFonts w:ascii="Arial" w:hAnsi="Arial" w:cs="Arial"/>
        </w:rPr>
        <w:t>a) os EUA um estopim à declaração de guerra à França, aliada, incondicionalmente, aos interesses ingleses.</w:t>
      </w:r>
    </w:p>
    <w:p w14:paraId="318D9FCF" w14:textId="77777777" w:rsidR="008107FC" w:rsidRPr="008107FC" w:rsidRDefault="008107FC" w:rsidP="008107FC">
      <w:pPr>
        <w:ind w:left="-1134"/>
        <w:rPr>
          <w:rFonts w:ascii="Arial" w:hAnsi="Arial" w:cs="Arial"/>
        </w:rPr>
      </w:pPr>
      <w:r w:rsidRPr="008107FC">
        <w:rPr>
          <w:rFonts w:ascii="Arial" w:hAnsi="Arial" w:cs="Arial"/>
        </w:rPr>
        <w:t>b) a França e a Inglaterra formas de arrecadação e controle sobre o Quebec e sobre as Treze Colônias.</w:t>
      </w:r>
    </w:p>
    <w:p w14:paraId="21388DBC" w14:textId="77777777" w:rsidR="008107FC" w:rsidRPr="008107FC" w:rsidRDefault="008107FC" w:rsidP="008107FC">
      <w:pPr>
        <w:ind w:left="-1134"/>
        <w:rPr>
          <w:rFonts w:ascii="Arial" w:hAnsi="Arial" w:cs="Arial"/>
        </w:rPr>
      </w:pPr>
      <w:r w:rsidRPr="008107FC">
        <w:rPr>
          <w:rFonts w:ascii="Arial" w:hAnsi="Arial" w:cs="Arial"/>
        </w:rPr>
        <w:lastRenderedPageBreak/>
        <w:t>c) os EUA uma excepcional oportunidade, pela cobrança desses impostos, à ampliação de seus mercados interno e externo.</w:t>
      </w:r>
    </w:p>
    <w:p w14:paraId="11A22E5B" w14:textId="77777777" w:rsidR="008107FC" w:rsidRPr="008107FC" w:rsidRDefault="008107FC" w:rsidP="008107FC">
      <w:pPr>
        <w:ind w:left="-1134"/>
        <w:rPr>
          <w:rFonts w:ascii="Arial" w:hAnsi="Arial" w:cs="Arial"/>
        </w:rPr>
      </w:pPr>
      <w:r w:rsidRPr="008107FC">
        <w:rPr>
          <w:rFonts w:ascii="Arial" w:hAnsi="Arial" w:cs="Arial"/>
        </w:rPr>
        <w:t>d) as Treze Colônias uma medida tributária que possibilitou a expansão dos negócios da burguesia de Boston na Europa, marcando, assim, o início da importância dos EUA no cenário mundial.</w:t>
      </w:r>
    </w:p>
    <w:p w14:paraId="15D9105C" w14:textId="77777777" w:rsidR="008107FC" w:rsidRPr="00B707FE" w:rsidRDefault="008107FC" w:rsidP="008107FC">
      <w:pPr>
        <w:ind w:left="-1134"/>
        <w:rPr>
          <w:rFonts w:ascii="Arial" w:hAnsi="Arial" w:cs="Arial"/>
          <w:color w:val="FF0000"/>
        </w:rPr>
      </w:pPr>
      <w:r w:rsidRPr="00B707FE">
        <w:rPr>
          <w:rFonts w:ascii="Arial" w:hAnsi="Arial" w:cs="Arial"/>
          <w:color w:val="FF0000"/>
        </w:rPr>
        <w:t>e) a Inglaterra uma alternativa para um maior controle sobre as Treze Colônias e, também, uma medida tributária que permitisse saldar as dívidas contraídas na guerra com a França.</w:t>
      </w:r>
    </w:p>
    <w:p w14:paraId="1A2A9158" w14:textId="1852349C" w:rsidR="00530AB2" w:rsidRPr="00530AB2" w:rsidRDefault="00025A4F" w:rsidP="00530AB2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Pr="00025A4F">
        <w:rPr>
          <w:rFonts w:ascii="Arial" w:hAnsi="Arial" w:cs="Arial"/>
        </w:rPr>
        <w:t> </w:t>
      </w:r>
      <w:r w:rsidR="00530AB2" w:rsidRPr="00530AB2">
        <w:rPr>
          <w:rFonts w:ascii="Arial" w:hAnsi="Arial" w:cs="Arial"/>
          <w:b/>
          <w:bCs/>
        </w:rPr>
        <w:t>Sobre a condição de vida dos operários (trabalhadores das fábricas) na época da Revolução Industrial é correto afirmar que:</w:t>
      </w:r>
      <w:r w:rsidR="00530AB2" w:rsidRPr="00530AB2">
        <w:rPr>
          <w:rFonts w:ascii="Arial" w:hAnsi="Arial" w:cs="Arial"/>
        </w:rPr>
        <w:br/>
        <w:t>A - Tinham apenas férias remuneradas como direito trabalhista, podiam se organizar livremente em sindicatos, recebiam salários justos que lhes permitiam viver de forma digna.</w:t>
      </w:r>
    </w:p>
    <w:p w14:paraId="6E16AAAB" w14:textId="77777777" w:rsidR="00530AB2" w:rsidRPr="00530AB2" w:rsidRDefault="00530AB2" w:rsidP="00530AB2">
      <w:pPr>
        <w:ind w:left="-1134"/>
        <w:rPr>
          <w:rFonts w:ascii="Arial" w:hAnsi="Arial" w:cs="Arial"/>
        </w:rPr>
      </w:pPr>
      <w:r w:rsidRPr="00530AB2">
        <w:rPr>
          <w:rFonts w:ascii="Arial" w:hAnsi="Arial" w:cs="Arial"/>
        </w:rPr>
        <w:t>B - Eles não tinham direitos trabalhistas, trabalhavam muito e ganhavam pouco, o ambiente de trabalho apresentava péssimas condições.</w:t>
      </w:r>
    </w:p>
    <w:p w14:paraId="769E49D2" w14:textId="77777777" w:rsidR="00530AB2" w:rsidRPr="00530AB2" w:rsidRDefault="00530AB2" w:rsidP="00530AB2">
      <w:pPr>
        <w:ind w:left="-1134"/>
        <w:rPr>
          <w:rFonts w:ascii="Arial" w:hAnsi="Arial" w:cs="Arial"/>
        </w:rPr>
      </w:pPr>
      <w:r w:rsidRPr="00530AB2">
        <w:rPr>
          <w:rFonts w:ascii="Arial" w:hAnsi="Arial" w:cs="Arial"/>
        </w:rPr>
        <w:t>C - Trabalhavam apenas 5 dias por semana, recebiam vários benefícios trabalhistas, tinham um ambiente de trabalho em boas condições.</w:t>
      </w:r>
    </w:p>
    <w:p w14:paraId="3182E61D" w14:textId="77777777" w:rsidR="00530AB2" w:rsidRPr="00530AB2" w:rsidRDefault="00530AB2" w:rsidP="00530AB2">
      <w:pPr>
        <w:ind w:left="-1134"/>
        <w:rPr>
          <w:rFonts w:ascii="Arial" w:hAnsi="Arial" w:cs="Arial"/>
        </w:rPr>
      </w:pPr>
      <w:r w:rsidRPr="00530AB2">
        <w:rPr>
          <w:rFonts w:ascii="Arial" w:hAnsi="Arial" w:cs="Arial"/>
        </w:rPr>
        <w:t>D - Recebiam salários baixos, enfrentavam duras jornadas de trabalho, não apresentavam problemas de saúde relacionados ao trabalho.</w:t>
      </w:r>
    </w:p>
    <w:p w14:paraId="05C2C4E0" w14:textId="174BF502" w:rsidR="00530AB2" w:rsidRPr="00530AB2" w:rsidRDefault="00530AB2" w:rsidP="00530AB2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Dividiam os lucros das produções industriais com seus patrões, pois, nessa época o socialismo estava lançando sua ideologia em toda a Europa.</w:t>
      </w:r>
    </w:p>
    <w:p w14:paraId="0B7F75B2" w14:textId="33D2D1DB" w:rsidR="00025A4F" w:rsidRPr="00025A4F" w:rsidRDefault="00025A4F" w:rsidP="00025A4F">
      <w:pPr>
        <w:ind w:left="-1134"/>
        <w:rPr>
          <w:rFonts w:ascii="Arial" w:hAnsi="Arial" w:cs="Arial"/>
        </w:rPr>
      </w:pPr>
    </w:p>
    <w:p w14:paraId="5E9FFE6E" w14:textId="27A549F6" w:rsidR="00025A4F" w:rsidRPr="00025A4F" w:rsidRDefault="00025A4F" w:rsidP="00025A4F">
      <w:pPr>
        <w:ind w:left="-1134"/>
        <w:rPr>
          <w:rFonts w:ascii="Arial" w:hAnsi="Arial" w:cs="Arial"/>
        </w:rPr>
      </w:pPr>
    </w:p>
    <w:p w14:paraId="4010DA6E" w14:textId="6198907D" w:rsidR="00025A4F" w:rsidRDefault="00025A4F" w:rsidP="00ED4CD5">
      <w:pPr>
        <w:ind w:left="-1134"/>
        <w:rPr>
          <w:rFonts w:ascii="Arial" w:hAnsi="Arial" w:cs="Arial"/>
        </w:rPr>
      </w:pPr>
    </w:p>
    <w:p w14:paraId="2295619F" w14:textId="77777777" w:rsidR="00ED4CD5" w:rsidRDefault="00ED4CD5" w:rsidP="00ED4CD5">
      <w:pPr>
        <w:ind w:left="-1134"/>
        <w:rPr>
          <w:rFonts w:ascii="Arial" w:hAnsi="Arial" w:cs="Arial"/>
        </w:rPr>
      </w:pPr>
    </w:p>
    <w:p w14:paraId="18D08633" w14:textId="3BC4E2C8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  <w:b/>
          <w:bCs/>
        </w:rPr>
        <w:t> </w:t>
      </w:r>
    </w:p>
    <w:p w14:paraId="57CED8B1" w14:textId="77777777" w:rsidR="00ED4CD5" w:rsidRPr="00ED4CD5" w:rsidRDefault="00ED4CD5" w:rsidP="00ED4CD5">
      <w:pPr>
        <w:ind w:left="-1134"/>
        <w:rPr>
          <w:rFonts w:ascii="Arial" w:hAnsi="Arial" w:cs="Arial"/>
        </w:rPr>
      </w:pPr>
    </w:p>
    <w:p w14:paraId="340590B4" w14:textId="77777777" w:rsidR="00ED4CD5" w:rsidRPr="000E619B" w:rsidRDefault="00ED4CD5" w:rsidP="000E619B">
      <w:pPr>
        <w:ind w:left="-1134"/>
        <w:rPr>
          <w:rFonts w:ascii="Arial" w:hAnsi="Arial" w:cs="Arial"/>
        </w:rPr>
      </w:pPr>
    </w:p>
    <w:p w14:paraId="75C6FEA8" w14:textId="6E247508" w:rsidR="000E619B" w:rsidRPr="000E619B" w:rsidRDefault="000E619B" w:rsidP="000E619B">
      <w:pPr>
        <w:ind w:left="-1134"/>
        <w:rPr>
          <w:rFonts w:ascii="Arial" w:hAnsi="Arial" w:cs="Arial"/>
        </w:rPr>
      </w:pPr>
    </w:p>
    <w:p w14:paraId="6891557F" w14:textId="77777777" w:rsidR="001A17A4" w:rsidRPr="00600057" w:rsidRDefault="001A17A4" w:rsidP="00560A03">
      <w:pPr>
        <w:ind w:left="-1077"/>
        <w:rPr>
          <w:rFonts w:ascii="Arial" w:hAnsi="Arial" w:cs="Arial"/>
        </w:rPr>
      </w:pPr>
    </w:p>
    <w:p w14:paraId="0271F2CD" w14:textId="0417072C" w:rsidR="005E3BE0" w:rsidRPr="00BA7C6D" w:rsidRDefault="005E3BE0" w:rsidP="00BA7C6D">
      <w:pPr>
        <w:ind w:left="-1077"/>
        <w:rPr>
          <w:rFonts w:ascii="Arial" w:hAnsi="Arial" w:cs="Arial"/>
        </w:rPr>
      </w:pPr>
    </w:p>
    <w:p w14:paraId="367F3469" w14:textId="490A8213" w:rsidR="00BA7C6D" w:rsidRPr="00BA7C6D" w:rsidRDefault="00BA7C6D" w:rsidP="00BA7C6D">
      <w:pPr>
        <w:ind w:left="-1077"/>
        <w:rPr>
          <w:rFonts w:ascii="Arial" w:hAnsi="Arial" w:cs="Arial"/>
        </w:rPr>
      </w:pPr>
    </w:p>
    <w:p w14:paraId="7BDEECFB" w14:textId="32366527" w:rsidR="00BA7C6D" w:rsidRPr="00BA7C6D" w:rsidRDefault="00BA7C6D" w:rsidP="00BA7C6D">
      <w:pPr>
        <w:ind w:left="-1077"/>
        <w:rPr>
          <w:rFonts w:ascii="Arial" w:hAnsi="Arial" w:cs="Arial"/>
        </w:rPr>
      </w:pPr>
    </w:p>
    <w:p w14:paraId="7EC3EAF7" w14:textId="3D19F17A" w:rsidR="00BA7C6D" w:rsidRPr="00A27E0D" w:rsidRDefault="00BA7C6D" w:rsidP="00A27E0D">
      <w:pPr>
        <w:ind w:left="-1077"/>
        <w:rPr>
          <w:rFonts w:ascii="Arial" w:hAnsi="Arial" w:cs="Arial"/>
        </w:rPr>
      </w:pPr>
    </w:p>
    <w:p w14:paraId="10DA32EF" w14:textId="1EFFBDD4" w:rsidR="00A27E0D" w:rsidRPr="00A27E0D" w:rsidRDefault="00A27E0D" w:rsidP="00A27E0D">
      <w:pPr>
        <w:ind w:left="-1077"/>
        <w:rPr>
          <w:rFonts w:ascii="Arial" w:hAnsi="Arial" w:cs="Arial"/>
        </w:rPr>
      </w:pPr>
    </w:p>
    <w:p w14:paraId="72356733" w14:textId="7FD52350" w:rsidR="00A27E0D" w:rsidRPr="004B1CD6" w:rsidRDefault="00A27E0D" w:rsidP="004B1CD6">
      <w:pPr>
        <w:ind w:left="-1077"/>
        <w:rPr>
          <w:rFonts w:ascii="Arial" w:hAnsi="Arial" w:cs="Arial"/>
        </w:rPr>
      </w:pPr>
    </w:p>
    <w:p w14:paraId="60657ED1" w14:textId="7E9254EF" w:rsidR="004B1CD6" w:rsidRDefault="004B1CD6" w:rsidP="004B1CD6">
      <w:pPr>
        <w:ind w:left="-1077"/>
        <w:rPr>
          <w:rFonts w:ascii="Arial" w:hAnsi="Arial" w:cs="Arial"/>
        </w:rPr>
      </w:pPr>
    </w:p>
    <w:p w14:paraId="25578222" w14:textId="23BD650C" w:rsidR="004B1CD6" w:rsidRDefault="004B1CD6" w:rsidP="004B1CD6">
      <w:pPr>
        <w:ind w:left="-1077"/>
        <w:rPr>
          <w:rFonts w:ascii="Arial" w:hAnsi="Arial" w:cs="Arial"/>
        </w:rPr>
      </w:pPr>
    </w:p>
    <w:p w14:paraId="33DA38EE" w14:textId="77777777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DF135EB" w14:textId="77A64CD8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9496B51" w14:textId="6FAA8AC5" w:rsidR="000E1CD8" w:rsidRDefault="000E1CD8" w:rsidP="008E3FBF">
      <w:pPr>
        <w:ind w:left="-1077"/>
        <w:rPr>
          <w:rFonts w:ascii="Arial" w:hAnsi="Arial" w:cs="Arial"/>
        </w:rPr>
      </w:pPr>
    </w:p>
    <w:p w14:paraId="7C0D186F" w14:textId="6B06B643" w:rsidR="000E1CD8" w:rsidRDefault="000E1CD8" w:rsidP="008E3FBF">
      <w:pPr>
        <w:ind w:left="-1077"/>
        <w:rPr>
          <w:rFonts w:ascii="Arial" w:hAnsi="Arial" w:cs="Arial"/>
        </w:rPr>
      </w:pPr>
    </w:p>
    <w:p w14:paraId="4A80EA98" w14:textId="57788EBA" w:rsidR="000E1CD8" w:rsidRDefault="000E1CD8" w:rsidP="008E3FBF">
      <w:pPr>
        <w:ind w:left="-1077"/>
        <w:rPr>
          <w:rFonts w:ascii="Arial" w:hAnsi="Arial" w:cs="Arial"/>
        </w:rPr>
      </w:pPr>
    </w:p>
    <w:p w14:paraId="47084EF6" w14:textId="3A294BA9" w:rsidR="000E1CD8" w:rsidRDefault="000E1CD8" w:rsidP="008E3FBF">
      <w:pPr>
        <w:ind w:left="-1077"/>
        <w:rPr>
          <w:rFonts w:ascii="Arial" w:hAnsi="Arial" w:cs="Arial"/>
        </w:rPr>
      </w:pPr>
    </w:p>
    <w:p w14:paraId="5D486484" w14:textId="6017F7D7" w:rsidR="000E1CD8" w:rsidRDefault="000E1CD8" w:rsidP="008E3FBF">
      <w:pPr>
        <w:ind w:left="-1077"/>
        <w:rPr>
          <w:rFonts w:ascii="Arial" w:hAnsi="Arial" w:cs="Arial"/>
        </w:rPr>
      </w:pPr>
    </w:p>
    <w:p w14:paraId="2A6CE5EC" w14:textId="07765C3F" w:rsidR="000E1CD8" w:rsidRDefault="000E1CD8" w:rsidP="008E3FBF">
      <w:pPr>
        <w:ind w:left="-1077"/>
        <w:rPr>
          <w:rFonts w:ascii="Arial" w:hAnsi="Arial" w:cs="Arial"/>
        </w:rPr>
      </w:pPr>
    </w:p>
    <w:p w14:paraId="795EB968" w14:textId="7CEA765D" w:rsidR="000E1CD8" w:rsidRPr="008E3FBF" w:rsidRDefault="000E1CD8" w:rsidP="008E3FBF">
      <w:pPr>
        <w:ind w:left="-1077"/>
        <w:rPr>
          <w:rFonts w:ascii="Arial" w:hAnsi="Arial" w:cs="Arial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BC740" w14:textId="77777777" w:rsidR="00120EF9" w:rsidRDefault="00120EF9" w:rsidP="009851F2">
      <w:pPr>
        <w:spacing w:after="0" w:line="240" w:lineRule="auto"/>
      </w:pPr>
      <w:r>
        <w:separator/>
      </w:r>
    </w:p>
  </w:endnote>
  <w:endnote w:type="continuationSeparator" w:id="0">
    <w:p w14:paraId="21CA760D" w14:textId="77777777" w:rsidR="00120EF9" w:rsidRDefault="00120E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CAFDC4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D6E09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8BB92D1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D6E0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7B35" w14:textId="77777777" w:rsidR="00120EF9" w:rsidRDefault="00120EF9" w:rsidP="009851F2">
      <w:pPr>
        <w:spacing w:after="0" w:line="240" w:lineRule="auto"/>
      </w:pPr>
      <w:r>
        <w:separator/>
      </w:r>
    </w:p>
  </w:footnote>
  <w:footnote w:type="continuationSeparator" w:id="0">
    <w:p w14:paraId="248D482D" w14:textId="77777777" w:rsidR="00120EF9" w:rsidRDefault="00120E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35BF"/>
    <w:multiLevelType w:val="multilevel"/>
    <w:tmpl w:val="316EC9A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9154269"/>
    <w:multiLevelType w:val="hybridMultilevel"/>
    <w:tmpl w:val="942E19B8"/>
    <w:lvl w:ilvl="0" w:tplc="B5A6211C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053A00"/>
    <w:multiLevelType w:val="hybridMultilevel"/>
    <w:tmpl w:val="4AE8307A"/>
    <w:lvl w:ilvl="0" w:tplc="ACA019B2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85460"/>
    <w:multiLevelType w:val="hybridMultilevel"/>
    <w:tmpl w:val="D7129026"/>
    <w:lvl w:ilvl="0" w:tplc="E6F86B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3DD5"/>
    <w:rsid w:val="00017493"/>
    <w:rsid w:val="00025A4F"/>
    <w:rsid w:val="00052B81"/>
    <w:rsid w:val="000840B5"/>
    <w:rsid w:val="00093F84"/>
    <w:rsid w:val="000B39A7"/>
    <w:rsid w:val="000C2CDC"/>
    <w:rsid w:val="000D1D14"/>
    <w:rsid w:val="000E12A8"/>
    <w:rsid w:val="000E1CD8"/>
    <w:rsid w:val="000E619B"/>
    <w:rsid w:val="000F03A2"/>
    <w:rsid w:val="00102A1B"/>
    <w:rsid w:val="00120EF9"/>
    <w:rsid w:val="00124F9F"/>
    <w:rsid w:val="00135F4D"/>
    <w:rsid w:val="0016003D"/>
    <w:rsid w:val="0016386B"/>
    <w:rsid w:val="00164A58"/>
    <w:rsid w:val="00182E9E"/>
    <w:rsid w:val="00183B4B"/>
    <w:rsid w:val="001A0715"/>
    <w:rsid w:val="001A17A4"/>
    <w:rsid w:val="001C4278"/>
    <w:rsid w:val="001C6FF5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40381F"/>
    <w:rsid w:val="0042634C"/>
    <w:rsid w:val="00435149"/>
    <w:rsid w:val="00446779"/>
    <w:rsid w:val="004662DC"/>
    <w:rsid w:val="00466D7A"/>
    <w:rsid w:val="00473C96"/>
    <w:rsid w:val="004A1876"/>
    <w:rsid w:val="004B1CD6"/>
    <w:rsid w:val="004B5FAA"/>
    <w:rsid w:val="004F0ABD"/>
    <w:rsid w:val="004F5938"/>
    <w:rsid w:val="00510D47"/>
    <w:rsid w:val="00530AB2"/>
    <w:rsid w:val="0054275C"/>
    <w:rsid w:val="00560A03"/>
    <w:rsid w:val="0059000D"/>
    <w:rsid w:val="005C3014"/>
    <w:rsid w:val="005E3BE0"/>
    <w:rsid w:val="005E5BEA"/>
    <w:rsid w:val="005F6252"/>
    <w:rsid w:val="00600057"/>
    <w:rsid w:val="0062031E"/>
    <w:rsid w:val="00624538"/>
    <w:rsid w:val="006451D4"/>
    <w:rsid w:val="006C72CA"/>
    <w:rsid w:val="006D76B7"/>
    <w:rsid w:val="006E1771"/>
    <w:rsid w:val="006E26DF"/>
    <w:rsid w:val="006F5A84"/>
    <w:rsid w:val="007300A8"/>
    <w:rsid w:val="00735AE3"/>
    <w:rsid w:val="0073776A"/>
    <w:rsid w:val="00755526"/>
    <w:rsid w:val="007571C0"/>
    <w:rsid w:val="00761F74"/>
    <w:rsid w:val="007A4D2B"/>
    <w:rsid w:val="007D07B0"/>
    <w:rsid w:val="007D385A"/>
    <w:rsid w:val="007E3B2B"/>
    <w:rsid w:val="007F6974"/>
    <w:rsid w:val="008005D5"/>
    <w:rsid w:val="008107FC"/>
    <w:rsid w:val="00824D86"/>
    <w:rsid w:val="0086497B"/>
    <w:rsid w:val="00874089"/>
    <w:rsid w:val="0087463C"/>
    <w:rsid w:val="008A5048"/>
    <w:rsid w:val="008D6898"/>
    <w:rsid w:val="008D7889"/>
    <w:rsid w:val="008E3648"/>
    <w:rsid w:val="008E3FBF"/>
    <w:rsid w:val="009020FA"/>
    <w:rsid w:val="0091198D"/>
    <w:rsid w:val="00914A2F"/>
    <w:rsid w:val="009257F4"/>
    <w:rsid w:val="009521D6"/>
    <w:rsid w:val="00965A01"/>
    <w:rsid w:val="00976DF8"/>
    <w:rsid w:val="0098193B"/>
    <w:rsid w:val="009851F2"/>
    <w:rsid w:val="009A26A2"/>
    <w:rsid w:val="009A7F64"/>
    <w:rsid w:val="009C3431"/>
    <w:rsid w:val="009C79A0"/>
    <w:rsid w:val="009D122B"/>
    <w:rsid w:val="00A13C93"/>
    <w:rsid w:val="00A27E0D"/>
    <w:rsid w:val="00A60A0D"/>
    <w:rsid w:val="00A61D23"/>
    <w:rsid w:val="00A76795"/>
    <w:rsid w:val="00A84FD5"/>
    <w:rsid w:val="00A953BE"/>
    <w:rsid w:val="00AA73EE"/>
    <w:rsid w:val="00AC2CB2"/>
    <w:rsid w:val="00AC2CBC"/>
    <w:rsid w:val="00B008E6"/>
    <w:rsid w:val="00B0295A"/>
    <w:rsid w:val="00B46F94"/>
    <w:rsid w:val="00B674E8"/>
    <w:rsid w:val="00B707FE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76B5"/>
    <w:rsid w:val="00CB3C98"/>
    <w:rsid w:val="00CC2AD7"/>
    <w:rsid w:val="00CD3049"/>
    <w:rsid w:val="00CD6E09"/>
    <w:rsid w:val="00CF052E"/>
    <w:rsid w:val="00CF09CE"/>
    <w:rsid w:val="00D2144E"/>
    <w:rsid w:val="00D26952"/>
    <w:rsid w:val="00D3757A"/>
    <w:rsid w:val="00D5738B"/>
    <w:rsid w:val="00D62933"/>
    <w:rsid w:val="00D73612"/>
    <w:rsid w:val="00DA176C"/>
    <w:rsid w:val="00DC7A8C"/>
    <w:rsid w:val="00DD1ED1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4CD5"/>
    <w:rsid w:val="00ED64D8"/>
    <w:rsid w:val="00EF7BC2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0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75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2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16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8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12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32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16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38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53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2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55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8557-B36F-42C0-B160-2ADCFC5F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1903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14</cp:revision>
  <cp:lastPrinted>2018-08-06T13:00:00Z</cp:lastPrinted>
  <dcterms:created xsi:type="dcterms:W3CDTF">2021-04-02T03:03:00Z</dcterms:created>
  <dcterms:modified xsi:type="dcterms:W3CDTF">2021-09-09T00:29:00Z</dcterms:modified>
</cp:coreProperties>
</file>