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C4C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49F031D" wp14:editId="53473BF6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C152F" w14:textId="77777777" w:rsidR="00B008E6" w:rsidRPr="00B008E6" w:rsidRDefault="00B008E6" w:rsidP="00B008E6"/>
    <w:p w14:paraId="2F156E7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916FBD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43B7C28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3DCF2AC" w14:textId="77777777" w:rsidTr="00965A01">
        <w:trPr>
          <w:trHeight w:val="217"/>
        </w:trPr>
        <w:tc>
          <w:tcPr>
            <w:tcW w:w="2462" w:type="dxa"/>
          </w:tcPr>
          <w:p w14:paraId="61C799B4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160763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CA4F8EC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FEE4BC0" w14:textId="39E90AAA" w:rsidR="00A84FD5" w:rsidRPr="00965A01" w:rsidRDefault="008830E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5BC82E3" w14:textId="77777777" w:rsidTr="001E0CB7">
        <w:trPr>
          <w:trHeight w:val="217"/>
        </w:trPr>
        <w:tc>
          <w:tcPr>
            <w:tcW w:w="7858" w:type="dxa"/>
            <w:gridSpan w:val="3"/>
          </w:tcPr>
          <w:p w14:paraId="4E5675DE" w14:textId="70F50EE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883BB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65F4A721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CF5CD" w14:textId="77777777" w:rsidTr="00446779">
        <w:trPr>
          <w:trHeight w:val="217"/>
        </w:trPr>
        <w:tc>
          <w:tcPr>
            <w:tcW w:w="10627" w:type="dxa"/>
            <w:gridSpan w:val="5"/>
          </w:tcPr>
          <w:p w14:paraId="5BF63FDD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0EE7A1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6E7E42" w14:textId="1B42E22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8A48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E74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373420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7CE0B68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698932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06535C5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709A55B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8197FA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654323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B8AC8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6C0512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F5F3ED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89B8BC3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24D885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67B9B02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9A7DAA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224E13E4" w14:textId="77777777" w:rsidR="00A6732D" w:rsidRPr="00045A1B" w:rsidRDefault="00E11ADE" w:rsidP="00A6732D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045A1B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A6732D" w:rsidRPr="00A905BD">
        <w:rPr>
          <w:rFonts w:ascii="Verdana" w:hAnsi="Verdana" w:cs="Arial"/>
          <w:color w:val="000000" w:themeColor="text1"/>
          <w:sz w:val="20"/>
          <w:szCs w:val="20"/>
        </w:rPr>
        <w:t>A Companhia de Jesus participou ativamente da catequização dos indígenas.</w:t>
      </w:r>
      <w:r w:rsid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A6732D" w:rsidRPr="00A905BD">
        <w:rPr>
          <w:rFonts w:ascii="Verdana" w:hAnsi="Verdana" w:cs="Arial"/>
          <w:color w:val="000000" w:themeColor="text1"/>
          <w:sz w:val="20"/>
          <w:szCs w:val="20"/>
        </w:rPr>
        <w:t>Explique o significado disso e as intenções dos jesuítas na colônia.</w:t>
      </w:r>
      <w:r w:rsid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A6732D" w:rsidRPr="00045A1B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85DCB4D" w14:textId="77777777" w:rsidR="00A6732D" w:rsidRPr="00045A1B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045A1B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4D08AA" w14:textId="77777777" w:rsidR="00A6732D" w:rsidRPr="00A6732D" w:rsidRDefault="00A6732D" w:rsidP="00A6732D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 xml:space="preserve">02. 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>Explique por que a adoção das capitanias hereditárias não funcionou completamente.</w:t>
      </w: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352245E" w14:textId="77777777" w:rsidR="00A6732D" w:rsidRPr="00A6732D" w:rsidRDefault="00A6732D" w:rsidP="00A6732D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14A1659" w14:textId="77777777" w:rsidR="00A6732D" w:rsidRPr="00A6732D" w:rsidRDefault="00A6732D" w:rsidP="00A6732D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noProof/>
          <w:color w:val="000000" w:themeColor="text1"/>
        </w:rPr>
        <w:drawing>
          <wp:inline distT="0" distB="0" distL="0" distR="0" wp14:anchorId="1A3DA716" wp14:editId="4A3FC19F">
            <wp:extent cx="3362325" cy="3362325"/>
            <wp:effectExtent l="0" t="0" r="0" b="0"/>
            <wp:docPr id="3" name="Imagem 3" descr="História nacional: colonização portuguesa se intensificou no Brasil com Capitanias  Hereditárias – RW 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ória nacional: colonização portuguesa se intensificou no Brasil com Capitanias  Hereditárias – RW C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12E7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09CEBC" w14:textId="77777777" w:rsidR="00A6732D" w:rsidRPr="00A6732D" w:rsidRDefault="00A6732D" w:rsidP="00A6732D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6D4CB938" w14:textId="77777777" w:rsidR="00A6732D" w:rsidRPr="00A6732D" w:rsidRDefault="00A6732D" w:rsidP="00A6732D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03.</w:t>
      </w:r>
      <w:r w:rsidRPr="00A6732D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A6732D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Havia documentos e acordos entre o rei e os donatários?</w:t>
      </w:r>
      <w:r w:rsidRPr="00A6732D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36A8FA8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15F2AE" w14:textId="77777777" w:rsidR="00A6732D" w:rsidRPr="00A6732D" w:rsidRDefault="00A6732D" w:rsidP="00A6732D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A6732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Qual foi a importância da produção de açúcar na História do Brasil colonial?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70BBE19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88AA75" w14:textId="77777777" w:rsidR="00A6732D" w:rsidRPr="00A6732D" w:rsidRDefault="00A6732D" w:rsidP="00A6732D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>Quais são as características do sistema de </w:t>
      </w:r>
      <w:r w:rsidRPr="00A6732D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plantation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>?</w:t>
      </w: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E00417E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ADD4355" w14:textId="77777777" w:rsidR="00A6732D" w:rsidRPr="00A6732D" w:rsidRDefault="00A6732D" w:rsidP="00A6732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A6732D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A6732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Os senhores de engenho enfrentaram as resistências dos escravizados? Ou a escravidão era aceita pacificamente? Justifique sua resposta.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56CF56F" w14:textId="77777777" w:rsidR="00A6732D" w:rsidRPr="00A6732D" w:rsidRDefault="00A6732D" w:rsidP="00A6732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109031" w14:textId="77777777" w:rsidR="00A6732D" w:rsidRPr="00A6732D" w:rsidRDefault="00A6732D" w:rsidP="00A6732D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A6732D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A6732D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Explique o que era o Pacto Colonial.</w:t>
      </w:r>
      <w:r w:rsidRPr="00A6732D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4678A528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64C507" w14:textId="77777777" w:rsidR="00A6732D" w:rsidRPr="00A6732D" w:rsidRDefault="00A6732D" w:rsidP="00A6732D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A6732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Ao conquistarem a América, os espanhóis se depararam com diversas culturas e formas de viver completamente diferentes da Europa. </w:t>
      </w:r>
      <w:r w:rsidRPr="00E846F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Quais fatores explicam o sucesso espanhol na dominação dos povos nativos?</w:t>
      </w:r>
      <w:r w:rsidRPr="00A6732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DE75AAF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8ECDCD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A6732D">
        <w:rPr>
          <w:rFonts w:ascii="Verdana" w:hAnsi="Verdana"/>
          <w:color w:val="000000" w:themeColor="text1"/>
          <w:sz w:val="20"/>
          <w:szCs w:val="20"/>
        </w:rPr>
        <w:t xml:space="preserve"> Explique por que o contato entre os portugueses e indígenas causou a morte de muitos indígenas.</w:t>
      </w:r>
      <w:r w:rsidRPr="00A6732D">
        <w:rPr>
          <w:color w:val="000000" w:themeColor="text1"/>
        </w:rPr>
        <w:t xml:space="preserve">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7A36B2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912300" w14:textId="77777777" w:rsidR="00A6732D" w:rsidRPr="00A6732D" w:rsidRDefault="00A6732D" w:rsidP="00A6732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A6732D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A6732D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Sobre as religiões afro-brasileiras, como Umbanda e Candomblé, explique por que elas foram perseguidas e como devemos combater o preconceito com estas religiões?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DF8BD20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7C2D7F" w14:textId="77777777" w:rsidR="00A6732D" w:rsidRPr="000A1152" w:rsidRDefault="00A6732D" w:rsidP="00A6732D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bookmarkStart w:id="0" w:name="_Hlk112865795"/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De acordo com os documentos do Período Colonial, os donatários, ou seja, aqueles que recebiam as terras do rei, possuíam direitos e deveres.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Em relação aos deveres, os donatários deveriam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: (0,5)</w:t>
      </w:r>
    </w:p>
    <w:p w14:paraId="48EA35CE" w14:textId="77777777" w:rsidR="00A6732D" w:rsidRPr="00A6732D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entregar as terras para outro donatário escolhido por eles.</w:t>
      </w:r>
    </w:p>
    <w:p w14:paraId="5C1F036A" w14:textId="77777777" w:rsidR="00A6732D" w:rsidRPr="000A1152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construir vilas ou cidades e organizar a economia.</w:t>
      </w:r>
    </w:p>
    <w:p w14:paraId="2CD2E2B5" w14:textId="77777777" w:rsidR="00A6732D" w:rsidRPr="000A1152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organizar a produção de açúcar, impedindo a fundação de vilas.</w:t>
      </w:r>
    </w:p>
    <w:p w14:paraId="3150147E" w14:textId="77777777" w:rsidR="00A6732D" w:rsidRPr="000A1152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utilizar obrigatoriamente mão de obra indígena para a produção de açúcar.</w:t>
      </w:r>
    </w:p>
    <w:p w14:paraId="682EFE56" w14:textId="77777777" w:rsidR="00A6732D" w:rsidRPr="00A6732D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A1152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A1152">
        <w:rPr>
          <w:rFonts w:ascii="Verdana" w:hAnsi="Verdana" w:cs="Arial"/>
          <w:color w:val="000000" w:themeColor="text1"/>
          <w:sz w:val="20"/>
          <w:szCs w:val="20"/>
        </w:rPr>
        <w:t>produzir açúcar e arrendar as terras exclusivamente para os indígenas.</w:t>
      </w:r>
    </w:p>
    <w:p w14:paraId="6DE01DE7" w14:textId="77777777" w:rsidR="00A6732D" w:rsidRPr="00A6732D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9E82000" w14:textId="77777777" w:rsidR="00A6732D" w:rsidRPr="00A6732D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9208E38" w14:textId="77777777" w:rsidR="00A6732D" w:rsidRPr="00A6732D" w:rsidRDefault="00A6732D" w:rsidP="00A6732D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A6732D">
        <w:rPr>
          <w:rFonts w:ascii="Verdana" w:hAnsi="Verdana"/>
          <w:bCs/>
          <w:color w:val="000000" w:themeColor="text1"/>
          <w:sz w:val="20"/>
          <w:szCs w:val="20"/>
        </w:rPr>
        <w:t xml:space="preserve"> Sobre as capitanias hereditárias, assinale a alternativa correta: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0FCDB9A" w14:textId="77777777" w:rsidR="00A6732D" w:rsidRPr="00B62737" w:rsidRDefault="00A6732D" w:rsidP="00A6732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A6732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Nem todas as capitanias hereditárias faliram. Somente a capitania de São Vicente permaneceu existindo, com ajuda dos indígenas.</w:t>
      </w:r>
    </w:p>
    <w:p w14:paraId="1F8173F2" w14:textId="77777777" w:rsidR="00A6732D" w:rsidRPr="00B62737" w:rsidRDefault="00A6732D" w:rsidP="00A6732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A6732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Todas as capitanias foram prósperas, graças aos indígenas que colaboraram com a colonização.</w:t>
      </w:r>
    </w:p>
    <w:p w14:paraId="4449CBF4" w14:textId="77777777" w:rsidR="00A6732D" w:rsidRPr="00B62737" w:rsidRDefault="00A6732D" w:rsidP="00A6732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A6732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As capitanias de São Vicente e Pernambuco permaneceram existindo, principalmente pela produção de açúcar.</w:t>
      </w:r>
    </w:p>
    <w:p w14:paraId="5E221C97" w14:textId="77777777" w:rsidR="00A6732D" w:rsidRPr="00B62737" w:rsidRDefault="00A6732D" w:rsidP="00A6732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A6732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Os indígenas resistiram aos ataques dos portugueses, contudo, ajudaram a capitania de Pernambuco a continuar ativa.</w:t>
      </w:r>
    </w:p>
    <w:p w14:paraId="5DAFBB99" w14:textId="77777777" w:rsidR="00A6732D" w:rsidRPr="00B62737" w:rsidRDefault="00A6732D" w:rsidP="00A6732D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B62737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A6732D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B62737">
        <w:rPr>
          <w:rFonts w:ascii="Verdana" w:hAnsi="Verdana"/>
          <w:bCs/>
          <w:color w:val="000000" w:themeColor="text1"/>
          <w:sz w:val="20"/>
          <w:szCs w:val="20"/>
        </w:rPr>
        <w:t>Todas as capitanias foram prósperas, contudo, apenas a de São Vicente contou com o apoio dos indígenas.</w:t>
      </w:r>
    </w:p>
    <w:p w14:paraId="39BCC841" w14:textId="77777777" w:rsidR="00A6732D" w:rsidRPr="00A6732D" w:rsidRDefault="00A6732D" w:rsidP="00A6732D">
      <w:pPr>
        <w:spacing w:after="0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A5B4021" w14:textId="77777777" w:rsidR="00A6732D" w:rsidRPr="00CD6A9A" w:rsidRDefault="00A6732D" w:rsidP="00A6732D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13.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 O Ciclo do açúcar foi marcado por extensas plantações de cana-de-açúcar para produzir o produto e comercializá-lo.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O sistema de </w:t>
      </w:r>
      <w:r w:rsidRPr="00CD6A9A">
        <w:rPr>
          <w:rFonts w:ascii="Verdana" w:hAnsi="Verdana" w:cs="Arial"/>
          <w:bCs/>
          <w:i/>
          <w:iCs/>
          <w:color w:val="000000" w:themeColor="text1"/>
          <w:sz w:val="20"/>
          <w:szCs w:val="20"/>
        </w:rPr>
        <w:t>plantation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, adotado na colônia, era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: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9B7F5A6" w14:textId="77777777" w:rsidR="00A6732D" w:rsidRPr="00CD6A9A" w:rsidRDefault="00A6732D" w:rsidP="00A6732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que diversificava a plantação de vegetais para proteger o solo.</w:t>
      </w:r>
    </w:p>
    <w:p w14:paraId="6157BBF7" w14:textId="77777777" w:rsidR="00A6732D" w:rsidRPr="00CD6A9A" w:rsidRDefault="00A6732D" w:rsidP="00A6732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que protegia a natureza, plantando a cana-de-açúcar em lugares apropriados, sem comercializá-la.</w:t>
      </w:r>
    </w:p>
    <w:p w14:paraId="7DD2EAB0" w14:textId="77777777" w:rsidR="00A6732D" w:rsidRPr="00CD6A9A" w:rsidRDefault="00A6732D" w:rsidP="00A6732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de monocultura que plantava somente a cana-de-açúcar para depois exportar o açúcar.</w:t>
      </w:r>
    </w:p>
    <w:p w14:paraId="1F825AB9" w14:textId="77777777" w:rsidR="00A6732D" w:rsidRPr="00CD6A9A" w:rsidRDefault="00A6732D" w:rsidP="00A6732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de organização da plantação, com mão de obra livre e voltado para o mercado interno.</w:t>
      </w:r>
    </w:p>
    <w:p w14:paraId="66DF3D8D" w14:textId="77777777" w:rsidR="00A6732D" w:rsidRPr="00CD6A9A" w:rsidRDefault="00A6732D" w:rsidP="00A6732D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A6732D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CD6A9A">
        <w:rPr>
          <w:rFonts w:ascii="Verdana" w:hAnsi="Verdana" w:cs="Arial"/>
          <w:bCs/>
          <w:color w:val="000000" w:themeColor="text1"/>
          <w:sz w:val="20"/>
          <w:szCs w:val="20"/>
        </w:rPr>
        <w:t>um sistema organizado pelos escravizados, que comandavam a produção.</w:t>
      </w:r>
    </w:p>
    <w:p w14:paraId="1D493BF7" w14:textId="77777777" w:rsidR="00A6732D" w:rsidRPr="00A6732D" w:rsidRDefault="00A6732D" w:rsidP="00A6732D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D8E423B" w14:textId="77777777" w:rsidR="00A6732D" w:rsidRPr="00600136" w:rsidRDefault="00A6732D" w:rsidP="00A6732D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6732D">
        <w:rPr>
          <w:rFonts w:ascii="Verdana" w:hAnsi="Verdana"/>
          <w:color w:val="000000" w:themeColor="text1"/>
          <w:sz w:val="20"/>
          <w:szCs w:val="20"/>
          <w:lang w:eastAsia="pt-BR"/>
        </w:rPr>
        <w:t xml:space="preserve">Os engenhos de açúcar possuíam lugares específicos para cada camada social.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 casa-grande correspondia à(ao)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: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58FA08E" w14:textId="77777777" w:rsidR="00A6732D" w:rsidRPr="00600136" w:rsidRDefault="00A6732D" w:rsidP="00A6732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moradia dos escravizados.</w:t>
      </w:r>
    </w:p>
    <w:p w14:paraId="220F6099" w14:textId="77777777" w:rsidR="00A6732D" w:rsidRPr="00600136" w:rsidRDefault="00A6732D" w:rsidP="00A6732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local de moenda da cana-de-açúcar.</w:t>
      </w:r>
    </w:p>
    <w:p w14:paraId="42F98E8C" w14:textId="77777777" w:rsidR="00A6732D" w:rsidRPr="00600136" w:rsidRDefault="00A6732D" w:rsidP="00A6732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local de armazenagem do açúcar.</w:t>
      </w:r>
    </w:p>
    <w:p w14:paraId="7ADE56D7" w14:textId="77777777" w:rsidR="00A6732D" w:rsidRPr="00600136" w:rsidRDefault="00A6732D" w:rsidP="00A6732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moradia dos bandeirantes.</w:t>
      </w:r>
    </w:p>
    <w:p w14:paraId="3EB668F9" w14:textId="77777777" w:rsidR="00A6732D" w:rsidRPr="00A6732D" w:rsidRDefault="00A6732D" w:rsidP="00A6732D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</w:t>
      </w:r>
      <w:r w:rsidRPr="00A6732D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600136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moradia do senhor de engenho e de sua família.</w:t>
      </w:r>
    </w:p>
    <w:bookmarkEnd w:id="0"/>
    <w:p w14:paraId="76E5DD77" w14:textId="77777777" w:rsidR="00A6732D" w:rsidRPr="00A6732D" w:rsidRDefault="00A6732D" w:rsidP="00A6732D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B6E033B" w14:textId="77777777" w:rsidR="00A6732D" w:rsidRPr="00A6732D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A6732D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 Ao implantar o governo geral, Portugal resolveu centralizar o controle de sua colônia em uma cidade capital. Sobre essa informação, qual cidade foi escolhida para a ser a primeira capital do Brasil?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67EE8F0" w14:textId="77777777" w:rsidR="00A6732D" w:rsidRPr="00E965CF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Brasília.</w:t>
      </w:r>
    </w:p>
    <w:p w14:paraId="7DBB3EC9" w14:textId="77777777" w:rsidR="00A6732D" w:rsidRPr="00E965CF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Salvador.</w:t>
      </w:r>
    </w:p>
    <w:p w14:paraId="1364B21D" w14:textId="77777777" w:rsidR="00A6732D" w:rsidRPr="00E965CF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São Vicente.</w:t>
      </w:r>
    </w:p>
    <w:p w14:paraId="1911B736" w14:textId="77777777" w:rsidR="00A6732D" w:rsidRPr="00E965CF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Recife.</w:t>
      </w:r>
    </w:p>
    <w:p w14:paraId="57AE60B1" w14:textId="77777777" w:rsidR="00A6732D" w:rsidRPr="00A6732D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965C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Rio de Janeiro.</w:t>
      </w:r>
    </w:p>
    <w:p w14:paraId="57C04A7B" w14:textId="77777777" w:rsidR="00A6732D" w:rsidRPr="00A6732D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6F624E8" w14:textId="77777777" w:rsidR="00A6732D" w:rsidRPr="00A6732D" w:rsidRDefault="00A6732D" w:rsidP="00A6732D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O domínio espanhol da América pode ser explicado por meio: (0,5)</w:t>
      </w:r>
    </w:p>
    <w:p w14:paraId="2BF2920D" w14:textId="77777777" w:rsidR="00A6732D" w:rsidRPr="00DA402B" w:rsidRDefault="00A6732D" w:rsidP="00A6732D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ausência de uma tradição guerreira entre os indígenas.</w:t>
      </w:r>
    </w:p>
    <w:p w14:paraId="13D9D84A" w14:textId="77777777" w:rsidR="00A6732D" w:rsidRPr="00DA402B" w:rsidRDefault="00A6732D" w:rsidP="00A6732D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das alianças estabelecidas entre grupos indígenas e espanhóis.</w:t>
      </w:r>
    </w:p>
    <w:p w14:paraId="274B4103" w14:textId="77777777" w:rsidR="00A6732D" w:rsidRPr="00DA402B" w:rsidRDefault="00A6732D" w:rsidP="00A6732D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vitória de Colombo na luta contra os astecas.</w:t>
      </w:r>
    </w:p>
    <w:p w14:paraId="0D09D76D" w14:textId="77777777" w:rsidR="00A6732D" w:rsidRPr="00DA402B" w:rsidRDefault="00A6732D" w:rsidP="00A6732D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organização política simplificada dos povos indígenas.</w:t>
      </w:r>
    </w:p>
    <w:p w14:paraId="4D9A2113" w14:textId="77777777" w:rsidR="00A6732D" w:rsidRPr="00A6732D" w:rsidRDefault="00A6732D" w:rsidP="00A6732D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A402B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A402B">
        <w:rPr>
          <w:rFonts w:ascii="Verdana" w:hAnsi="Verdana" w:cs="Arial"/>
          <w:color w:val="000000" w:themeColor="text1"/>
          <w:sz w:val="20"/>
          <w:szCs w:val="20"/>
        </w:rPr>
        <w:t>da semelhança entre as culturas indígenas e a europeia.</w:t>
      </w:r>
    </w:p>
    <w:p w14:paraId="2CF3C3C0" w14:textId="77777777" w:rsidR="00A6732D" w:rsidRPr="00A6732D" w:rsidRDefault="00A6732D" w:rsidP="00A6732D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1EA95B2B" w14:textId="77777777" w:rsidR="00A6732D" w:rsidRPr="00A6732D" w:rsidRDefault="00A6732D" w:rsidP="00A6732D">
      <w:pPr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As três civilizações que mais se destacaram na América no período da dominação espanhola eram: (0,5)</w:t>
      </w:r>
    </w:p>
    <w:p w14:paraId="621B3FDC" w14:textId="77777777" w:rsidR="00A6732D" w:rsidRPr="00EB575A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maias, astecas e incas.</w:t>
      </w:r>
    </w:p>
    <w:p w14:paraId="4A6DC073" w14:textId="77777777" w:rsidR="00A6732D" w:rsidRPr="00EB575A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tupis, maias e astecas.</w:t>
      </w:r>
    </w:p>
    <w:p w14:paraId="6F7CDA56" w14:textId="77777777" w:rsidR="00A6732D" w:rsidRPr="00EB575A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maias, astecas e tupis-guaranis.</w:t>
      </w:r>
    </w:p>
    <w:p w14:paraId="23D0F7ED" w14:textId="77777777" w:rsidR="00A6732D" w:rsidRPr="00EB575A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iorubás, indianos e incas.</w:t>
      </w:r>
    </w:p>
    <w:p w14:paraId="22C3FB1E" w14:textId="77777777" w:rsidR="00A6732D" w:rsidRPr="00EB575A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EB575A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EB575A">
        <w:rPr>
          <w:rFonts w:ascii="Verdana" w:hAnsi="Verdana" w:cs="Arial"/>
          <w:color w:val="000000" w:themeColor="text1"/>
          <w:sz w:val="20"/>
          <w:szCs w:val="20"/>
        </w:rPr>
        <w:t>astecas, maias e iorubás.</w:t>
      </w:r>
    </w:p>
    <w:p w14:paraId="53857455" w14:textId="77777777" w:rsidR="00A6732D" w:rsidRPr="00A6732D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41CCB0D4" w14:textId="77777777" w:rsidR="00A6732D" w:rsidRPr="00A6732D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4A88796" w14:textId="77777777" w:rsidR="00A6732D" w:rsidRPr="00A6732D" w:rsidRDefault="00A6732D" w:rsidP="00A6732D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18.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Como a prática do escambo foi aplicada na colonização portuguesa? (0,5)</w:t>
      </w:r>
    </w:p>
    <w:p w14:paraId="306665C7" w14:textId="77777777" w:rsidR="00A6732D" w:rsidRPr="00A6732D" w:rsidRDefault="00A6732D" w:rsidP="00A6732D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635B466D" w14:textId="77777777" w:rsidR="00A6732D" w:rsidRPr="00B566D6" w:rsidRDefault="00A6732D" w:rsidP="00A6732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troca de objetos por prestação de serviço entre espanhóis e portugueses.</w:t>
      </w:r>
    </w:p>
    <w:p w14:paraId="3FA9BA36" w14:textId="77777777" w:rsidR="00A6732D" w:rsidRPr="00B566D6" w:rsidRDefault="00A6732D" w:rsidP="00A6732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troca de objetos por prestação de serviço entre indígenas e portugueses.</w:t>
      </w:r>
    </w:p>
    <w:p w14:paraId="6D5971B2" w14:textId="77777777" w:rsidR="00A6732D" w:rsidRPr="00B566D6" w:rsidRDefault="00A6732D" w:rsidP="00A6732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escravização dos indígenas na colônia portuguesa para explorar o pau-brasil.</w:t>
      </w:r>
    </w:p>
    <w:p w14:paraId="1B6BAFD4" w14:textId="77777777" w:rsidR="00A6732D" w:rsidRPr="00B566D6" w:rsidRDefault="00A6732D" w:rsidP="00A6732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escravização, mas por meio de um pagamento em moeda, pelos serviços prestados.</w:t>
      </w:r>
    </w:p>
    <w:p w14:paraId="0D451CBA" w14:textId="77777777" w:rsidR="00A6732D" w:rsidRPr="00B566D6" w:rsidRDefault="00A6732D" w:rsidP="00A6732D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B566D6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B566D6">
        <w:rPr>
          <w:rFonts w:ascii="Verdana" w:hAnsi="Verdana" w:cs="Arial"/>
          <w:color w:val="000000" w:themeColor="text1"/>
          <w:sz w:val="20"/>
          <w:szCs w:val="20"/>
        </w:rPr>
        <w:t>Era a troca de objetos por prestação de serviço dos indígenas escravizados.</w:t>
      </w:r>
    </w:p>
    <w:p w14:paraId="2F6BD4B4" w14:textId="77777777" w:rsidR="00A6732D" w:rsidRPr="00A6732D" w:rsidRDefault="00A6732D" w:rsidP="00A6732D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6CBBBA8" w14:textId="77777777" w:rsidR="00A6732D" w:rsidRPr="00A6732D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60EAF3B2" w14:textId="77777777" w:rsidR="00A6732D" w:rsidRPr="00A6732D" w:rsidRDefault="00A6732D" w:rsidP="00A6732D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 Assinale a alternativa correta sobre a presença portuguesa na América entre 1500 e 1530. (0,5)</w:t>
      </w:r>
    </w:p>
    <w:p w14:paraId="3093E16F" w14:textId="77777777" w:rsidR="00A6732D" w:rsidRPr="00DE6AA3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Os primeiros anos da colonização foram muitos prósperos, com o intenso comércio de açúcar.</w:t>
      </w:r>
    </w:p>
    <w:p w14:paraId="343C3D23" w14:textId="77777777" w:rsidR="00A6732D" w:rsidRPr="00DE6AA3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Os primeiros anos da colonização foram de instabilidade, com a exploração do pau-brasil.</w:t>
      </w:r>
    </w:p>
    <w:p w14:paraId="06022B14" w14:textId="77777777" w:rsidR="00A6732D" w:rsidRPr="00DE6AA3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Havia uma forte organização comercial na colônia, os portugueses se aliaram aos indígenas para produzir açúcar.</w:t>
      </w:r>
    </w:p>
    <w:p w14:paraId="1C3B5D0F" w14:textId="77777777" w:rsidR="00A6732D" w:rsidRPr="00DE6AA3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Os portugueses não exploraram nenhum produto comercial no início da colonização.</w:t>
      </w:r>
    </w:p>
    <w:p w14:paraId="2C6DC42B" w14:textId="77777777" w:rsidR="00A6732D" w:rsidRPr="00DE6AA3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E6AA3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DE6AA3">
        <w:rPr>
          <w:rFonts w:ascii="Verdana" w:hAnsi="Verdana" w:cs="Arial"/>
          <w:color w:val="000000" w:themeColor="text1"/>
          <w:sz w:val="20"/>
          <w:szCs w:val="20"/>
        </w:rPr>
        <w:t>O comércio entre os portugueses e indígenas era intenso, principalmente, após a assinatura de um tratado.</w:t>
      </w:r>
    </w:p>
    <w:p w14:paraId="0A0B768C" w14:textId="77777777" w:rsidR="00A6732D" w:rsidRPr="00A6732D" w:rsidRDefault="00A6732D" w:rsidP="00A6732D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74CF92ED" w14:textId="77777777" w:rsidR="00A6732D" w:rsidRPr="00A6732D" w:rsidRDefault="00A6732D" w:rsidP="00A6732D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5A448588" w14:textId="77777777" w:rsidR="00A6732D" w:rsidRPr="00A6732D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A6732D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A6732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 escravidão negra no Brasil foi bem diversificada. Dentre as alternativas a seguir, qual não pode ser considerada uma marca do escravismo brasileiro? </w:t>
      </w:r>
      <w:r w:rsidRPr="00A6732D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1C3A0EE" w14:textId="77777777" w:rsidR="00A6732D" w:rsidRPr="004F2D5A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F2D5A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 A vida nos engenhos era dura e penosa. Por isso, a expectativa de vida dos escravos era muito pequena.</w:t>
      </w:r>
    </w:p>
    <w:p w14:paraId="19017ADE" w14:textId="77777777" w:rsidR="00A6732D" w:rsidRPr="004F2D5A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F2D5A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 Todos os escravos se reconheciam como iguais e lutaram juntos pelo fim da infame escravidão.</w:t>
      </w:r>
    </w:p>
    <w:p w14:paraId="68D35729" w14:textId="77777777" w:rsidR="00A6732D" w:rsidRPr="004F2D5A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F2D5A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 O processo de derrocada da escravidão foi lento e gradual, durando, legalmente falando, quase quarenta anos (1850-1888).</w:t>
      </w:r>
    </w:p>
    <w:p w14:paraId="0EC3A8CC" w14:textId="77777777" w:rsidR="00A6732D" w:rsidRPr="004F2D5A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F2D5A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 Era relativamente comum ao “preto forro”, caso tivesse algum pecúlio, adquirir um escravo.</w:t>
      </w:r>
    </w:p>
    <w:p w14:paraId="032F58FA" w14:textId="77777777" w:rsidR="00A6732D" w:rsidRPr="004F2D5A" w:rsidRDefault="00A6732D" w:rsidP="00A6732D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4F2D5A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 Os escravos que conseguiam, ao longo de muitos anos de trabalho duro, juntar algum ca</w:t>
      </w:r>
      <w:r w:rsidRPr="00A6732D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pital</w:t>
      </w:r>
      <w:r w:rsidRPr="004F2D5A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compravam a sua liberdade.</w:t>
      </w:r>
    </w:p>
    <w:p w14:paraId="4A753182" w14:textId="77777777" w:rsidR="00A6732D" w:rsidRPr="001B1E4B" w:rsidRDefault="00A6732D" w:rsidP="00A6732D">
      <w:pPr>
        <w:spacing w:after="0"/>
        <w:ind w:left="-1077" w:right="-284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</w:p>
    <w:p w14:paraId="0CF91509" w14:textId="77777777" w:rsidR="00A6732D" w:rsidRDefault="00A6732D" w:rsidP="00A6732D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p w14:paraId="4AA8A55A" w14:textId="77777777" w:rsidR="00A6732D" w:rsidRPr="00D62933" w:rsidRDefault="00A6732D" w:rsidP="00A6732D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</w:t>
      </w:r>
      <w:r>
        <w:rPr>
          <w:rFonts w:ascii="Arial" w:hAnsi="Arial" w:cs="Arial"/>
          <w:b/>
          <w:i/>
          <w:sz w:val="28"/>
          <w:szCs w:val="28"/>
        </w:rPr>
        <w:t>!</w:t>
      </w:r>
    </w:p>
    <w:p w14:paraId="6E9628EE" w14:textId="42DC588B" w:rsidR="00E11ADE" w:rsidRPr="00D62933" w:rsidRDefault="00E11ADE" w:rsidP="00A6732D">
      <w:pPr>
        <w:ind w:left="-1020"/>
        <w:jc w:val="both"/>
        <w:rPr>
          <w:rFonts w:ascii="Verdana" w:hAnsi="Verdana"/>
          <w:sz w:val="16"/>
          <w:szCs w:val="16"/>
        </w:rPr>
      </w:pPr>
    </w:p>
    <w:p w14:paraId="01910CA7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F10B" w14:textId="77777777" w:rsidR="003454EB" w:rsidRDefault="003454EB" w:rsidP="009851F2">
      <w:pPr>
        <w:spacing w:after="0" w:line="240" w:lineRule="auto"/>
      </w:pPr>
      <w:r>
        <w:separator/>
      </w:r>
    </w:p>
  </w:endnote>
  <w:endnote w:type="continuationSeparator" w:id="0">
    <w:p w14:paraId="3E8D4ADA" w14:textId="77777777" w:rsidR="003454EB" w:rsidRDefault="003454E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5FFB1919" w14:textId="77777777" w:rsidR="002E0F84" w:rsidRDefault="006A362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5</w:t>
        </w:r>
        <w:r>
          <w:fldChar w:fldCharType="end"/>
        </w:r>
      </w:p>
    </w:sdtContent>
  </w:sdt>
  <w:p w14:paraId="3EFEC513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4C442763" w14:textId="77777777" w:rsidR="002E0F84" w:rsidRDefault="006A362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0E43">
          <w:rPr>
            <w:noProof/>
          </w:rPr>
          <w:t>1</w:t>
        </w:r>
        <w:r>
          <w:fldChar w:fldCharType="end"/>
        </w:r>
      </w:p>
    </w:sdtContent>
  </w:sdt>
  <w:p w14:paraId="6DA7CFD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C3475" w14:textId="77777777" w:rsidR="003454EB" w:rsidRDefault="003454EB" w:rsidP="009851F2">
      <w:pPr>
        <w:spacing w:after="0" w:line="240" w:lineRule="auto"/>
      </w:pPr>
      <w:r>
        <w:separator/>
      </w:r>
    </w:p>
  </w:footnote>
  <w:footnote w:type="continuationSeparator" w:id="0">
    <w:p w14:paraId="696B7F58" w14:textId="77777777" w:rsidR="003454EB" w:rsidRDefault="003454E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45EC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53FC723C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6B7393F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5596385">
    <w:abstractNumId w:val="3"/>
  </w:num>
  <w:num w:numId="2" w16cid:durableId="436410703">
    <w:abstractNumId w:val="1"/>
  </w:num>
  <w:num w:numId="3" w16cid:durableId="1978874712">
    <w:abstractNumId w:val="0"/>
  </w:num>
  <w:num w:numId="4" w16cid:durableId="2140875425">
    <w:abstractNumId w:val="5"/>
  </w:num>
  <w:num w:numId="5" w16cid:durableId="1109666292">
    <w:abstractNumId w:val="2"/>
  </w:num>
  <w:num w:numId="6" w16cid:durableId="1806771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4B1"/>
    <w:rsid w:val="00017493"/>
    <w:rsid w:val="000526BE"/>
    <w:rsid w:val="00052B81"/>
    <w:rsid w:val="0007008B"/>
    <w:rsid w:val="000840B5"/>
    <w:rsid w:val="00091A40"/>
    <w:rsid w:val="00093F84"/>
    <w:rsid w:val="00097985"/>
    <w:rsid w:val="000A4AC8"/>
    <w:rsid w:val="000B3393"/>
    <w:rsid w:val="000B39A7"/>
    <w:rsid w:val="000B4963"/>
    <w:rsid w:val="000C2CDC"/>
    <w:rsid w:val="000D1D14"/>
    <w:rsid w:val="000E6014"/>
    <w:rsid w:val="000F03A2"/>
    <w:rsid w:val="00102A1B"/>
    <w:rsid w:val="0011609C"/>
    <w:rsid w:val="00124F9F"/>
    <w:rsid w:val="0016003D"/>
    <w:rsid w:val="0016386B"/>
    <w:rsid w:val="00164A58"/>
    <w:rsid w:val="00182E9E"/>
    <w:rsid w:val="00183B4B"/>
    <w:rsid w:val="001848DF"/>
    <w:rsid w:val="00190723"/>
    <w:rsid w:val="001A0715"/>
    <w:rsid w:val="001A597F"/>
    <w:rsid w:val="001C4278"/>
    <w:rsid w:val="001C6FF5"/>
    <w:rsid w:val="001E1374"/>
    <w:rsid w:val="001E7AD0"/>
    <w:rsid w:val="001F0C79"/>
    <w:rsid w:val="002165E6"/>
    <w:rsid w:val="00220DDF"/>
    <w:rsid w:val="00227F30"/>
    <w:rsid w:val="00246EA5"/>
    <w:rsid w:val="0026149D"/>
    <w:rsid w:val="002628C5"/>
    <w:rsid w:val="00263FE6"/>
    <w:rsid w:val="00282992"/>
    <w:rsid w:val="00282E88"/>
    <w:rsid w:val="00284BA6"/>
    <w:rsid w:val="00287047"/>
    <w:rsid w:val="002912CC"/>
    <w:rsid w:val="00292500"/>
    <w:rsid w:val="002A2AE8"/>
    <w:rsid w:val="002A704B"/>
    <w:rsid w:val="002B28EF"/>
    <w:rsid w:val="002B3C84"/>
    <w:rsid w:val="002C7498"/>
    <w:rsid w:val="002D3140"/>
    <w:rsid w:val="002D762C"/>
    <w:rsid w:val="002E0452"/>
    <w:rsid w:val="002E0F84"/>
    <w:rsid w:val="002E1C77"/>
    <w:rsid w:val="002E39D6"/>
    <w:rsid w:val="002E3D8E"/>
    <w:rsid w:val="00300FCC"/>
    <w:rsid w:val="00301617"/>
    <w:rsid w:val="00320309"/>
    <w:rsid w:val="00323F29"/>
    <w:rsid w:val="0032517F"/>
    <w:rsid w:val="003335D4"/>
    <w:rsid w:val="00333E09"/>
    <w:rsid w:val="003454EB"/>
    <w:rsid w:val="0034676E"/>
    <w:rsid w:val="00360777"/>
    <w:rsid w:val="00380F09"/>
    <w:rsid w:val="00391B4F"/>
    <w:rsid w:val="003B080B"/>
    <w:rsid w:val="003B4183"/>
    <w:rsid w:val="003B4513"/>
    <w:rsid w:val="003C0F22"/>
    <w:rsid w:val="003D20C7"/>
    <w:rsid w:val="003D35CC"/>
    <w:rsid w:val="003D613C"/>
    <w:rsid w:val="003D6F37"/>
    <w:rsid w:val="003F547D"/>
    <w:rsid w:val="004020E0"/>
    <w:rsid w:val="0040381F"/>
    <w:rsid w:val="00404FFE"/>
    <w:rsid w:val="0042634C"/>
    <w:rsid w:val="00446779"/>
    <w:rsid w:val="004562E7"/>
    <w:rsid w:val="00463FAE"/>
    <w:rsid w:val="00466D7A"/>
    <w:rsid w:val="00473C96"/>
    <w:rsid w:val="0047754A"/>
    <w:rsid w:val="00491845"/>
    <w:rsid w:val="004A1876"/>
    <w:rsid w:val="004B5FAA"/>
    <w:rsid w:val="004F00B3"/>
    <w:rsid w:val="004F0ABD"/>
    <w:rsid w:val="004F5938"/>
    <w:rsid w:val="00503EB2"/>
    <w:rsid w:val="00510D47"/>
    <w:rsid w:val="0054275C"/>
    <w:rsid w:val="0057567D"/>
    <w:rsid w:val="005970C9"/>
    <w:rsid w:val="005C3014"/>
    <w:rsid w:val="005C39F6"/>
    <w:rsid w:val="005C485C"/>
    <w:rsid w:val="005E5BEA"/>
    <w:rsid w:val="005F0E43"/>
    <w:rsid w:val="005F6252"/>
    <w:rsid w:val="005F6A20"/>
    <w:rsid w:val="00604084"/>
    <w:rsid w:val="00611C37"/>
    <w:rsid w:val="00624538"/>
    <w:rsid w:val="00630D05"/>
    <w:rsid w:val="00635677"/>
    <w:rsid w:val="006451D4"/>
    <w:rsid w:val="0065115C"/>
    <w:rsid w:val="00652649"/>
    <w:rsid w:val="006729B2"/>
    <w:rsid w:val="006A0C01"/>
    <w:rsid w:val="006A3621"/>
    <w:rsid w:val="006B5BA0"/>
    <w:rsid w:val="006C72CA"/>
    <w:rsid w:val="006E1771"/>
    <w:rsid w:val="006E26DF"/>
    <w:rsid w:val="006F5A84"/>
    <w:rsid w:val="0070639A"/>
    <w:rsid w:val="00706976"/>
    <w:rsid w:val="007300A8"/>
    <w:rsid w:val="00735AE3"/>
    <w:rsid w:val="0073776A"/>
    <w:rsid w:val="0074538F"/>
    <w:rsid w:val="00755526"/>
    <w:rsid w:val="007571C0"/>
    <w:rsid w:val="00772C72"/>
    <w:rsid w:val="00794ECC"/>
    <w:rsid w:val="007D07B0"/>
    <w:rsid w:val="007E3B2B"/>
    <w:rsid w:val="007F6974"/>
    <w:rsid w:val="008005D5"/>
    <w:rsid w:val="00824D86"/>
    <w:rsid w:val="00854872"/>
    <w:rsid w:val="0086497B"/>
    <w:rsid w:val="00874089"/>
    <w:rsid w:val="0087463C"/>
    <w:rsid w:val="008830E8"/>
    <w:rsid w:val="00883BB6"/>
    <w:rsid w:val="00885B51"/>
    <w:rsid w:val="008A4004"/>
    <w:rsid w:val="008A487A"/>
    <w:rsid w:val="008A5048"/>
    <w:rsid w:val="008D6898"/>
    <w:rsid w:val="008E3648"/>
    <w:rsid w:val="0090670E"/>
    <w:rsid w:val="0091198D"/>
    <w:rsid w:val="00914A2F"/>
    <w:rsid w:val="00931288"/>
    <w:rsid w:val="00935693"/>
    <w:rsid w:val="0093642F"/>
    <w:rsid w:val="0094719C"/>
    <w:rsid w:val="00947886"/>
    <w:rsid w:val="009521D6"/>
    <w:rsid w:val="0095692B"/>
    <w:rsid w:val="00965A01"/>
    <w:rsid w:val="0098193B"/>
    <w:rsid w:val="009851F2"/>
    <w:rsid w:val="009A1CAF"/>
    <w:rsid w:val="009A26A2"/>
    <w:rsid w:val="009A7F64"/>
    <w:rsid w:val="009C3431"/>
    <w:rsid w:val="009D122B"/>
    <w:rsid w:val="009E3B74"/>
    <w:rsid w:val="009F36A4"/>
    <w:rsid w:val="009F6D2E"/>
    <w:rsid w:val="00A12FB0"/>
    <w:rsid w:val="00A13C93"/>
    <w:rsid w:val="00A60A0D"/>
    <w:rsid w:val="00A6478F"/>
    <w:rsid w:val="00A65584"/>
    <w:rsid w:val="00A6732D"/>
    <w:rsid w:val="00A76795"/>
    <w:rsid w:val="00A84FD5"/>
    <w:rsid w:val="00A91CB1"/>
    <w:rsid w:val="00AA6E9C"/>
    <w:rsid w:val="00AA73EE"/>
    <w:rsid w:val="00AC2CB2"/>
    <w:rsid w:val="00AC2CBC"/>
    <w:rsid w:val="00AE2CBE"/>
    <w:rsid w:val="00B008E6"/>
    <w:rsid w:val="00B0295A"/>
    <w:rsid w:val="00B20AD5"/>
    <w:rsid w:val="00B225DB"/>
    <w:rsid w:val="00B46F94"/>
    <w:rsid w:val="00B47B88"/>
    <w:rsid w:val="00B55740"/>
    <w:rsid w:val="00B66D1A"/>
    <w:rsid w:val="00B674E8"/>
    <w:rsid w:val="00B71635"/>
    <w:rsid w:val="00B94D7B"/>
    <w:rsid w:val="00BA2C10"/>
    <w:rsid w:val="00BA537E"/>
    <w:rsid w:val="00BB343C"/>
    <w:rsid w:val="00BC0417"/>
    <w:rsid w:val="00BC692B"/>
    <w:rsid w:val="00BD077F"/>
    <w:rsid w:val="00BE09C1"/>
    <w:rsid w:val="00BE32F2"/>
    <w:rsid w:val="00BE705C"/>
    <w:rsid w:val="00BE747F"/>
    <w:rsid w:val="00BF0FFC"/>
    <w:rsid w:val="00C06AAA"/>
    <w:rsid w:val="00C12FF8"/>
    <w:rsid w:val="00C25F49"/>
    <w:rsid w:val="00C65A96"/>
    <w:rsid w:val="00C739C4"/>
    <w:rsid w:val="00C914D3"/>
    <w:rsid w:val="00C915B4"/>
    <w:rsid w:val="00CA75FD"/>
    <w:rsid w:val="00CB0D35"/>
    <w:rsid w:val="00CB3C98"/>
    <w:rsid w:val="00CC2AD7"/>
    <w:rsid w:val="00CC70B4"/>
    <w:rsid w:val="00CD3049"/>
    <w:rsid w:val="00CF052E"/>
    <w:rsid w:val="00CF09CE"/>
    <w:rsid w:val="00D047F4"/>
    <w:rsid w:val="00D2144E"/>
    <w:rsid w:val="00D21CB2"/>
    <w:rsid w:val="00D26952"/>
    <w:rsid w:val="00D3757A"/>
    <w:rsid w:val="00D62933"/>
    <w:rsid w:val="00D73612"/>
    <w:rsid w:val="00D74981"/>
    <w:rsid w:val="00D7721B"/>
    <w:rsid w:val="00DA176C"/>
    <w:rsid w:val="00DB4F09"/>
    <w:rsid w:val="00DC7A8C"/>
    <w:rsid w:val="00DD016D"/>
    <w:rsid w:val="00DE030D"/>
    <w:rsid w:val="00E03260"/>
    <w:rsid w:val="00E05985"/>
    <w:rsid w:val="00E11ADE"/>
    <w:rsid w:val="00E31EA1"/>
    <w:rsid w:val="00E33EB3"/>
    <w:rsid w:val="00E47795"/>
    <w:rsid w:val="00E50F07"/>
    <w:rsid w:val="00E517CC"/>
    <w:rsid w:val="00E57A59"/>
    <w:rsid w:val="00E6002F"/>
    <w:rsid w:val="00E65448"/>
    <w:rsid w:val="00E75E17"/>
    <w:rsid w:val="00E77542"/>
    <w:rsid w:val="00E8388E"/>
    <w:rsid w:val="00E866C9"/>
    <w:rsid w:val="00E9604A"/>
    <w:rsid w:val="00EA4710"/>
    <w:rsid w:val="00EA61E8"/>
    <w:rsid w:val="00EA7E63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  <w:rsid w:val="00FC2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BFF00"/>
  <w15:docId w15:val="{1D939CF7-FBD9-4D10-8589-AA55E3CB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611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2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41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1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2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39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10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4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1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5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827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7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93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4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8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06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3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04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929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70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6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25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529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7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88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35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08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22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05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61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8017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030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5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641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641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2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0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79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7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816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367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2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5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23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4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620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14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3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092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32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7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115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9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0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125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3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18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8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0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659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85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92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2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8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48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06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58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6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12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125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2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5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4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8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76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2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5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06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7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36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9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68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9775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05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655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747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9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7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38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5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7508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45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9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24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42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14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8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3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195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50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7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121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1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0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429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9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87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3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69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5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8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699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210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0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1518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108</cp:revision>
  <cp:lastPrinted>2018-08-06T13:00:00Z</cp:lastPrinted>
  <dcterms:created xsi:type="dcterms:W3CDTF">2021-02-25T16:08:00Z</dcterms:created>
  <dcterms:modified xsi:type="dcterms:W3CDTF">2022-08-31T23:45:00Z</dcterms:modified>
</cp:coreProperties>
</file>