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661C" w:rsidRDefault="00F3661C" w:rsidP="00F3661C">
      <w:pPr>
        <w:jc w:val="center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QUESTÕES DO SIMULADO LICEU 1 – 3ºANO – BIOLOGIA 2</w:t>
      </w:r>
    </w:p>
    <w:p w:rsidR="00F3661C" w:rsidRDefault="00F3661C" w:rsidP="00F3661C">
      <w:pPr>
        <w:jc w:val="center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PROFESSORA LUISA BARALDI</w:t>
      </w:r>
    </w:p>
    <w:p w:rsidR="00F3661C" w:rsidRDefault="00F3661C" w:rsidP="00F3661C">
      <w:pPr>
        <w:jc w:val="center"/>
        <w:rPr>
          <w:rFonts w:ascii="Verdana" w:hAnsi="Verdana"/>
          <w:b/>
          <w:bCs/>
          <w:sz w:val="20"/>
          <w:szCs w:val="20"/>
        </w:rPr>
      </w:pPr>
    </w:p>
    <w:p w:rsidR="0047421F" w:rsidRPr="007860AF" w:rsidRDefault="007860AF" w:rsidP="007860AF">
      <w:pPr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 xml:space="preserve">01. (UFT/2020) </w:t>
      </w:r>
      <w:r w:rsidR="0047421F" w:rsidRPr="00F3661C">
        <w:rPr>
          <w:rFonts w:ascii="Verdana" w:hAnsi="Verdana"/>
          <w:sz w:val="20"/>
          <w:szCs w:val="20"/>
        </w:rPr>
        <w:t>A teoria da geração espontânea, segundo a qual os seres vivos podiam surgir de matéria não viva, perdurou por muito tempo. Porém, com a expansão do conhecimento científico e os experimentos rigorosos realizados por Louis Pasteur, entre outros pesquisadores, a crença na abiogênese não resistiu. Em um experimento, esquematizado a seguir, Pasteur preparou frascos de vidro com caldos nutritivos e amoleceu seus gargalos no fogo, o que permitiu esticar e curvar os gargalos, deixando-os em forma de um pescoço de cisne.</w:t>
      </w:r>
    </w:p>
    <w:p w:rsidR="0047421F" w:rsidRPr="00F3661C" w:rsidRDefault="0047421F" w:rsidP="00F3661C">
      <w:pPr>
        <w:ind w:left="420" w:hanging="420"/>
        <w:jc w:val="both"/>
        <w:rPr>
          <w:rFonts w:ascii="Verdana" w:hAnsi="Verdana"/>
          <w:sz w:val="20"/>
          <w:szCs w:val="20"/>
        </w:rPr>
      </w:pPr>
    </w:p>
    <w:p w:rsidR="0047421F" w:rsidRPr="00F3661C" w:rsidRDefault="00F3661C" w:rsidP="007860AF">
      <w:pPr>
        <w:jc w:val="center"/>
        <w:rPr>
          <w:rFonts w:ascii="Verdana" w:hAnsi="Verdana"/>
          <w:sz w:val="20"/>
          <w:szCs w:val="20"/>
        </w:rPr>
      </w:pPr>
      <w:r w:rsidRPr="00F3661C">
        <w:rPr>
          <w:rFonts w:ascii="Verdana" w:hAnsi="Verdana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6.5pt;height:143.25pt">
            <v:imagedata r:id="rId5" o:title="" gain="86232f" blacklevel="-3932f"/>
          </v:shape>
        </w:pict>
      </w:r>
    </w:p>
    <w:p w:rsidR="0047421F" w:rsidRPr="00F3661C" w:rsidRDefault="0047421F" w:rsidP="007860AF">
      <w:pPr>
        <w:ind w:left="420" w:hanging="420"/>
        <w:jc w:val="right"/>
        <w:rPr>
          <w:rFonts w:ascii="Verdana" w:hAnsi="Verdana"/>
          <w:sz w:val="20"/>
          <w:szCs w:val="20"/>
        </w:rPr>
      </w:pPr>
      <w:r w:rsidRPr="00F3661C">
        <w:rPr>
          <w:rFonts w:ascii="Verdana" w:hAnsi="Verdana"/>
          <w:b/>
          <w:bCs/>
          <w:sz w:val="20"/>
          <w:szCs w:val="20"/>
        </w:rPr>
        <w:t>Fonte</w:t>
      </w:r>
      <w:r w:rsidRPr="00F3661C">
        <w:rPr>
          <w:rFonts w:ascii="Verdana" w:hAnsi="Verdana"/>
          <w:sz w:val="20"/>
          <w:szCs w:val="20"/>
        </w:rPr>
        <w:t>: Disponível em:</w:t>
      </w:r>
      <w:r w:rsidRPr="00F3661C">
        <w:rPr>
          <w:rFonts w:ascii="Verdana" w:hAnsi="Verdana"/>
          <w:sz w:val="20"/>
          <w:szCs w:val="20"/>
        </w:rPr>
        <w:br/>
        <w:t>http://www.infoescola.com/evolucao/abiogenese-biogenese/ (adaptado)</w:t>
      </w:r>
    </w:p>
    <w:p w:rsidR="0047421F" w:rsidRPr="00F3661C" w:rsidRDefault="0047421F" w:rsidP="00F3661C">
      <w:pPr>
        <w:ind w:left="420" w:hanging="420"/>
        <w:jc w:val="both"/>
        <w:rPr>
          <w:rFonts w:ascii="Verdana" w:hAnsi="Verdana"/>
          <w:sz w:val="20"/>
          <w:szCs w:val="20"/>
        </w:rPr>
      </w:pPr>
    </w:p>
    <w:p w:rsidR="0047421F" w:rsidRPr="00F3661C" w:rsidRDefault="0047421F" w:rsidP="00F3661C">
      <w:pPr>
        <w:ind w:left="420"/>
        <w:jc w:val="both"/>
        <w:rPr>
          <w:rFonts w:ascii="Verdana" w:hAnsi="Verdana"/>
          <w:sz w:val="20"/>
          <w:szCs w:val="20"/>
        </w:rPr>
      </w:pPr>
      <w:r w:rsidRPr="00F3661C">
        <w:rPr>
          <w:rFonts w:ascii="Verdana" w:hAnsi="Verdana"/>
          <w:sz w:val="20"/>
          <w:szCs w:val="20"/>
        </w:rPr>
        <w:t xml:space="preserve">Sobre o experimento citado, Pasteur conseguiu demonstrar que: </w:t>
      </w:r>
    </w:p>
    <w:p w:rsidR="0047421F" w:rsidRPr="00F3661C" w:rsidRDefault="0047421F" w:rsidP="00F3661C">
      <w:pPr>
        <w:ind w:left="420" w:hanging="420"/>
        <w:jc w:val="both"/>
        <w:rPr>
          <w:rFonts w:ascii="Verdana" w:hAnsi="Verdana"/>
          <w:sz w:val="20"/>
          <w:szCs w:val="20"/>
        </w:rPr>
      </w:pPr>
    </w:p>
    <w:p w:rsidR="0047421F" w:rsidRPr="007860AF" w:rsidRDefault="0047421F" w:rsidP="00F3661C">
      <w:pPr>
        <w:ind w:left="840" w:hanging="420"/>
        <w:jc w:val="both"/>
        <w:rPr>
          <w:rFonts w:ascii="Verdana" w:hAnsi="Verdana"/>
          <w:b/>
          <w:sz w:val="20"/>
          <w:szCs w:val="20"/>
        </w:rPr>
      </w:pPr>
      <w:r w:rsidRPr="007860AF">
        <w:rPr>
          <w:rFonts w:ascii="Verdana" w:hAnsi="Verdana"/>
          <w:b/>
          <w:sz w:val="20"/>
          <w:szCs w:val="20"/>
        </w:rPr>
        <w:t>a)</w:t>
      </w:r>
      <w:r w:rsidRPr="007860AF">
        <w:rPr>
          <w:rFonts w:ascii="Verdana" w:hAnsi="Verdana"/>
          <w:b/>
          <w:sz w:val="20"/>
          <w:szCs w:val="20"/>
        </w:rPr>
        <w:tab/>
        <w:t xml:space="preserve">a contaminação do caldo nutritivo se deu por microrganismos provenientes do ambiente externo, que conseguiram atingir o caldo após a remoção do gargalo. </w:t>
      </w:r>
    </w:p>
    <w:p w:rsidR="0047421F" w:rsidRPr="00F3661C" w:rsidRDefault="0047421F" w:rsidP="00F3661C">
      <w:pPr>
        <w:ind w:left="840" w:hanging="420"/>
        <w:jc w:val="both"/>
        <w:rPr>
          <w:rFonts w:ascii="Verdana" w:hAnsi="Verdana"/>
          <w:sz w:val="20"/>
          <w:szCs w:val="20"/>
        </w:rPr>
      </w:pPr>
      <w:r w:rsidRPr="00F3661C">
        <w:rPr>
          <w:rFonts w:ascii="Verdana" w:hAnsi="Verdana"/>
          <w:sz w:val="20"/>
          <w:szCs w:val="20"/>
        </w:rPr>
        <w:t>b)</w:t>
      </w:r>
      <w:r w:rsidRPr="00F3661C">
        <w:rPr>
          <w:rFonts w:ascii="Verdana" w:hAnsi="Verdana"/>
          <w:sz w:val="20"/>
          <w:szCs w:val="20"/>
        </w:rPr>
        <w:tab/>
        <w:t xml:space="preserve">o caldo nutritivo do frasco com gargalo não deu origem a novas formas de vida, pois o oxigênio não conseguia entrar no balão de vidro. </w:t>
      </w:r>
    </w:p>
    <w:p w:rsidR="0047421F" w:rsidRPr="00F3661C" w:rsidRDefault="0047421F" w:rsidP="00F3661C">
      <w:pPr>
        <w:ind w:left="840" w:hanging="420"/>
        <w:jc w:val="both"/>
        <w:rPr>
          <w:rFonts w:ascii="Verdana" w:hAnsi="Verdana"/>
          <w:sz w:val="20"/>
          <w:szCs w:val="20"/>
        </w:rPr>
      </w:pPr>
      <w:r w:rsidRPr="00F3661C">
        <w:rPr>
          <w:rFonts w:ascii="Verdana" w:hAnsi="Verdana"/>
          <w:sz w:val="20"/>
          <w:szCs w:val="20"/>
        </w:rPr>
        <w:t>c)</w:t>
      </w:r>
      <w:r w:rsidRPr="00F3661C">
        <w:rPr>
          <w:rFonts w:ascii="Verdana" w:hAnsi="Verdana"/>
          <w:sz w:val="20"/>
          <w:szCs w:val="20"/>
        </w:rPr>
        <w:tab/>
        <w:t xml:space="preserve">o caldo nutritivo do frasco com pescoço de cisne não continha os nutrientes necessários para o desenvolvimento de microrganismos. </w:t>
      </w:r>
    </w:p>
    <w:p w:rsidR="0047421F" w:rsidRDefault="0047421F" w:rsidP="00F3661C">
      <w:pPr>
        <w:ind w:left="840" w:hanging="420"/>
        <w:jc w:val="both"/>
        <w:rPr>
          <w:rFonts w:ascii="Verdana" w:hAnsi="Verdana"/>
          <w:sz w:val="20"/>
          <w:szCs w:val="20"/>
        </w:rPr>
      </w:pPr>
      <w:r w:rsidRPr="00F3661C">
        <w:rPr>
          <w:rFonts w:ascii="Verdana" w:hAnsi="Verdana"/>
          <w:sz w:val="20"/>
          <w:szCs w:val="20"/>
        </w:rPr>
        <w:t>d)</w:t>
      </w:r>
      <w:r w:rsidRPr="00F3661C">
        <w:rPr>
          <w:rFonts w:ascii="Verdana" w:hAnsi="Verdana"/>
          <w:sz w:val="20"/>
          <w:szCs w:val="20"/>
        </w:rPr>
        <w:tab/>
        <w:t>o desenvolvimento de microrganismos não foi possível porque dentro do balão de vidro com gargalo não havia espaço suficiente para a multiplicação.</w:t>
      </w:r>
    </w:p>
    <w:p w:rsidR="007860AF" w:rsidRPr="00F3661C" w:rsidRDefault="007860AF" w:rsidP="00F3661C">
      <w:pPr>
        <w:ind w:left="840" w:hanging="42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e) ocorreu a proliferação de microrganismos no </w:t>
      </w:r>
      <w:r>
        <w:rPr>
          <w:rFonts w:ascii="Verdana" w:hAnsi="Verdana"/>
          <w:sz w:val="20"/>
          <w:szCs w:val="20"/>
        </w:rPr>
        <w:t xml:space="preserve">caldo </w:t>
      </w:r>
      <w:proofErr w:type="gramStart"/>
      <w:r>
        <w:rPr>
          <w:rFonts w:ascii="Verdana" w:hAnsi="Verdana"/>
          <w:sz w:val="20"/>
          <w:szCs w:val="20"/>
        </w:rPr>
        <w:t>nutritivo  a</w:t>
      </w:r>
      <w:proofErr w:type="gramEnd"/>
      <w:r>
        <w:rPr>
          <w:rFonts w:ascii="Verdana" w:hAnsi="Verdana"/>
          <w:sz w:val="20"/>
          <w:szCs w:val="20"/>
        </w:rPr>
        <w:t xml:space="preserve"> partir do que se conhecia por “princípio vital”.</w:t>
      </w:r>
    </w:p>
    <w:p w:rsidR="00D05E27" w:rsidRPr="00F3661C" w:rsidRDefault="00D05E27" w:rsidP="00F3661C">
      <w:pPr>
        <w:jc w:val="both"/>
        <w:rPr>
          <w:rFonts w:ascii="Verdana" w:hAnsi="Verdana"/>
          <w:sz w:val="20"/>
          <w:szCs w:val="20"/>
        </w:rPr>
      </w:pPr>
    </w:p>
    <w:p w:rsidR="00D05E27" w:rsidRPr="00F3661C" w:rsidRDefault="00D05E27" w:rsidP="00F3661C">
      <w:pPr>
        <w:jc w:val="both"/>
        <w:rPr>
          <w:rFonts w:ascii="Verdana" w:hAnsi="Verdana"/>
          <w:sz w:val="20"/>
          <w:szCs w:val="20"/>
        </w:rPr>
      </w:pPr>
    </w:p>
    <w:p w:rsidR="00517523" w:rsidRPr="00F3661C" w:rsidRDefault="0000333C" w:rsidP="0000333C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02.</w:t>
      </w:r>
      <w:r w:rsidR="00E02952" w:rsidRPr="00F3661C">
        <w:rPr>
          <w:rFonts w:ascii="Verdana" w:hAnsi="Verdana"/>
          <w:b/>
          <w:bCs/>
          <w:sz w:val="20"/>
          <w:szCs w:val="20"/>
        </w:rPr>
        <w:t xml:space="preserve"> (UFRGS/2020)</w:t>
      </w:r>
      <w:r>
        <w:rPr>
          <w:rFonts w:ascii="Verdana" w:hAnsi="Verdana"/>
          <w:b/>
          <w:bCs/>
          <w:sz w:val="20"/>
          <w:szCs w:val="20"/>
        </w:rPr>
        <w:t xml:space="preserve"> </w:t>
      </w:r>
      <w:r w:rsidR="00E02952" w:rsidRPr="00F3661C">
        <w:rPr>
          <w:rFonts w:ascii="Verdana" w:hAnsi="Verdana"/>
          <w:sz w:val="20"/>
          <w:szCs w:val="20"/>
        </w:rPr>
        <w:t>Cientistas encontraram compostos de ferro, cianeto e monóxido de carbono em meteoritos que bombardearam a Terra durante sua formação, o que pode fornecer pistas sobre a origem da vida no planeta. Essa compo</w:t>
      </w:r>
      <w:r w:rsidR="00E02952" w:rsidRPr="00F3661C">
        <w:rPr>
          <w:rFonts w:ascii="Verdana" w:hAnsi="Verdana"/>
          <w:sz w:val="20"/>
          <w:szCs w:val="20"/>
        </w:rPr>
        <w:t xml:space="preserve">sição assemelha-se à </w:t>
      </w:r>
      <w:proofErr w:type="spellStart"/>
      <w:r w:rsidR="00E02952" w:rsidRPr="00F3661C">
        <w:rPr>
          <w:rFonts w:ascii="Verdana" w:hAnsi="Verdana"/>
          <w:sz w:val="20"/>
          <w:szCs w:val="20"/>
        </w:rPr>
        <w:t>hidrogenase</w:t>
      </w:r>
      <w:proofErr w:type="spellEnd"/>
      <w:r w:rsidR="00E02952" w:rsidRPr="00F3661C">
        <w:rPr>
          <w:rFonts w:ascii="Verdana" w:hAnsi="Verdana"/>
          <w:sz w:val="20"/>
          <w:szCs w:val="20"/>
        </w:rPr>
        <w:t>, enzima que quebra o hidrogênio: “É possível que esses complexos de cianeto, ferro e monóxido de carbono tenham sido precursores para as ações das enzimas e depois incorporados a proteínas”, acredita Karen Smith, pesquisado</w:t>
      </w:r>
      <w:r w:rsidR="00E02952" w:rsidRPr="00F3661C">
        <w:rPr>
          <w:rFonts w:ascii="Verdana" w:hAnsi="Verdana"/>
          <w:sz w:val="20"/>
          <w:szCs w:val="20"/>
        </w:rPr>
        <w:t>ra sênior de Boise.</w:t>
      </w:r>
    </w:p>
    <w:p w:rsidR="00517523" w:rsidRPr="00F3661C" w:rsidRDefault="00E02952" w:rsidP="0000333C">
      <w:pPr>
        <w:ind w:left="420" w:hanging="420"/>
        <w:jc w:val="right"/>
        <w:rPr>
          <w:rFonts w:ascii="Verdana" w:hAnsi="Verdana"/>
          <w:sz w:val="20"/>
          <w:szCs w:val="20"/>
        </w:rPr>
      </w:pPr>
      <w:r w:rsidRPr="00F3661C">
        <w:rPr>
          <w:rFonts w:ascii="Verdana" w:hAnsi="Verdana"/>
          <w:sz w:val="20"/>
          <w:szCs w:val="20"/>
        </w:rPr>
        <w:t>Adaptado de: Redação Galileu, 27/06/2019.</w:t>
      </w:r>
      <w:r w:rsidRPr="00F3661C">
        <w:rPr>
          <w:rFonts w:ascii="Verdana" w:hAnsi="Verdana"/>
          <w:sz w:val="20"/>
          <w:szCs w:val="20"/>
        </w:rPr>
        <w:br/>
        <w:t>Disponível em: &lt;https://revistagalileu.globo.com/Ciencia/Espaco/noticia/2019/06/</w:t>
      </w:r>
      <w:r w:rsidRPr="00F3661C">
        <w:rPr>
          <w:rFonts w:ascii="Verdana" w:hAnsi="Verdana"/>
          <w:sz w:val="20"/>
          <w:szCs w:val="20"/>
        </w:rPr>
        <w:br/>
        <w:t>venenoem-meteoritos-fornece-pistas-sobre-origem-da-vida-na-terra.html&gt;.</w:t>
      </w:r>
      <w:r w:rsidRPr="00F3661C">
        <w:rPr>
          <w:rFonts w:ascii="Verdana" w:hAnsi="Verdana"/>
          <w:sz w:val="20"/>
          <w:szCs w:val="20"/>
        </w:rPr>
        <w:br/>
        <w:t>Acesso em: 12 jun. 2019.</w:t>
      </w:r>
    </w:p>
    <w:p w:rsidR="00517523" w:rsidRPr="00F3661C" w:rsidRDefault="00E02952" w:rsidP="00F3661C">
      <w:pPr>
        <w:ind w:left="420" w:hanging="420"/>
        <w:jc w:val="both"/>
        <w:rPr>
          <w:rFonts w:ascii="Verdana" w:hAnsi="Verdana"/>
          <w:sz w:val="20"/>
          <w:szCs w:val="20"/>
        </w:rPr>
      </w:pPr>
    </w:p>
    <w:p w:rsidR="00517523" w:rsidRPr="00F3661C" w:rsidRDefault="00E02952" w:rsidP="00F3661C">
      <w:pPr>
        <w:ind w:left="420"/>
        <w:jc w:val="both"/>
        <w:rPr>
          <w:rFonts w:ascii="Verdana" w:hAnsi="Verdana"/>
          <w:sz w:val="20"/>
          <w:szCs w:val="20"/>
        </w:rPr>
      </w:pPr>
      <w:r w:rsidRPr="00F3661C">
        <w:rPr>
          <w:rFonts w:ascii="Verdana" w:hAnsi="Verdana"/>
          <w:sz w:val="20"/>
          <w:szCs w:val="20"/>
        </w:rPr>
        <w:t xml:space="preserve">Em relação às </w:t>
      </w:r>
      <w:r w:rsidRPr="00F3661C">
        <w:rPr>
          <w:rFonts w:ascii="Verdana" w:hAnsi="Verdana"/>
          <w:sz w:val="20"/>
          <w:szCs w:val="20"/>
        </w:rPr>
        <w:t>teorias de origem da vida no planeta Terra, é correto afirmar que</w:t>
      </w:r>
    </w:p>
    <w:p w:rsidR="00517523" w:rsidRPr="00F3661C" w:rsidRDefault="00E02952" w:rsidP="00F3661C">
      <w:pPr>
        <w:ind w:left="420" w:hanging="420"/>
        <w:jc w:val="both"/>
        <w:rPr>
          <w:rFonts w:ascii="Verdana" w:hAnsi="Verdana"/>
          <w:sz w:val="20"/>
          <w:szCs w:val="20"/>
        </w:rPr>
      </w:pPr>
    </w:p>
    <w:p w:rsidR="00517523" w:rsidRPr="00F3661C" w:rsidRDefault="00E02952" w:rsidP="00F3661C">
      <w:pPr>
        <w:ind w:left="840" w:hanging="420"/>
        <w:jc w:val="both"/>
        <w:rPr>
          <w:rFonts w:ascii="Verdana" w:hAnsi="Verdana"/>
          <w:sz w:val="20"/>
          <w:szCs w:val="20"/>
        </w:rPr>
      </w:pPr>
      <w:r w:rsidRPr="00F3661C">
        <w:rPr>
          <w:rFonts w:ascii="Verdana" w:hAnsi="Verdana"/>
          <w:sz w:val="20"/>
          <w:szCs w:val="20"/>
        </w:rPr>
        <w:t>a)</w:t>
      </w:r>
      <w:r w:rsidRPr="00F3661C">
        <w:rPr>
          <w:rFonts w:ascii="Verdana" w:hAnsi="Verdana"/>
          <w:sz w:val="20"/>
          <w:szCs w:val="20"/>
        </w:rPr>
        <w:tab/>
        <w:t>a notícia reforça a possibilidade da vinda de seres vivos de outros planetas, tal como postulado por Pasteur em 1860.</w:t>
      </w:r>
    </w:p>
    <w:p w:rsidR="00517523" w:rsidRPr="00F3661C" w:rsidRDefault="00E02952" w:rsidP="00F3661C">
      <w:pPr>
        <w:ind w:left="840" w:hanging="420"/>
        <w:jc w:val="both"/>
        <w:rPr>
          <w:rFonts w:ascii="Verdana" w:hAnsi="Verdana"/>
          <w:sz w:val="20"/>
          <w:szCs w:val="20"/>
        </w:rPr>
      </w:pPr>
      <w:r w:rsidRPr="00F3661C">
        <w:rPr>
          <w:rFonts w:ascii="Verdana" w:hAnsi="Verdana"/>
          <w:sz w:val="20"/>
          <w:szCs w:val="20"/>
        </w:rPr>
        <w:t>b)</w:t>
      </w:r>
      <w:r w:rsidRPr="00F3661C">
        <w:rPr>
          <w:rFonts w:ascii="Verdana" w:hAnsi="Verdana"/>
          <w:sz w:val="20"/>
          <w:szCs w:val="20"/>
        </w:rPr>
        <w:tab/>
        <w:t>a teoria da biogênese argumenta que os primeiros seres vivos surg</w:t>
      </w:r>
      <w:r w:rsidRPr="00F3661C">
        <w:rPr>
          <w:rFonts w:ascii="Verdana" w:hAnsi="Verdana"/>
          <w:sz w:val="20"/>
          <w:szCs w:val="20"/>
        </w:rPr>
        <w:t>iram a partir da matéria inanimada.</w:t>
      </w:r>
    </w:p>
    <w:p w:rsidR="00517523" w:rsidRPr="00F3661C" w:rsidRDefault="00E02952" w:rsidP="00F3661C">
      <w:pPr>
        <w:ind w:left="840" w:hanging="420"/>
        <w:jc w:val="both"/>
        <w:rPr>
          <w:rFonts w:ascii="Verdana" w:hAnsi="Verdana"/>
          <w:sz w:val="20"/>
          <w:szCs w:val="20"/>
        </w:rPr>
      </w:pPr>
      <w:r w:rsidRPr="00F3661C">
        <w:rPr>
          <w:rFonts w:ascii="Verdana" w:hAnsi="Verdana"/>
          <w:sz w:val="20"/>
          <w:szCs w:val="20"/>
        </w:rPr>
        <w:t>c)</w:t>
      </w:r>
      <w:r w:rsidRPr="00F3661C">
        <w:rPr>
          <w:rFonts w:ascii="Verdana" w:hAnsi="Verdana"/>
          <w:sz w:val="20"/>
          <w:szCs w:val="20"/>
        </w:rPr>
        <w:tab/>
        <w:t xml:space="preserve">os primeiros seres vivos que surgiram na Terra foram os </w:t>
      </w:r>
      <w:proofErr w:type="spellStart"/>
      <w:r w:rsidRPr="00F3661C">
        <w:rPr>
          <w:rFonts w:ascii="Verdana" w:hAnsi="Verdana"/>
          <w:sz w:val="20"/>
          <w:szCs w:val="20"/>
        </w:rPr>
        <w:t>coacervatos</w:t>
      </w:r>
      <w:proofErr w:type="spellEnd"/>
      <w:r w:rsidRPr="00F3661C">
        <w:rPr>
          <w:rFonts w:ascii="Verdana" w:hAnsi="Verdana"/>
          <w:sz w:val="20"/>
          <w:szCs w:val="20"/>
        </w:rPr>
        <w:t>, formados por um agregado de moléculas inorgânicas.</w:t>
      </w:r>
    </w:p>
    <w:p w:rsidR="00517523" w:rsidRPr="00F3661C" w:rsidRDefault="00E02952" w:rsidP="00F3661C">
      <w:pPr>
        <w:ind w:left="840" w:hanging="420"/>
        <w:jc w:val="both"/>
        <w:rPr>
          <w:rFonts w:ascii="Verdana" w:hAnsi="Verdana"/>
          <w:sz w:val="20"/>
          <w:szCs w:val="20"/>
        </w:rPr>
      </w:pPr>
      <w:r w:rsidRPr="00F3661C">
        <w:rPr>
          <w:rFonts w:ascii="Verdana" w:hAnsi="Verdana"/>
          <w:sz w:val="20"/>
          <w:szCs w:val="20"/>
        </w:rPr>
        <w:t>d)</w:t>
      </w:r>
      <w:r w:rsidRPr="00F3661C">
        <w:rPr>
          <w:rFonts w:ascii="Verdana" w:hAnsi="Verdana"/>
          <w:sz w:val="20"/>
          <w:szCs w:val="20"/>
        </w:rPr>
        <w:tab/>
        <w:t>a teoria da geração espontânea sustenta que os seres vivos surgiram a partir de moléculas orgâ</w:t>
      </w:r>
      <w:r w:rsidRPr="00F3661C">
        <w:rPr>
          <w:rFonts w:ascii="Verdana" w:hAnsi="Verdana"/>
          <w:sz w:val="20"/>
          <w:szCs w:val="20"/>
        </w:rPr>
        <w:t>nicas da atmosfera primitiva.</w:t>
      </w:r>
    </w:p>
    <w:p w:rsidR="00517523" w:rsidRPr="00C3203F" w:rsidRDefault="00E02952" w:rsidP="00F3661C">
      <w:pPr>
        <w:ind w:left="840" w:hanging="420"/>
        <w:jc w:val="both"/>
        <w:rPr>
          <w:rFonts w:ascii="Verdana" w:hAnsi="Verdana"/>
          <w:b/>
          <w:sz w:val="20"/>
          <w:szCs w:val="20"/>
        </w:rPr>
      </w:pPr>
      <w:r w:rsidRPr="00C3203F">
        <w:rPr>
          <w:rFonts w:ascii="Verdana" w:hAnsi="Verdana"/>
          <w:b/>
          <w:sz w:val="20"/>
          <w:szCs w:val="20"/>
        </w:rPr>
        <w:t>e)</w:t>
      </w:r>
      <w:r w:rsidRPr="00C3203F">
        <w:rPr>
          <w:rFonts w:ascii="Verdana" w:hAnsi="Verdana"/>
          <w:b/>
          <w:sz w:val="20"/>
          <w:szCs w:val="20"/>
        </w:rPr>
        <w:tab/>
        <w:t xml:space="preserve">os experimentos de </w:t>
      </w:r>
      <w:proofErr w:type="spellStart"/>
      <w:r w:rsidRPr="00C3203F">
        <w:rPr>
          <w:rFonts w:ascii="Verdana" w:hAnsi="Verdana"/>
          <w:b/>
          <w:sz w:val="20"/>
          <w:szCs w:val="20"/>
        </w:rPr>
        <w:t>Redi</w:t>
      </w:r>
      <w:proofErr w:type="spellEnd"/>
      <w:r w:rsidRPr="00C3203F">
        <w:rPr>
          <w:rFonts w:ascii="Verdana" w:hAnsi="Verdana"/>
          <w:b/>
          <w:sz w:val="20"/>
          <w:szCs w:val="20"/>
        </w:rPr>
        <w:t xml:space="preserve"> com pedaços de carne, no século XVII, corroboram a teoria da biogênese.</w:t>
      </w:r>
    </w:p>
    <w:p w:rsidR="00D42F1D" w:rsidRPr="00F3661C" w:rsidRDefault="00E02952" w:rsidP="00F3661C">
      <w:pPr>
        <w:jc w:val="both"/>
        <w:rPr>
          <w:rFonts w:ascii="Verdana" w:hAnsi="Verdana"/>
          <w:sz w:val="20"/>
          <w:szCs w:val="20"/>
        </w:rPr>
      </w:pPr>
    </w:p>
    <w:p w:rsidR="007B03CB" w:rsidRPr="00F3661C" w:rsidRDefault="00E02952" w:rsidP="00F3661C">
      <w:pPr>
        <w:jc w:val="both"/>
        <w:rPr>
          <w:rFonts w:ascii="Verdana" w:hAnsi="Verdana"/>
          <w:b/>
          <w:sz w:val="20"/>
          <w:szCs w:val="20"/>
        </w:rPr>
      </w:pPr>
      <w:r w:rsidRPr="00F3661C">
        <w:rPr>
          <w:rFonts w:ascii="Verdana" w:hAnsi="Verdana"/>
          <w:b/>
          <w:bCs/>
          <w:sz w:val="20"/>
          <w:szCs w:val="20"/>
        </w:rPr>
        <w:t>03</w:t>
      </w:r>
      <w:r w:rsidR="00F9346A">
        <w:rPr>
          <w:rFonts w:ascii="Verdana" w:hAnsi="Verdana"/>
          <w:b/>
          <w:bCs/>
          <w:sz w:val="20"/>
          <w:szCs w:val="20"/>
        </w:rPr>
        <w:t>.</w:t>
      </w:r>
      <w:r w:rsidRPr="00F3661C">
        <w:rPr>
          <w:rFonts w:ascii="Verdana" w:hAnsi="Verdana"/>
          <w:b/>
          <w:bCs/>
          <w:sz w:val="20"/>
          <w:szCs w:val="20"/>
        </w:rPr>
        <w:t xml:space="preserve"> (UNCISAL AL/2020)</w:t>
      </w:r>
    </w:p>
    <w:p w:rsidR="007B03CB" w:rsidRPr="00F3661C" w:rsidRDefault="00F3661C" w:rsidP="00F9346A">
      <w:pPr>
        <w:jc w:val="center"/>
        <w:rPr>
          <w:rFonts w:ascii="Verdana" w:hAnsi="Verdana"/>
          <w:sz w:val="20"/>
          <w:szCs w:val="20"/>
        </w:rPr>
      </w:pPr>
      <w:r w:rsidRPr="00F3661C">
        <w:rPr>
          <w:rFonts w:ascii="Verdana" w:hAnsi="Verdana"/>
          <w:sz w:val="20"/>
          <w:szCs w:val="20"/>
        </w:rPr>
        <w:pict>
          <v:shape id="_x0000_i1026" type="#_x0000_t75" style="width:226.5pt;height:118.5pt">
            <v:imagedata r:id="rId6" o:title="" gain="74473f" blacklevel="-1966f"/>
          </v:shape>
        </w:pict>
      </w:r>
    </w:p>
    <w:p w:rsidR="007B03CB" w:rsidRPr="00F3661C" w:rsidRDefault="00E02952" w:rsidP="00F9346A">
      <w:pPr>
        <w:ind w:left="420" w:hanging="420"/>
        <w:jc w:val="right"/>
        <w:rPr>
          <w:rFonts w:ascii="Verdana" w:hAnsi="Verdana"/>
          <w:sz w:val="20"/>
          <w:szCs w:val="20"/>
        </w:rPr>
      </w:pPr>
      <w:r w:rsidRPr="00F3661C">
        <w:rPr>
          <w:rFonts w:ascii="Verdana" w:hAnsi="Verdana"/>
          <w:sz w:val="20"/>
          <w:szCs w:val="20"/>
        </w:rPr>
        <w:t>Disponível em: http://odalismgenera.blogspot.com.</w:t>
      </w:r>
      <w:r w:rsidRPr="00F3661C">
        <w:rPr>
          <w:rFonts w:ascii="Verdana" w:hAnsi="Verdana"/>
          <w:sz w:val="20"/>
          <w:szCs w:val="20"/>
        </w:rPr>
        <w:br/>
        <w:t>Acesso em: out. 2019.</w:t>
      </w:r>
    </w:p>
    <w:p w:rsidR="007B03CB" w:rsidRPr="00F3661C" w:rsidRDefault="00E02952" w:rsidP="00F3661C">
      <w:pPr>
        <w:ind w:left="420" w:hanging="420"/>
        <w:jc w:val="both"/>
        <w:rPr>
          <w:rFonts w:ascii="Verdana" w:hAnsi="Verdana"/>
          <w:sz w:val="20"/>
          <w:szCs w:val="20"/>
        </w:rPr>
      </w:pPr>
    </w:p>
    <w:p w:rsidR="007B03CB" w:rsidRPr="00F3661C" w:rsidRDefault="00E02952" w:rsidP="00F3661C">
      <w:pPr>
        <w:ind w:left="420" w:firstLine="288"/>
        <w:jc w:val="both"/>
        <w:rPr>
          <w:rFonts w:ascii="Verdana" w:hAnsi="Verdana"/>
          <w:sz w:val="20"/>
          <w:szCs w:val="20"/>
        </w:rPr>
      </w:pPr>
      <w:r w:rsidRPr="00F3661C">
        <w:rPr>
          <w:rFonts w:ascii="Verdana" w:hAnsi="Verdana"/>
          <w:sz w:val="20"/>
          <w:szCs w:val="20"/>
        </w:rPr>
        <w:t xml:space="preserve">O </w:t>
      </w:r>
      <w:r w:rsidRPr="00F3661C">
        <w:rPr>
          <w:rFonts w:ascii="Verdana" w:hAnsi="Verdana"/>
          <w:sz w:val="20"/>
          <w:szCs w:val="20"/>
        </w:rPr>
        <w:t>experimento representado anteriormente foi um dos primeiros utilizados para explicar, em meados do século XVII, a origem dos seres vivos. Nesse experimento, pedaços de carne foram deixados, por determinado período de tempo, em três diferentes frascos de vi</w:t>
      </w:r>
      <w:r w:rsidRPr="00F3661C">
        <w:rPr>
          <w:rFonts w:ascii="Verdana" w:hAnsi="Verdana"/>
          <w:sz w:val="20"/>
          <w:szCs w:val="20"/>
        </w:rPr>
        <w:t>dro: um totalmente fechado, outro coberto com uma gaze fina e o terceiro aberto. Após alguns dias, observou-se que surgiram vermes apenas no frasco aberto, no qual moscas podiam entrar e sair.</w:t>
      </w:r>
    </w:p>
    <w:p w:rsidR="007B03CB" w:rsidRPr="00F3661C" w:rsidRDefault="00E02952" w:rsidP="00F3661C">
      <w:pPr>
        <w:ind w:left="420" w:hanging="420"/>
        <w:jc w:val="both"/>
        <w:rPr>
          <w:rFonts w:ascii="Verdana" w:hAnsi="Verdana"/>
          <w:sz w:val="20"/>
          <w:szCs w:val="20"/>
        </w:rPr>
      </w:pPr>
    </w:p>
    <w:p w:rsidR="007B03CB" w:rsidRPr="00F3661C" w:rsidRDefault="00E02952" w:rsidP="00F3661C">
      <w:pPr>
        <w:ind w:left="420"/>
        <w:jc w:val="both"/>
        <w:rPr>
          <w:rFonts w:ascii="Verdana" w:hAnsi="Verdana"/>
          <w:sz w:val="20"/>
          <w:szCs w:val="20"/>
        </w:rPr>
      </w:pPr>
      <w:r w:rsidRPr="00F3661C">
        <w:rPr>
          <w:rFonts w:ascii="Verdana" w:hAnsi="Verdana"/>
          <w:sz w:val="20"/>
          <w:szCs w:val="20"/>
        </w:rPr>
        <w:t>Esse experimento foi muito importante para refutar a teoria se</w:t>
      </w:r>
      <w:r w:rsidRPr="00F3661C">
        <w:rPr>
          <w:rFonts w:ascii="Verdana" w:hAnsi="Verdana"/>
          <w:sz w:val="20"/>
          <w:szCs w:val="20"/>
        </w:rPr>
        <w:t>gundo a qual a origem dos insetos ocorria por</w:t>
      </w:r>
    </w:p>
    <w:p w:rsidR="007B03CB" w:rsidRPr="00F3661C" w:rsidRDefault="00E02952" w:rsidP="00F3661C">
      <w:pPr>
        <w:ind w:left="420" w:hanging="420"/>
        <w:jc w:val="both"/>
        <w:rPr>
          <w:rFonts w:ascii="Verdana" w:hAnsi="Verdana"/>
          <w:sz w:val="20"/>
          <w:szCs w:val="20"/>
        </w:rPr>
      </w:pPr>
    </w:p>
    <w:p w:rsidR="007B03CB" w:rsidRPr="00925D5D" w:rsidRDefault="00E02952" w:rsidP="00F3661C">
      <w:pPr>
        <w:ind w:left="840" w:hanging="420"/>
        <w:jc w:val="both"/>
        <w:rPr>
          <w:rFonts w:ascii="Verdana" w:hAnsi="Verdana"/>
          <w:b/>
          <w:sz w:val="20"/>
          <w:szCs w:val="20"/>
        </w:rPr>
      </w:pPr>
      <w:r w:rsidRPr="00925D5D">
        <w:rPr>
          <w:rFonts w:ascii="Verdana" w:hAnsi="Verdana"/>
          <w:b/>
          <w:sz w:val="20"/>
          <w:szCs w:val="20"/>
        </w:rPr>
        <w:t>a)</w:t>
      </w:r>
      <w:r w:rsidRPr="00925D5D">
        <w:rPr>
          <w:rFonts w:ascii="Verdana" w:hAnsi="Verdana"/>
          <w:b/>
          <w:sz w:val="20"/>
          <w:szCs w:val="20"/>
        </w:rPr>
        <w:tab/>
        <w:t>abiogênese.</w:t>
      </w:r>
    </w:p>
    <w:p w:rsidR="007B03CB" w:rsidRPr="00F3661C" w:rsidRDefault="00E02952" w:rsidP="00F3661C">
      <w:pPr>
        <w:ind w:left="840" w:hanging="420"/>
        <w:jc w:val="both"/>
        <w:rPr>
          <w:rFonts w:ascii="Verdana" w:hAnsi="Verdana"/>
          <w:sz w:val="20"/>
          <w:szCs w:val="20"/>
        </w:rPr>
      </w:pPr>
      <w:r w:rsidRPr="00F3661C">
        <w:rPr>
          <w:rFonts w:ascii="Verdana" w:hAnsi="Verdana"/>
          <w:sz w:val="20"/>
          <w:szCs w:val="20"/>
        </w:rPr>
        <w:t>b)</w:t>
      </w:r>
      <w:r w:rsidRPr="00F3661C">
        <w:rPr>
          <w:rFonts w:ascii="Verdana" w:hAnsi="Verdana"/>
          <w:sz w:val="20"/>
          <w:szCs w:val="20"/>
        </w:rPr>
        <w:tab/>
        <w:t>panspermia.</w:t>
      </w:r>
    </w:p>
    <w:p w:rsidR="007B03CB" w:rsidRPr="00F3661C" w:rsidRDefault="00E02952" w:rsidP="00F3661C">
      <w:pPr>
        <w:ind w:left="840" w:hanging="420"/>
        <w:jc w:val="both"/>
        <w:rPr>
          <w:rFonts w:ascii="Verdana" w:hAnsi="Verdana"/>
          <w:sz w:val="20"/>
          <w:szCs w:val="20"/>
        </w:rPr>
      </w:pPr>
      <w:r w:rsidRPr="00F3661C">
        <w:rPr>
          <w:rFonts w:ascii="Verdana" w:hAnsi="Verdana"/>
          <w:sz w:val="20"/>
          <w:szCs w:val="20"/>
        </w:rPr>
        <w:t>c)</w:t>
      </w:r>
      <w:r w:rsidRPr="00F3661C">
        <w:rPr>
          <w:rFonts w:ascii="Verdana" w:hAnsi="Verdana"/>
          <w:sz w:val="20"/>
          <w:szCs w:val="20"/>
        </w:rPr>
        <w:tab/>
        <w:t>criacionismo.</w:t>
      </w:r>
    </w:p>
    <w:p w:rsidR="007B03CB" w:rsidRPr="00F3661C" w:rsidRDefault="00E02952" w:rsidP="00F3661C">
      <w:pPr>
        <w:ind w:left="840" w:hanging="420"/>
        <w:jc w:val="both"/>
        <w:rPr>
          <w:rFonts w:ascii="Verdana" w:hAnsi="Verdana"/>
          <w:sz w:val="20"/>
          <w:szCs w:val="20"/>
        </w:rPr>
      </w:pPr>
      <w:r w:rsidRPr="00F3661C">
        <w:rPr>
          <w:rFonts w:ascii="Verdana" w:hAnsi="Verdana"/>
          <w:sz w:val="20"/>
          <w:szCs w:val="20"/>
        </w:rPr>
        <w:t>d)</w:t>
      </w:r>
      <w:r w:rsidRPr="00F3661C">
        <w:rPr>
          <w:rFonts w:ascii="Verdana" w:hAnsi="Verdana"/>
          <w:sz w:val="20"/>
          <w:szCs w:val="20"/>
        </w:rPr>
        <w:tab/>
        <w:t>seleção natural.</w:t>
      </w:r>
    </w:p>
    <w:p w:rsidR="007B03CB" w:rsidRPr="00F3661C" w:rsidRDefault="00E02952" w:rsidP="00F3661C">
      <w:pPr>
        <w:ind w:left="840" w:hanging="420"/>
        <w:jc w:val="both"/>
        <w:rPr>
          <w:rFonts w:ascii="Verdana" w:hAnsi="Verdana"/>
          <w:sz w:val="20"/>
          <w:szCs w:val="20"/>
        </w:rPr>
      </w:pPr>
      <w:r w:rsidRPr="00F3661C">
        <w:rPr>
          <w:rFonts w:ascii="Verdana" w:hAnsi="Verdana"/>
          <w:sz w:val="20"/>
          <w:szCs w:val="20"/>
        </w:rPr>
        <w:t>e)</w:t>
      </w:r>
      <w:r w:rsidRPr="00F3661C">
        <w:rPr>
          <w:rFonts w:ascii="Verdana" w:hAnsi="Verdana"/>
          <w:sz w:val="20"/>
          <w:szCs w:val="20"/>
        </w:rPr>
        <w:tab/>
        <w:t>evolução química.</w:t>
      </w:r>
    </w:p>
    <w:p w:rsidR="00D42F1D" w:rsidRPr="00F3661C" w:rsidRDefault="00E02952" w:rsidP="00F3661C">
      <w:pPr>
        <w:jc w:val="both"/>
        <w:rPr>
          <w:rFonts w:ascii="Verdana" w:hAnsi="Verdana"/>
          <w:sz w:val="20"/>
          <w:szCs w:val="20"/>
        </w:rPr>
      </w:pPr>
    </w:p>
    <w:p w:rsidR="00FF4A8F" w:rsidRPr="00F3661C" w:rsidRDefault="00E02952" w:rsidP="00563987">
      <w:pPr>
        <w:jc w:val="both"/>
        <w:rPr>
          <w:rFonts w:ascii="Verdana" w:hAnsi="Verdana"/>
          <w:sz w:val="20"/>
          <w:szCs w:val="20"/>
        </w:rPr>
      </w:pPr>
      <w:r w:rsidRPr="00F3661C">
        <w:rPr>
          <w:rFonts w:ascii="Verdana" w:hAnsi="Verdana"/>
          <w:b/>
          <w:bCs/>
          <w:sz w:val="20"/>
          <w:szCs w:val="20"/>
        </w:rPr>
        <w:t>04</w:t>
      </w:r>
      <w:r w:rsidR="00563987">
        <w:rPr>
          <w:rFonts w:ascii="Verdana" w:hAnsi="Verdana"/>
          <w:b/>
          <w:bCs/>
          <w:sz w:val="20"/>
          <w:szCs w:val="20"/>
        </w:rPr>
        <w:t>.</w:t>
      </w:r>
      <w:r w:rsidRPr="00F3661C">
        <w:rPr>
          <w:rFonts w:ascii="Verdana" w:hAnsi="Verdana"/>
          <w:b/>
          <w:bCs/>
          <w:sz w:val="20"/>
          <w:szCs w:val="20"/>
        </w:rPr>
        <w:t xml:space="preserve"> (UECE/2019</w:t>
      </w:r>
      <w:proofErr w:type="gramStart"/>
      <w:r w:rsidRPr="00F3661C">
        <w:rPr>
          <w:rFonts w:ascii="Verdana" w:hAnsi="Verdana"/>
          <w:b/>
          <w:bCs/>
          <w:sz w:val="20"/>
          <w:szCs w:val="20"/>
        </w:rPr>
        <w:t>)</w:t>
      </w:r>
      <w:r w:rsidR="00563987">
        <w:rPr>
          <w:rFonts w:ascii="Verdana" w:hAnsi="Verdana"/>
          <w:b/>
          <w:bCs/>
          <w:sz w:val="20"/>
          <w:szCs w:val="20"/>
        </w:rPr>
        <w:t xml:space="preserve"> </w:t>
      </w:r>
      <w:r w:rsidRPr="00F3661C">
        <w:rPr>
          <w:rFonts w:ascii="Verdana" w:hAnsi="Verdana"/>
          <w:sz w:val="20"/>
          <w:szCs w:val="20"/>
        </w:rPr>
        <w:t>Relacione</w:t>
      </w:r>
      <w:proofErr w:type="gramEnd"/>
      <w:r w:rsidRPr="00F3661C">
        <w:rPr>
          <w:rFonts w:ascii="Verdana" w:hAnsi="Verdana"/>
          <w:sz w:val="20"/>
          <w:szCs w:val="20"/>
        </w:rPr>
        <w:t xml:space="preserve">, corretamente, as teorias sobre a origem da vida com suas respectivas </w:t>
      </w:r>
      <w:r w:rsidRPr="00F3661C">
        <w:rPr>
          <w:rFonts w:ascii="Verdana" w:hAnsi="Verdana"/>
          <w:sz w:val="20"/>
          <w:szCs w:val="20"/>
        </w:rPr>
        <w:t>características, numerando os parênteses abaixo de acordo com a seguinte indicação:</w:t>
      </w:r>
    </w:p>
    <w:p w:rsidR="00FF4A8F" w:rsidRPr="00F3661C" w:rsidRDefault="00E02952" w:rsidP="00F3661C">
      <w:pPr>
        <w:ind w:left="420" w:hanging="420"/>
        <w:jc w:val="both"/>
        <w:rPr>
          <w:rFonts w:ascii="Verdana" w:hAnsi="Verdana"/>
          <w:sz w:val="20"/>
          <w:szCs w:val="20"/>
        </w:rPr>
      </w:pPr>
    </w:p>
    <w:p w:rsidR="00FF4A8F" w:rsidRPr="00F3661C" w:rsidRDefault="00E02952" w:rsidP="00F3661C">
      <w:pPr>
        <w:ind w:left="840" w:hanging="420"/>
        <w:jc w:val="both"/>
        <w:rPr>
          <w:rFonts w:ascii="Verdana" w:hAnsi="Verdana"/>
          <w:sz w:val="20"/>
          <w:szCs w:val="20"/>
        </w:rPr>
      </w:pPr>
      <w:r w:rsidRPr="00F3661C">
        <w:rPr>
          <w:rFonts w:ascii="Verdana" w:hAnsi="Verdana"/>
          <w:sz w:val="20"/>
          <w:szCs w:val="20"/>
        </w:rPr>
        <w:t>1.</w:t>
      </w:r>
      <w:r w:rsidRPr="00F3661C">
        <w:rPr>
          <w:rFonts w:ascii="Verdana" w:hAnsi="Verdana"/>
          <w:sz w:val="20"/>
          <w:szCs w:val="20"/>
        </w:rPr>
        <w:tab/>
        <w:t>Abiogênese</w:t>
      </w:r>
    </w:p>
    <w:p w:rsidR="00FF4A8F" w:rsidRPr="00F3661C" w:rsidRDefault="00E02952" w:rsidP="00F3661C">
      <w:pPr>
        <w:ind w:left="840" w:hanging="420"/>
        <w:jc w:val="both"/>
        <w:rPr>
          <w:rFonts w:ascii="Verdana" w:hAnsi="Verdana"/>
          <w:sz w:val="20"/>
          <w:szCs w:val="20"/>
        </w:rPr>
      </w:pPr>
      <w:r w:rsidRPr="00F3661C">
        <w:rPr>
          <w:rFonts w:ascii="Verdana" w:hAnsi="Verdana"/>
          <w:sz w:val="20"/>
          <w:szCs w:val="20"/>
        </w:rPr>
        <w:t>2.</w:t>
      </w:r>
      <w:r w:rsidRPr="00F3661C">
        <w:rPr>
          <w:rFonts w:ascii="Verdana" w:hAnsi="Verdana"/>
          <w:sz w:val="20"/>
          <w:szCs w:val="20"/>
        </w:rPr>
        <w:tab/>
        <w:t>Biogênese</w:t>
      </w:r>
    </w:p>
    <w:p w:rsidR="00FF4A8F" w:rsidRPr="00F3661C" w:rsidRDefault="00E02952" w:rsidP="00F3661C">
      <w:pPr>
        <w:ind w:left="840" w:hanging="420"/>
        <w:jc w:val="both"/>
        <w:rPr>
          <w:rFonts w:ascii="Verdana" w:hAnsi="Verdana"/>
          <w:sz w:val="20"/>
          <w:szCs w:val="20"/>
        </w:rPr>
      </w:pPr>
      <w:r w:rsidRPr="00F3661C">
        <w:rPr>
          <w:rFonts w:ascii="Verdana" w:hAnsi="Verdana"/>
          <w:sz w:val="20"/>
          <w:szCs w:val="20"/>
        </w:rPr>
        <w:t>3.</w:t>
      </w:r>
      <w:r w:rsidRPr="00F3661C">
        <w:rPr>
          <w:rFonts w:ascii="Verdana" w:hAnsi="Verdana"/>
          <w:sz w:val="20"/>
          <w:szCs w:val="20"/>
        </w:rPr>
        <w:tab/>
        <w:t>Panspermia</w:t>
      </w:r>
    </w:p>
    <w:p w:rsidR="00FF4A8F" w:rsidRPr="00F3661C" w:rsidRDefault="00E02952" w:rsidP="00F3661C">
      <w:pPr>
        <w:ind w:left="840" w:hanging="420"/>
        <w:jc w:val="both"/>
        <w:rPr>
          <w:rFonts w:ascii="Verdana" w:hAnsi="Verdana"/>
          <w:sz w:val="20"/>
          <w:szCs w:val="20"/>
        </w:rPr>
      </w:pPr>
      <w:r w:rsidRPr="00F3661C">
        <w:rPr>
          <w:rFonts w:ascii="Verdana" w:hAnsi="Verdana"/>
          <w:sz w:val="20"/>
          <w:szCs w:val="20"/>
        </w:rPr>
        <w:t>4.</w:t>
      </w:r>
      <w:r w:rsidRPr="00F3661C">
        <w:rPr>
          <w:rFonts w:ascii="Verdana" w:hAnsi="Verdana"/>
          <w:sz w:val="20"/>
          <w:szCs w:val="20"/>
        </w:rPr>
        <w:tab/>
        <w:t>Evolução molecular</w:t>
      </w:r>
    </w:p>
    <w:p w:rsidR="00FF4A8F" w:rsidRPr="00F3661C" w:rsidRDefault="00E02952" w:rsidP="00F3661C">
      <w:pPr>
        <w:ind w:left="420" w:hanging="420"/>
        <w:jc w:val="both"/>
        <w:rPr>
          <w:rFonts w:ascii="Verdana" w:hAnsi="Verdana"/>
          <w:sz w:val="20"/>
          <w:szCs w:val="20"/>
        </w:rPr>
      </w:pPr>
    </w:p>
    <w:p w:rsidR="00FF4A8F" w:rsidRPr="00F3661C" w:rsidRDefault="00E02952" w:rsidP="00F3661C">
      <w:pPr>
        <w:ind w:left="840" w:hanging="420"/>
        <w:jc w:val="both"/>
        <w:rPr>
          <w:rFonts w:ascii="Verdana" w:hAnsi="Verdana"/>
          <w:sz w:val="20"/>
          <w:szCs w:val="20"/>
        </w:rPr>
      </w:pPr>
      <w:proofErr w:type="gramStart"/>
      <w:r w:rsidRPr="00F3661C">
        <w:rPr>
          <w:rFonts w:ascii="Verdana" w:hAnsi="Verdana"/>
          <w:sz w:val="20"/>
          <w:szCs w:val="20"/>
        </w:rPr>
        <w:t xml:space="preserve">(  </w:t>
      </w:r>
      <w:proofErr w:type="gramEnd"/>
      <w:r w:rsidRPr="00F3661C">
        <w:rPr>
          <w:rFonts w:ascii="Verdana" w:hAnsi="Verdana"/>
          <w:sz w:val="20"/>
          <w:szCs w:val="20"/>
        </w:rPr>
        <w:t xml:space="preserve"> )</w:t>
      </w:r>
      <w:r w:rsidRPr="00F3661C">
        <w:rPr>
          <w:rFonts w:ascii="Verdana" w:hAnsi="Verdana"/>
          <w:sz w:val="20"/>
          <w:szCs w:val="20"/>
        </w:rPr>
        <w:tab/>
        <w:t xml:space="preserve">Afirma que a vida na Terra teve origem a partir de seres vivos ou de substâncias precursoras da vida </w:t>
      </w:r>
      <w:r w:rsidRPr="00F3661C">
        <w:rPr>
          <w:rFonts w:ascii="Verdana" w:hAnsi="Verdana"/>
          <w:sz w:val="20"/>
          <w:szCs w:val="20"/>
        </w:rPr>
        <w:t>proveniente de outros locais do cosmo.</w:t>
      </w:r>
    </w:p>
    <w:p w:rsidR="00FF4A8F" w:rsidRPr="00F3661C" w:rsidRDefault="00E02952" w:rsidP="00F3661C">
      <w:pPr>
        <w:ind w:left="840" w:hanging="420"/>
        <w:jc w:val="both"/>
        <w:rPr>
          <w:rFonts w:ascii="Verdana" w:hAnsi="Verdana"/>
          <w:sz w:val="20"/>
          <w:szCs w:val="20"/>
        </w:rPr>
      </w:pPr>
      <w:proofErr w:type="gramStart"/>
      <w:r w:rsidRPr="00F3661C">
        <w:rPr>
          <w:rFonts w:ascii="Verdana" w:hAnsi="Verdana"/>
          <w:sz w:val="20"/>
          <w:szCs w:val="20"/>
        </w:rPr>
        <w:t xml:space="preserve">(  </w:t>
      </w:r>
      <w:proofErr w:type="gramEnd"/>
      <w:r w:rsidRPr="00F3661C">
        <w:rPr>
          <w:rFonts w:ascii="Verdana" w:hAnsi="Verdana"/>
          <w:sz w:val="20"/>
          <w:szCs w:val="20"/>
        </w:rPr>
        <w:t xml:space="preserve"> )</w:t>
      </w:r>
      <w:r w:rsidRPr="00F3661C">
        <w:rPr>
          <w:rFonts w:ascii="Verdana" w:hAnsi="Verdana"/>
          <w:sz w:val="20"/>
          <w:szCs w:val="20"/>
        </w:rPr>
        <w:tab/>
        <w:t xml:space="preserve">Surgiu a partir de evidências irrefutáveis de testes rigorosos realizados por </w:t>
      </w:r>
      <w:proofErr w:type="spellStart"/>
      <w:r w:rsidRPr="00F3661C">
        <w:rPr>
          <w:rFonts w:ascii="Verdana" w:hAnsi="Verdana"/>
          <w:sz w:val="20"/>
          <w:szCs w:val="20"/>
        </w:rPr>
        <w:t>Redi</w:t>
      </w:r>
      <w:proofErr w:type="spellEnd"/>
      <w:r w:rsidRPr="00F3661C">
        <w:rPr>
          <w:rFonts w:ascii="Verdana" w:hAnsi="Verdana"/>
          <w:sz w:val="20"/>
          <w:szCs w:val="20"/>
        </w:rPr>
        <w:t xml:space="preserve">, </w:t>
      </w:r>
      <w:proofErr w:type="spellStart"/>
      <w:r w:rsidRPr="00F3661C">
        <w:rPr>
          <w:rFonts w:ascii="Verdana" w:hAnsi="Verdana"/>
          <w:sz w:val="20"/>
          <w:szCs w:val="20"/>
        </w:rPr>
        <w:t>Spallanzani</w:t>
      </w:r>
      <w:proofErr w:type="spellEnd"/>
      <w:r w:rsidRPr="00F3661C">
        <w:rPr>
          <w:rFonts w:ascii="Verdana" w:hAnsi="Verdana"/>
          <w:sz w:val="20"/>
          <w:szCs w:val="20"/>
        </w:rPr>
        <w:t>, Pasteur e outros que chegaram à conclusão de que seres vivos surgem somente pela reprodução de seres da sua própri</w:t>
      </w:r>
      <w:r w:rsidRPr="00F3661C">
        <w:rPr>
          <w:rFonts w:ascii="Verdana" w:hAnsi="Verdana"/>
          <w:sz w:val="20"/>
          <w:szCs w:val="20"/>
        </w:rPr>
        <w:t>a espécie.</w:t>
      </w:r>
    </w:p>
    <w:p w:rsidR="00FF4A8F" w:rsidRPr="00F3661C" w:rsidRDefault="00E02952" w:rsidP="00F3661C">
      <w:pPr>
        <w:ind w:left="840" w:hanging="420"/>
        <w:jc w:val="both"/>
        <w:rPr>
          <w:rFonts w:ascii="Verdana" w:hAnsi="Verdana"/>
          <w:sz w:val="20"/>
          <w:szCs w:val="20"/>
        </w:rPr>
      </w:pPr>
      <w:proofErr w:type="gramStart"/>
      <w:r w:rsidRPr="00F3661C">
        <w:rPr>
          <w:rFonts w:ascii="Verdana" w:hAnsi="Verdana"/>
          <w:sz w:val="20"/>
          <w:szCs w:val="20"/>
        </w:rPr>
        <w:t xml:space="preserve">(  </w:t>
      </w:r>
      <w:proofErr w:type="gramEnd"/>
      <w:r w:rsidRPr="00F3661C">
        <w:rPr>
          <w:rFonts w:ascii="Verdana" w:hAnsi="Verdana"/>
          <w:sz w:val="20"/>
          <w:szCs w:val="20"/>
        </w:rPr>
        <w:t xml:space="preserve"> )</w:t>
      </w:r>
      <w:r w:rsidRPr="00F3661C">
        <w:rPr>
          <w:rFonts w:ascii="Verdana" w:hAnsi="Verdana"/>
          <w:sz w:val="20"/>
          <w:szCs w:val="20"/>
        </w:rPr>
        <w:tab/>
        <w:t>Considera que a vida surgiu por mecanismos diversos como, por exemplo, a partir da lama de lagos e rios</w:t>
      </w:r>
      <w:r w:rsidRPr="00F3661C">
        <w:rPr>
          <w:rFonts w:ascii="Verdana" w:hAnsi="Verdana"/>
          <w:sz w:val="20"/>
          <w:szCs w:val="20"/>
        </w:rPr>
        <w:t>.</w:t>
      </w:r>
    </w:p>
    <w:p w:rsidR="00FF4A8F" w:rsidRPr="00F3661C" w:rsidRDefault="00E02952" w:rsidP="00F3661C">
      <w:pPr>
        <w:ind w:left="840" w:hanging="420"/>
        <w:jc w:val="both"/>
        <w:rPr>
          <w:rFonts w:ascii="Verdana" w:hAnsi="Verdana"/>
          <w:sz w:val="20"/>
          <w:szCs w:val="20"/>
        </w:rPr>
      </w:pPr>
      <w:proofErr w:type="gramStart"/>
      <w:r w:rsidRPr="00F3661C">
        <w:rPr>
          <w:rFonts w:ascii="Verdana" w:hAnsi="Verdana"/>
          <w:sz w:val="20"/>
          <w:szCs w:val="20"/>
        </w:rPr>
        <w:lastRenderedPageBreak/>
        <w:t xml:space="preserve">(  </w:t>
      </w:r>
      <w:proofErr w:type="gramEnd"/>
      <w:r w:rsidRPr="00F3661C">
        <w:rPr>
          <w:rFonts w:ascii="Verdana" w:hAnsi="Verdana"/>
          <w:sz w:val="20"/>
          <w:szCs w:val="20"/>
        </w:rPr>
        <w:t xml:space="preserve"> )</w:t>
      </w:r>
      <w:r w:rsidRPr="00F3661C">
        <w:rPr>
          <w:rFonts w:ascii="Verdana" w:hAnsi="Verdana"/>
          <w:sz w:val="20"/>
          <w:szCs w:val="20"/>
        </w:rPr>
        <w:tab/>
        <w:t>A vida é resultado de um processo de evolução química em que compostos inorgânicos se combinam, originando m</w:t>
      </w:r>
      <w:r w:rsidRPr="00F3661C">
        <w:rPr>
          <w:rFonts w:ascii="Verdana" w:hAnsi="Verdana"/>
          <w:sz w:val="20"/>
          <w:szCs w:val="20"/>
        </w:rPr>
        <w:t>oléculas orgânicas simples que se combinam produzindo moléculas mais complexas, até o surgimento dos primeiros seres vivos.</w:t>
      </w:r>
    </w:p>
    <w:p w:rsidR="00FF4A8F" w:rsidRPr="00F3661C" w:rsidRDefault="00E02952" w:rsidP="00F3661C">
      <w:pPr>
        <w:ind w:left="420" w:hanging="420"/>
        <w:jc w:val="both"/>
        <w:rPr>
          <w:rFonts w:ascii="Verdana" w:hAnsi="Verdana"/>
          <w:sz w:val="20"/>
          <w:szCs w:val="20"/>
        </w:rPr>
      </w:pPr>
    </w:p>
    <w:p w:rsidR="00FF4A8F" w:rsidRPr="00F3661C" w:rsidRDefault="00E02952" w:rsidP="00F3661C">
      <w:pPr>
        <w:ind w:left="420"/>
        <w:jc w:val="both"/>
        <w:rPr>
          <w:rFonts w:ascii="Verdana" w:hAnsi="Verdana"/>
          <w:sz w:val="20"/>
          <w:szCs w:val="20"/>
        </w:rPr>
      </w:pPr>
      <w:r w:rsidRPr="00F3661C">
        <w:rPr>
          <w:rFonts w:ascii="Verdana" w:hAnsi="Verdana"/>
          <w:sz w:val="20"/>
          <w:szCs w:val="20"/>
        </w:rPr>
        <w:t>A sequência correta, de cima para baixo, é:</w:t>
      </w:r>
    </w:p>
    <w:p w:rsidR="00FF4A8F" w:rsidRPr="00F3661C" w:rsidRDefault="00E02952" w:rsidP="00F3661C">
      <w:pPr>
        <w:ind w:left="420" w:hanging="420"/>
        <w:jc w:val="both"/>
        <w:rPr>
          <w:rFonts w:ascii="Verdana" w:hAnsi="Verdana"/>
          <w:sz w:val="20"/>
          <w:szCs w:val="20"/>
        </w:rPr>
      </w:pPr>
    </w:p>
    <w:p w:rsidR="00FF4A8F" w:rsidRPr="00F3661C" w:rsidRDefault="00E02952" w:rsidP="00F3661C">
      <w:pPr>
        <w:ind w:left="840" w:hanging="420"/>
        <w:jc w:val="both"/>
        <w:rPr>
          <w:rFonts w:ascii="Verdana" w:hAnsi="Verdana"/>
          <w:sz w:val="20"/>
          <w:szCs w:val="20"/>
        </w:rPr>
      </w:pPr>
      <w:r w:rsidRPr="00F3661C">
        <w:rPr>
          <w:rFonts w:ascii="Verdana" w:hAnsi="Verdana"/>
          <w:sz w:val="20"/>
          <w:szCs w:val="20"/>
        </w:rPr>
        <w:t>a)</w:t>
      </w:r>
      <w:r w:rsidRPr="00F3661C">
        <w:rPr>
          <w:rFonts w:ascii="Verdana" w:hAnsi="Verdana"/>
          <w:sz w:val="20"/>
          <w:szCs w:val="20"/>
        </w:rPr>
        <w:tab/>
        <w:t>4, 1, 3, 2.</w:t>
      </w:r>
    </w:p>
    <w:p w:rsidR="00FF4A8F" w:rsidRPr="00563987" w:rsidRDefault="00E02952" w:rsidP="00F3661C">
      <w:pPr>
        <w:ind w:left="840" w:hanging="420"/>
        <w:jc w:val="both"/>
        <w:rPr>
          <w:rFonts w:ascii="Verdana" w:hAnsi="Verdana"/>
          <w:b/>
          <w:sz w:val="20"/>
          <w:szCs w:val="20"/>
        </w:rPr>
      </w:pPr>
      <w:r w:rsidRPr="00563987">
        <w:rPr>
          <w:rFonts w:ascii="Verdana" w:hAnsi="Verdana"/>
          <w:b/>
          <w:sz w:val="20"/>
          <w:szCs w:val="20"/>
        </w:rPr>
        <w:t>b)</w:t>
      </w:r>
      <w:r w:rsidRPr="00563987">
        <w:rPr>
          <w:rFonts w:ascii="Verdana" w:hAnsi="Verdana"/>
          <w:b/>
          <w:sz w:val="20"/>
          <w:szCs w:val="20"/>
        </w:rPr>
        <w:tab/>
        <w:t>3, 2, 1, 4.</w:t>
      </w:r>
    </w:p>
    <w:p w:rsidR="00FF4A8F" w:rsidRPr="00F3661C" w:rsidRDefault="00E02952" w:rsidP="00F3661C">
      <w:pPr>
        <w:ind w:left="840" w:hanging="420"/>
        <w:jc w:val="both"/>
        <w:rPr>
          <w:rFonts w:ascii="Verdana" w:hAnsi="Verdana"/>
          <w:sz w:val="20"/>
          <w:szCs w:val="20"/>
        </w:rPr>
      </w:pPr>
      <w:r w:rsidRPr="00F3661C">
        <w:rPr>
          <w:rFonts w:ascii="Verdana" w:hAnsi="Verdana"/>
          <w:sz w:val="20"/>
          <w:szCs w:val="20"/>
        </w:rPr>
        <w:t>c)</w:t>
      </w:r>
      <w:r w:rsidRPr="00F3661C">
        <w:rPr>
          <w:rFonts w:ascii="Verdana" w:hAnsi="Verdana"/>
          <w:sz w:val="20"/>
          <w:szCs w:val="20"/>
        </w:rPr>
        <w:tab/>
        <w:t>1, 4, 2, 3.</w:t>
      </w:r>
    </w:p>
    <w:p w:rsidR="00FF4A8F" w:rsidRDefault="00E02952" w:rsidP="00F3661C">
      <w:pPr>
        <w:ind w:left="840" w:hanging="420"/>
        <w:jc w:val="both"/>
        <w:rPr>
          <w:rFonts w:ascii="Verdana" w:hAnsi="Verdana"/>
          <w:sz w:val="20"/>
          <w:szCs w:val="20"/>
        </w:rPr>
      </w:pPr>
      <w:r w:rsidRPr="00F3661C">
        <w:rPr>
          <w:rFonts w:ascii="Verdana" w:hAnsi="Verdana"/>
          <w:sz w:val="20"/>
          <w:szCs w:val="20"/>
        </w:rPr>
        <w:t>d)</w:t>
      </w:r>
      <w:r w:rsidRPr="00F3661C">
        <w:rPr>
          <w:rFonts w:ascii="Verdana" w:hAnsi="Verdana"/>
          <w:sz w:val="20"/>
          <w:szCs w:val="20"/>
        </w:rPr>
        <w:tab/>
        <w:t>2, 3, 4, 1.</w:t>
      </w:r>
    </w:p>
    <w:p w:rsidR="00563987" w:rsidRPr="00F3661C" w:rsidRDefault="00563987" w:rsidP="00F3661C">
      <w:pPr>
        <w:ind w:left="840" w:hanging="42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e)   1, 2, 3, 4.</w:t>
      </w:r>
    </w:p>
    <w:p w:rsidR="0080570E" w:rsidRPr="00F3661C" w:rsidRDefault="00E02952" w:rsidP="00F3661C">
      <w:pPr>
        <w:jc w:val="both"/>
        <w:rPr>
          <w:rFonts w:ascii="Verdana" w:hAnsi="Verdana"/>
          <w:sz w:val="20"/>
          <w:szCs w:val="20"/>
        </w:rPr>
      </w:pPr>
    </w:p>
    <w:p w:rsidR="00C55D21" w:rsidRPr="00F3661C" w:rsidRDefault="00495FCF" w:rsidP="00495FCF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05.</w:t>
      </w:r>
      <w:r w:rsidR="00E02952" w:rsidRPr="00F3661C">
        <w:rPr>
          <w:rFonts w:ascii="Verdana" w:hAnsi="Verdana"/>
          <w:b/>
          <w:bCs/>
          <w:sz w:val="20"/>
          <w:szCs w:val="20"/>
        </w:rPr>
        <w:t xml:space="preserve"> (UEL</w:t>
      </w:r>
      <w:r w:rsidR="00E02952" w:rsidRPr="00F3661C">
        <w:rPr>
          <w:rFonts w:ascii="Verdana" w:hAnsi="Verdana"/>
          <w:b/>
          <w:bCs/>
          <w:sz w:val="20"/>
          <w:szCs w:val="20"/>
        </w:rPr>
        <w:t xml:space="preserve"> PR/2019)</w:t>
      </w:r>
      <w:r>
        <w:rPr>
          <w:rFonts w:ascii="Verdana" w:hAnsi="Verdana"/>
          <w:b/>
          <w:bCs/>
          <w:sz w:val="20"/>
          <w:szCs w:val="20"/>
        </w:rPr>
        <w:t xml:space="preserve"> </w:t>
      </w:r>
      <w:r w:rsidR="00E02952" w:rsidRPr="00F3661C">
        <w:rPr>
          <w:rFonts w:ascii="Verdana" w:hAnsi="Verdana"/>
          <w:sz w:val="20"/>
          <w:szCs w:val="20"/>
        </w:rPr>
        <w:t xml:space="preserve">Um dos temas mais controversos da história da ciência diz respeito à origem da vida, pois existia a dúvida se ela teria surgido pela abiogênese (geração espontânea) ou pela biogênese. Por séculos, inúmeros pesquisadores propuseram e </w:t>
      </w:r>
      <w:r w:rsidR="00E02952" w:rsidRPr="00F3661C">
        <w:rPr>
          <w:rFonts w:ascii="Verdana" w:hAnsi="Verdana"/>
          <w:sz w:val="20"/>
          <w:szCs w:val="20"/>
        </w:rPr>
        <w:t>desenvolveram explicações, por meio de experimentos, como consequência de diferentes olhares.</w:t>
      </w:r>
    </w:p>
    <w:p w:rsidR="00C55D21" w:rsidRPr="00F3661C" w:rsidRDefault="00E02952" w:rsidP="00F3661C">
      <w:pPr>
        <w:ind w:left="420" w:hanging="420"/>
        <w:jc w:val="both"/>
        <w:rPr>
          <w:rFonts w:ascii="Verdana" w:hAnsi="Verdana"/>
          <w:sz w:val="20"/>
          <w:szCs w:val="20"/>
        </w:rPr>
      </w:pPr>
    </w:p>
    <w:p w:rsidR="00C55D21" w:rsidRPr="00F3661C" w:rsidRDefault="00E02952" w:rsidP="00F3661C">
      <w:pPr>
        <w:ind w:left="420"/>
        <w:jc w:val="both"/>
        <w:rPr>
          <w:rFonts w:ascii="Verdana" w:hAnsi="Verdana"/>
          <w:sz w:val="20"/>
          <w:szCs w:val="20"/>
        </w:rPr>
      </w:pPr>
      <w:r w:rsidRPr="00F3661C">
        <w:rPr>
          <w:rFonts w:ascii="Verdana" w:hAnsi="Verdana"/>
          <w:sz w:val="20"/>
          <w:szCs w:val="20"/>
        </w:rPr>
        <w:t>Com base nos conhecimentos sobre abiogênese e biogênese, assinale a alternativa que relaciona, corretamente, o pesquisador, a hipótese por ele defendida e o expe</w:t>
      </w:r>
      <w:r w:rsidRPr="00F3661C">
        <w:rPr>
          <w:rFonts w:ascii="Verdana" w:hAnsi="Verdana"/>
          <w:sz w:val="20"/>
          <w:szCs w:val="20"/>
        </w:rPr>
        <w:t>rimento que deu sustentação para sua defesa.</w:t>
      </w:r>
    </w:p>
    <w:p w:rsidR="00C55D21" w:rsidRPr="00F3661C" w:rsidRDefault="00E02952" w:rsidP="00F3661C">
      <w:pPr>
        <w:ind w:left="420" w:hanging="420"/>
        <w:jc w:val="both"/>
        <w:rPr>
          <w:rFonts w:ascii="Verdana" w:hAnsi="Verdana"/>
          <w:sz w:val="20"/>
          <w:szCs w:val="20"/>
        </w:rPr>
      </w:pPr>
    </w:p>
    <w:p w:rsidR="00C55D21" w:rsidRPr="00495FCF" w:rsidRDefault="00E02952" w:rsidP="00F3661C">
      <w:pPr>
        <w:ind w:left="840" w:hanging="420"/>
        <w:jc w:val="both"/>
        <w:rPr>
          <w:rFonts w:ascii="Verdana" w:hAnsi="Verdana"/>
          <w:b/>
          <w:sz w:val="20"/>
          <w:szCs w:val="20"/>
        </w:rPr>
      </w:pPr>
      <w:r w:rsidRPr="00495FCF">
        <w:rPr>
          <w:rFonts w:ascii="Verdana" w:hAnsi="Verdana"/>
          <w:b/>
          <w:sz w:val="20"/>
          <w:szCs w:val="20"/>
        </w:rPr>
        <w:t>a)</w:t>
      </w:r>
      <w:r w:rsidRPr="00495FCF">
        <w:rPr>
          <w:rFonts w:ascii="Verdana" w:hAnsi="Verdana"/>
          <w:b/>
          <w:sz w:val="20"/>
          <w:szCs w:val="20"/>
        </w:rPr>
        <w:tab/>
        <w:t xml:space="preserve">John </w:t>
      </w:r>
      <w:proofErr w:type="spellStart"/>
      <w:r w:rsidRPr="00495FCF">
        <w:rPr>
          <w:rFonts w:ascii="Verdana" w:hAnsi="Verdana"/>
          <w:b/>
          <w:sz w:val="20"/>
          <w:szCs w:val="20"/>
        </w:rPr>
        <w:t>Tuberville</w:t>
      </w:r>
      <w:proofErr w:type="spellEnd"/>
      <w:r w:rsidRPr="00495FCF">
        <w:rPr>
          <w:rFonts w:ascii="Verdana" w:hAnsi="Verdana"/>
          <w:b/>
          <w:sz w:val="20"/>
          <w:szCs w:val="20"/>
        </w:rPr>
        <w:t xml:space="preserve"> </w:t>
      </w:r>
      <w:proofErr w:type="spellStart"/>
      <w:r w:rsidRPr="00495FCF">
        <w:rPr>
          <w:rFonts w:ascii="Verdana" w:hAnsi="Verdana"/>
          <w:b/>
          <w:sz w:val="20"/>
          <w:szCs w:val="20"/>
        </w:rPr>
        <w:t>Needham</w:t>
      </w:r>
      <w:proofErr w:type="spellEnd"/>
      <w:r w:rsidRPr="00495FCF">
        <w:rPr>
          <w:rFonts w:ascii="Verdana" w:hAnsi="Verdana"/>
          <w:b/>
          <w:sz w:val="20"/>
          <w:szCs w:val="20"/>
        </w:rPr>
        <w:t xml:space="preserve"> defendeu a abiogênese por meio de experimentos que demonstraram o surgimento de microrganismos em um caldo de carne aquecido e mantido em recipientes fechados.</w:t>
      </w:r>
    </w:p>
    <w:p w:rsidR="00C55D21" w:rsidRPr="00F3661C" w:rsidRDefault="00E02952" w:rsidP="00F3661C">
      <w:pPr>
        <w:ind w:left="840" w:hanging="420"/>
        <w:jc w:val="both"/>
        <w:rPr>
          <w:rFonts w:ascii="Verdana" w:hAnsi="Verdana"/>
          <w:sz w:val="20"/>
          <w:szCs w:val="20"/>
        </w:rPr>
      </w:pPr>
      <w:r w:rsidRPr="00F3661C">
        <w:rPr>
          <w:rFonts w:ascii="Verdana" w:hAnsi="Verdana"/>
          <w:sz w:val="20"/>
          <w:szCs w:val="20"/>
        </w:rPr>
        <w:t>b)</w:t>
      </w:r>
      <w:r w:rsidRPr="00F3661C">
        <w:rPr>
          <w:rFonts w:ascii="Verdana" w:hAnsi="Verdana"/>
          <w:sz w:val="20"/>
          <w:szCs w:val="20"/>
        </w:rPr>
        <w:tab/>
        <w:t xml:space="preserve">Jean-Baptiste van </w:t>
      </w:r>
      <w:proofErr w:type="spellStart"/>
      <w:r w:rsidRPr="00F3661C">
        <w:rPr>
          <w:rFonts w:ascii="Verdana" w:hAnsi="Verdana"/>
          <w:sz w:val="20"/>
          <w:szCs w:val="20"/>
        </w:rPr>
        <w:t>He</w:t>
      </w:r>
      <w:r w:rsidRPr="00F3661C">
        <w:rPr>
          <w:rFonts w:ascii="Verdana" w:hAnsi="Verdana"/>
          <w:sz w:val="20"/>
          <w:szCs w:val="20"/>
        </w:rPr>
        <w:t>lmont</w:t>
      </w:r>
      <w:proofErr w:type="spellEnd"/>
      <w:r w:rsidRPr="00F3661C">
        <w:rPr>
          <w:rFonts w:ascii="Verdana" w:hAnsi="Verdana"/>
          <w:sz w:val="20"/>
          <w:szCs w:val="20"/>
        </w:rPr>
        <w:t xml:space="preserve"> defendeu a biogênese por meio de experimentos que demonstraram o surgimento de larvas em pedaços de carne em putrefação.</w:t>
      </w:r>
    </w:p>
    <w:p w:rsidR="00C55D21" w:rsidRPr="00F3661C" w:rsidRDefault="00E02952" w:rsidP="00F3661C">
      <w:pPr>
        <w:ind w:left="840" w:hanging="420"/>
        <w:jc w:val="both"/>
        <w:rPr>
          <w:rFonts w:ascii="Verdana" w:hAnsi="Verdana"/>
          <w:sz w:val="20"/>
          <w:szCs w:val="20"/>
        </w:rPr>
      </w:pPr>
      <w:r w:rsidRPr="00F3661C">
        <w:rPr>
          <w:rFonts w:ascii="Verdana" w:hAnsi="Verdana"/>
          <w:sz w:val="20"/>
          <w:szCs w:val="20"/>
        </w:rPr>
        <w:t>c)</w:t>
      </w:r>
      <w:r w:rsidRPr="00F3661C">
        <w:rPr>
          <w:rFonts w:ascii="Verdana" w:hAnsi="Verdana"/>
          <w:sz w:val="20"/>
          <w:szCs w:val="20"/>
        </w:rPr>
        <w:tab/>
      </w:r>
      <w:proofErr w:type="spellStart"/>
      <w:r w:rsidRPr="00F3661C">
        <w:rPr>
          <w:rFonts w:ascii="Verdana" w:hAnsi="Verdana"/>
          <w:sz w:val="20"/>
          <w:szCs w:val="20"/>
        </w:rPr>
        <w:t>Lazzaro</w:t>
      </w:r>
      <w:proofErr w:type="spellEnd"/>
      <w:r w:rsidRPr="00F3661C">
        <w:rPr>
          <w:rFonts w:ascii="Verdana" w:hAnsi="Verdana"/>
          <w:sz w:val="20"/>
          <w:szCs w:val="20"/>
        </w:rPr>
        <w:t xml:space="preserve"> </w:t>
      </w:r>
      <w:proofErr w:type="spellStart"/>
      <w:r w:rsidRPr="00F3661C">
        <w:rPr>
          <w:rFonts w:ascii="Verdana" w:hAnsi="Verdana"/>
          <w:sz w:val="20"/>
          <w:szCs w:val="20"/>
        </w:rPr>
        <w:t>Spallanzani</w:t>
      </w:r>
      <w:proofErr w:type="spellEnd"/>
      <w:r w:rsidRPr="00F3661C">
        <w:rPr>
          <w:rFonts w:ascii="Verdana" w:hAnsi="Verdana"/>
          <w:sz w:val="20"/>
          <w:szCs w:val="20"/>
        </w:rPr>
        <w:t xml:space="preserve"> defendeu a biogênese por meio de estudos que demonstraram a origem da matéria que permitia o crescimento d</w:t>
      </w:r>
      <w:r w:rsidRPr="00F3661C">
        <w:rPr>
          <w:rFonts w:ascii="Verdana" w:hAnsi="Verdana"/>
          <w:sz w:val="20"/>
          <w:szCs w:val="20"/>
        </w:rPr>
        <w:t>as plantas em vasos.</w:t>
      </w:r>
    </w:p>
    <w:p w:rsidR="00C55D21" w:rsidRPr="00F3661C" w:rsidRDefault="00E02952" w:rsidP="00F3661C">
      <w:pPr>
        <w:ind w:left="840" w:hanging="420"/>
        <w:jc w:val="both"/>
        <w:rPr>
          <w:rFonts w:ascii="Verdana" w:hAnsi="Verdana"/>
          <w:sz w:val="20"/>
          <w:szCs w:val="20"/>
        </w:rPr>
      </w:pPr>
      <w:r w:rsidRPr="00F3661C">
        <w:rPr>
          <w:rFonts w:ascii="Verdana" w:hAnsi="Verdana"/>
          <w:sz w:val="20"/>
          <w:szCs w:val="20"/>
        </w:rPr>
        <w:t>d)</w:t>
      </w:r>
      <w:r w:rsidRPr="00F3661C">
        <w:rPr>
          <w:rFonts w:ascii="Verdana" w:hAnsi="Verdana"/>
          <w:sz w:val="20"/>
          <w:szCs w:val="20"/>
        </w:rPr>
        <w:tab/>
        <w:t xml:space="preserve">Felix </w:t>
      </w:r>
      <w:proofErr w:type="spellStart"/>
      <w:r w:rsidRPr="00F3661C">
        <w:rPr>
          <w:rFonts w:ascii="Verdana" w:hAnsi="Verdana"/>
          <w:sz w:val="20"/>
          <w:szCs w:val="20"/>
        </w:rPr>
        <w:t>Pouchet</w:t>
      </w:r>
      <w:proofErr w:type="spellEnd"/>
      <w:r w:rsidRPr="00F3661C">
        <w:rPr>
          <w:rFonts w:ascii="Verdana" w:hAnsi="Verdana"/>
          <w:sz w:val="20"/>
          <w:szCs w:val="20"/>
        </w:rPr>
        <w:t xml:space="preserve"> defendeu a biogênese por meio de experimentos a partir dos quais surgiam microrganismos pela fervura de um caldo nutritivo em frascos de vidro.</w:t>
      </w:r>
    </w:p>
    <w:p w:rsidR="00C55D21" w:rsidRPr="00F3661C" w:rsidRDefault="00E02952" w:rsidP="00F3661C">
      <w:pPr>
        <w:ind w:left="840" w:hanging="420"/>
        <w:jc w:val="both"/>
        <w:rPr>
          <w:rFonts w:ascii="Verdana" w:hAnsi="Verdana"/>
          <w:sz w:val="20"/>
          <w:szCs w:val="20"/>
        </w:rPr>
      </w:pPr>
      <w:r w:rsidRPr="00F3661C">
        <w:rPr>
          <w:rFonts w:ascii="Verdana" w:hAnsi="Verdana"/>
          <w:sz w:val="20"/>
          <w:szCs w:val="20"/>
        </w:rPr>
        <w:lastRenderedPageBreak/>
        <w:t>e)</w:t>
      </w:r>
      <w:r w:rsidRPr="00F3661C">
        <w:rPr>
          <w:rFonts w:ascii="Verdana" w:hAnsi="Verdana"/>
          <w:sz w:val="20"/>
          <w:szCs w:val="20"/>
        </w:rPr>
        <w:tab/>
        <w:t>Louis Pasteur defendeu a abiogênese por meio de experimentos com uma mi</w:t>
      </w:r>
      <w:r w:rsidRPr="00F3661C">
        <w:rPr>
          <w:rFonts w:ascii="Verdana" w:hAnsi="Verdana"/>
          <w:sz w:val="20"/>
          <w:szCs w:val="20"/>
        </w:rPr>
        <w:t>stura aquecida de água, feno e gás oxigênio (O</w:t>
      </w:r>
      <w:r w:rsidRPr="00F3661C">
        <w:rPr>
          <w:rFonts w:ascii="Verdana" w:hAnsi="Verdana"/>
          <w:sz w:val="20"/>
          <w:szCs w:val="20"/>
          <w:vertAlign w:val="subscript"/>
        </w:rPr>
        <w:t>2</w:t>
      </w:r>
      <w:r w:rsidRPr="00F3661C">
        <w:rPr>
          <w:rFonts w:ascii="Verdana" w:hAnsi="Verdana"/>
          <w:sz w:val="20"/>
          <w:szCs w:val="20"/>
        </w:rPr>
        <w:t>), a partir da qual surgiam microrganismos.</w:t>
      </w:r>
    </w:p>
    <w:p w:rsidR="00572346" w:rsidRPr="00572346" w:rsidRDefault="00572346" w:rsidP="00E02952">
      <w:pPr>
        <w:pStyle w:val="NormalWeb"/>
        <w:shd w:val="clear" w:color="auto" w:fill="FFFFFF"/>
        <w:spacing w:before="0" w:beforeAutospacing="0" w:after="0"/>
        <w:jc w:val="both"/>
        <w:rPr>
          <w:rFonts w:ascii="Verdana" w:hAnsi="Verdana"/>
          <w:color w:val="000000"/>
          <w:sz w:val="20"/>
          <w:szCs w:val="20"/>
        </w:rPr>
      </w:pPr>
      <w:r w:rsidRPr="00572346">
        <w:rPr>
          <w:rFonts w:ascii="Verdana" w:hAnsi="Verdana"/>
          <w:b/>
          <w:sz w:val="20"/>
          <w:szCs w:val="20"/>
        </w:rPr>
        <w:t xml:space="preserve">06. </w:t>
      </w:r>
      <w:r w:rsidRPr="00572346">
        <w:rPr>
          <w:rStyle w:val="Forte"/>
          <w:rFonts w:ascii="Verdana" w:hAnsi="Verdana"/>
          <w:color w:val="000000"/>
          <w:sz w:val="20"/>
          <w:szCs w:val="20"/>
          <w:bdr w:val="none" w:sz="0" w:space="0" w:color="auto" w:frame="1"/>
        </w:rPr>
        <w:t>(FUVEST)</w:t>
      </w:r>
      <w:r w:rsidRPr="00572346">
        <w:rPr>
          <w:rFonts w:ascii="Verdana" w:hAnsi="Verdana"/>
          <w:color w:val="000000"/>
          <w:sz w:val="20"/>
          <w:szCs w:val="20"/>
        </w:rPr>
        <w:t xml:space="preserve"> </w:t>
      </w:r>
      <w:r w:rsidRPr="00572346">
        <w:rPr>
          <w:rFonts w:ascii="Verdana" w:hAnsi="Verdana"/>
          <w:color w:val="000000"/>
          <w:sz w:val="20"/>
          <w:szCs w:val="20"/>
        </w:rPr>
        <w:t>O tema “teoria da evolução” tem provocado debates em certos locais dos Estados Unidos da América, com algumas entidades contestando seu ensino nas escolas. Nos últimos tempos, a polêmica está centrada no termo teoria que, no entanto, tem significado bem definido para os cientistas. Sob o ponto de vista da ciência, teoria é:</w:t>
      </w:r>
    </w:p>
    <w:p w:rsidR="00572346" w:rsidRPr="00572346" w:rsidRDefault="00572346" w:rsidP="00E02952">
      <w:pPr>
        <w:pStyle w:val="NormalWeb"/>
        <w:shd w:val="clear" w:color="auto" w:fill="FFFFFF"/>
        <w:spacing w:before="0" w:beforeAutospacing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</w:t>
      </w:r>
      <w:r w:rsidRPr="00572346">
        <w:rPr>
          <w:rFonts w:ascii="Verdana" w:hAnsi="Verdana"/>
          <w:color w:val="000000"/>
          <w:sz w:val="20"/>
          <w:szCs w:val="20"/>
        </w:rPr>
        <w:t>) Sinônimo de lei científica, que descreve regularidades de fenômenos naturais, mas não permite fazer previsões sobre eles.</w:t>
      </w:r>
    </w:p>
    <w:p w:rsidR="00572346" w:rsidRPr="00572346" w:rsidRDefault="00572346" w:rsidP="00E02952">
      <w:pPr>
        <w:pStyle w:val="NormalWeb"/>
        <w:shd w:val="clear" w:color="auto" w:fill="FFFFFF"/>
        <w:spacing w:before="0" w:beforeAutospacing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b</w:t>
      </w:r>
      <w:r w:rsidRPr="00572346">
        <w:rPr>
          <w:rFonts w:ascii="Verdana" w:hAnsi="Verdana"/>
          <w:color w:val="000000"/>
          <w:sz w:val="20"/>
          <w:szCs w:val="20"/>
        </w:rPr>
        <w:t>) Sinônimo de hipótese, ou seja, uma suposição ainda sem comprovação experimental.</w:t>
      </w:r>
    </w:p>
    <w:p w:rsidR="00572346" w:rsidRPr="00572346" w:rsidRDefault="00572346" w:rsidP="00E02952">
      <w:pPr>
        <w:pStyle w:val="NormalWeb"/>
        <w:shd w:val="clear" w:color="auto" w:fill="FFFFFF"/>
        <w:spacing w:before="0" w:beforeAutospacing="0"/>
        <w:jc w:val="both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Fonts w:ascii="Verdana" w:hAnsi="Verdana"/>
          <w:color w:val="000000"/>
          <w:sz w:val="20"/>
          <w:szCs w:val="20"/>
        </w:rPr>
        <w:t>c</w:t>
      </w:r>
      <w:r w:rsidRPr="00572346">
        <w:rPr>
          <w:rFonts w:ascii="Verdana" w:hAnsi="Verdana"/>
          <w:color w:val="000000"/>
          <w:sz w:val="20"/>
          <w:szCs w:val="20"/>
        </w:rPr>
        <w:t>) Uma</w:t>
      </w:r>
      <w:proofErr w:type="gramEnd"/>
      <w:r w:rsidRPr="00572346">
        <w:rPr>
          <w:rFonts w:ascii="Verdana" w:hAnsi="Verdana"/>
          <w:color w:val="000000"/>
          <w:sz w:val="20"/>
          <w:szCs w:val="20"/>
        </w:rPr>
        <w:t xml:space="preserve"> ideia sem base em observação e experimentação, que usa o senso comum para explicar fatos do cotidiano.</w:t>
      </w:r>
    </w:p>
    <w:p w:rsidR="00572346" w:rsidRPr="00E02952" w:rsidRDefault="00572346" w:rsidP="00E02952">
      <w:pPr>
        <w:pStyle w:val="NormalWeb"/>
        <w:shd w:val="clear" w:color="auto" w:fill="FFFFFF"/>
        <w:spacing w:before="0" w:beforeAutospacing="0"/>
        <w:jc w:val="both"/>
        <w:rPr>
          <w:rFonts w:ascii="Verdana" w:hAnsi="Verdana"/>
          <w:b/>
          <w:color w:val="000000"/>
          <w:sz w:val="20"/>
          <w:szCs w:val="20"/>
        </w:rPr>
      </w:pPr>
      <w:proofErr w:type="gramStart"/>
      <w:r w:rsidRPr="00E02952">
        <w:rPr>
          <w:rFonts w:ascii="Verdana" w:hAnsi="Verdana"/>
          <w:b/>
          <w:color w:val="000000"/>
          <w:sz w:val="20"/>
          <w:szCs w:val="20"/>
        </w:rPr>
        <w:t>d</w:t>
      </w:r>
      <w:r w:rsidRPr="00E02952">
        <w:rPr>
          <w:rFonts w:ascii="Verdana" w:hAnsi="Verdana"/>
          <w:b/>
          <w:color w:val="000000"/>
          <w:sz w:val="20"/>
          <w:szCs w:val="20"/>
        </w:rPr>
        <w:t>) Uma</w:t>
      </w:r>
      <w:proofErr w:type="gramEnd"/>
      <w:r w:rsidRPr="00E02952">
        <w:rPr>
          <w:rFonts w:ascii="Verdana" w:hAnsi="Verdana"/>
          <w:b/>
          <w:color w:val="000000"/>
          <w:sz w:val="20"/>
          <w:szCs w:val="20"/>
        </w:rPr>
        <w:t xml:space="preserve"> ideia, apoiada no conhecimento científico, que tenta explicar fenômenos naturais relacionados, permitindo fazer previsões sobre eles.</w:t>
      </w:r>
    </w:p>
    <w:p w:rsidR="00572346" w:rsidRPr="00572346" w:rsidRDefault="00572346" w:rsidP="00E02952">
      <w:pPr>
        <w:pStyle w:val="NormalWeb"/>
        <w:shd w:val="clear" w:color="auto" w:fill="FFFFFF"/>
        <w:spacing w:before="0" w:beforeAutospacing="0"/>
        <w:jc w:val="both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Fonts w:ascii="Verdana" w:hAnsi="Verdana"/>
          <w:color w:val="000000"/>
          <w:sz w:val="20"/>
          <w:szCs w:val="20"/>
        </w:rPr>
        <w:t>e</w:t>
      </w:r>
      <w:r w:rsidRPr="00572346">
        <w:rPr>
          <w:rFonts w:ascii="Verdana" w:hAnsi="Verdana"/>
          <w:color w:val="000000"/>
          <w:sz w:val="20"/>
          <w:szCs w:val="20"/>
        </w:rPr>
        <w:t>) Uma</w:t>
      </w:r>
      <w:proofErr w:type="gramEnd"/>
      <w:r w:rsidRPr="00572346">
        <w:rPr>
          <w:rFonts w:ascii="Verdana" w:hAnsi="Verdana"/>
          <w:color w:val="000000"/>
          <w:sz w:val="20"/>
          <w:szCs w:val="20"/>
        </w:rPr>
        <w:t xml:space="preserve"> ideia, apoiada pelo conhecimento científico, que, de tão comprovada pelos cientistas, já é considerada uma verdade incontestável.</w:t>
      </w:r>
    </w:p>
    <w:p w:rsidR="0080570E" w:rsidRPr="00572346" w:rsidRDefault="00E02952" w:rsidP="00F3661C">
      <w:pPr>
        <w:jc w:val="both"/>
        <w:rPr>
          <w:rFonts w:ascii="Verdana" w:hAnsi="Verdana"/>
          <w:b/>
          <w:sz w:val="20"/>
          <w:szCs w:val="20"/>
        </w:rPr>
      </w:pPr>
      <w:bookmarkStart w:id="0" w:name="_GoBack"/>
      <w:bookmarkEnd w:id="0"/>
    </w:p>
    <w:p w:rsidR="00F32123" w:rsidRPr="00F3661C" w:rsidRDefault="00E02952" w:rsidP="00195777">
      <w:pPr>
        <w:jc w:val="both"/>
        <w:rPr>
          <w:rFonts w:ascii="Verdana" w:hAnsi="Verdana"/>
          <w:sz w:val="20"/>
          <w:szCs w:val="20"/>
        </w:rPr>
      </w:pPr>
      <w:r w:rsidRPr="00F3661C">
        <w:rPr>
          <w:rFonts w:ascii="Verdana" w:hAnsi="Verdana"/>
          <w:b/>
          <w:bCs/>
          <w:sz w:val="20"/>
          <w:szCs w:val="20"/>
        </w:rPr>
        <w:t>07</w:t>
      </w:r>
      <w:r w:rsidR="00195777">
        <w:rPr>
          <w:rFonts w:ascii="Verdana" w:hAnsi="Verdana"/>
          <w:b/>
          <w:bCs/>
          <w:sz w:val="20"/>
          <w:szCs w:val="20"/>
        </w:rPr>
        <w:t>.</w:t>
      </w:r>
      <w:r w:rsidRPr="00F3661C">
        <w:rPr>
          <w:rFonts w:ascii="Verdana" w:hAnsi="Verdana"/>
          <w:b/>
          <w:bCs/>
          <w:sz w:val="20"/>
          <w:szCs w:val="20"/>
        </w:rPr>
        <w:t xml:space="preserve"> (UNEB BA/2019</w:t>
      </w:r>
      <w:proofErr w:type="gramStart"/>
      <w:r w:rsidRPr="00F3661C">
        <w:rPr>
          <w:rFonts w:ascii="Verdana" w:hAnsi="Verdana"/>
          <w:b/>
          <w:bCs/>
          <w:sz w:val="20"/>
          <w:szCs w:val="20"/>
        </w:rPr>
        <w:t>)</w:t>
      </w:r>
      <w:r w:rsidRPr="00F3661C">
        <w:rPr>
          <w:rFonts w:ascii="Verdana" w:hAnsi="Verdana"/>
          <w:b/>
          <w:bCs/>
          <w:sz w:val="20"/>
          <w:szCs w:val="20"/>
        </w:rPr>
        <w:t xml:space="preserve"> </w:t>
      </w:r>
      <w:r w:rsidRPr="00F3661C">
        <w:rPr>
          <w:rFonts w:ascii="Verdana" w:hAnsi="Verdana"/>
          <w:sz w:val="20"/>
          <w:szCs w:val="20"/>
        </w:rPr>
        <w:t>Alguém</w:t>
      </w:r>
      <w:proofErr w:type="gramEnd"/>
      <w:r w:rsidRPr="00F3661C">
        <w:rPr>
          <w:rFonts w:ascii="Verdana" w:hAnsi="Verdana"/>
          <w:sz w:val="20"/>
          <w:szCs w:val="20"/>
        </w:rPr>
        <w:t xml:space="preserve"> pode concluir que o surgimento da vida</w:t>
      </w:r>
      <w:r w:rsidRPr="00F3661C">
        <w:rPr>
          <w:rFonts w:ascii="Verdana" w:hAnsi="Verdana"/>
          <w:sz w:val="20"/>
          <w:szCs w:val="20"/>
        </w:rPr>
        <w:t xml:space="preserve"> na Terra foi bem fácil, já que aconteceu tão rápido. No entanto, se fosse tão fácil, porque não apareceram várias formas para satisfazer a larga definição de vida que aceitamos, mas somente uma? O código genético de todos os organismos que hoje vivem na T</w:t>
      </w:r>
      <w:r w:rsidRPr="00F3661C">
        <w:rPr>
          <w:rFonts w:ascii="Verdana" w:hAnsi="Verdana"/>
          <w:sz w:val="20"/>
          <w:szCs w:val="20"/>
        </w:rPr>
        <w:t>erra, até a mais simples das bactérias, é idêntico, com poucas exceções, e isso é evidência convincente de que toda a vida que hoje existe na Terra teve uma origem única. (MAYR, 2005, p. 225).</w:t>
      </w:r>
    </w:p>
    <w:p w:rsidR="00F32123" w:rsidRPr="00F3661C" w:rsidRDefault="00E02952" w:rsidP="00F3661C">
      <w:pPr>
        <w:ind w:left="420" w:hanging="420"/>
        <w:jc w:val="both"/>
        <w:rPr>
          <w:rFonts w:ascii="Verdana" w:hAnsi="Verdana"/>
          <w:sz w:val="20"/>
          <w:szCs w:val="20"/>
        </w:rPr>
      </w:pPr>
      <w:r w:rsidRPr="00F3661C">
        <w:rPr>
          <w:rFonts w:ascii="Verdana" w:hAnsi="Verdana"/>
          <w:sz w:val="20"/>
          <w:szCs w:val="20"/>
        </w:rPr>
        <w:t>MAYR, Ernst. Biologia, Ciência única: Reflexões sobre a autonom</w:t>
      </w:r>
      <w:r w:rsidRPr="00F3661C">
        <w:rPr>
          <w:rFonts w:ascii="Verdana" w:hAnsi="Verdana"/>
          <w:sz w:val="20"/>
          <w:szCs w:val="20"/>
        </w:rPr>
        <w:t>ia de uma disciplina científica.</w:t>
      </w:r>
      <w:r w:rsidRPr="00F3661C">
        <w:rPr>
          <w:rFonts w:ascii="Verdana" w:hAnsi="Verdana"/>
          <w:sz w:val="20"/>
          <w:szCs w:val="20"/>
        </w:rPr>
        <w:br/>
        <w:t>São Paulo: Companhia das Letras, 2005.</w:t>
      </w:r>
    </w:p>
    <w:p w:rsidR="00F32123" w:rsidRPr="00F3661C" w:rsidRDefault="00E02952" w:rsidP="00F3661C">
      <w:pPr>
        <w:ind w:left="420" w:hanging="420"/>
        <w:jc w:val="both"/>
        <w:rPr>
          <w:rFonts w:ascii="Verdana" w:hAnsi="Verdana"/>
          <w:sz w:val="20"/>
          <w:szCs w:val="20"/>
        </w:rPr>
      </w:pPr>
    </w:p>
    <w:p w:rsidR="00F32123" w:rsidRPr="00F3661C" w:rsidRDefault="00E02952" w:rsidP="00F3661C">
      <w:pPr>
        <w:ind w:left="420"/>
        <w:jc w:val="both"/>
        <w:rPr>
          <w:rFonts w:ascii="Verdana" w:hAnsi="Verdana"/>
          <w:sz w:val="20"/>
          <w:szCs w:val="20"/>
        </w:rPr>
      </w:pPr>
      <w:r w:rsidRPr="00F3661C">
        <w:rPr>
          <w:rFonts w:ascii="Verdana" w:hAnsi="Verdana"/>
          <w:sz w:val="20"/>
          <w:szCs w:val="20"/>
        </w:rPr>
        <w:t>Com base nas informações presentes no texto e nos conhecimentos científicos a respeito do tema abordado, é correto afirmar:</w:t>
      </w:r>
    </w:p>
    <w:p w:rsidR="00F32123" w:rsidRPr="00F3661C" w:rsidRDefault="00E02952" w:rsidP="00F3661C">
      <w:pPr>
        <w:ind w:left="420" w:hanging="420"/>
        <w:jc w:val="both"/>
        <w:rPr>
          <w:rFonts w:ascii="Verdana" w:hAnsi="Verdana"/>
          <w:sz w:val="20"/>
          <w:szCs w:val="20"/>
        </w:rPr>
      </w:pPr>
    </w:p>
    <w:p w:rsidR="00F32123" w:rsidRPr="00F3661C" w:rsidRDefault="002C0283" w:rsidP="00F3661C">
      <w:pPr>
        <w:ind w:left="840" w:hanging="420"/>
        <w:jc w:val="both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a)</w:t>
      </w:r>
      <w:r w:rsidR="00E02952" w:rsidRPr="00F3661C">
        <w:rPr>
          <w:rFonts w:ascii="Verdana" w:hAnsi="Verdana"/>
          <w:sz w:val="20"/>
          <w:szCs w:val="20"/>
        </w:rPr>
        <w:tab/>
        <w:t>As</w:t>
      </w:r>
      <w:proofErr w:type="gramEnd"/>
      <w:r w:rsidR="00E02952" w:rsidRPr="00F3661C">
        <w:rPr>
          <w:rFonts w:ascii="Verdana" w:hAnsi="Verdana"/>
          <w:sz w:val="20"/>
          <w:szCs w:val="20"/>
        </w:rPr>
        <w:t xml:space="preserve"> condições necessárias para que a Terra primitiva </w:t>
      </w:r>
      <w:r w:rsidR="00E02952" w:rsidRPr="00F3661C">
        <w:rPr>
          <w:rFonts w:ascii="Verdana" w:hAnsi="Verdana"/>
          <w:sz w:val="20"/>
          <w:szCs w:val="20"/>
        </w:rPr>
        <w:t>pudesse gerar vida já estavam presentes desde a formação do planeta há 4,5 bilhões de anos atrás na forma de gás carbônico, água líquida, O</w:t>
      </w:r>
      <w:r w:rsidR="00E02952" w:rsidRPr="00F3661C">
        <w:rPr>
          <w:rFonts w:ascii="Verdana" w:hAnsi="Verdana"/>
          <w:sz w:val="20"/>
          <w:szCs w:val="20"/>
          <w:vertAlign w:val="subscript"/>
        </w:rPr>
        <w:t>2</w:t>
      </w:r>
      <w:r w:rsidR="00E02952" w:rsidRPr="00F3661C">
        <w:rPr>
          <w:rFonts w:ascii="Verdana" w:hAnsi="Verdana"/>
          <w:sz w:val="20"/>
          <w:szCs w:val="20"/>
        </w:rPr>
        <w:t xml:space="preserve"> atmosférico e uma fonte de energia luminosa.</w:t>
      </w:r>
    </w:p>
    <w:p w:rsidR="00F32123" w:rsidRPr="002C0283" w:rsidRDefault="002C0283" w:rsidP="00F3661C">
      <w:pPr>
        <w:ind w:left="840" w:hanging="420"/>
        <w:jc w:val="both"/>
        <w:rPr>
          <w:rFonts w:ascii="Verdana" w:hAnsi="Verdana"/>
          <w:b/>
          <w:sz w:val="20"/>
          <w:szCs w:val="20"/>
        </w:rPr>
      </w:pPr>
      <w:proofErr w:type="gramStart"/>
      <w:r>
        <w:rPr>
          <w:rFonts w:ascii="Verdana" w:hAnsi="Verdana"/>
          <w:b/>
          <w:sz w:val="20"/>
          <w:szCs w:val="20"/>
        </w:rPr>
        <w:t>b)</w:t>
      </w:r>
      <w:r w:rsidR="00E02952" w:rsidRPr="002C0283">
        <w:rPr>
          <w:rFonts w:ascii="Verdana" w:hAnsi="Verdana"/>
          <w:b/>
          <w:sz w:val="20"/>
          <w:szCs w:val="20"/>
        </w:rPr>
        <w:tab/>
        <w:t>Segundo</w:t>
      </w:r>
      <w:proofErr w:type="gramEnd"/>
      <w:r w:rsidR="00E02952" w:rsidRPr="002C0283">
        <w:rPr>
          <w:rFonts w:ascii="Verdana" w:hAnsi="Verdana"/>
          <w:b/>
          <w:sz w:val="20"/>
          <w:szCs w:val="20"/>
        </w:rPr>
        <w:t xml:space="preserve"> a hipótese heterotrófica, houve uma evolução química que p</w:t>
      </w:r>
      <w:r w:rsidR="00E02952" w:rsidRPr="002C0283">
        <w:rPr>
          <w:rFonts w:ascii="Verdana" w:hAnsi="Verdana"/>
          <w:b/>
          <w:sz w:val="20"/>
          <w:szCs w:val="20"/>
        </w:rPr>
        <w:t xml:space="preserve">recedeu a origem da vida representada pela evolução de </w:t>
      </w:r>
      <w:r w:rsidR="00E02952" w:rsidRPr="002C0283">
        <w:rPr>
          <w:rFonts w:ascii="Verdana" w:hAnsi="Verdana"/>
          <w:b/>
          <w:sz w:val="20"/>
          <w:szCs w:val="20"/>
        </w:rPr>
        <w:lastRenderedPageBreak/>
        <w:t xml:space="preserve">componentes inorgânicos em componentes orgânicos até a formação dos primeiros sistemas vivos </w:t>
      </w:r>
      <w:proofErr w:type="spellStart"/>
      <w:r w:rsidR="00E02952" w:rsidRPr="002C0283">
        <w:rPr>
          <w:rFonts w:ascii="Verdana" w:hAnsi="Verdana"/>
          <w:b/>
          <w:sz w:val="20"/>
          <w:szCs w:val="20"/>
        </w:rPr>
        <w:t>protobiontes</w:t>
      </w:r>
      <w:proofErr w:type="spellEnd"/>
      <w:r w:rsidR="00E02952" w:rsidRPr="002C0283">
        <w:rPr>
          <w:rFonts w:ascii="Verdana" w:hAnsi="Verdana"/>
          <w:b/>
          <w:sz w:val="20"/>
          <w:szCs w:val="20"/>
        </w:rPr>
        <w:t>.</w:t>
      </w:r>
    </w:p>
    <w:p w:rsidR="00F32123" w:rsidRPr="00F3661C" w:rsidRDefault="002C0283" w:rsidP="00F3661C">
      <w:pPr>
        <w:ind w:left="840" w:hanging="42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</w:t>
      </w:r>
      <w:r w:rsidR="00E02952" w:rsidRPr="00F3661C">
        <w:rPr>
          <w:rFonts w:ascii="Verdana" w:hAnsi="Verdana"/>
          <w:sz w:val="20"/>
          <w:szCs w:val="20"/>
        </w:rPr>
        <w:tab/>
        <w:t>“A larga definição de vida que aceitamos” perpassa pelo estabelecimento de uma diversidade</w:t>
      </w:r>
      <w:r w:rsidR="00E02952" w:rsidRPr="00F3661C">
        <w:rPr>
          <w:rFonts w:ascii="Verdana" w:hAnsi="Verdana"/>
          <w:sz w:val="20"/>
          <w:szCs w:val="20"/>
        </w:rPr>
        <w:t xml:space="preserve"> metabólica expressa em processos autótrofos e heterótrofos de obtenção de energia e manifestada entre os representantes de todos os cincos reinos de seres vivos.</w:t>
      </w:r>
    </w:p>
    <w:p w:rsidR="00F32123" w:rsidRPr="00F3661C" w:rsidRDefault="002C0283" w:rsidP="00F3661C">
      <w:pPr>
        <w:ind w:left="840" w:hanging="420"/>
        <w:jc w:val="both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d)</w:t>
      </w:r>
      <w:r w:rsidR="00E02952" w:rsidRPr="00F3661C">
        <w:rPr>
          <w:rFonts w:ascii="Verdana" w:hAnsi="Verdana"/>
          <w:sz w:val="20"/>
          <w:szCs w:val="20"/>
        </w:rPr>
        <w:tab/>
        <w:t>As</w:t>
      </w:r>
      <w:proofErr w:type="gramEnd"/>
      <w:r w:rsidR="00E02952" w:rsidRPr="00F3661C">
        <w:rPr>
          <w:rFonts w:ascii="Verdana" w:hAnsi="Verdana"/>
          <w:sz w:val="20"/>
          <w:szCs w:val="20"/>
        </w:rPr>
        <w:t xml:space="preserve"> semelhanças presentes nos seres vivos em relação ao código genético se devem ao efeito</w:t>
      </w:r>
      <w:r w:rsidR="00E02952" w:rsidRPr="00F3661C">
        <w:rPr>
          <w:rFonts w:ascii="Verdana" w:hAnsi="Verdana"/>
          <w:sz w:val="20"/>
          <w:szCs w:val="20"/>
        </w:rPr>
        <w:t xml:space="preserve"> acumulador da convergência evolutiva na formação de uma estrutura análoga entre todas as espécies atuais.</w:t>
      </w:r>
    </w:p>
    <w:p w:rsidR="00F32123" w:rsidRPr="00F3661C" w:rsidRDefault="002C0283" w:rsidP="00F3661C">
      <w:pPr>
        <w:ind w:left="840" w:hanging="42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e)</w:t>
      </w:r>
      <w:r w:rsidR="00E02952" w:rsidRPr="00F3661C">
        <w:rPr>
          <w:rFonts w:ascii="Verdana" w:hAnsi="Verdana"/>
          <w:sz w:val="20"/>
          <w:szCs w:val="20"/>
        </w:rPr>
        <w:tab/>
        <w:t>A diversidade de vida expressa na presença de cinco reinos entre os seres celulares é consequência inequívoca da origem pontuada em diversos mome</w:t>
      </w:r>
      <w:r w:rsidR="00E02952" w:rsidRPr="00F3661C">
        <w:rPr>
          <w:rFonts w:ascii="Verdana" w:hAnsi="Verdana"/>
          <w:sz w:val="20"/>
          <w:szCs w:val="20"/>
        </w:rPr>
        <w:t>ntos geológicos e em processos evolutivos autônomos.</w:t>
      </w:r>
    </w:p>
    <w:p w:rsidR="002C0283" w:rsidRDefault="002C0283" w:rsidP="00F3661C">
      <w:pPr>
        <w:jc w:val="both"/>
        <w:rPr>
          <w:rFonts w:ascii="Verdana" w:hAnsi="Verdana"/>
          <w:b/>
          <w:sz w:val="20"/>
          <w:szCs w:val="20"/>
        </w:rPr>
      </w:pPr>
    </w:p>
    <w:p w:rsidR="00D7678A" w:rsidRPr="00F3661C" w:rsidRDefault="00E02952" w:rsidP="002C0283">
      <w:pPr>
        <w:jc w:val="both"/>
        <w:rPr>
          <w:rFonts w:ascii="Verdana" w:hAnsi="Verdana"/>
          <w:sz w:val="20"/>
          <w:szCs w:val="20"/>
        </w:rPr>
      </w:pPr>
      <w:r w:rsidRPr="00F3661C">
        <w:rPr>
          <w:rFonts w:ascii="Verdana" w:hAnsi="Verdana"/>
          <w:b/>
          <w:bCs/>
          <w:sz w:val="20"/>
          <w:szCs w:val="20"/>
        </w:rPr>
        <w:t>08</w:t>
      </w:r>
      <w:r w:rsidR="002C0283">
        <w:rPr>
          <w:rFonts w:ascii="Verdana" w:hAnsi="Verdana"/>
          <w:b/>
          <w:bCs/>
          <w:sz w:val="20"/>
          <w:szCs w:val="20"/>
        </w:rPr>
        <w:t>.</w:t>
      </w:r>
      <w:r w:rsidRPr="00F3661C">
        <w:rPr>
          <w:rFonts w:ascii="Verdana" w:hAnsi="Verdana"/>
          <w:b/>
          <w:bCs/>
          <w:sz w:val="20"/>
          <w:szCs w:val="20"/>
        </w:rPr>
        <w:t xml:space="preserve"> (UEFS BA/2013)</w:t>
      </w:r>
      <w:r w:rsidR="002C0283">
        <w:rPr>
          <w:rFonts w:ascii="Verdana" w:hAnsi="Verdana"/>
          <w:b/>
          <w:bCs/>
          <w:sz w:val="20"/>
          <w:szCs w:val="20"/>
        </w:rPr>
        <w:t xml:space="preserve"> </w:t>
      </w:r>
      <w:r w:rsidRPr="00F3661C">
        <w:rPr>
          <w:rFonts w:ascii="Verdana" w:hAnsi="Verdana"/>
          <w:sz w:val="20"/>
          <w:szCs w:val="20"/>
        </w:rPr>
        <w:t>A noção de que as células de animais e plantas tiveram origem por meio da simbiose não é mais motivo de controvérsia. A biologia molecular, incluindo o sequencia</w:t>
      </w:r>
      <w:r w:rsidRPr="00F3661C">
        <w:rPr>
          <w:rFonts w:ascii="Verdana" w:hAnsi="Verdana"/>
          <w:sz w:val="20"/>
          <w:szCs w:val="20"/>
        </w:rPr>
        <w:t>mento gênico, reivindicou esse aspecto de minha teoria da simbiose celular. Mas o verdadeiro impacto da visão simbiótica da evolução ainda está para ser sentido. E a ideia de que novas espécies surgem de fusões entre membros de espécies antigas ainda não é</w:t>
      </w:r>
      <w:r w:rsidRPr="00F3661C">
        <w:rPr>
          <w:rFonts w:ascii="Verdana" w:hAnsi="Verdana"/>
          <w:sz w:val="20"/>
          <w:szCs w:val="20"/>
        </w:rPr>
        <w:t xml:space="preserve"> sequer debatida na sociedade científica respeitável. (MARGULIS, 2001, p. 14).</w:t>
      </w:r>
    </w:p>
    <w:p w:rsidR="00D7678A" w:rsidRPr="00F3661C" w:rsidRDefault="00E02952" w:rsidP="002C0283">
      <w:pPr>
        <w:ind w:left="420" w:hanging="420"/>
        <w:jc w:val="right"/>
        <w:rPr>
          <w:rFonts w:ascii="Verdana" w:hAnsi="Verdana"/>
          <w:sz w:val="20"/>
          <w:szCs w:val="20"/>
        </w:rPr>
      </w:pPr>
      <w:proofErr w:type="spellStart"/>
      <w:proofErr w:type="gramStart"/>
      <w:r w:rsidRPr="00F3661C">
        <w:rPr>
          <w:rFonts w:ascii="Verdana" w:hAnsi="Verdana"/>
          <w:sz w:val="20"/>
          <w:szCs w:val="20"/>
        </w:rPr>
        <w:t>MARGULIS,Lynn</w:t>
      </w:r>
      <w:proofErr w:type="spellEnd"/>
      <w:proofErr w:type="gramEnd"/>
      <w:r w:rsidRPr="00F3661C">
        <w:rPr>
          <w:rFonts w:ascii="Verdana" w:hAnsi="Verdana"/>
          <w:b/>
          <w:bCs/>
          <w:sz w:val="20"/>
          <w:szCs w:val="20"/>
        </w:rPr>
        <w:t xml:space="preserve">. O planeta simbiótico: </w:t>
      </w:r>
      <w:r w:rsidRPr="00F3661C">
        <w:rPr>
          <w:rFonts w:ascii="Verdana" w:hAnsi="Verdana"/>
          <w:sz w:val="20"/>
          <w:szCs w:val="20"/>
        </w:rPr>
        <w:t xml:space="preserve">Uma nova perspectiva </w:t>
      </w:r>
      <w:r w:rsidRPr="00F3661C">
        <w:rPr>
          <w:rFonts w:ascii="Verdana" w:hAnsi="Verdana"/>
          <w:sz w:val="20"/>
          <w:szCs w:val="20"/>
        </w:rPr>
        <w:br/>
        <w:t>da evolução. Rio de Janeiro: Rocco, 2001.</w:t>
      </w:r>
    </w:p>
    <w:p w:rsidR="00D7678A" w:rsidRPr="00F3661C" w:rsidRDefault="00E02952" w:rsidP="00F3661C">
      <w:pPr>
        <w:ind w:left="420" w:hanging="420"/>
        <w:jc w:val="both"/>
        <w:rPr>
          <w:rFonts w:ascii="Verdana" w:hAnsi="Verdana"/>
          <w:sz w:val="20"/>
          <w:szCs w:val="20"/>
        </w:rPr>
      </w:pPr>
    </w:p>
    <w:p w:rsidR="00D7678A" w:rsidRPr="00F3661C" w:rsidRDefault="00E02952" w:rsidP="00F3661C">
      <w:pPr>
        <w:ind w:left="420"/>
        <w:jc w:val="both"/>
        <w:rPr>
          <w:rFonts w:ascii="Verdana" w:hAnsi="Verdana"/>
          <w:sz w:val="20"/>
          <w:szCs w:val="20"/>
        </w:rPr>
      </w:pPr>
      <w:r w:rsidRPr="00F3661C">
        <w:rPr>
          <w:rFonts w:ascii="Verdana" w:hAnsi="Verdana"/>
          <w:sz w:val="20"/>
          <w:szCs w:val="20"/>
        </w:rPr>
        <w:t xml:space="preserve">A respeito dos processos </w:t>
      </w:r>
      <w:proofErr w:type="spellStart"/>
      <w:r w:rsidRPr="00F3661C">
        <w:rPr>
          <w:rFonts w:ascii="Verdana" w:hAnsi="Verdana"/>
          <w:sz w:val="20"/>
          <w:szCs w:val="20"/>
        </w:rPr>
        <w:t>endossimbióticos</w:t>
      </w:r>
      <w:proofErr w:type="spellEnd"/>
      <w:r w:rsidRPr="00F3661C">
        <w:rPr>
          <w:rFonts w:ascii="Verdana" w:hAnsi="Verdana"/>
          <w:sz w:val="20"/>
          <w:szCs w:val="20"/>
        </w:rPr>
        <w:t xml:space="preserve"> propostos pela pesquisadora Lynn </w:t>
      </w:r>
      <w:proofErr w:type="spellStart"/>
      <w:r w:rsidRPr="00F3661C">
        <w:rPr>
          <w:rFonts w:ascii="Verdana" w:hAnsi="Verdana"/>
          <w:sz w:val="20"/>
          <w:szCs w:val="20"/>
        </w:rPr>
        <w:t>Margulis</w:t>
      </w:r>
      <w:proofErr w:type="spellEnd"/>
      <w:r w:rsidRPr="00F3661C">
        <w:rPr>
          <w:rFonts w:ascii="Verdana" w:hAnsi="Verdana"/>
          <w:sz w:val="20"/>
          <w:szCs w:val="20"/>
        </w:rPr>
        <w:t>, que atualmente são amplamente aceitos pela ciência, é possível afirmar:</w:t>
      </w:r>
    </w:p>
    <w:p w:rsidR="00D7678A" w:rsidRPr="00F3661C" w:rsidRDefault="00E02952" w:rsidP="00F3661C">
      <w:pPr>
        <w:ind w:left="420" w:hanging="420"/>
        <w:jc w:val="both"/>
        <w:rPr>
          <w:rFonts w:ascii="Verdana" w:hAnsi="Verdana"/>
          <w:sz w:val="20"/>
          <w:szCs w:val="20"/>
        </w:rPr>
      </w:pPr>
    </w:p>
    <w:p w:rsidR="00D7678A" w:rsidRPr="00F3661C" w:rsidRDefault="00E02952" w:rsidP="00F3661C">
      <w:pPr>
        <w:ind w:left="840" w:hanging="420"/>
        <w:jc w:val="both"/>
        <w:rPr>
          <w:rFonts w:ascii="Verdana" w:hAnsi="Verdana"/>
          <w:sz w:val="20"/>
          <w:szCs w:val="20"/>
        </w:rPr>
      </w:pPr>
      <w:r w:rsidRPr="00F3661C">
        <w:rPr>
          <w:rFonts w:ascii="Verdana" w:hAnsi="Verdana"/>
          <w:sz w:val="20"/>
          <w:szCs w:val="20"/>
        </w:rPr>
        <w:t>a)</w:t>
      </w:r>
      <w:r w:rsidRPr="00F3661C">
        <w:rPr>
          <w:rFonts w:ascii="Verdana" w:hAnsi="Verdana"/>
          <w:sz w:val="20"/>
          <w:szCs w:val="20"/>
        </w:rPr>
        <w:tab/>
        <w:t>Relações de fusões citoplasmáticas entre seres eucariontes ancestrais teriam aperfeiçoado a capacidade dos organismos atuais na realização de suas funções metabólicas.</w:t>
      </w:r>
    </w:p>
    <w:p w:rsidR="00D7678A" w:rsidRPr="002C0283" w:rsidRDefault="00E02952" w:rsidP="00F3661C">
      <w:pPr>
        <w:ind w:left="840" w:hanging="420"/>
        <w:jc w:val="both"/>
        <w:rPr>
          <w:rFonts w:ascii="Verdana" w:hAnsi="Verdana"/>
          <w:b/>
          <w:sz w:val="20"/>
          <w:szCs w:val="20"/>
        </w:rPr>
      </w:pPr>
      <w:r w:rsidRPr="002C0283">
        <w:rPr>
          <w:rFonts w:ascii="Verdana" w:hAnsi="Verdana"/>
          <w:b/>
          <w:sz w:val="20"/>
          <w:szCs w:val="20"/>
        </w:rPr>
        <w:t>b)</w:t>
      </w:r>
      <w:r w:rsidRPr="002C0283">
        <w:rPr>
          <w:rFonts w:ascii="Verdana" w:hAnsi="Verdana"/>
          <w:b/>
          <w:sz w:val="20"/>
          <w:szCs w:val="20"/>
        </w:rPr>
        <w:tab/>
        <w:t xml:space="preserve">A capacidade </w:t>
      </w:r>
      <w:proofErr w:type="spellStart"/>
      <w:r w:rsidRPr="002C0283">
        <w:rPr>
          <w:rFonts w:ascii="Verdana" w:hAnsi="Verdana"/>
          <w:b/>
          <w:sz w:val="20"/>
          <w:szCs w:val="20"/>
        </w:rPr>
        <w:t>fotoautótrofa</w:t>
      </w:r>
      <w:proofErr w:type="spellEnd"/>
      <w:r w:rsidRPr="002C0283">
        <w:rPr>
          <w:rFonts w:ascii="Verdana" w:hAnsi="Verdana"/>
          <w:b/>
          <w:sz w:val="20"/>
          <w:szCs w:val="20"/>
        </w:rPr>
        <w:t xml:space="preserve"> presente em alguns eucariontes atuais é necessariamente dependente de uma relação simbiótica anterior, que englobou, a esse padrão de organização, determinadas cianobactérias ancestrais.</w:t>
      </w:r>
    </w:p>
    <w:p w:rsidR="00D7678A" w:rsidRPr="00F3661C" w:rsidRDefault="00E02952" w:rsidP="00F3661C">
      <w:pPr>
        <w:ind w:left="840" w:hanging="420"/>
        <w:jc w:val="both"/>
        <w:rPr>
          <w:rFonts w:ascii="Verdana" w:hAnsi="Verdana"/>
          <w:sz w:val="20"/>
          <w:szCs w:val="20"/>
        </w:rPr>
      </w:pPr>
      <w:r w:rsidRPr="00F3661C">
        <w:rPr>
          <w:rFonts w:ascii="Verdana" w:hAnsi="Verdana"/>
          <w:sz w:val="20"/>
          <w:szCs w:val="20"/>
        </w:rPr>
        <w:t>c)</w:t>
      </w:r>
      <w:r w:rsidRPr="00F3661C">
        <w:rPr>
          <w:rFonts w:ascii="Verdana" w:hAnsi="Verdana"/>
          <w:sz w:val="20"/>
          <w:szCs w:val="20"/>
        </w:rPr>
        <w:tab/>
        <w:t>A presença da mitocôndria no padrão eu</w:t>
      </w:r>
      <w:r w:rsidRPr="00F3661C">
        <w:rPr>
          <w:rFonts w:ascii="Verdana" w:hAnsi="Verdana"/>
          <w:sz w:val="20"/>
          <w:szCs w:val="20"/>
        </w:rPr>
        <w:t xml:space="preserve">carionte é considerada como resultado de uma relação </w:t>
      </w:r>
      <w:proofErr w:type="spellStart"/>
      <w:r w:rsidRPr="00F3661C">
        <w:rPr>
          <w:rFonts w:ascii="Verdana" w:hAnsi="Verdana"/>
          <w:sz w:val="20"/>
          <w:szCs w:val="20"/>
        </w:rPr>
        <w:t>endossimbiótica</w:t>
      </w:r>
      <w:proofErr w:type="spellEnd"/>
      <w:r w:rsidRPr="00F3661C">
        <w:rPr>
          <w:rFonts w:ascii="Verdana" w:hAnsi="Verdana"/>
          <w:sz w:val="20"/>
          <w:szCs w:val="20"/>
        </w:rPr>
        <w:t xml:space="preserve"> por apresentar, no seu interior, todas as informações genéticas presentes no DNA das atuais bactérias anaeróbias.</w:t>
      </w:r>
    </w:p>
    <w:p w:rsidR="00D7678A" w:rsidRPr="00F3661C" w:rsidRDefault="00E02952" w:rsidP="00F3661C">
      <w:pPr>
        <w:ind w:left="840" w:hanging="420"/>
        <w:jc w:val="both"/>
        <w:rPr>
          <w:rFonts w:ascii="Verdana" w:hAnsi="Verdana"/>
          <w:sz w:val="20"/>
          <w:szCs w:val="20"/>
        </w:rPr>
      </w:pPr>
      <w:r w:rsidRPr="00F3661C">
        <w:rPr>
          <w:rFonts w:ascii="Verdana" w:hAnsi="Verdana"/>
          <w:sz w:val="20"/>
          <w:szCs w:val="20"/>
        </w:rPr>
        <w:lastRenderedPageBreak/>
        <w:t>d)</w:t>
      </w:r>
      <w:r w:rsidRPr="00F3661C">
        <w:rPr>
          <w:rFonts w:ascii="Verdana" w:hAnsi="Verdana"/>
          <w:sz w:val="20"/>
          <w:szCs w:val="20"/>
        </w:rPr>
        <w:tab/>
        <w:t>A formação dos cloroplastos precedeu a formação das mitocôndrias na hi</w:t>
      </w:r>
      <w:r w:rsidRPr="00F3661C">
        <w:rPr>
          <w:rFonts w:ascii="Verdana" w:hAnsi="Verdana"/>
          <w:sz w:val="20"/>
          <w:szCs w:val="20"/>
        </w:rPr>
        <w:t>stória da vida, já que, para ocorrer a respiração celular, é necessária a presença do O2 produzido pela fotossíntese.</w:t>
      </w:r>
    </w:p>
    <w:p w:rsidR="00D7678A" w:rsidRPr="00F3661C" w:rsidRDefault="00E02952" w:rsidP="00F3661C">
      <w:pPr>
        <w:ind w:left="840" w:hanging="420"/>
        <w:jc w:val="both"/>
        <w:rPr>
          <w:rFonts w:ascii="Verdana" w:hAnsi="Verdana"/>
          <w:sz w:val="20"/>
          <w:szCs w:val="20"/>
        </w:rPr>
      </w:pPr>
      <w:r w:rsidRPr="00F3661C">
        <w:rPr>
          <w:rFonts w:ascii="Verdana" w:hAnsi="Verdana"/>
          <w:sz w:val="20"/>
          <w:szCs w:val="20"/>
        </w:rPr>
        <w:t>e)</w:t>
      </w:r>
      <w:r w:rsidRPr="00F3661C">
        <w:rPr>
          <w:rFonts w:ascii="Verdana" w:hAnsi="Verdana"/>
          <w:sz w:val="20"/>
          <w:szCs w:val="20"/>
        </w:rPr>
        <w:tab/>
        <w:t>Englobamentos primitivos entre seres unicelulares distintos geraram relações parasitárias que interferiram de forma significativa na hi</w:t>
      </w:r>
      <w:r w:rsidRPr="00F3661C">
        <w:rPr>
          <w:rFonts w:ascii="Verdana" w:hAnsi="Verdana"/>
          <w:sz w:val="20"/>
          <w:szCs w:val="20"/>
        </w:rPr>
        <w:t>stória da vida no planeta.</w:t>
      </w:r>
    </w:p>
    <w:p w:rsidR="00302BE2" w:rsidRPr="00F3661C" w:rsidRDefault="00E02952" w:rsidP="00F3661C">
      <w:pPr>
        <w:jc w:val="both"/>
        <w:rPr>
          <w:rFonts w:ascii="Verdana" w:hAnsi="Verdana"/>
          <w:sz w:val="20"/>
          <w:szCs w:val="20"/>
        </w:rPr>
      </w:pPr>
    </w:p>
    <w:p w:rsidR="00616460" w:rsidRPr="00F3661C" w:rsidRDefault="00E02952" w:rsidP="00D455D6">
      <w:pPr>
        <w:jc w:val="both"/>
        <w:rPr>
          <w:rFonts w:ascii="Verdana" w:hAnsi="Verdana"/>
          <w:sz w:val="20"/>
          <w:szCs w:val="20"/>
        </w:rPr>
      </w:pPr>
      <w:r w:rsidRPr="00F3661C">
        <w:rPr>
          <w:rFonts w:ascii="Verdana" w:hAnsi="Verdana"/>
          <w:b/>
          <w:bCs/>
          <w:sz w:val="20"/>
          <w:szCs w:val="20"/>
        </w:rPr>
        <w:t>09</w:t>
      </w:r>
      <w:r w:rsidR="00D455D6">
        <w:rPr>
          <w:rFonts w:ascii="Verdana" w:hAnsi="Verdana"/>
          <w:b/>
          <w:bCs/>
          <w:sz w:val="20"/>
          <w:szCs w:val="20"/>
        </w:rPr>
        <w:t>.</w:t>
      </w:r>
      <w:r w:rsidRPr="00F3661C">
        <w:rPr>
          <w:rFonts w:ascii="Verdana" w:hAnsi="Verdana"/>
          <w:b/>
          <w:bCs/>
          <w:sz w:val="20"/>
          <w:szCs w:val="20"/>
        </w:rPr>
        <w:t xml:space="preserve"> (FGV/2019)</w:t>
      </w:r>
      <w:r w:rsidR="00D455D6">
        <w:rPr>
          <w:rFonts w:ascii="Verdana" w:hAnsi="Verdana"/>
          <w:b/>
          <w:bCs/>
          <w:sz w:val="20"/>
          <w:szCs w:val="20"/>
        </w:rPr>
        <w:t xml:space="preserve"> </w:t>
      </w:r>
      <w:r w:rsidRPr="00F3661C">
        <w:rPr>
          <w:rFonts w:ascii="Verdana" w:hAnsi="Verdana"/>
          <w:sz w:val="20"/>
          <w:szCs w:val="20"/>
        </w:rPr>
        <w:t xml:space="preserve">Louis Pasteur foi o pesquisador que demonstrou, por meio de experimentos científicos, que um ser vivo só poderia surgir a partir de outro ser vivo, derrubando, assim, a teoria da abiogênese. </w:t>
      </w:r>
      <w:r w:rsidRPr="00F3661C">
        <w:rPr>
          <w:rFonts w:ascii="Verdana" w:hAnsi="Verdana"/>
          <w:sz w:val="20"/>
          <w:szCs w:val="20"/>
        </w:rPr>
        <w:t>Contudo, no método científico, as perguntas sucedem-se e são formuladas imediatamente, a cada nova resposta obtida.</w:t>
      </w:r>
    </w:p>
    <w:p w:rsidR="00616460" w:rsidRPr="00F3661C" w:rsidRDefault="00E02952" w:rsidP="00F3661C">
      <w:pPr>
        <w:ind w:left="420" w:hanging="420"/>
        <w:jc w:val="both"/>
        <w:rPr>
          <w:rFonts w:ascii="Verdana" w:hAnsi="Verdana"/>
          <w:sz w:val="20"/>
          <w:szCs w:val="20"/>
        </w:rPr>
      </w:pPr>
    </w:p>
    <w:p w:rsidR="00616460" w:rsidRPr="00F3661C" w:rsidRDefault="00E02952" w:rsidP="00F3661C">
      <w:pPr>
        <w:ind w:left="420"/>
        <w:jc w:val="both"/>
        <w:rPr>
          <w:rFonts w:ascii="Verdana" w:hAnsi="Verdana"/>
          <w:sz w:val="20"/>
          <w:szCs w:val="20"/>
        </w:rPr>
      </w:pPr>
      <w:r w:rsidRPr="00F3661C">
        <w:rPr>
          <w:rFonts w:ascii="Verdana" w:hAnsi="Verdana"/>
          <w:sz w:val="20"/>
          <w:szCs w:val="20"/>
        </w:rPr>
        <w:t>As pesquisas que sucederam às de Louis Pasteur, seguindo o mesmo campo de pesquisa, foram realizadas por</w:t>
      </w:r>
    </w:p>
    <w:p w:rsidR="00616460" w:rsidRPr="00F3661C" w:rsidRDefault="00E02952" w:rsidP="00F3661C">
      <w:pPr>
        <w:ind w:left="420" w:hanging="420"/>
        <w:jc w:val="both"/>
        <w:rPr>
          <w:rFonts w:ascii="Verdana" w:hAnsi="Verdana"/>
          <w:sz w:val="20"/>
          <w:szCs w:val="20"/>
        </w:rPr>
      </w:pPr>
    </w:p>
    <w:p w:rsidR="00616460" w:rsidRPr="00D455D6" w:rsidRDefault="00E02952" w:rsidP="00F3661C">
      <w:pPr>
        <w:ind w:left="840" w:hanging="420"/>
        <w:jc w:val="both"/>
        <w:rPr>
          <w:rFonts w:ascii="Verdana" w:hAnsi="Verdana"/>
          <w:b/>
          <w:sz w:val="20"/>
          <w:szCs w:val="20"/>
        </w:rPr>
      </w:pPr>
      <w:r w:rsidRPr="00D455D6">
        <w:rPr>
          <w:rFonts w:ascii="Verdana" w:hAnsi="Verdana"/>
          <w:b/>
          <w:sz w:val="20"/>
          <w:szCs w:val="20"/>
        </w:rPr>
        <w:t>a)</w:t>
      </w:r>
      <w:r w:rsidRPr="00D455D6">
        <w:rPr>
          <w:rFonts w:ascii="Verdana" w:hAnsi="Verdana"/>
          <w:b/>
          <w:sz w:val="20"/>
          <w:szCs w:val="20"/>
        </w:rPr>
        <w:tab/>
        <w:t xml:space="preserve">Aleksandr Oparin, com relação </w:t>
      </w:r>
      <w:r w:rsidRPr="00D455D6">
        <w:rPr>
          <w:rFonts w:ascii="Verdana" w:hAnsi="Verdana"/>
          <w:b/>
          <w:sz w:val="20"/>
          <w:szCs w:val="20"/>
        </w:rPr>
        <w:t>à formação dos coacervados em condições que simulavam a Terra primitiva.</w:t>
      </w:r>
    </w:p>
    <w:p w:rsidR="00616460" w:rsidRPr="00F3661C" w:rsidRDefault="00E02952" w:rsidP="00F3661C">
      <w:pPr>
        <w:ind w:left="840" w:hanging="420"/>
        <w:jc w:val="both"/>
        <w:rPr>
          <w:rFonts w:ascii="Verdana" w:hAnsi="Verdana"/>
          <w:sz w:val="20"/>
          <w:szCs w:val="20"/>
        </w:rPr>
      </w:pPr>
      <w:r w:rsidRPr="00F3661C">
        <w:rPr>
          <w:rFonts w:ascii="Verdana" w:hAnsi="Verdana"/>
          <w:sz w:val="20"/>
          <w:szCs w:val="20"/>
        </w:rPr>
        <w:t>b)</w:t>
      </w:r>
      <w:r w:rsidRPr="00F3661C">
        <w:rPr>
          <w:rFonts w:ascii="Verdana" w:hAnsi="Verdana"/>
          <w:sz w:val="20"/>
          <w:szCs w:val="20"/>
        </w:rPr>
        <w:tab/>
        <w:t xml:space="preserve">Lynn </w:t>
      </w:r>
      <w:proofErr w:type="spellStart"/>
      <w:r w:rsidRPr="00F3661C">
        <w:rPr>
          <w:rFonts w:ascii="Verdana" w:hAnsi="Verdana"/>
          <w:sz w:val="20"/>
          <w:szCs w:val="20"/>
        </w:rPr>
        <w:t>Margullis</w:t>
      </w:r>
      <w:proofErr w:type="spellEnd"/>
      <w:r w:rsidRPr="00F3661C">
        <w:rPr>
          <w:rFonts w:ascii="Verdana" w:hAnsi="Verdana"/>
          <w:sz w:val="20"/>
          <w:szCs w:val="20"/>
        </w:rPr>
        <w:t xml:space="preserve">, com relação à teoria </w:t>
      </w:r>
      <w:proofErr w:type="spellStart"/>
      <w:r w:rsidRPr="00F3661C">
        <w:rPr>
          <w:rFonts w:ascii="Verdana" w:hAnsi="Verdana"/>
          <w:sz w:val="20"/>
          <w:szCs w:val="20"/>
        </w:rPr>
        <w:t>endossimbiótica</w:t>
      </w:r>
      <w:proofErr w:type="spellEnd"/>
      <w:r w:rsidRPr="00F3661C">
        <w:rPr>
          <w:rFonts w:ascii="Verdana" w:hAnsi="Verdana"/>
          <w:sz w:val="20"/>
          <w:szCs w:val="20"/>
        </w:rPr>
        <w:t xml:space="preserve"> para o surgimento das mitocôndrias e dos cloroplastos.</w:t>
      </w:r>
    </w:p>
    <w:p w:rsidR="00616460" w:rsidRPr="00F3661C" w:rsidRDefault="00E02952" w:rsidP="00F3661C">
      <w:pPr>
        <w:ind w:left="840" w:hanging="420"/>
        <w:jc w:val="both"/>
        <w:rPr>
          <w:rFonts w:ascii="Verdana" w:hAnsi="Verdana"/>
          <w:sz w:val="20"/>
          <w:szCs w:val="20"/>
        </w:rPr>
      </w:pPr>
      <w:r w:rsidRPr="00F3661C">
        <w:rPr>
          <w:rFonts w:ascii="Verdana" w:hAnsi="Verdana"/>
          <w:sz w:val="20"/>
          <w:szCs w:val="20"/>
        </w:rPr>
        <w:t>c)</w:t>
      </w:r>
      <w:r w:rsidRPr="00F3661C">
        <w:rPr>
          <w:rFonts w:ascii="Verdana" w:hAnsi="Verdana"/>
          <w:sz w:val="20"/>
          <w:szCs w:val="20"/>
        </w:rPr>
        <w:tab/>
        <w:t xml:space="preserve">Francesco </w:t>
      </w:r>
      <w:proofErr w:type="spellStart"/>
      <w:r w:rsidRPr="00F3661C">
        <w:rPr>
          <w:rFonts w:ascii="Verdana" w:hAnsi="Verdana"/>
          <w:sz w:val="20"/>
          <w:szCs w:val="20"/>
        </w:rPr>
        <w:t>Redi</w:t>
      </w:r>
      <w:proofErr w:type="spellEnd"/>
      <w:r w:rsidRPr="00F3661C">
        <w:rPr>
          <w:rFonts w:ascii="Verdana" w:hAnsi="Verdana"/>
          <w:sz w:val="20"/>
          <w:szCs w:val="20"/>
        </w:rPr>
        <w:t>, com relação à descoberta dos microrganismos não celul</w:t>
      </w:r>
      <w:r w:rsidRPr="00F3661C">
        <w:rPr>
          <w:rFonts w:ascii="Verdana" w:hAnsi="Verdana"/>
          <w:sz w:val="20"/>
          <w:szCs w:val="20"/>
        </w:rPr>
        <w:t>ares, tais como os vírus e os príons.</w:t>
      </w:r>
    </w:p>
    <w:p w:rsidR="00616460" w:rsidRPr="00F3661C" w:rsidRDefault="00E02952" w:rsidP="00F3661C">
      <w:pPr>
        <w:ind w:left="840" w:hanging="420"/>
        <w:jc w:val="both"/>
        <w:rPr>
          <w:rFonts w:ascii="Verdana" w:hAnsi="Verdana"/>
          <w:sz w:val="20"/>
          <w:szCs w:val="20"/>
        </w:rPr>
      </w:pPr>
      <w:r w:rsidRPr="00F3661C">
        <w:rPr>
          <w:rFonts w:ascii="Verdana" w:hAnsi="Verdana"/>
          <w:sz w:val="20"/>
          <w:szCs w:val="20"/>
        </w:rPr>
        <w:t>d)</w:t>
      </w:r>
      <w:r w:rsidRPr="00F3661C">
        <w:rPr>
          <w:rFonts w:ascii="Verdana" w:hAnsi="Verdana"/>
          <w:sz w:val="20"/>
          <w:szCs w:val="20"/>
        </w:rPr>
        <w:tab/>
        <w:t>Hans Gram, com relação à descoberta de um método de classificação de bactérias a partir da coloração da parede celular.</w:t>
      </w:r>
    </w:p>
    <w:p w:rsidR="00616460" w:rsidRDefault="00E02952" w:rsidP="00F3661C">
      <w:pPr>
        <w:ind w:left="840" w:hanging="420"/>
        <w:jc w:val="both"/>
        <w:rPr>
          <w:rFonts w:ascii="Verdana" w:hAnsi="Verdana"/>
          <w:sz w:val="20"/>
          <w:szCs w:val="20"/>
        </w:rPr>
      </w:pPr>
      <w:r w:rsidRPr="00F3661C">
        <w:rPr>
          <w:rFonts w:ascii="Verdana" w:hAnsi="Verdana"/>
          <w:sz w:val="20"/>
          <w:szCs w:val="20"/>
        </w:rPr>
        <w:t>e)</w:t>
      </w:r>
      <w:r w:rsidRPr="00F3661C">
        <w:rPr>
          <w:rFonts w:ascii="Verdana" w:hAnsi="Verdana"/>
          <w:sz w:val="20"/>
          <w:szCs w:val="20"/>
        </w:rPr>
        <w:tab/>
        <w:t>Alexander Fleming, com relação à descoberta dos antibióticos, observando a ação de substânci</w:t>
      </w:r>
      <w:r w:rsidRPr="00F3661C">
        <w:rPr>
          <w:rFonts w:ascii="Verdana" w:hAnsi="Verdana"/>
          <w:sz w:val="20"/>
          <w:szCs w:val="20"/>
        </w:rPr>
        <w:t>as produzidas por fungos.</w:t>
      </w:r>
    </w:p>
    <w:p w:rsidR="00D102A6" w:rsidRPr="00F3661C" w:rsidRDefault="00D102A6" w:rsidP="00F3661C">
      <w:pPr>
        <w:ind w:left="840" w:hanging="420"/>
        <w:jc w:val="both"/>
        <w:rPr>
          <w:rFonts w:ascii="Verdana" w:hAnsi="Verdana"/>
          <w:sz w:val="20"/>
          <w:szCs w:val="20"/>
        </w:rPr>
      </w:pPr>
    </w:p>
    <w:p w:rsidR="00D455D6" w:rsidRDefault="00D455D6" w:rsidP="00F3661C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10.</w:t>
      </w:r>
      <w:r w:rsidRPr="00F3661C">
        <w:rPr>
          <w:rFonts w:ascii="Verdana" w:hAnsi="Verdana"/>
          <w:b/>
          <w:bCs/>
          <w:sz w:val="20"/>
          <w:szCs w:val="20"/>
        </w:rPr>
        <w:t xml:space="preserve"> </w:t>
      </w:r>
      <w:r w:rsidR="00F3661C" w:rsidRPr="00F3661C">
        <w:rPr>
          <w:rFonts w:ascii="Verdana" w:hAnsi="Verdana"/>
          <w:b/>
          <w:bCs/>
          <w:sz w:val="20"/>
          <w:szCs w:val="20"/>
        </w:rPr>
        <w:t>(UFSC</w:t>
      </w:r>
      <w:proofErr w:type="gramStart"/>
      <w:r w:rsidR="00F3661C" w:rsidRPr="00F3661C">
        <w:rPr>
          <w:rFonts w:ascii="Verdana" w:hAnsi="Verdana"/>
          <w:b/>
          <w:bCs/>
          <w:sz w:val="20"/>
          <w:szCs w:val="20"/>
        </w:rPr>
        <w:t>)</w:t>
      </w:r>
      <w:r w:rsidR="00D102A6">
        <w:rPr>
          <w:rFonts w:ascii="Verdana" w:hAnsi="Verdana"/>
          <w:b/>
          <w:bCs/>
          <w:sz w:val="20"/>
          <w:szCs w:val="20"/>
        </w:rPr>
        <w:t xml:space="preserve"> </w:t>
      </w:r>
      <w:r w:rsidR="00F3661C" w:rsidRPr="00F3661C">
        <w:rPr>
          <w:rFonts w:ascii="Verdana" w:hAnsi="Verdana"/>
          <w:sz w:val="20"/>
          <w:szCs w:val="20"/>
        </w:rPr>
        <w:t>Ao</w:t>
      </w:r>
      <w:proofErr w:type="gramEnd"/>
      <w:r w:rsidR="00F3661C" w:rsidRPr="00F3661C">
        <w:rPr>
          <w:rFonts w:ascii="Verdana" w:hAnsi="Verdana"/>
          <w:sz w:val="20"/>
          <w:szCs w:val="20"/>
        </w:rPr>
        <w:t xml:space="preserve"> examinar um fenômeno biológico, o cientista sugere uma explicação para o seu mecanismo, baseando-se na causa e no efeito observados. </w:t>
      </w:r>
    </w:p>
    <w:p w:rsidR="00F3661C" w:rsidRPr="00F3661C" w:rsidRDefault="00F3661C" w:rsidP="00F3661C">
      <w:pPr>
        <w:jc w:val="both"/>
        <w:rPr>
          <w:rFonts w:ascii="Verdana" w:hAnsi="Verdana"/>
          <w:sz w:val="20"/>
          <w:szCs w:val="20"/>
        </w:rPr>
      </w:pPr>
      <w:r w:rsidRPr="00F3661C">
        <w:rPr>
          <w:rFonts w:ascii="Verdana" w:hAnsi="Verdana"/>
          <w:sz w:val="20"/>
          <w:szCs w:val="20"/>
        </w:rPr>
        <w:t>Esse procedimento:</w:t>
      </w:r>
    </w:p>
    <w:p w:rsidR="00F3661C" w:rsidRPr="00F3661C" w:rsidRDefault="00F3661C" w:rsidP="00F3661C">
      <w:pPr>
        <w:jc w:val="both"/>
        <w:rPr>
          <w:rFonts w:ascii="Verdana" w:hAnsi="Verdana"/>
          <w:sz w:val="20"/>
          <w:szCs w:val="20"/>
        </w:rPr>
      </w:pPr>
      <w:r w:rsidRPr="00F3661C">
        <w:rPr>
          <w:rFonts w:ascii="Verdana" w:hAnsi="Verdana"/>
          <w:sz w:val="20"/>
          <w:szCs w:val="20"/>
        </w:rPr>
        <w:t>01. Faz parte do método científico.</w:t>
      </w:r>
    </w:p>
    <w:p w:rsidR="00F3661C" w:rsidRPr="00F3661C" w:rsidRDefault="00F3661C" w:rsidP="00F3661C">
      <w:pPr>
        <w:jc w:val="both"/>
        <w:rPr>
          <w:rFonts w:ascii="Verdana" w:hAnsi="Verdana"/>
          <w:sz w:val="20"/>
          <w:szCs w:val="20"/>
        </w:rPr>
      </w:pPr>
      <w:r w:rsidRPr="00F3661C">
        <w:rPr>
          <w:rFonts w:ascii="Verdana" w:hAnsi="Verdana"/>
          <w:sz w:val="20"/>
          <w:szCs w:val="20"/>
        </w:rPr>
        <w:t>02. É denominado formulação de hipóteses.</w:t>
      </w:r>
    </w:p>
    <w:p w:rsidR="00F3661C" w:rsidRPr="00F3661C" w:rsidRDefault="00F3661C" w:rsidP="00F3661C">
      <w:pPr>
        <w:jc w:val="both"/>
        <w:rPr>
          <w:rFonts w:ascii="Verdana" w:hAnsi="Verdana"/>
          <w:sz w:val="20"/>
          <w:szCs w:val="20"/>
        </w:rPr>
      </w:pPr>
      <w:r w:rsidRPr="00F3661C">
        <w:rPr>
          <w:rFonts w:ascii="Verdana" w:hAnsi="Verdana"/>
          <w:sz w:val="20"/>
          <w:szCs w:val="20"/>
        </w:rPr>
        <w:t>04. Deverá ser seguido de uma experimentação.</w:t>
      </w:r>
    </w:p>
    <w:p w:rsidR="00F3661C" w:rsidRPr="00F3661C" w:rsidRDefault="00F3661C" w:rsidP="00F3661C">
      <w:pPr>
        <w:jc w:val="both"/>
        <w:rPr>
          <w:rFonts w:ascii="Verdana" w:hAnsi="Verdana"/>
          <w:sz w:val="20"/>
          <w:szCs w:val="20"/>
        </w:rPr>
      </w:pPr>
      <w:r w:rsidRPr="00F3661C">
        <w:rPr>
          <w:rFonts w:ascii="Verdana" w:hAnsi="Verdana"/>
          <w:sz w:val="20"/>
          <w:szCs w:val="20"/>
        </w:rPr>
        <w:t>08. Deve ser precedido por uma conclusão.</w:t>
      </w:r>
    </w:p>
    <w:p w:rsidR="00F3661C" w:rsidRPr="00F3661C" w:rsidRDefault="00F3661C" w:rsidP="00F3661C">
      <w:pPr>
        <w:jc w:val="both"/>
        <w:rPr>
          <w:rFonts w:ascii="Verdana" w:hAnsi="Verdana"/>
          <w:sz w:val="20"/>
          <w:szCs w:val="20"/>
        </w:rPr>
      </w:pPr>
      <w:r w:rsidRPr="00F3661C">
        <w:rPr>
          <w:rFonts w:ascii="Verdana" w:hAnsi="Verdana"/>
          <w:sz w:val="20"/>
          <w:szCs w:val="20"/>
        </w:rPr>
        <w:t>Dê como resposta a soma dos números das asserções corretas.</w:t>
      </w:r>
    </w:p>
    <w:p w:rsidR="0080570E" w:rsidRDefault="00D455D6" w:rsidP="00B31C84">
      <w:r>
        <w:lastRenderedPageBreak/>
        <w:t>a)  14</w:t>
      </w:r>
    </w:p>
    <w:p w:rsidR="00D455D6" w:rsidRDefault="00D455D6" w:rsidP="00B31C84">
      <w:r>
        <w:t>b)  05</w:t>
      </w:r>
    </w:p>
    <w:p w:rsidR="00D455D6" w:rsidRPr="00D455D6" w:rsidRDefault="00D455D6" w:rsidP="00B31C84">
      <w:pPr>
        <w:rPr>
          <w:b/>
        </w:rPr>
      </w:pPr>
      <w:r w:rsidRPr="00D455D6">
        <w:rPr>
          <w:b/>
        </w:rPr>
        <w:t>c)  03</w:t>
      </w:r>
    </w:p>
    <w:p w:rsidR="00D455D6" w:rsidRDefault="00D455D6" w:rsidP="00B31C84">
      <w:r>
        <w:t>d)  02</w:t>
      </w:r>
    </w:p>
    <w:p w:rsidR="00D455D6" w:rsidRDefault="00D455D6" w:rsidP="00B31C84">
      <w:r>
        <w:t>e)  01</w:t>
      </w:r>
    </w:p>
    <w:p w:rsidR="00D102A6" w:rsidRPr="00B31C84" w:rsidRDefault="00D102A6" w:rsidP="00B31C84"/>
    <w:sectPr w:rsidR="00D102A6" w:rsidRPr="00B31C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 w15:restartNumberingAfterBreak="0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458F46D0"/>
    <w:multiLevelType w:val="hybridMultilevel"/>
    <w:tmpl w:val="CBFE709A"/>
    <w:lvl w:ilvl="0" w:tplc="72321551">
      <w:start w:val="1"/>
      <w:numFmt w:val="decimal"/>
      <w:lvlText w:val="%1."/>
      <w:lvlJc w:val="left"/>
      <w:pPr>
        <w:ind w:left="720" w:hanging="360"/>
      </w:pPr>
    </w:lvl>
    <w:lvl w:ilvl="1" w:tplc="72321551" w:tentative="1">
      <w:start w:val="1"/>
      <w:numFmt w:val="lowerLetter"/>
      <w:lvlText w:val="%2."/>
      <w:lvlJc w:val="left"/>
      <w:pPr>
        <w:ind w:left="1440" w:hanging="360"/>
      </w:pPr>
    </w:lvl>
    <w:lvl w:ilvl="2" w:tplc="72321551" w:tentative="1">
      <w:start w:val="1"/>
      <w:numFmt w:val="lowerRoman"/>
      <w:lvlText w:val="%3."/>
      <w:lvlJc w:val="right"/>
      <w:pPr>
        <w:ind w:left="2160" w:hanging="180"/>
      </w:pPr>
    </w:lvl>
    <w:lvl w:ilvl="3" w:tplc="72321551" w:tentative="1">
      <w:start w:val="1"/>
      <w:numFmt w:val="decimal"/>
      <w:lvlText w:val="%4."/>
      <w:lvlJc w:val="left"/>
      <w:pPr>
        <w:ind w:left="2880" w:hanging="360"/>
      </w:pPr>
    </w:lvl>
    <w:lvl w:ilvl="4" w:tplc="72321551" w:tentative="1">
      <w:start w:val="1"/>
      <w:numFmt w:val="lowerLetter"/>
      <w:lvlText w:val="%5."/>
      <w:lvlJc w:val="left"/>
      <w:pPr>
        <w:ind w:left="3600" w:hanging="360"/>
      </w:pPr>
    </w:lvl>
    <w:lvl w:ilvl="5" w:tplc="72321551" w:tentative="1">
      <w:start w:val="1"/>
      <w:numFmt w:val="lowerRoman"/>
      <w:lvlText w:val="%6."/>
      <w:lvlJc w:val="right"/>
      <w:pPr>
        <w:ind w:left="4320" w:hanging="180"/>
      </w:pPr>
    </w:lvl>
    <w:lvl w:ilvl="6" w:tplc="72321551" w:tentative="1">
      <w:start w:val="1"/>
      <w:numFmt w:val="decimal"/>
      <w:lvlText w:val="%7."/>
      <w:lvlJc w:val="left"/>
      <w:pPr>
        <w:ind w:left="5040" w:hanging="360"/>
      </w:pPr>
    </w:lvl>
    <w:lvl w:ilvl="7" w:tplc="72321551" w:tentative="1">
      <w:start w:val="1"/>
      <w:numFmt w:val="lowerLetter"/>
      <w:lvlText w:val="%8."/>
      <w:lvlJc w:val="left"/>
      <w:pPr>
        <w:ind w:left="5760" w:hanging="360"/>
      </w:pPr>
    </w:lvl>
    <w:lvl w:ilvl="8" w:tplc="72321551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030807"/>
    <w:multiLevelType w:val="multilevel"/>
    <w:tmpl w:val="0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69780150"/>
    <w:multiLevelType w:val="hybridMultilevel"/>
    <w:tmpl w:val="235C0914"/>
    <w:lvl w:ilvl="0" w:tplc="6662174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5"/>
  </w:num>
  <w:num w:numId="5">
    <w:abstractNumId w:val="1"/>
  </w:num>
  <w:num w:numId="6">
    <w:abstractNumId w:val="0"/>
  </w:num>
  <w:num w:numId="7">
    <w:abstractNumId w:val="3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7421F"/>
    <w:rsid w:val="0000333C"/>
    <w:rsid w:val="00195777"/>
    <w:rsid w:val="002C0283"/>
    <w:rsid w:val="0047421F"/>
    <w:rsid w:val="00495FCF"/>
    <w:rsid w:val="00563987"/>
    <w:rsid w:val="00572346"/>
    <w:rsid w:val="006D5038"/>
    <w:rsid w:val="007860AF"/>
    <w:rsid w:val="00880710"/>
    <w:rsid w:val="00925D5D"/>
    <w:rsid w:val="00C3203F"/>
    <w:rsid w:val="00D05E27"/>
    <w:rsid w:val="00D102A6"/>
    <w:rsid w:val="00D455D6"/>
    <w:rsid w:val="00E02952"/>
    <w:rsid w:val="00F3661C"/>
    <w:rsid w:val="00F93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BA7FD"/>
  <w15:docId w15:val="{D83101C7-E4C2-4C6B-8C65-EEC91459F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5E27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DefaultParagraphFontPHPDOCX">
    <w:name w:val="Default Paragraph Font PHPDOCX"/>
    <w:uiPriority w:val="1"/>
    <w:semiHidden/>
    <w:unhideWhenUsed/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7860A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723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7234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096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3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8</Pages>
  <Words>1884</Words>
  <Characters>10175</Characters>
  <Application>Microsoft Office Word</Application>
  <DocSecurity>0</DocSecurity>
  <Lines>84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LUISA BARALDI</cp:lastModifiedBy>
  <cp:revision>14</cp:revision>
  <dcterms:created xsi:type="dcterms:W3CDTF">2021-02-12T12:51:00Z</dcterms:created>
  <dcterms:modified xsi:type="dcterms:W3CDTF">2021-02-12T13:11:00Z</dcterms:modified>
</cp:coreProperties>
</file>