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BB1D7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B4FD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8033F8" w:rsidR="00093F84" w:rsidRPr="0086497B" w:rsidRDefault="00AE2D4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F06C01F" w14:textId="730FAB41" w:rsidR="00B80ACF" w:rsidRPr="00EC3A6E" w:rsidRDefault="0057198D" w:rsidP="00206A55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hAnsi="Verdana"/>
          <w:sz w:val="20"/>
          <w:szCs w:val="20"/>
        </w:rPr>
        <w:t xml:space="preserve">1. </w:t>
      </w:r>
      <w:r w:rsidR="00AF7413"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Em qual placa tectônica o Brasil está localizado?</w:t>
      </w:r>
      <w:r w:rsidR="00206A55"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3F1CA4D6" w14:textId="77777777" w:rsidR="00206A55" w:rsidRPr="00EC3A6E" w:rsidRDefault="00206A55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51FAF16F" w14:textId="70231CCC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a) </w:t>
      </w:r>
      <w:proofErr w:type="spellStart"/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Nazca</w:t>
      </w:r>
      <w:proofErr w:type="spellEnd"/>
    </w:p>
    <w:p w14:paraId="451FCDB3" w14:textId="4BBC217C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b) </w:t>
      </w:r>
      <w:proofErr w:type="spellStart"/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Scotia</w:t>
      </w:r>
      <w:proofErr w:type="spellEnd"/>
    </w:p>
    <w:p w14:paraId="0E14B6F9" w14:textId="1843292F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b/>
          <w:spacing w:val="2"/>
          <w:sz w:val="20"/>
          <w:szCs w:val="20"/>
          <w:shd w:val="clear" w:color="auto" w:fill="FFFFFF"/>
        </w:rPr>
        <w:t>c) Sul-Americana</w:t>
      </w:r>
    </w:p>
    <w:p w14:paraId="0B5D6047" w14:textId="1C2E1F9C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d) Caribe</w:t>
      </w:r>
    </w:p>
    <w:p w14:paraId="638FBC0D" w14:textId="1F7307A9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e) nenhuma das afirmativas acima</w:t>
      </w:r>
    </w:p>
    <w:p w14:paraId="307F51D4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1AF9A97A" w14:textId="3F7E8060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2. Qual é a maior bacia hidrográfica da </w:t>
      </w:r>
      <w:proofErr w:type="gramStart"/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américa</w:t>
      </w:r>
      <w:proofErr w:type="gramEnd"/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latina?</w:t>
      </w:r>
      <w:r w:rsidR="00206A55"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140D513D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34A15778" w14:textId="77CE46FF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b/>
          <w:spacing w:val="2"/>
          <w:sz w:val="20"/>
          <w:szCs w:val="20"/>
          <w:shd w:val="clear" w:color="auto" w:fill="FFFFFF"/>
        </w:rPr>
        <w:t>a) Amazônica</w:t>
      </w:r>
    </w:p>
    <w:p w14:paraId="631355C5" w14:textId="2A1E4D0F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b) Platina</w:t>
      </w:r>
    </w:p>
    <w:p w14:paraId="3F869C13" w14:textId="25B78EBC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c) Orinoco</w:t>
      </w:r>
    </w:p>
    <w:p w14:paraId="677F0F37" w14:textId="273CE741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d) Tocantins-</w:t>
      </w:r>
      <w:proofErr w:type="spellStart"/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araguaia</w:t>
      </w:r>
      <w:proofErr w:type="spellEnd"/>
    </w:p>
    <w:p w14:paraId="077ED1A2" w14:textId="17FF1EE9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e) </w:t>
      </w:r>
      <w:proofErr w:type="gramStart"/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>paraná</w:t>
      </w:r>
      <w:proofErr w:type="gramEnd"/>
    </w:p>
    <w:p w14:paraId="4607100A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55BA5EC5" w14:textId="3EA0F25C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3. 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 savanas correspondem a vegetações arbustivas, com caules e galhos grossos e retorcidos, folhas grossas, raízes profundas e adaptadas a ambientes secos, que não necessariamente são frios. Além das savanas africanas, existem algumas “versões” destas no Brasil (o Cerrado) e na Venezuela (os Lhanos).</w:t>
      </w:r>
      <w:r w:rsid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69D28AA6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tipo climático onde é mais comum a presença das savanas e suas variações é:</w:t>
      </w:r>
    </w:p>
    <w:p w14:paraId="2D1CA618" w14:textId="77777777" w:rsidR="00206A55" w:rsidRPr="00EC3A6E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D1DEF66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Equatorial</w:t>
      </w:r>
    </w:p>
    <w:p w14:paraId="107607E1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Temperado</w:t>
      </w:r>
    </w:p>
    <w:p w14:paraId="1B1904D4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Tropical</w:t>
      </w:r>
    </w:p>
    <w:p w14:paraId="29DAF46F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Subtropical</w:t>
      </w:r>
    </w:p>
    <w:p w14:paraId="4FE021BC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Semiárido</w:t>
      </w:r>
    </w:p>
    <w:p w14:paraId="73A4C0D5" w14:textId="095324E0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F12D007" w14:textId="3AB9EF80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Ocorre na zona climática mais quente do planeta. Caracteriza-se por temperaturas elevadas (médias mensais em torno de 25 </w:t>
      </w:r>
      <w:proofErr w:type="spell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ºC</w:t>
      </w:r>
      <w:proofErr w:type="spell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), com pequena amplitude térmica anual, já que as variações de duração entre o dia e a noite e de inclinação de incidência dos raios solares são mínimas.</w:t>
      </w:r>
      <w:r w:rsid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7FC35E54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54E3330C" w14:textId="77777777" w:rsidR="00206A55" w:rsidRPr="00EC3A6E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506A8CA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Equatorial</w:t>
      </w:r>
    </w:p>
    <w:p w14:paraId="6B8612FD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Temperado</w:t>
      </w:r>
    </w:p>
    <w:p w14:paraId="11936A4D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Tropical</w:t>
      </w:r>
    </w:p>
    <w:p w14:paraId="5F61BF26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Polar</w:t>
      </w:r>
    </w:p>
    <w:p w14:paraId="43EEF0F7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Desértico</w:t>
      </w:r>
    </w:p>
    <w:p w14:paraId="1286B2DA" w14:textId="54881841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EF6C652" w14:textId="41C504FF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5. 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Pode ser encontrado nas regiões entre os trópicos e os polos. São regiões com temperaturas médias que podem variar de -3ºC a 22ºC, tendo estações do ano bem definidas. Sua precipitação é igualmente distribuída durante o ano. No Brasil ocorre em toda a região </w:t>
      </w:r>
      <w:r w:rsid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Sul</w:t>
      </w:r>
    </w:p>
    <w:p w14:paraId="3C2322CA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2AD0F390" w14:textId="77777777" w:rsidR="00206A55" w:rsidRPr="00EC3A6E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AFA618C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Frio</w:t>
      </w:r>
    </w:p>
    <w:p w14:paraId="627CFA3E" w14:textId="2224A542" w:rsidR="00AF7413" w:rsidRPr="00EC3A6E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Subtropical</w:t>
      </w:r>
    </w:p>
    <w:p w14:paraId="6F991A2D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Polar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br/>
      </w:r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Semiárido</w:t>
      </w:r>
    </w:p>
    <w:p w14:paraId="5F8E21A3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shd w:val="clear" w:color="auto" w:fill="FFFFFF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shd w:val="clear" w:color="auto" w:fill="FFFFFF"/>
          <w:lang w:eastAsia="pt-BR"/>
        </w:rPr>
        <w:t>) 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  <w:t>Equatorial</w:t>
      </w:r>
    </w:p>
    <w:p w14:paraId="72E494E3" w14:textId="77777777" w:rsidR="00AF7413" w:rsidRPr="00EC3A6E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</w:p>
    <w:p w14:paraId="46849811" w14:textId="17EEE81E" w:rsidR="00B60FEE" w:rsidRPr="00EC3A6E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6. </w:t>
      </w:r>
      <w:r w:rsidR="00B60FEE"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Nosso planeta vem sofrendo mudanças climáticas há muito tempo. Um fenômeno ocorre sobre áreas urbanas e consiste na presença de temperaturas à superfície relativamente maiores que as encontradas nas regiões fora da cidade (áreas rurais). Alterações da umidade do ar, da precipitação e do vento também estão associadas à presença desse fenômeno. Ele é claramente antrópico.</w:t>
      </w:r>
      <w:r w:rsidR="00206A55"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67CAAE59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O fenômeno climático descrito acima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refere-se</w:t>
      </w:r>
      <w:proofErr w:type="gramEnd"/>
    </w:p>
    <w:p w14:paraId="5467BD2B" w14:textId="77777777" w:rsidR="00206A55" w:rsidRPr="00EC3A6E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58F74EE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às ilhas de calor.</w:t>
      </w:r>
    </w:p>
    <w:p w14:paraId="4B85BE2E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inversão térmica.</w:t>
      </w:r>
    </w:p>
    <w:p w14:paraId="64DDBDE1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efeito estufa.</w:t>
      </w:r>
    </w:p>
    <w:p w14:paraId="29CA5268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ao El </w:t>
      </w:r>
      <w:proofErr w:type="spell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niño</w:t>
      </w:r>
      <w:proofErr w:type="spell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51C82850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às chuvas ácidas.</w:t>
      </w:r>
    </w:p>
    <w:p w14:paraId="4630C658" w14:textId="5835FDCD" w:rsidR="00AF7413" w:rsidRPr="00EC3A6E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0EB6D4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7. 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“Nos espaços altamente urbanizados, é significativa a diferença de temperatura entre a região central, mais quente, e a periferia, com menor temperatura. Em alguns casos, a diferença pode chegar a 9ºC. Isso ocorre porque nas áreas centrais os automóveis e indústrias lançam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poluentes, que provocam o aumento da temperatura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O concreto e o asfalto absorvem rapidamente o calor, cuja dispersão é dificultada pela poluição”.</w:t>
      </w:r>
    </w:p>
    <w:p w14:paraId="6F9F7C12" w14:textId="77777777" w:rsidR="00206A55" w:rsidRPr="00EC3A6E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1DBF994" w14:textId="0702F7F3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Qual dos impactos abaixo representados está diretamente associado aos grandes centros urbanos conforme citado no texto acima? Assinale-o:</w:t>
      </w:r>
      <w:r w:rsidR="00206A55"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2789E193" w14:textId="77777777" w:rsidR="00206A55" w:rsidRPr="00EC3A6E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F026C92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Aquecimento Global.</w:t>
      </w:r>
    </w:p>
    <w:p w14:paraId="7B0BF3A7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Ilhas de Calor.</w:t>
      </w:r>
    </w:p>
    <w:p w14:paraId="148F4CF9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Efeito Estufa.</w:t>
      </w:r>
    </w:p>
    <w:p w14:paraId="5888B74F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Anticiclones Tropicais.</w:t>
      </w:r>
    </w:p>
    <w:p w14:paraId="0FED3D26" w14:textId="77777777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Destruição da Camada de Ozônio.</w:t>
      </w:r>
    </w:p>
    <w:p w14:paraId="06BF5850" w14:textId="75ABA0F8" w:rsidR="00B60FEE" w:rsidRPr="00EC3A6E" w:rsidRDefault="00B60FEE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C326AF1" w14:textId="77777777" w:rsidR="002E0758" w:rsidRPr="00EC3A6E" w:rsidRDefault="00B60FEE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8. </w:t>
      </w:r>
      <w:r w:rsidR="002E0758"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Em 1872, Robert Angus Smith criou o termo “chuva ácida”, descrevendo precipitações ácidas em Manchester após a Revolução Industrial. Trata-se do acúmulo demasiado de dióxido de carbono e enxofre na atmosfera que, ao reagirem com compostos dessa camada, formam gotículas de chuva ácida e partículas de aerossóis. A chuva ácida não necessariamente ocorre no local poluidor, pois tais poluentes, ao serem lançados na atmosfera, são levados pelos ventos, podendo provocar a reação em regiões distantes. A água de forma pura apresenta </w:t>
      </w:r>
      <w:proofErr w:type="gramStart"/>
      <w:r w:rsidR="002E0758"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pH</w:t>
      </w:r>
      <w:proofErr w:type="gramEnd"/>
      <w:r w:rsidR="002E0758"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7, e, ao contatar agentes poluidores, reage modificando seu pH para 5,6 e até menos que isso, o que provoca reações, deixando consequências.</w:t>
      </w:r>
    </w:p>
    <w:p w14:paraId="07217501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626D7CD" w14:textId="22B4A3F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O texto aponta para um fenômeno atmosférico causador de graves problemas ao meio ambiente: a chuva ácida (pluviosidade com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pH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baixo). Esse fenômeno tem como consequência: </w:t>
      </w:r>
    </w:p>
    <w:p w14:paraId="29924B68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B31D7DF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 corrosão de metais, pinturas, monumentos históricos, destruição da cobertura vegetal e acidificação dos lagos</w:t>
      </w:r>
    </w:p>
    <w:p w14:paraId="52335E5A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diminuição do aquecimento global, já que esse tipo de chuva retira poluentes da atmosfera.</w:t>
      </w:r>
    </w:p>
    <w:p w14:paraId="17B78275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destruição da fauna e da flora, e redução dos recursos hídricos, com o assoreamento dos rios.</w:t>
      </w:r>
    </w:p>
    <w:p w14:paraId="76147B39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enchentes, que atrapalham a vida do cidadão urbano, corroendo, em curto prazo, automóveis e fios de cobre da rede elétrica.</w:t>
      </w:r>
    </w:p>
    <w:p w14:paraId="0AC826CE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degradação da terra nas regiões semiáridas, localizadas, em sua maioria, no Nordeste do nosso país.</w:t>
      </w:r>
    </w:p>
    <w:p w14:paraId="1B4FA06A" w14:textId="737B4C7E" w:rsidR="00B60FEE" w:rsidRPr="00EC3A6E" w:rsidRDefault="00B60FEE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7890A12" w14:textId="337821C7" w:rsidR="002E0758" w:rsidRPr="00EC3A6E" w:rsidRDefault="00B60FEE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9. </w:t>
      </w:r>
      <w:r w:rsidR="002E0758"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Especialistas observam que, nas últimas décadas, obras de arte expostas em praças públicas na Itália estão sofrendo um acentuado desgaste. É mais provável que essa situação esteja relacionada </w:t>
      </w:r>
    </w:p>
    <w:p w14:paraId="4AC20892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F543A5D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ação de visitantes despreparados para a contemplação das obras de arte.</w:t>
      </w:r>
    </w:p>
    <w:p w14:paraId="3D4FFC4B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ao fenômeno El </w:t>
      </w:r>
      <w:proofErr w:type="spell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Niño</w:t>
      </w:r>
      <w:proofErr w:type="spell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que aumenta a concentração de chuvas no verão.</w:t>
      </w:r>
    </w:p>
    <w:p w14:paraId="408EA269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às ondas de frio que têm assolado o continente nos últimos invernos.</w:t>
      </w:r>
    </w:p>
    <w:p w14:paraId="3AF975D4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aquecimento global.</w:t>
      </w:r>
    </w:p>
    <w:p w14:paraId="0F2A1E22" w14:textId="77777777" w:rsidR="002E0758" w:rsidRPr="00EC3A6E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às chuvas ácidas.</w:t>
      </w:r>
    </w:p>
    <w:p w14:paraId="0C39732C" w14:textId="306A4295" w:rsidR="00B60FEE" w:rsidRPr="00EC3A6E" w:rsidRDefault="00B60FEE" w:rsidP="002E0758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30413A9" w14:textId="0443AE08" w:rsidR="00B60FEE" w:rsidRPr="00EC3A6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10. </w:t>
      </w:r>
      <w:r w:rsidR="00A86B87"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Quais países fazem parte da América Platina?</w:t>
      </w:r>
      <w:r w:rsidR="00206A55"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45170DB4" w14:textId="7777777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5B765F4" w14:textId="60F07D40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a) Argentina, Paraguai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Brasil</w:t>
      </w:r>
      <w:proofErr w:type="gramEnd"/>
    </w:p>
    <w:p w14:paraId="77CF25F7" w14:textId="32D37922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b) Argentina, Paraguai e </w:t>
      </w:r>
      <w:proofErr w:type="gramStart"/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Uruguai</w:t>
      </w:r>
      <w:proofErr w:type="gramEnd"/>
    </w:p>
    <w:p w14:paraId="0501D84B" w14:textId="6765F12E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c) Uruguai, Peru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Argentina</w:t>
      </w:r>
      <w:proofErr w:type="gramEnd"/>
    </w:p>
    <w:p w14:paraId="75DAD68E" w14:textId="25477A8C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d) Paraguai, Uruguai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Guiana</w:t>
      </w:r>
      <w:proofErr w:type="gramEnd"/>
    </w:p>
    <w:p w14:paraId="4CE26B9E" w14:textId="423500C9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Uruguai, Argentina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Equador</w:t>
      </w:r>
      <w:proofErr w:type="gramEnd"/>
    </w:p>
    <w:p w14:paraId="066BF424" w14:textId="7777777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681C9BD" w14:textId="717DDAE6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11. De acordo com o que foi estudado em sala de aula, os primeiros seres humanos a chegarem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na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América vieram de quais continentes?</w:t>
      </w:r>
      <w:r w:rsidR="00206A55"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6E413B45" w14:textId="7777777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700254D" w14:textId="564506E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Ásia e Europa</w:t>
      </w:r>
    </w:p>
    <w:p w14:paraId="62905620" w14:textId="7E4FD4D4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Europa e África</w:t>
      </w:r>
    </w:p>
    <w:p w14:paraId="36BCA698" w14:textId="2A3F0FCC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c) Ásia, Oceania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Sibéria</w:t>
      </w:r>
      <w:proofErr w:type="gramEnd"/>
    </w:p>
    <w:p w14:paraId="7B87F7EC" w14:textId="7185E7D1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d) África, Ásia e </w:t>
      </w:r>
      <w:proofErr w:type="gramStart"/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Oceania</w:t>
      </w:r>
      <w:proofErr w:type="gramEnd"/>
    </w:p>
    <w:p w14:paraId="1E9C6971" w14:textId="657227D2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nenhuma das afirmativas acima</w:t>
      </w:r>
    </w:p>
    <w:p w14:paraId="391B3FFA" w14:textId="7777777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76E807F" w14:textId="34530F4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12. Quais são as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4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subdivisões da América do Sul?</w:t>
      </w:r>
      <w:r w:rsidR="00206A55"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0AB0B218" w14:textId="7777777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1D5292F" w14:textId="2975CBCF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a) Brasil, Andina, Platina e </w:t>
      </w:r>
      <w:proofErr w:type="gramStart"/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Guianas</w:t>
      </w:r>
      <w:proofErr w:type="gramEnd"/>
    </w:p>
    <w:p w14:paraId="27187A39" w14:textId="68D24CFC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b) Brasil, Platina, Central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Guianas</w:t>
      </w:r>
      <w:proofErr w:type="gramEnd"/>
    </w:p>
    <w:p w14:paraId="7115B51F" w14:textId="48F4185A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c) Guianas, Platina, Sul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Norte</w:t>
      </w:r>
      <w:proofErr w:type="gramEnd"/>
    </w:p>
    <w:p w14:paraId="66E060F2" w14:textId="43621D98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d) Guianas, Brasil, Platina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central</w:t>
      </w:r>
      <w:proofErr w:type="gramEnd"/>
    </w:p>
    <w:p w14:paraId="575718E0" w14:textId="3C49C842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Brasil, Platina, Central e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Meridional</w:t>
      </w:r>
      <w:proofErr w:type="gramEnd"/>
    </w:p>
    <w:p w14:paraId="2616305B" w14:textId="7777777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5946477" w14:textId="57B8BA54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13. De acordo com o que foi estudado em sala, a Guiana Francesa é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um(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____________ da França</w:t>
      </w:r>
      <w:r w:rsidR="00206A55" w:rsidRPr="00EC3A6E">
        <w:rPr>
          <w:rFonts w:ascii="Verdana" w:eastAsia="Times New Roman" w:hAnsi="Verdana" w:cs="Arial"/>
          <w:sz w:val="20"/>
          <w:szCs w:val="20"/>
          <w:lang w:eastAsia="pt-BR"/>
        </w:rPr>
        <w:t>(0,67)</w:t>
      </w:r>
    </w:p>
    <w:p w14:paraId="05E38307" w14:textId="7777777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EAB8390" w14:textId="151E693E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território expandido</w:t>
      </w:r>
    </w:p>
    <w:p w14:paraId="379974B1" w14:textId="18766265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protetorado</w:t>
      </w:r>
    </w:p>
    <w:p w14:paraId="4AB8392D" w14:textId="40B6E6EC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c) extensão territorial</w:t>
      </w:r>
    </w:p>
    <w:p w14:paraId="505AA69E" w14:textId="17F7FDA6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colônia</w:t>
      </w:r>
    </w:p>
    <w:p w14:paraId="133CA0F8" w14:textId="2AB0E844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lang w:eastAsia="pt-BR"/>
        </w:rPr>
        <w:t>e) território ultramarino</w:t>
      </w:r>
    </w:p>
    <w:p w14:paraId="66C18FA7" w14:textId="77777777" w:rsidR="00A86B87" w:rsidRPr="00EC3A6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6C6625D" w14:textId="77777777" w:rsidR="00EC3A6E" w:rsidRPr="00EC3A6E" w:rsidRDefault="00A86B87" w:rsidP="00EC3A6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eastAsia="Times New Roman" w:hAnsi="Verdana" w:cs="Arial"/>
          <w:sz w:val="20"/>
          <w:szCs w:val="20"/>
          <w:lang w:eastAsia="pt-BR"/>
        </w:rPr>
        <w:t xml:space="preserve">14. </w:t>
      </w:r>
      <w:r w:rsidR="00EC3A6E"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Nas grandes cidades brasileiras, a falta de moradia e o aumento do desemprego estão diretamente relacionados à existência de que tipos de habitação?</w:t>
      </w:r>
      <w:r w:rsidR="00EC3A6E" w:rsidRPr="00EC3A6E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63B86592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1D7F6F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Favelas e condomínios.</w:t>
      </w:r>
    </w:p>
    <w:p w14:paraId="6AAEA6A7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Favelas e cortiços.</w:t>
      </w:r>
    </w:p>
    <w:p w14:paraId="493C52FF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Mansões e vilas.</w:t>
      </w:r>
    </w:p>
    <w:p w14:paraId="2A48E3EB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Vilas e bairros.</w:t>
      </w:r>
    </w:p>
    <w:p w14:paraId="495C7BB2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EC3A6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Lugarejos e condomínios.</w:t>
      </w:r>
    </w:p>
    <w:p w14:paraId="7C0246E2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7E664987" w14:textId="7723BDFF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</w:t>
      </w: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5</w:t>
      </w: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. Assinale a alternativa que corresponde corretamente </w:t>
      </w:r>
      <w:proofErr w:type="gramStart"/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as</w:t>
      </w:r>
      <w:proofErr w:type="gramEnd"/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subdivisões da América do Sul.</w:t>
      </w:r>
      <w:r w:rsidRPr="00EC3A6E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351FC2F2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E867DFB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a) América Latina, América Platina, América das </w:t>
      </w:r>
      <w:proofErr w:type="gramStart"/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Guianas</w:t>
      </w:r>
      <w:proofErr w:type="gramEnd"/>
    </w:p>
    <w:p w14:paraId="289BC546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 xml:space="preserve">b) América Andina, América Platina, Brasil e </w:t>
      </w:r>
      <w:proofErr w:type="gramStart"/>
      <w:r w:rsidRPr="00EC3A6E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Guianas</w:t>
      </w:r>
      <w:proofErr w:type="gramEnd"/>
    </w:p>
    <w:p w14:paraId="7AEBE605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c) América do Sul, América Central, Brasil e </w:t>
      </w:r>
      <w:proofErr w:type="gramStart"/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Guianas</w:t>
      </w:r>
      <w:proofErr w:type="gramEnd"/>
    </w:p>
    <w:p w14:paraId="46E4349E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d) Guianas, Suriname, América Platina e América </w:t>
      </w:r>
      <w:proofErr w:type="gramStart"/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Andina</w:t>
      </w:r>
      <w:proofErr w:type="gramEnd"/>
    </w:p>
    <w:p w14:paraId="3BC37355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e) Brasil, América Andina, Guianas e América </w:t>
      </w:r>
      <w:proofErr w:type="gramStart"/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Central</w:t>
      </w:r>
      <w:proofErr w:type="gramEnd"/>
    </w:p>
    <w:p w14:paraId="542C46DD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41A774F6" w14:textId="7F704BB2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lastRenderedPageBreak/>
        <w:t>16</w:t>
      </w:r>
      <w:r w:rsidRPr="00EC3A6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. 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Após a Segunda Guerra Mundial, a maioria dos países latino-americanos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implementou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políticas de industrialização por substituição de importações que tiveram resultados diversos.</w:t>
      </w:r>
    </w:p>
    <w:p w14:paraId="503ED1B1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Considere as seguintes afirmações sobre os efeitos que a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implementação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dessas políticas</w:t>
      </w:r>
      <w:r w:rsidRPr="00EC3A6E">
        <w:rPr>
          <w:rFonts w:ascii="Verdana" w:hAnsi="Verdana" w:cs="Arial"/>
          <w:sz w:val="20"/>
          <w:szCs w:val="20"/>
          <w:shd w:val="clear" w:color="auto" w:fill="FFFFFF"/>
        </w:rPr>
        <w:t>: (0,5)</w:t>
      </w:r>
    </w:p>
    <w:p w14:paraId="14FF425A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FA14260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 -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Ela acelerou a migração campo-cidade.</w:t>
      </w:r>
    </w:p>
    <w:p w14:paraId="087C21E3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 -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Ela favoreceu a industrialização nas regiões Sudeste e Sul.</w:t>
      </w:r>
    </w:p>
    <w:p w14:paraId="1D2CC01B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III -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Ela reforçou o papel do Estado brasileiro nas políticas territoriais.</w:t>
      </w:r>
    </w:p>
    <w:p w14:paraId="58D29FF4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34F2CCF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Quais estão corretas?</w:t>
      </w:r>
    </w:p>
    <w:p w14:paraId="2F76BA85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8DE586E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I. </w:t>
      </w:r>
    </w:p>
    <w:p w14:paraId="04F3652E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II. </w:t>
      </w:r>
    </w:p>
    <w:p w14:paraId="087D5AE0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III. </w:t>
      </w:r>
    </w:p>
    <w:p w14:paraId="4C13E997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II e III.</w:t>
      </w:r>
    </w:p>
    <w:p w14:paraId="32F511C2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e) I. II e III.</w:t>
      </w:r>
    </w:p>
    <w:p w14:paraId="7EB71963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</w:p>
    <w:p w14:paraId="5155E9F8" w14:textId="436DF3CB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17</w:t>
      </w:r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. 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industrialização brasileira, assinale a alternativa INCORRETA.</w:t>
      </w:r>
      <w:r w:rsidRPr="00EC3A6E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67FDA46F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89A3242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Brasil, a distribuição espacial da indústria registra forte concentração na Região Sudeste, particularmente no estado de São Paulo.</w:t>
      </w:r>
    </w:p>
    <w:p w14:paraId="1E86D217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Quanto ao processo de industrialização periférica, destaca-se o Mato Grosso, onde se está formando uma nova região industrial.</w:t>
      </w:r>
    </w:p>
    <w:p w14:paraId="3536741A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Região Sul é a principal beneficiada pelo processo de descentralização industrial.</w:t>
      </w:r>
    </w:p>
    <w:p w14:paraId="0510E8AF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Na região Sudeste, ha significativo crescimento da participação de Minas Gerais no Setor Secundário.</w:t>
      </w:r>
    </w:p>
    <w:p w14:paraId="74BB2FE1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indústria da Região Sudeste concentra quase dois terços da força de trabalho e mais de dois terços do valor da produção.</w:t>
      </w:r>
    </w:p>
    <w:p w14:paraId="4C28AE51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FB442B3" w14:textId="73F08E5E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18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Os países fundadores do Mercado Comum do Sul (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Mercosul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 são:</w:t>
      </w:r>
      <w:r w:rsidRPr="00EC3A6E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516FAEBC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8F36BE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Argentina, Brasil, Chile e Paraguai.</w:t>
      </w:r>
    </w:p>
    <w:p w14:paraId="4533E5B3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Brasil, Venezuela, Paraguai e Argentina.</w:t>
      </w:r>
    </w:p>
    <w:p w14:paraId="72FFD339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Paraguai, Uruguai, Equador e Colômbia.</w:t>
      </w:r>
    </w:p>
    <w:p w14:paraId="5B5731AF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Argentina, Brasil, Uruguai e Paraguai.</w:t>
      </w:r>
    </w:p>
    <w:p w14:paraId="3B19E9B4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Brasil, Colômbia, Argentina e Uruguai.</w:t>
      </w:r>
    </w:p>
    <w:p w14:paraId="6C278424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3054C8B" w14:textId="6D3894E4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19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O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Mercosul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é um processo de integração econômica regional que objetiva a construção de um mercado comum na América do Sul. Sobre o </w:t>
      </w:r>
      <w:proofErr w:type="gramStart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Mercosul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assinale a alternativa incorreta:</w:t>
      </w:r>
      <w:r w:rsidRPr="00EC3A6E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3D5646E4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1EA5CDD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um acordo que regula o livre-comércio entre os países membros e entrou em vigor em 1º de janeiro de 1995.</w:t>
      </w:r>
    </w:p>
    <w:p w14:paraId="06F9616E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C3A6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EC3A6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É um movimento de resistência ao processo de globalização econômica e cultural e tem como objetivo difundir a ideologia bolivariana apregoada por Hugo Chávez.</w:t>
      </w:r>
    </w:p>
    <w:p w14:paraId="281B75F4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um processo de integração econômica regional que objetiva a construção de um mercado comum na América do Sul.</w:t>
      </w:r>
    </w:p>
    <w:p w14:paraId="4088E5EF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Propõe a eliminação das barreiras tarifárias e não tarifárias no comércio entre os países membros e a livre circulação de mão-de-obra e de capitais.</w:t>
      </w:r>
    </w:p>
    <w:p w14:paraId="5EE9E8ED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C3A6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um bloco econômico fundado na década de 1990 por Brasil, Argentina, Uruguai e Paraguai.</w:t>
      </w:r>
    </w:p>
    <w:p w14:paraId="2EB4E511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F9AA01F" w14:textId="3A19F82E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20. </w:t>
      </w:r>
      <w:r w:rsidRPr="00EC3A6E">
        <w:rPr>
          <w:rFonts w:ascii="Verdana" w:hAnsi="Verdana" w:cs="Arial"/>
          <w:sz w:val="20"/>
          <w:szCs w:val="20"/>
          <w:shd w:val="clear" w:color="auto" w:fill="FFFFFF"/>
        </w:rPr>
        <w:t xml:space="preserve">Durante </w:t>
      </w:r>
      <w:proofErr w:type="gramStart"/>
      <w:r w:rsidRPr="00EC3A6E">
        <w:rPr>
          <w:rFonts w:ascii="Verdana" w:hAnsi="Verdana" w:cs="Arial"/>
          <w:sz w:val="20"/>
          <w:szCs w:val="20"/>
          <w:shd w:val="clear" w:color="auto" w:fill="FFFFFF"/>
        </w:rPr>
        <w:t>o(</w:t>
      </w:r>
      <w:proofErr w:type="gramEnd"/>
      <w:r w:rsidRPr="00EC3A6E">
        <w:rPr>
          <w:rFonts w:ascii="Verdana" w:hAnsi="Verdana" w:cs="Arial"/>
          <w:sz w:val="20"/>
          <w:szCs w:val="20"/>
          <w:shd w:val="clear" w:color="auto" w:fill="FFFFFF"/>
        </w:rPr>
        <w:t xml:space="preserve">a)  _____________________ foi proclamado pela Assembleia Geral da ONU, como sendo o de 1957. Seu objetivo era congregar os esforços dos países que aderiram à campanha no sentido de proporcionar uma maior e melhor compreensão dos fenômenos relacionados </w:t>
      </w:r>
      <w:proofErr w:type="gramStart"/>
      <w:r w:rsidRPr="00EC3A6E">
        <w:rPr>
          <w:rFonts w:ascii="Verdana" w:hAnsi="Verdana" w:cs="Arial"/>
          <w:sz w:val="20"/>
          <w:szCs w:val="20"/>
          <w:shd w:val="clear" w:color="auto" w:fill="FFFFFF"/>
        </w:rPr>
        <w:t>à</w:t>
      </w:r>
      <w:proofErr w:type="gramEnd"/>
      <w:r w:rsidRPr="00EC3A6E">
        <w:rPr>
          <w:rFonts w:ascii="Verdana" w:hAnsi="Verdana" w:cs="Arial"/>
          <w:sz w:val="20"/>
          <w:szCs w:val="20"/>
          <w:shd w:val="clear" w:color="auto" w:fill="FFFFFF"/>
        </w:rPr>
        <w:t xml:space="preserve"> Terra e também selou o Tratado da Antártida. (0,5)</w:t>
      </w:r>
    </w:p>
    <w:p w14:paraId="49FD9EF3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21C7BA61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hAnsi="Verdana" w:cs="Arial"/>
          <w:sz w:val="20"/>
          <w:szCs w:val="20"/>
          <w:shd w:val="clear" w:color="auto" w:fill="FFFFFF"/>
        </w:rPr>
        <w:t>a) Convenção física nacional</w:t>
      </w:r>
    </w:p>
    <w:p w14:paraId="0645D683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hAnsi="Verdana" w:cs="Arial"/>
          <w:sz w:val="20"/>
          <w:szCs w:val="20"/>
          <w:shd w:val="clear" w:color="auto" w:fill="FFFFFF"/>
        </w:rPr>
        <w:t>b) Convenção climática nacional</w:t>
      </w:r>
    </w:p>
    <w:p w14:paraId="404306B4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EC3A6E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c) Ano Geofísico internacional </w:t>
      </w:r>
    </w:p>
    <w:p w14:paraId="6664FA2F" w14:textId="77777777" w:rsidR="00EC3A6E" w:rsidRPr="00EC3A6E" w:rsidRDefault="00EC3A6E" w:rsidP="00EC3A6E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EC3A6E">
        <w:rPr>
          <w:rFonts w:ascii="Verdana" w:hAnsi="Verdana" w:cs="Arial"/>
          <w:sz w:val="20"/>
          <w:szCs w:val="20"/>
          <w:shd w:val="clear" w:color="auto" w:fill="FFFFFF"/>
        </w:rPr>
        <w:t>d) Década geofísica Internacional</w:t>
      </w:r>
    </w:p>
    <w:p w14:paraId="013A033F" w14:textId="371B7B39" w:rsidR="001B4FD6" w:rsidRPr="00D62933" w:rsidRDefault="00EC3A6E" w:rsidP="00EC3A6E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16"/>
          <w:szCs w:val="16"/>
        </w:rPr>
      </w:pPr>
      <w:r w:rsidRPr="00EC3A6E">
        <w:rPr>
          <w:rFonts w:ascii="Verdana" w:hAnsi="Verdana" w:cs="Arial"/>
          <w:sz w:val="20"/>
          <w:szCs w:val="20"/>
          <w:shd w:val="clear" w:color="auto" w:fill="FFFFFF"/>
        </w:rPr>
        <w:t>e) Agenda 21</w:t>
      </w:r>
    </w:p>
    <w:sectPr w:rsidR="001B4FD6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B592B" w14:textId="77777777" w:rsidR="00B47C67" w:rsidRDefault="00B47C67" w:rsidP="009851F2">
      <w:pPr>
        <w:spacing w:after="0" w:line="240" w:lineRule="auto"/>
      </w:pPr>
      <w:r>
        <w:separator/>
      </w:r>
    </w:p>
  </w:endnote>
  <w:endnote w:type="continuationSeparator" w:id="0">
    <w:p w14:paraId="6415E3E6" w14:textId="77777777" w:rsidR="00B47C67" w:rsidRDefault="00B47C6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C3A6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E2D4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180AE" w14:textId="77777777" w:rsidR="00B47C67" w:rsidRDefault="00B47C67" w:rsidP="009851F2">
      <w:pPr>
        <w:spacing w:after="0" w:line="240" w:lineRule="auto"/>
      </w:pPr>
      <w:r>
        <w:separator/>
      </w:r>
    </w:p>
  </w:footnote>
  <w:footnote w:type="continuationSeparator" w:id="0">
    <w:p w14:paraId="1C83FC08" w14:textId="77777777" w:rsidR="00B47C67" w:rsidRDefault="00B47C6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4FD6"/>
    <w:rsid w:val="001C4278"/>
    <w:rsid w:val="001C6FF5"/>
    <w:rsid w:val="001D022C"/>
    <w:rsid w:val="00206A55"/>
    <w:rsid w:val="002165E6"/>
    <w:rsid w:val="00292500"/>
    <w:rsid w:val="002B28EF"/>
    <w:rsid w:val="002B3C84"/>
    <w:rsid w:val="002D3140"/>
    <w:rsid w:val="002E0452"/>
    <w:rsid w:val="002E0758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11DC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81A2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C66C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86B87"/>
    <w:rsid w:val="00AA73EE"/>
    <w:rsid w:val="00AC2CB2"/>
    <w:rsid w:val="00AC2CBC"/>
    <w:rsid w:val="00AE2D4A"/>
    <w:rsid w:val="00AF7413"/>
    <w:rsid w:val="00B008E6"/>
    <w:rsid w:val="00B0295A"/>
    <w:rsid w:val="00B46F94"/>
    <w:rsid w:val="00B47C67"/>
    <w:rsid w:val="00B60FEE"/>
    <w:rsid w:val="00B674E8"/>
    <w:rsid w:val="00B71635"/>
    <w:rsid w:val="00B80ACF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74C6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4A8D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3A6E"/>
    <w:rsid w:val="00ED1EBE"/>
    <w:rsid w:val="00ED64D8"/>
    <w:rsid w:val="00EE2DFE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20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8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3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EB7BC-825D-4CF3-BE37-018BEDED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2022-11-24T17:30:00Z</dcterms:created>
  <dcterms:modified xsi:type="dcterms:W3CDTF">2022-11-24T17:31:00Z</dcterms:modified>
</cp:coreProperties>
</file>