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7BB1D7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4737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1B4FD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  <w:r w:rsidR="0057198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3F494B7" w:rsidR="00A84FD5" w:rsidRPr="00965A01" w:rsidRDefault="0057198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FA0A6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B6D9D5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6F06C01F" w14:textId="0A1E9C00" w:rsidR="00B80ACF" w:rsidRDefault="0057198D" w:rsidP="00233590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 w:rsidRPr="00B80ACF">
        <w:rPr>
          <w:rFonts w:ascii="Verdana" w:hAnsi="Verdana"/>
          <w:color w:val="000000" w:themeColor="text1"/>
        </w:rPr>
        <w:t xml:space="preserve">1. </w:t>
      </w:r>
      <w:r w:rsidR="00233590">
        <w:rPr>
          <w:rFonts w:ascii="Verdana" w:hAnsi="Verdana"/>
          <w:color w:val="000000" w:themeColor="text1"/>
          <w:spacing w:val="2"/>
          <w:shd w:val="clear" w:color="auto" w:fill="FFFFFF"/>
        </w:rPr>
        <w:t>Como era</w:t>
      </w:r>
      <w:r w:rsidR="00921F51">
        <w:rPr>
          <w:rFonts w:ascii="Verdana" w:hAnsi="Verdana"/>
          <w:color w:val="000000" w:themeColor="text1"/>
          <w:spacing w:val="2"/>
          <w:shd w:val="clear" w:color="auto" w:fill="FFFFFF"/>
        </w:rPr>
        <w:t>m</w:t>
      </w:r>
      <w:r w:rsidR="00233590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 </w:t>
      </w:r>
      <w:r w:rsidR="00921F51">
        <w:rPr>
          <w:rFonts w:ascii="Verdana" w:hAnsi="Verdana"/>
          <w:color w:val="000000" w:themeColor="text1"/>
          <w:spacing w:val="2"/>
          <w:shd w:val="clear" w:color="auto" w:fill="FFFFFF"/>
        </w:rPr>
        <w:t>classificados</w:t>
      </w:r>
      <w:r w:rsidR="00233590"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 os povos que habitavam o continente americano antes da chegada dos primeiros europeus?</w:t>
      </w:r>
    </w:p>
    <w:p w14:paraId="2BB4F157" w14:textId="7C6A2E4E" w:rsidR="00233590" w:rsidRDefault="00233590" w:rsidP="00233590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>
        <w:rPr>
          <w:rFonts w:ascii="Verdana" w:hAnsi="Verdana"/>
          <w:color w:val="000000" w:themeColor="text1"/>
          <w:spacing w:val="2"/>
          <w:shd w:val="clear" w:color="auto" w:fill="FFFFFF"/>
        </w:rPr>
        <w:t>a) colombianos</w:t>
      </w:r>
    </w:p>
    <w:p w14:paraId="579B5073" w14:textId="19777EF3" w:rsidR="00233590" w:rsidRPr="00680E81" w:rsidRDefault="00233590" w:rsidP="00233590">
      <w:pPr>
        <w:shd w:val="clear" w:color="auto" w:fill="FFFFFF"/>
        <w:ind w:left="-992"/>
        <w:jc w:val="both"/>
        <w:rPr>
          <w:rFonts w:ascii="Verdana" w:hAnsi="Verdana"/>
          <w:b/>
          <w:color w:val="000000" w:themeColor="text1"/>
          <w:spacing w:val="2"/>
          <w:shd w:val="clear" w:color="auto" w:fill="FFFFFF"/>
        </w:rPr>
      </w:pPr>
      <w:r w:rsidRPr="00680E81">
        <w:rPr>
          <w:rFonts w:ascii="Verdana" w:hAnsi="Verdana"/>
          <w:b/>
          <w:color w:val="000000" w:themeColor="text1"/>
          <w:spacing w:val="2"/>
          <w:shd w:val="clear" w:color="auto" w:fill="FFFFFF"/>
        </w:rPr>
        <w:t>b) pré-colombianos</w:t>
      </w:r>
    </w:p>
    <w:p w14:paraId="01BBB766" w14:textId="59F24DA0" w:rsidR="00233590" w:rsidRDefault="00233590" w:rsidP="00233590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>
        <w:rPr>
          <w:rFonts w:ascii="Verdana" w:hAnsi="Verdana"/>
          <w:color w:val="000000" w:themeColor="text1"/>
          <w:spacing w:val="2"/>
          <w:shd w:val="clear" w:color="auto" w:fill="FFFFFF"/>
        </w:rPr>
        <w:t>c) povos originários</w:t>
      </w:r>
    </w:p>
    <w:p w14:paraId="0393D8D6" w14:textId="3F2CCA1A" w:rsidR="00233590" w:rsidRDefault="00233590" w:rsidP="00233590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>
        <w:rPr>
          <w:rFonts w:ascii="Verdana" w:hAnsi="Verdana"/>
          <w:color w:val="000000" w:themeColor="text1"/>
          <w:spacing w:val="2"/>
          <w:shd w:val="clear" w:color="auto" w:fill="FFFFFF"/>
        </w:rPr>
        <w:t>d) população ameríndia</w:t>
      </w:r>
    </w:p>
    <w:p w14:paraId="535351D7" w14:textId="07BE4D91" w:rsidR="00921F51" w:rsidRDefault="00921F51" w:rsidP="00233590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>
        <w:rPr>
          <w:rFonts w:ascii="Verdana" w:hAnsi="Verdana"/>
          <w:color w:val="000000" w:themeColor="text1"/>
          <w:spacing w:val="2"/>
          <w:shd w:val="clear" w:color="auto" w:fill="FFFFFF"/>
        </w:rPr>
        <w:t>e) nenhuma das alternativas</w:t>
      </w:r>
    </w:p>
    <w:p w14:paraId="3E777488" w14:textId="77777777" w:rsidR="00921F51" w:rsidRDefault="00921F51" w:rsidP="00233590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</w:p>
    <w:p w14:paraId="2AB26415" w14:textId="24C5B762" w:rsidR="00921F51" w:rsidRDefault="00921F51" w:rsidP="00233590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>
        <w:rPr>
          <w:rFonts w:ascii="Verdana" w:hAnsi="Verdana"/>
          <w:color w:val="000000" w:themeColor="text1"/>
          <w:spacing w:val="2"/>
          <w:shd w:val="clear" w:color="auto" w:fill="FFFFFF"/>
        </w:rPr>
        <w:t>2. Estudos genéticos apontam que os povos ameríndios carregam aspectos do seu DNA muito próximos a outros povos, confirmando a teoria da migração através do estreito de Bering. Assinale a alternativa que corresponde estes outros povos que “cederam” seu DNA aos povos ameríndios.</w:t>
      </w:r>
    </w:p>
    <w:p w14:paraId="12C192B9" w14:textId="77777777" w:rsidR="00921F51" w:rsidRDefault="00921F51" w:rsidP="00233590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a) europeus, americanos, </w:t>
      </w:r>
      <w:proofErr w:type="gramStart"/>
      <w:r>
        <w:rPr>
          <w:rFonts w:ascii="Verdana" w:hAnsi="Verdana"/>
          <w:color w:val="000000" w:themeColor="text1"/>
          <w:spacing w:val="2"/>
          <w:shd w:val="clear" w:color="auto" w:fill="FFFFFF"/>
        </w:rPr>
        <w:t>mediterrâneos</w:t>
      </w:r>
      <w:proofErr w:type="gramEnd"/>
    </w:p>
    <w:p w14:paraId="4E91C414" w14:textId="77777777" w:rsidR="00921F51" w:rsidRDefault="00921F51" w:rsidP="00233590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b) </w:t>
      </w:r>
      <w:proofErr w:type="gramStart"/>
      <w:r>
        <w:rPr>
          <w:rFonts w:ascii="Verdana" w:hAnsi="Verdana"/>
          <w:color w:val="000000" w:themeColor="text1"/>
          <w:spacing w:val="2"/>
          <w:shd w:val="clear" w:color="auto" w:fill="FFFFFF"/>
        </w:rPr>
        <w:t>mediterrâneos, nórdicos</w:t>
      </w:r>
      <w:proofErr w:type="gramEnd"/>
      <w:r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 e europeus</w:t>
      </w:r>
    </w:p>
    <w:p w14:paraId="7D36DE70" w14:textId="77777777" w:rsidR="00921F51" w:rsidRDefault="00921F51" w:rsidP="00233590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c) </w:t>
      </w:r>
      <w:proofErr w:type="gramStart"/>
      <w:r>
        <w:rPr>
          <w:rFonts w:ascii="Verdana" w:hAnsi="Verdana"/>
          <w:color w:val="000000" w:themeColor="text1"/>
          <w:spacing w:val="2"/>
          <w:shd w:val="clear" w:color="auto" w:fill="FFFFFF"/>
        </w:rPr>
        <w:t>nórdicos, europeus</w:t>
      </w:r>
      <w:proofErr w:type="gramEnd"/>
      <w:r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 e africanos</w:t>
      </w:r>
    </w:p>
    <w:p w14:paraId="3B5AC85F" w14:textId="57EF3C9D" w:rsidR="00921F51" w:rsidRPr="00680E81" w:rsidRDefault="00921F51" w:rsidP="00233590">
      <w:pPr>
        <w:shd w:val="clear" w:color="auto" w:fill="FFFFFF"/>
        <w:ind w:left="-992"/>
        <w:jc w:val="both"/>
        <w:rPr>
          <w:rFonts w:ascii="Verdana" w:hAnsi="Verdana"/>
          <w:b/>
          <w:color w:val="000000" w:themeColor="text1"/>
          <w:spacing w:val="2"/>
          <w:shd w:val="clear" w:color="auto" w:fill="FFFFFF"/>
        </w:rPr>
      </w:pPr>
      <w:r w:rsidRPr="00680E81">
        <w:rPr>
          <w:rFonts w:ascii="Verdana" w:hAnsi="Verdana"/>
          <w:b/>
          <w:color w:val="000000" w:themeColor="text1"/>
          <w:spacing w:val="2"/>
          <w:shd w:val="clear" w:color="auto" w:fill="FFFFFF"/>
        </w:rPr>
        <w:t xml:space="preserve">d) África, Austrália e </w:t>
      </w:r>
      <w:proofErr w:type="gramStart"/>
      <w:r w:rsidRPr="00680E81">
        <w:rPr>
          <w:rFonts w:ascii="Verdana" w:hAnsi="Verdana"/>
          <w:b/>
          <w:color w:val="000000" w:themeColor="text1"/>
          <w:spacing w:val="2"/>
          <w:shd w:val="clear" w:color="auto" w:fill="FFFFFF"/>
        </w:rPr>
        <w:t>Mongólia</w:t>
      </w:r>
      <w:proofErr w:type="gramEnd"/>
    </w:p>
    <w:p w14:paraId="0B47AE1D" w14:textId="4FDAD01A" w:rsidR="00921F51" w:rsidRDefault="00921F51" w:rsidP="00233590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  <w:r>
        <w:rPr>
          <w:rFonts w:ascii="Verdana" w:hAnsi="Verdana"/>
          <w:color w:val="000000" w:themeColor="text1"/>
          <w:spacing w:val="2"/>
          <w:shd w:val="clear" w:color="auto" w:fill="FFFFFF"/>
        </w:rPr>
        <w:t>e) nenhuma das afirmativas</w:t>
      </w:r>
    </w:p>
    <w:p w14:paraId="186E4F10" w14:textId="77777777" w:rsidR="00921F51" w:rsidRDefault="00921F51" w:rsidP="00233590">
      <w:pPr>
        <w:shd w:val="clear" w:color="auto" w:fill="FFFFFF"/>
        <w:ind w:left="-992"/>
        <w:jc w:val="both"/>
        <w:rPr>
          <w:rFonts w:ascii="Verdana" w:hAnsi="Verdana"/>
          <w:color w:val="000000" w:themeColor="text1"/>
          <w:spacing w:val="2"/>
          <w:shd w:val="clear" w:color="auto" w:fill="FFFFFF"/>
        </w:rPr>
      </w:pPr>
    </w:p>
    <w:p w14:paraId="5ADBD594" w14:textId="353EFE0D" w:rsidR="00921F51" w:rsidRDefault="00921F5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 w:themeColor="text1"/>
          <w:spacing w:val="2"/>
          <w:shd w:val="clear" w:color="auto" w:fill="FFFFFF"/>
        </w:rPr>
        <w:t xml:space="preserve">3. </w:t>
      </w:r>
      <w:r w:rsidRPr="00680E81">
        <w:rPr>
          <w:rFonts w:ascii="Verdana" w:hAnsi="Verdana"/>
          <w:color w:val="000000"/>
          <w:shd w:val="clear" w:color="auto" w:fill="FFFFFF"/>
        </w:rPr>
        <w:t>Francisco Pizarro foi o conquistador responsável por derro</w:t>
      </w:r>
      <w:r w:rsidR="00680E81" w:rsidRPr="00680E81">
        <w:rPr>
          <w:rFonts w:ascii="Verdana" w:hAnsi="Verdana"/>
          <w:color w:val="000000"/>
          <w:shd w:val="clear" w:color="auto" w:fill="FFFFFF"/>
        </w:rPr>
        <w:t>tar o último representante dos _____</w:t>
      </w:r>
      <w:r w:rsidRPr="00680E81">
        <w:rPr>
          <w:rFonts w:ascii="Verdana" w:hAnsi="Verdana"/>
          <w:color w:val="000000"/>
          <w:shd w:val="clear" w:color="auto" w:fill="FFFFFF"/>
        </w:rPr>
        <w:t>, isto é, dos chefes do povo quíchua, que habitava a região norte dos Alpes na América do Sul.</w:t>
      </w:r>
      <w:r w:rsidR="00680E81" w:rsidRPr="00680E81">
        <w:rPr>
          <w:rFonts w:ascii="Verdana" w:hAnsi="Verdana"/>
          <w:color w:val="000000"/>
          <w:shd w:val="clear" w:color="auto" w:fill="FFFFFF"/>
        </w:rPr>
        <w:t xml:space="preserve"> Este povo conquistava todos os outros povos da região. Construíram cerca de 40 mil quilômetros de estradas. Sua influência se deu em maior parte no Peru.</w:t>
      </w:r>
      <w:r w:rsidR="00680E81">
        <w:rPr>
          <w:rFonts w:ascii="Verdana" w:hAnsi="Verdana"/>
          <w:color w:val="000000"/>
          <w:shd w:val="clear" w:color="auto" w:fill="FFFFFF"/>
        </w:rPr>
        <w:t xml:space="preserve"> Assinale a alternativa que corresponde a este povo.</w:t>
      </w:r>
    </w:p>
    <w:p w14:paraId="14AFBEFF" w14:textId="71506C4E" w:rsidR="00680E81" w:rsidRDefault="00680E8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a) Maias</w:t>
      </w:r>
    </w:p>
    <w:p w14:paraId="06E8E114" w14:textId="2F0F792F" w:rsidR="00680E81" w:rsidRDefault="00680E8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lastRenderedPageBreak/>
        <w:t>b) Guaicurus</w:t>
      </w:r>
    </w:p>
    <w:p w14:paraId="4CA50227" w14:textId="064E7C29" w:rsidR="00680E81" w:rsidRDefault="00680E8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c) Tupis</w:t>
      </w:r>
    </w:p>
    <w:p w14:paraId="3557D9E2" w14:textId="67AF16E3" w:rsidR="00680E81" w:rsidRDefault="00680E8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d) </w:t>
      </w:r>
      <w:proofErr w:type="spellStart"/>
      <w:r>
        <w:rPr>
          <w:rFonts w:ascii="Verdana" w:hAnsi="Verdana"/>
          <w:color w:val="000000"/>
          <w:shd w:val="clear" w:color="auto" w:fill="FFFFFF"/>
        </w:rPr>
        <w:t>Mexicas</w:t>
      </w:r>
      <w:proofErr w:type="spellEnd"/>
    </w:p>
    <w:p w14:paraId="26C17B97" w14:textId="430DE3CC" w:rsidR="00680E81" w:rsidRDefault="00680E8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 w:rsidRPr="00680E81">
        <w:rPr>
          <w:rFonts w:ascii="Verdana" w:hAnsi="Verdana"/>
          <w:b/>
          <w:color w:val="000000"/>
          <w:shd w:val="clear" w:color="auto" w:fill="FFFFFF"/>
        </w:rPr>
        <w:t>e) Incas</w:t>
      </w:r>
    </w:p>
    <w:p w14:paraId="7FA8CD66" w14:textId="77777777" w:rsidR="00680E81" w:rsidRDefault="00680E8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</w:p>
    <w:p w14:paraId="09DCAD48" w14:textId="39B69C92" w:rsidR="00680E81" w:rsidRDefault="00680E81" w:rsidP="00233590">
      <w:pPr>
        <w:shd w:val="clear" w:color="auto" w:fill="FFFFFF"/>
        <w:ind w:left="-992"/>
        <w:jc w:val="both"/>
        <w:rPr>
          <w:rFonts w:ascii="Verdana" w:hAnsi="Verdana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4. </w:t>
      </w:r>
      <w:r>
        <w:rPr>
          <w:rFonts w:ascii="Verdana" w:hAnsi="Verdana"/>
          <w:shd w:val="clear" w:color="auto" w:fill="FFFFFF"/>
        </w:rPr>
        <w:t>É</w:t>
      </w:r>
      <w:r w:rsidRPr="00680E81">
        <w:rPr>
          <w:rFonts w:ascii="Verdana" w:hAnsi="Verdana"/>
          <w:shd w:val="clear" w:color="auto" w:fill="FFFFFF"/>
        </w:rPr>
        <w:t xml:space="preserve"> um termo usado para denominar uma das formas de colonização que foi empregada pelos europeus a partir da conquista de territórios a partir do século XVI. Essa forma de colonização é caracterizada pela extração dos bens e recursos naturais disponíveis na colônia em benefício da </w:t>
      </w:r>
      <w:r w:rsidRPr="00680E81">
        <w:rPr>
          <w:rFonts w:ascii="Verdana" w:hAnsi="Verdana"/>
          <w:bCs/>
          <w:shd w:val="clear" w:color="auto" w:fill="FFFFFF"/>
        </w:rPr>
        <w:t>metrópole</w:t>
      </w:r>
      <w:r w:rsidRPr="00680E81">
        <w:rPr>
          <w:rFonts w:ascii="Verdana" w:hAnsi="Verdana"/>
          <w:shd w:val="clear" w:color="auto" w:fill="FFFFFF"/>
        </w:rPr>
        <w:t>. Esses territórios eram utilizados como </w:t>
      </w:r>
      <w:r w:rsidRPr="00680E81">
        <w:rPr>
          <w:rFonts w:ascii="Verdana" w:hAnsi="Verdana"/>
          <w:bCs/>
          <w:shd w:val="clear" w:color="auto" w:fill="FFFFFF"/>
        </w:rPr>
        <w:t>fonte de riqueza para as nações europeias</w:t>
      </w:r>
      <w:r w:rsidRPr="00680E81">
        <w:rPr>
          <w:rFonts w:ascii="Verdana" w:hAnsi="Verdana"/>
          <w:shd w:val="clear" w:color="auto" w:fill="FFFFFF"/>
        </w:rPr>
        <w:t>. </w:t>
      </w:r>
      <w:r>
        <w:rPr>
          <w:rFonts w:ascii="Verdana" w:hAnsi="Verdana"/>
          <w:shd w:val="clear" w:color="auto" w:fill="FFFFFF"/>
        </w:rPr>
        <w:t>Assinale a alternativa que corresponde a este modelo de colonização.</w:t>
      </w:r>
    </w:p>
    <w:p w14:paraId="0E324610" w14:textId="2059E0ED" w:rsidR="00680E81" w:rsidRDefault="00680E8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a) Povoamento</w:t>
      </w:r>
    </w:p>
    <w:p w14:paraId="2DA14ED4" w14:textId="0019A35F" w:rsidR="00680E81" w:rsidRDefault="00680E8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b) metropolitana</w:t>
      </w:r>
    </w:p>
    <w:p w14:paraId="077674E9" w14:textId="41C5388C" w:rsidR="00680E81" w:rsidRDefault="00680E8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c) industrialização</w:t>
      </w:r>
    </w:p>
    <w:p w14:paraId="2E0CF2A4" w14:textId="01D2C3F0" w:rsidR="00680E81" w:rsidRDefault="00680E8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d) abertura</w:t>
      </w:r>
    </w:p>
    <w:p w14:paraId="46172AD3" w14:textId="518CDFCB" w:rsidR="00680E81" w:rsidRDefault="00680E81" w:rsidP="00233590">
      <w:pPr>
        <w:shd w:val="clear" w:color="auto" w:fill="FFFFFF"/>
        <w:ind w:left="-992"/>
        <w:jc w:val="both"/>
        <w:rPr>
          <w:rFonts w:ascii="Verdana" w:hAnsi="Verdana"/>
          <w:b/>
          <w:color w:val="000000"/>
          <w:shd w:val="clear" w:color="auto" w:fill="FFFFFF"/>
        </w:rPr>
      </w:pPr>
      <w:r w:rsidRPr="00680E81">
        <w:rPr>
          <w:rFonts w:ascii="Verdana" w:hAnsi="Verdana"/>
          <w:b/>
          <w:color w:val="000000"/>
          <w:shd w:val="clear" w:color="auto" w:fill="FFFFFF"/>
        </w:rPr>
        <w:t>e) exploração</w:t>
      </w:r>
    </w:p>
    <w:p w14:paraId="2472545A" w14:textId="77777777" w:rsidR="00680E81" w:rsidRDefault="00680E81" w:rsidP="00233590">
      <w:pPr>
        <w:shd w:val="clear" w:color="auto" w:fill="FFFFFF"/>
        <w:ind w:left="-992"/>
        <w:jc w:val="both"/>
        <w:rPr>
          <w:rFonts w:ascii="Verdana" w:hAnsi="Verdana"/>
          <w:b/>
          <w:color w:val="000000"/>
          <w:shd w:val="clear" w:color="auto" w:fill="FFFFFF"/>
        </w:rPr>
      </w:pPr>
    </w:p>
    <w:p w14:paraId="511ABFDC" w14:textId="227AE75E" w:rsidR="00680E81" w:rsidRDefault="00680E81" w:rsidP="00233590">
      <w:pPr>
        <w:shd w:val="clear" w:color="auto" w:fill="FFFFFF"/>
        <w:ind w:left="-992"/>
        <w:jc w:val="both"/>
        <w:rPr>
          <w:rFonts w:ascii="Verdana" w:hAnsi="Verdana" w:cs="Arial"/>
          <w:szCs w:val="21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5. </w:t>
      </w:r>
      <w:r w:rsidRPr="00680E81">
        <w:rPr>
          <w:rFonts w:ascii="Verdana" w:hAnsi="Verdana" w:cs="Arial"/>
          <w:szCs w:val="21"/>
          <w:shd w:val="clear" w:color="auto" w:fill="FFFFFF"/>
        </w:rPr>
        <w:t>Refere-se a uma modalidade de formação colonial concentrada na ocupação da terra ou do território. Historicamente, é promovida por um Estado nacional, que envia seus naturais (homens, mulheres e crianças) a um determinado território situado no exterior a fim de lá estabelecer uma presença perene e autônoma e construir uma sociedade economicamente viável, geralmente baseada na agricultura e no comércio.</w:t>
      </w:r>
      <w:r>
        <w:rPr>
          <w:rFonts w:ascii="Verdana" w:hAnsi="Verdana" w:cs="Arial"/>
          <w:szCs w:val="21"/>
          <w:shd w:val="clear" w:color="auto" w:fill="FFFFFF"/>
        </w:rPr>
        <w:t xml:space="preserve"> Assinale a alternativa que corresponde ao modelo de colonização citado.</w:t>
      </w:r>
    </w:p>
    <w:p w14:paraId="5E34EF43" w14:textId="159231DE" w:rsidR="00680E81" w:rsidRPr="00446F81" w:rsidRDefault="00680E81" w:rsidP="00233590">
      <w:pPr>
        <w:shd w:val="clear" w:color="auto" w:fill="FFFFFF"/>
        <w:ind w:left="-992"/>
        <w:jc w:val="both"/>
        <w:rPr>
          <w:rFonts w:ascii="Verdana" w:hAnsi="Verdana"/>
          <w:b/>
          <w:color w:val="000000"/>
          <w:shd w:val="clear" w:color="auto" w:fill="FFFFFF"/>
        </w:rPr>
      </w:pPr>
      <w:r w:rsidRPr="00446F81">
        <w:rPr>
          <w:rFonts w:ascii="Verdana" w:hAnsi="Verdana"/>
          <w:b/>
          <w:color w:val="000000"/>
          <w:shd w:val="clear" w:color="auto" w:fill="FFFFFF"/>
        </w:rPr>
        <w:t>a) Povoamento</w:t>
      </w:r>
    </w:p>
    <w:p w14:paraId="600AB36C" w14:textId="51B0AF6B" w:rsidR="00680E81" w:rsidRDefault="00680E8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b) exploração</w:t>
      </w:r>
    </w:p>
    <w:p w14:paraId="3E9ABF7B" w14:textId="36160C8A" w:rsidR="00680E81" w:rsidRDefault="00680E8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c) </w:t>
      </w:r>
      <w:r w:rsidR="00446F81">
        <w:rPr>
          <w:rFonts w:ascii="Verdana" w:hAnsi="Verdana"/>
          <w:color w:val="000000"/>
          <w:shd w:val="clear" w:color="auto" w:fill="FFFFFF"/>
        </w:rPr>
        <w:t>escravidão</w:t>
      </w:r>
    </w:p>
    <w:p w14:paraId="338FFE28" w14:textId="2009167D" w:rsidR="00446F81" w:rsidRDefault="00446F8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d) Abertura</w:t>
      </w:r>
    </w:p>
    <w:p w14:paraId="06EBD2F8" w14:textId="6873196F" w:rsidR="00446F81" w:rsidRDefault="00446F8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e) metropolitana</w:t>
      </w:r>
    </w:p>
    <w:p w14:paraId="17B07B33" w14:textId="77777777" w:rsidR="00446F81" w:rsidRDefault="00446F8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</w:p>
    <w:p w14:paraId="22A3A339" w14:textId="2763423E" w:rsidR="00446F81" w:rsidRDefault="00446F8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6. A </w:t>
      </w:r>
      <w:proofErr w:type="gramStart"/>
      <w:r>
        <w:rPr>
          <w:rFonts w:ascii="Verdana" w:hAnsi="Verdana"/>
          <w:color w:val="000000"/>
          <w:shd w:val="clear" w:color="auto" w:fill="FFFFFF"/>
        </w:rPr>
        <w:t>américa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do Sul não foi colonizada apenas por portugueses e espanhóis, mas também por outros povos como franceses, ingleses e holandeses. Quais países foram colonizados por estes países?</w:t>
      </w:r>
    </w:p>
    <w:p w14:paraId="655BDAED" w14:textId="730CC983" w:rsidR="00446F81" w:rsidRDefault="00446F81" w:rsidP="00446F81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a) Guiana Francesa, Suriname e norte do </w:t>
      </w:r>
      <w:proofErr w:type="gramStart"/>
      <w:r>
        <w:rPr>
          <w:rFonts w:ascii="Verdana" w:hAnsi="Verdana"/>
          <w:color w:val="000000"/>
          <w:shd w:val="clear" w:color="auto" w:fill="FFFFFF"/>
        </w:rPr>
        <w:t>Brasil</w:t>
      </w:r>
      <w:proofErr w:type="gramEnd"/>
    </w:p>
    <w:p w14:paraId="64902511" w14:textId="09A57392" w:rsidR="00446F81" w:rsidRDefault="00446F8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b) Suriname, El Salvador e </w:t>
      </w:r>
      <w:proofErr w:type="gramStart"/>
      <w:r>
        <w:rPr>
          <w:rFonts w:ascii="Verdana" w:hAnsi="Verdana"/>
          <w:color w:val="000000"/>
          <w:shd w:val="clear" w:color="auto" w:fill="FFFFFF"/>
        </w:rPr>
        <w:t>Antilhas</w:t>
      </w:r>
      <w:proofErr w:type="gramEnd"/>
    </w:p>
    <w:p w14:paraId="4C9BA212" w14:textId="1D0F58CB" w:rsidR="00446F81" w:rsidRPr="00446F81" w:rsidRDefault="00446F81" w:rsidP="00233590">
      <w:pPr>
        <w:shd w:val="clear" w:color="auto" w:fill="FFFFFF"/>
        <w:ind w:left="-992"/>
        <w:jc w:val="both"/>
        <w:rPr>
          <w:rFonts w:ascii="Verdana" w:hAnsi="Verdana"/>
          <w:b/>
          <w:color w:val="000000"/>
          <w:shd w:val="clear" w:color="auto" w:fill="FFFFFF"/>
        </w:rPr>
      </w:pPr>
      <w:r w:rsidRPr="00446F81">
        <w:rPr>
          <w:rFonts w:ascii="Verdana" w:hAnsi="Verdana"/>
          <w:b/>
          <w:color w:val="000000"/>
          <w:shd w:val="clear" w:color="auto" w:fill="FFFFFF"/>
        </w:rPr>
        <w:t xml:space="preserve">c) Guiana Francesa, Suriname e </w:t>
      </w:r>
      <w:proofErr w:type="gramStart"/>
      <w:r w:rsidRPr="00446F81">
        <w:rPr>
          <w:rFonts w:ascii="Verdana" w:hAnsi="Verdana"/>
          <w:b/>
          <w:color w:val="000000"/>
          <w:shd w:val="clear" w:color="auto" w:fill="FFFFFF"/>
        </w:rPr>
        <w:t>Guiana</w:t>
      </w:r>
      <w:proofErr w:type="gramEnd"/>
    </w:p>
    <w:p w14:paraId="2B4F5226" w14:textId="1AD4D2C7" w:rsidR="00446F81" w:rsidRDefault="00446F8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d) Guiana, Suriname e </w:t>
      </w:r>
      <w:proofErr w:type="gramStart"/>
      <w:r>
        <w:rPr>
          <w:rFonts w:ascii="Verdana" w:hAnsi="Verdana"/>
          <w:color w:val="000000"/>
          <w:shd w:val="clear" w:color="auto" w:fill="FFFFFF"/>
        </w:rPr>
        <w:t>Colômbia</w:t>
      </w:r>
      <w:proofErr w:type="gramEnd"/>
    </w:p>
    <w:p w14:paraId="3FE6F86A" w14:textId="27554C0D" w:rsidR="00446F81" w:rsidRDefault="00446F8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e) Suriname, Equador e </w:t>
      </w:r>
      <w:proofErr w:type="gramStart"/>
      <w:r>
        <w:rPr>
          <w:rFonts w:ascii="Verdana" w:hAnsi="Verdana"/>
          <w:color w:val="000000"/>
          <w:shd w:val="clear" w:color="auto" w:fill="FFFFFF"/>
        </w:rPr>
        <w:t>Argentina</w:t>
      </w:r>
      <w:proofErr w:type="gramEnd"/>
    </w:p>
    <w:p w14:paraId="71A6CEB8" w14:textId="77777777" w:rsidR="00446F81" w:rsidRDefault="00446F8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</w:p>
    <w:p w14:paraId="0E535515" w14:textId="59276540" w:rsidR="00446F81" w:rsidRDefault="00446F8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lastRenderedPageBreak/>
        <w:t>7. O subcontinente América Latina possui mais de 430 milhões de habitantes, todos estes, distribuídos de forma homogênea sobre o território.</w:t>
      </w:r>
    </w:p>
    <w:p w14:paraId="4E1D67E4" w14:textId="26B175C2" w:rsidR="00446F81" w:rsidRDefault="00446F8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A afirmativa acima é: </w:t>
      </w:r>
      <w:proofErr w:type="gramStart"/>
      <w:r>
        <w:rPr>
          <w:rFonts w:ascii="Verdana" w:hAnsi="Verdana"/>
          <w:color w:val="000000"/>
          <w:shd w:val="clear" w:color="auto" w:fill="FFFFFF"/>
        </w:rPr>
        <w:t xml:space="preserve">(     </w:t>
      </w:r>
      <w:proofErr w:type="gramEnd"/>
      <w:r>
        <w:rPr>
          <w:rFonts w:ascii="Verdana" w:hAnsi="Verdana"/>
          <w:color w:val="000000"/>
          <w:shd w:val="clear" w:color="auto" w:fill="FFFFFF"/>
        </w:rPr>
        <w:t>) Verdadeira               (     ) Falsa</w:t>
      </w:r>
    </w:p>
    <w:p w14:paraId="3A95FA56" w14:textId="77777777" w:rsidR="00446F81" w:rsidRDefault="00446F81" w:rsidP="00233590">
      <w:pPr>
        <w:shd w:val="clear" w:color="auto" w:fill="FFFFFF"/>
        <w:ind w:left="-992"/>
        <w:jc w:val="both"/>
        <w:rPr>
          <w:rFonts w:ascii="Verdana" w:hAnsi="Verdana"/>
          <w:color w:val="000000"/>
          <w:shd w:val="clear" w:color="auto" w:fill="FFFFFF"/>
        </w:rPr>
      </w:pPr>
    </w:p>
    <w:p w14:paraId="679786FC" w14:textId="77777777" w:rsidR="00446F81" w:rsidRPr="00446F81" w:rsidRDefault="00446F81" w:rsidP="00446F81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446F81">
        <w:rPr>
          <w:rFonts w:ascii="Verdana" w:hAnsi="Verdana"/>
          <w:color w:val="000000"/>
          <w:shd w:val="clear" w:color="auto" w:fill="FFFFFF"/>
        </w:rPr>
        <w:t xml:space="preserve">8. </w:t>
      </w:r>
      <w:r w:rsidRPr="00446F8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Há algumas décadas, a pobreza no Brasil se concentrava no campo e em pequenas e médias cidades desprovidas de iniciativas empresarias. </w:t>
      </w:r>
      <w:proofErr w:type="gramStart"/>
      <w:r w:rsidRPr="00446F8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Atualmente, ela se concentra em grandes cidades, onde se acentuaram os contrastes sociais.”</w:t>
      </w:r>
      <w:proofErr w:type="gramEnd"/>
    </w:p>
    <w:p w14:paraId="3B225A5F" w14:textId="77777777" w:rsidR="00446F81" w:rsidRPr="00446F81" w:rsidRDefault="00446F81" w:rsidP="00446F81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446F8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O texto apresenta uma das faces do processo de urbanização brasileiro. Sobre esse processo, é correto afirmar </w:t>
      </w:r>
      <w:proofErr w:type="gramStart"/>
      <w:r w:rsidRPr="00446F8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que</w:t>
      </w:r>
      <w:proofErr w:type="gramEnd"/>
    </w:p>
    <w:p w14:paraId="2FF1CCC6" w14:textId="77777777" w:rsidR="00446F81" w:rsidRPr="00446F81" w:rsidRDefault="00446F81" w:rsidP="00446F8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446F81">
        <w:rPr>
          <w:rFonts w:ascii="Verdana" w:eastAsia="Times New Roman" w:hAnsi="Verdana" w:cs="Times New Roman"/>
          <w:bCs/>
          <w:color w:val="000000"/>
          <w:bdr w:val="none" w:sz="0" w:space="0" w:color="auto" w:frame="1"/>
          <w:lang w:eastAsia="pt-BR"/>
        </w:rPr>
        <w:t>a</w:t>
      </w:r>
      <w:proofErr w:type="gramEnd"/>
      <w:r w:rsidRPr="00446F81">
        <w:rPr>
          <w:rFonts w:ascii="Verdana" w:eastAsia="Times New Roman" w:hAnsi="Verdana" w:cs="Times New Roman"/>
          <w:bCs/>
          <w:color w:val="000000"/>
          <w:bdr w:val="none" w:sz="0" w:space="0" w:color="auto" w:frame="1"/>
          <w:lang w:eastAsia="pt-BR"/>
        </w:rPr>
        <w:t>)</w:t>
      </w:r>
      <w:r w:rsidRPr="00446F8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 promoveu a redução do comércio e dos serviços devido à absorção de mão-de-obra no setor industrial.</w:t>
      </w:r>
    </w:p>
    <w:p w14:paraId="6A498EBC" w14:textId="77777777" w:rsidR="00446F81" w:rsidRPr="00446F81" w:rsidRDefault="00446F81" w:rsidP="00446F8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446F81">
        <w:rPr>
          <w:rFonts w:ascii="Verdana" w:eastAsia="Times New Roman" w:hAnsi="Verdana" w:cs="Times New Roman"/>
          <w:bCs/>
          <w:color w:val="000000"/>
          <w:bdr w:val="none" w:sz="0" w:space="0" w:color="auto" w:frame="1"/>
          <w:lang w:eastAsia="pt-BR"/>
        </w:rPr>
        <w:t>b)</w:t>
      </w:r>
      <w:proofErr w:type="gramEnd"/>
      <w:r w:rsidRPr="00446F8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 iniciou a partir de núcleos urbanos localizados nas áreas interioranas do país.</w:t>
      </w:r>
    </w:p>
    <w:p w14:paraId="22F5B517" w14:textId="77777777" w:rsidR="00446F81" w:rsidRPr="00446F81" w:rsidRDefault="00446F81" w:rsidP="00446F8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446F81">
        <w:rPr>
          <w:rFonts w:ascii="Verdana" w:eastAsia="Times New Roman" w:hAnsi="Verdana" w:cs="Times New Roman"/>
          <w:bCs/>
          <w:color w:val="000000"/>
          <w:bdr w:val="none" w:sz="0" w:space="0" w:color="auto" w:frame="1"/>
          <w:lang w:eastAsia="pt-BR"/>
        </w:rPr>
        <w:t>c)</w:t>
      </w:r>
      <w:proofErr w:type="gramEnd"/>
      <w:r w:rsidRPr="00446F8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 acentuou a elevação das taxas de natalidade ao favorecer a concentração de pessoas nas cidades.</w:t>
      </w:r>
    </w:p>
    <w:p w14:paraId="4730F152" w14:textId="77777777" w:rsidR="00446F81" w:rsidRPr="00446F81" w:rsidRDefault="00446F81" w:rsidP="00446F8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/>
          <w:bdr w:val="none" w:sz="0" w:space="0" w:color="auto" w:frame="1"/>
          <w:lang w:eastAsia="pt-BR"/>
        </w:rPr>
      </w:pPr>
      <w:proofErr w:type="gramStart"/>
      <w:r w:rsidRPr="00446F81">
        <w:rPr>
          <w:rFonts w:ascii="Verdana" w:eastAsia="Times New Roman" w:hAnsi="Verdana" w:cs="Times New Roman"/>
          <w:b/>
          <w:bCs/>
          <w:color w:val="000000"/>
          <w:bdr w:val="none" w:sz="0" w:space="0" w:color="auto" w:frame="1"/>
          <w:lang w:eastAsia="pt-BR"/>
        </w:rPr>
        <w:t>d)</w:t>
      </w:r>
      <w:proofErr w:type="gramEnd"/>
      <w:r w:rsidRPr="00446F81">
        <w:rPr>
          <w:rFonts w:ascii="Verdana" w:eastAsia="Times New Roman" w:hAnsi="Verdana" w:cs="Times New Roman"/>
          <w:b/>
          <w:color w:val="000000"/>
          <w:bdr w:val="none" w:sz="0" w:space="0" w:color="auto" w:frame="1"/>
          <w:lang w:eastAsia="pt-BR"/>
        </w:rPr>
        <w:t> decorreu da industrialização e modernização do campo que acelerou a migração rural-urbana.</w:t>
      </w:r>
    </w:p>
    <w:p w14:paraId="4A87D301" w14:textId="04C116F8" w:rsidR="00446F81" w:rsidRDefault="00446F81" w:rsidP="00446F8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e) todas as afirmativas estão corretas</w:t>
      </w:r>
    </w:p>
    <w:p w14:paraId="7E9AE7B4" w14:textId="77777777" w:rsidR="00446F81" w:rsidRDefault="00446F81" w:rsidP="00446F8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</w:p>
    <w:p w14:paraId="685BE500" w14:textId="77777777" w:rsidR="00370071" w:rsidRPr="00370071" w:rsidRDefault="00446F81" w:rsidP="00370071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370071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9. </w:t>
      </w:r>
      <w:r w:rsidR="00370071" w:rsidRPr="00370071">
        <w:rPr>
          <w:rFonts w:ascii="Verdana" w:eastAsia="Times New Roman" w:hAnsi="Verdana" w:cs="Times New Roman"/>
          <w:bdr w:val="none" w:sz="0" w:space="0" w:color="auto" w:frame="1"/>
          <w:lang w:eastAsia="pt-BR"/>
        </w:rPr>
        <w:t>A intensa e acelerada urbanização brasileira resultou em sérios problemas sociais urbanos, entre os quais podemos destacar:</w:t>
      </w:r>
    </w:p>
    <w:p w14:paraId="286D1196" w14:textId="77777777" w:rsidR="00370071" w:rsidRPr="00370071" w:rsidRDefault="00370071" w:rsidP="0037007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7007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37007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37007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Falta de infraestrutura, limitações das liberdades individuais e altas condições de vida nos centros urbanos.</w:t>
      </w:r>
    </w:p>
    <w:p w14:paraId="7B486022" w14:textId="77777777" w:rsidR="00370071" w:rsidRPr="00370071" w:rsidRDefault="00370071" w:rsidP="0037007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370071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370071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Aumento do número de favelas e cortiços, falta de infraestrutura e todas as formas de violência.</w:t>
      </w:r>
    </w:p>
    <w:p w14:paraId="229D04D8" w14:textId="77777777" w:rsidR="00370071" w:rsidRPr="00370071" w:rsidRDefault="00370071" w:rsidP="0037007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7007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37007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Conflitos e violência urbana, luta pela posse da terra e acentuado êxodo rural.</w:t>
      </w:r>
    </w:p>
    <w:p w14:paraId="7CCF9C1F" w14:textId="77777777" w:rsidR="00370071" w:rsidRPr="00370071" w:rsidRDefault="00370071" w:rsidP="0037007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37007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37007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Acentuado êxodo rural, mudanças no destino das correntes migratórias e aumento no número de favelas e cortiços.</w:t>
      </w:r>
    </w:p>
    <w:p w14:paraId="43A5404E" w14:textId="77777777" w:rsidR="00370071" w:rsidRDefault="00370071" w:rsidP="0037007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37007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370071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370071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Luta pela posse da terra, falta de infraestrutura e altas condições de vida nos centros urbanos.</w:t>
      </w:r>
    </w:p>
    <w:p w14:paraId="44E87948" w14:textId="77777777" w:rsidR="00370071" w:rsidRDefault="00370071" w:rsidP="0037007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0D964510" w14:textId="77777777" w:rsidR="00370071" w:rsidRPr="00370071" w:rsidRDefault="00370071" w:rsidP="00370071">
      <w:pPr>
        <w:shd w:val="clear" w:color="auto" w:fill="FFFFFF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r w:rsidRPr="00370071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10. </w:t>
      </w:r>
      <w:r w:rsidRPr="0037007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Nas grandes cidades brasileiras, a falta de moradia e o aumento do desemprego estão diretamente relacionados à existência de que tipos de habitação?</w:t>
      </w:r>
    </w:p>
    <w:p w14:paraId="58E437ED" w14:textId="77777777" w:rsidR="00370071" w:rsidRPr="00370071" w:rsidRDefault="00370071" w:rsidP="0037007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370071">
        <w:rPr>
          <w:rFonts w:ascii="Verdana" w:eastAsia="Times New Roman" w:hAnsi="Verdana" w:cs="Times New Roman"/>
          <w:bCs/>
          <w:color w:val="000000"/>
          <w:bdr w:val="none" w:sz="0" w:space="0" w:color="auto" w:frame="1"/>
          <w:lang w:eastAsia="pt-BR"/>
        </w:rPr>
        <w:t>a</w:t>
      </w:r>
      <w:proofErr w:type="gramEnd"/>
      <w:r w:rsidRPr="00370071">
        <w:rPr>
          <w:rFonts w:ascii="Verdana" w:eastAsia="Times New Roman" w:hAnsi="Verdana" w:cs="Times New Roman"/>
          <w:bCs/>
          <w:color w:val="000000"/>
          <w:bdr w:val="none" w:sz="0" w:space="0" w:color="auto" w:frame="1"/>
          <w:lang w:eastAsia="pt-BR"/>
        </w:rPr>
        <w:t>)</w:t>
      </w:r>
      <w:r w:rsidRPr="0037007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 Favelas e condomínios.</w:t>
      </w:r>
    </w:p>
    <w:p w14:paraId="46425304" w14:textId="77777777" w:rsidR="00370071" w:rsidRPr="00370071" w:rsidRDefault="00370071" w:rsidP="0037007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333333"/>
          <w:lang w:eastAsia="pt-BR"/>
        </w:rPr>
      </w:pPr>
      <w:proofErr w:type="gramStart"/>
      <w:r w:rsidRPr="00370071">
        <w:rPr>
          <w:rFonts w:ascii="Verdana" w:eastAsia="Times New Roman" w:hAnsi="Verdana" w:cs="Times New Roman"/>
          <w:b/>
          <w:bCs/>
          <w:color w:val="000000"/>
          <w:bdr w:val="none" w:sz="0" w:space="0" w:color="auto" w:frame="1"/>
          <w:lang w:eastAsia="pt-BR"/>
        </w:rPr>
        <w:t>b)</w:t>
      </w:r>
      <w:proofErr w:type="gramEnd"/>
      <w:r w:rsidRPr="00370071">
        <w:rPr>
          <w:rFonts w:ascii="Verdana" w:eastAsia="Times New Roman" w:hAnsi="Verdana" w:cs="Times New Roman"/>
          <w:b/>
          <w:color w:val="000000"/>
          <w:bdr w:val="none" w:sz="0" w:space="0" w:color="auto" w:frame="1"/>
          <w:lang w:eastAsia="pt-BR"/>
        </w:rPr>
        <w:t> Favelas e cortiços.</w:t>
      </w:r>
    </w:p>
    <w:p w14:paraId="7977AB13" w14:textId="77777777" w:rsidR="00370071" w:rsidRPr="00370071" w:rsidRDefault="00370071" w:rsidP="0037007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370071">
        <w:rPr>
          <w:rFonts w:ascii="Verdana" w:eastAsia="Times New Roman" w:hAnsi="Verdana" w:cs="Times New Roman"/>
          <w:bCs/>
          <w:color w:val="000000"/>
          <w:bdr w:val="none" w:sz="0" w:space="0" w:color="auto" w:frame="1"/>
          <w:lang w:eastAsia="pt-BR"/>
        </w:rPr>
        <w:t>c)</w:t>
      </w:r>
      <w:proofErr w:type="gramEnd"/>
      <w:r w:rsidRPr="00370071">
        <w:rPr>
          <w:rFonts w:ascii="Verdana" w:eastAsia="Times New Roman" w:hAnsi="Verdana" w:cs="Times New Roman"/>
          <w:bCs/>
          <w:color w:val="000000"/>
          <w:bdr w:val="none" w:sz="0" w:space="0" w:color="auto" w:frame="1"/>
          <w:lang w:eastAsia="pt-BR"/>
        </w:rPr>
        <w:t> </w:t>
      </w:r>
      <w:r w:rsidRPr="0037007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Mansões e vilas.</w:t>
      </w:r>
    </w:p>
    <w:p w14:paraId="7EEAE3F2" w14:textId="77777777" w:rsidR="00370071" w:rsidRPr="00370071" w:rsidRDefault="00370071" w:rsidP="0037007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333333"/>
          <w:lang w:eastAsia="pt-BR"/>
        </w:rPr>
      </w:pPr>
      <w:proofErr w:type="gramStart"/>
      <w:r w:rsidRPr="00370071">
        <w:rPr>
          <w:rFonts w:ascii="Verdana" w:eastAsia="Times New Roman" w:hAnsi="Verdana" w:cs="Times New Roman"/>
          <w:bCs/>
          <w:color w:val="000000"/>
          <w:bdr w:val="none" w:sz="0" w:space="0" w:color="auto" w:frame="1"/>
          <w:lang w:eastAsia="pt-BR"/>
        </w:rPr>
        <w:t>d)</w:t>
      </w:r>
      <w:proofErr w:type="gramEnd"/>
      <w:r w:rsidRPr="0037007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 Vilas e bairros.</w:t>
      </w:r>
    </w:p>
    <w:p w14:paraId="1437B86C" w14:textId="77777777" w:rsidR="00370071" w:rsidRDefault="00370071" w:rsidP="0037007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  <w:proofErr w:type="gramStart"/>
      <w:r w:rsidRPr="00370071">
        <w:rPr>
          <w:rFonts w:ascii="Verdana" w:eastAsia="Times New Roman" w:hAnsi="Verdana" w:cs="Times New Roman"/>
          <w:bCs/>
          <w:color w:val="000000"/>
          <w:bdr w:val="none" w:sz="0" w:space="0" w:color="auto" w:frame="1"/>
          <w:lang w:eastAsia="pt-BR"/>
        </w:rPr>
        <w:t>e</w:t>
      </w:r>
      <w:proofErr w:type="gramEnd"/>
      <w:r w:rsidRPr="00370071">
        <w:rPr>
          <w:rFonts w:ascii="Verdana" w:eastAsia="Times New Roman" w:hAnsi="Verdana" w:cs="Times New Roman"/>
          <w:bCs/>
          <w:color w:val="000000"/>
          <w:bdr w:val="none" w:sz="0" w:space="0" w:color="auto" w:frame="1"/>
          <w:lang w:eastAsia="pt-BR"/>
        </w:rPr>
        <w:t>)</w:t>
      </w:r>
      <w:r w:rsidRPr="00370071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 Lugarejos e condomínios.</w:t>
      </w:r>
    </w:p>
    <w:p w14:paraId="2701A684" w14:textId="77777777" w:rsidR="00370071" w:rsidRDefault="00370071" w:rsidP="0037007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</w:p>
    <w:p w14:paraId="055DEB86" w14:textId="39A12246" w:rsidR="00370071" w:rsidRDefault="00370071" w:rsidP="0037007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11. Assinale a alternativa que corresponde corretamente </w:t>
      </w:r>
      <w:proofErr w:type="gramStart"/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as</w:t>
      </w:r>
      <w:proofErr w:type="gramEnd"/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 subdivisões da América do Sul.</w:t>
      </w:r>
    </w:p>
    <w:p w14:paraId="3A8FCC65" w14:textId="77777777" w:rsidR="00370071" w:rsidRDefault="00370071" w:rsidP="0037007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</w:p>
    <w:p w14:paraId="75AC9A43" w14:textId="7353CF6C" w:rsidR="00370071" w:rsidRDefault="00370071" w:rsidP="0037007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a) América Latina, América Platina, América das </w:t>
      </w:r>
      <w:proofErr w:type="gramStart"/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Guianas</w:t>
      </w:r>
      <w:proofErr w:type="gramEnd"/>
    </w:p>
    <w:p w14:paraId="6C2ACE82" w14:textId="4823926A" w:rsidR="00370071" w:rsidRPr="00370071" w:rsidRDefault="00370071" w:rsidP="0037007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/>
          <w:bdr w:val="none" w:sz="0" w:space="0" w:color="auto" w:frame="1"/>
          <w:lang w:eastAsia="pt-BR"/>
        </w:rPr>
      </w:pPr>
      <w:r w:rsidRPr="00370071">
        <w:rPr>
          <w:rFonts w:ascii="Verdana" w:eastAsia="Times New Roman" w:hAnsi="Verdana" w:cs="Times New Roman"/>
          <w:b/>
          <w:color w:val="000000"/>
          <w:bdr w:val="none" w:sz="0" w:space="0" w:color="auto" w:frame="1"/>
          <w:lang w:eastAsia="pt-BR"/>
        </w:rPr>
        <w:t xml:space="preserve">b) América Andina, América Platina, Brasil e </w:t>
      </w:r>
      <w:proofErr w:type="gramStart"/>
      <w:r w:rsidRPr="00370071">
        <w:rPr>
          <w:rFonts w:ascii="Verdana" w:eastAsia="Times New Roman" w:hAnsi="Verdana" w:cs="Times New Roman"/>
          <w:b/>
          <w:color w:val="000000"/>
          <w:bdr w:val="none" w:sz="0" w:space="0" w:color="auto" w:frame="1"/>
          <w:lang w:eastAsia="pt-BR"/>
        </w:rPr>
        <w:t>Guianas</w:t>
      </w:r>
      <w:proofErr w:type="gramEnd"/>
    </w:p>
    <w:p w14:paraId="714950E7" w14:textId="197CC3A7" w:rsidR="00370071" w:rsidRDefault="00370071" w:rsidP="0037007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c) América do Sul, América Central, Brasil e </w:t>
      </w:r>
      <w:proofErr w:type="gramStart"/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Guianas</w:t>
      </w:r>
      <w:proofErr w:type="gramEnd"/>
    </w:p>
    <w:p w14:paraId="0E381B52" w14:textId="302EF1B8" w:rsidR="00370071" w:rsidRDefault="00370071" w:rsidP="0037007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d) Guianas, Suriname, América Platina e América </w:t>
      </w:r>
      <w:proofErr w:type="gramStart"/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Andina</w:t>
      </w:r>
      <w:proofErr w:type="gramEnd"/>
    </w:p>
    <w:p w14:paraId="35A5AEC8" w14:textId="3B859735" w:rsidR="00370071" w:rsidRDefault="00370071" w:rsidP="0037007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e) Brasil, América Andina, Guianas e América </w:t>
      </w:r>
      <w:proofErr w:type="gramStart"/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>Central</w:t>
      </w:r>
      <w:proofErr w:type="gramEnd"/>
    </w:p>
    <w:p w14:paraId="144E02B8" w14:textId="77777777" w:rsidR="00370071" w:rsidRDefault="00370071" w:rsidP="00370071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</w:p>
    <w:p w14:paraId="4D4CDC2C" w14:textId="156BF4C8" w:rsidR="002E273B" w:rsidRPr="002E273B" w:rsidRDefault="00370071" w:rsidP="002E273B">
      <w:pPr>
        <w:shd w:val="clear" w:color="auto" w:fill="FFFFFF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 w:rsidRPr="002E273B"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  <w:t xml:space="preserve">12. </w:t>
      </w:r>
      <w:r w:rsidR="002E273B"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Após a Seg</w:t>
      </w:r>
      <w:r w:rsid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unda Guerra Mundial, a maioria</w:t>
      </w:r>
      <w:r w:rsidR="002E273B"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dos países latino-americanos </w:t>
      </w:r>
      <w:proofErr w:type="gramStart"/>
      <w:r w:rsidR="002E273B"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implementou</w:t>
      </w:r>
      <w:proofErr w:type="gramEnd"/>
      <w:r w:rsidR="002E273B"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políticas de industrialização por substituição de importações que tiveram resultados diversos.</w:t>
      </w:r>
    </w:p>
    <w:p w14:paraId="18A77222" w14:textId="77777777" w:rsidR="002E273B" w:rsidRPr="002E273B" w:rsidRDefault="002E273B" w:rsidP="002E273B">
      <w:pPr>
        <w:shd w:val="clear" w:color="auto" w:fill="FFFFFF"/>
        <w:spacing w:after="12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Considere as seguintes afirmações sobre os efeitos que a </w:t>
      </w:r>
      <w:proofErr w:type="gramStart"/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implementação</w:t>
      </w:r>
      <w:proofErr w:type="gramEnd"/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 xml:space="preserve"> dessas políticas</w:t>
      </w:r>
    </w:p>
    <w:p w14:paraId="6AD23646" w14:textId="77777777" w:rsidR="002E273B" w:rsidRPr="002E273B" w:rsidRDefault="002E273B" w:rsidP="002E273B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t>I -</w:t>
      </w:r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Ela acelerou a migração campo-cidade.</w:t>
      </w:r>
    </w:p>
    <w:p w14:paraId="1D7916EA" w14:textId="77777777" w:rsidR="002E273B" w:rsidRPr="002E273B" w:rsidRDefault="002E273B" w:rsidP="002E273B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II -</w:t>
      </w:r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Ela favoreceu a industrialização nas regiões Sudeste e Sul.</w:t>
      </w:r>
    </w:p>
    <w:p w14:paraId="4970CFAC" w14:textId="77777777" w:rsidR="002E273B" w:rsidRPr="002E273B" w:rsidRDefault="002E273B" w:rsidP="002E273B">
      <w:pPr>
        <w:shd w:val="clear" w:color="auto" w:fill="FFFFFF"/>
        <w:spacing w:after="12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III -</w:t>
      </w:r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Ela reforçou o papel do Estado brasileiro nas políticas territoriais.</w:t>
      </w:r>
    </w:p>
    <w:p w14:paraId="07DBC9F6" w14:textId="77777777" w:rsidR="002E273B" w:rsidRPr="002E273B" w:rsidRDefault="002E273B" w:rsidP="002E273B">
      <w:pPr>
        <w:shd w:val="clear" w:color="auto" w:fill="FFFFFF"/>
        <w:spacing w:after="12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Quais estão corretas?</w:t>
      </w:r>
    </w:p>
    <w:p w14:paraId="15DF98FE" w14:textId="77777777" w:rsidR="002E273B" w:rsidRPr="002E273B" w:rsidRDefault="002E273B" w:rsidP="002E273B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a</w:t>
      </w:r>
      <w:proofErr w:type="gramEnd"/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)</w:t>
      </w:r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Apenas I. </w:t>
      </w:r>
    </w:p>
    <w:p w14:paraId="3DFD0BB6" w14:textId="77777777" w:rsidR="002E273B" w:rsidRPr="002E273B" w:rsidRDefault="002E273B" w:rsidP="002E273B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b)</w:t>
      </w:r>
      <w:proofErr w:type="gramEnd"/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Apenas II. </w:t>
      </w:r>
    </w:p>
    <w:p w14:paraId="2FB70AE0" w14:textId="77777777" w:rsidR="002E273B" w:rsidRPr="002E273B" w:rsidRDefault="002E273B" w:rsidP="002E273B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c)</w:t>
      </w:r>
      <w:proofErr w:type="gramEnd"/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Apenas III. </w:t>
      </w:r>
    </w:p>
    <w:p w14:paraId="1C291156" w14:textId="77777777" w:rsidR="002E273B" w:rsidRPr="002E273B" w:rsidRDefault="002E273B" w:rsidP="002E273B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d)</w:t>
      </w:r>
      <w:proofErr w:type="gramEnd"/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Apenas II e III.</w:t>
      </w:r>
    </w:p>
    <w:p w14:paraId="6E8AE189" w14:textId="77777777" w:rsidR="002E273B" w:rsidRDefault="002E273B" w:rsidP="002E273B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</w:pPr>
      <w:r w:rsidRPr="002E273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e) I. II e III.</w:t>
      </w:r>
    </w:p>
    <w:p w14:paraId="699A4B2F" w14:textId="77777777" w:rsidR="002E273B" w:rsidRDefault="002E273B" w:rsidP="002E273B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4C1AFA76" w14:textId="77777777" w:rsidR="002E273B" w:rsidRPr="002E273B" w:rsidRDefault="002E273B" w:rsidP="002E273B">
      <w:pPr>
        <w:shd w:val="clear" w:color="auto" w:fill="FFFFFF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 xml:space="preserve">13. </w:t>
      </w:r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Sobre a industrialização brasileira, assinale a alternativa INCORRETA.</w:t>
      </w:r>
    </w:p>
    <w:p w14:paraId="42074FEB" w14:textId="77777777" w:rsidR="002E273B" w:rsidRPr="002E273B" w:rsidRDefault="002E273B" w:rsidP="002E273B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a</w:t>
      </w:r>
      <w:proofErr w:type="gramEnd"/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)</w:t>
      </w:r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No Brasil, a distribuição espacial da indústria registra forte concentração na Região Sudeste, particularmente no estado de São Paulo.</w:t>
      </w:r>
    </w:p>
    <w:p w14:paraId="2D91B60D" w14:textId="77777777" w:rsidR="002E273B" w:rsidRPr="002E273B" w:rsidRDefault="002E273B" w:rsidP="002E273B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b/>
          <w:color w:val="333333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b)</w:t>
      </w:r>
      <w:proofErr w:type="gramEnd"/>
      <w:r w:rsidRPr="002E273B">
        <w:rPr>
          <w:rFonts w:ascii="Arial" w:eastAsia="Times New Roman" w:hAnsi="Arial" w:cs="Arial"/>
          <w:b/>
          <w:color w:val="000000"/>
          <w:sz w:val="24"/>
          <w:szCs w:val="24"/>
          <w:bdr w:val="none" w:sz="0" w:space="0" w:color="auto" w:frame="1"/>
          <w:lang w:eastAsia="pt-BR"/>
        </w:rPr>
        <w:t> </w:t>
      </w:r>
      <w:r w:rsidRPr="002E273B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Quanto ao processo de industrialização periférica, destaca-se o Mato Grosso, onde se está formando uma nova região industrial.</w:t>
      </w:r>
    </w:p>
    <w:p w14:paraId="4A01D5BB" w14:textId="77777777" w:rsidR="002E273B" w:rsidRPr="002E273B" w:rsidRDefault="002E273B" w:rsidP="002E273B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c)</w:t>
      </w:r>
      <w:proofErr w:type="gramEnd"/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A Região Sul é a principal beneficiada pelo processo de descentralização industrial.</w:t>
      </w:r>
    </w:p>
    <w:p w14:paraId="43714BF0" w14:textId="77777777" w:rsidR="002E273B" w:rsidRPr="002E273B" w:rsidRDefault="002E273B" w:rsidP="002E273B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d)</w:t>
      </w:r>
      <w:proofErr w:type="gramEnd"/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Na região Sudeste, ha significativo crescimento da participação de Minas Gerais no Setor Secundário.</w:t>
      </w:r>
    </w:p>
    <w:p w14:paraId="6C7B0A54" w14:textId="77777777" w:rsidR="002E273B" w:rsidRDefault="002E273B" w:rsidP="002E273B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e</w:t>
      </w:r>
      <w:proofErr w:type="gramEnd"/>
      <w:r w:rsidRPr="002E273B">
        <w:rPr>
          <w:rFonts w:ascii="Arial" w:eastAsia="Times New Roman" w:hAnsi="Arial" w:cs="Arial"/>
          <w:bCs/>
          <w:color w:val="000000"/>
          <w:sz w:val="24"/>
          <w:szCs w:val="24"/>
          <w:bdr w:val="none" w:sz="0" w:space="0" w:color="auto" w:frame="1"/>
          <w:lang w:eastAsia="pt-BR"/>
        </w:rPr>
        <w:t>)</w:t>
      </w:r>
      <w:r w:rsidRPr="002E273B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  <w:t> A indústria da Região Sudeste concentra quase dois terços da força de trabalho e mais de dois terços do valor da produção.</w:t>
      </w:r>
    </w:p>
    <w:p w14:paraId="4748380B" w14:textId="77777777" w:rsidR="002E273B" w:rsidRDefault="002E273B" w:rsidP="002E273B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6CC7B9B9" w14:textId="77777777" w:rsidR="002E273B" w:rsidRPr="002E273B" w:rsidRDefault="002E273B" w:rsidP="002E273B">
      <w:pPr>
        <w:shd w:val="clear" w:color="auto" w:fill="FFFFFF"/>
        <w:ind w:left="-993"/>
        <w:rPr>
          <w:rFonts w:ascii="Open Sans" w:eastAsia="Times New Roman" w:hAnsi="Open Sans" w:cs="Times New Roman"/>
          <w:sz w:val="20"/>
          <w:szCs w:val="20"/>
          <w:lang w:eastAsia="pt-BR"/>
        </w:rPr>
      </w:pPr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14. Os países fundadores do Mercado Comum do Sul (</w:t>
      </w:r>
      <w:proofErr w:type="gramStart"/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Mercosul</w:t>
      </w:r>
      <w:proofErr w:type="gramEnd"/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) são:</w:t>
      </w:r>
    </w:p>
    <w:p w14:paraId="452CEABD" w14:textId="77777777" w:rsidR="002E273B" w:rsidRPr="002E273B" w:rsidRDefault="002E273B" w:rsidP="002E273B">
      <w:pPr>
        <w:shd w:val="clear" w:color="auto" w:fill="FFFFFF"/>
        <w:spacing w:after="0" w:line="240" w:lineRule="auto"/>
        <w:ind w:left="-993"/>
        <w:rPr>
          <w:rFonts w:ascii="Open Sans" w:eastAsia="Times New Roman" w:hAnsi="Open Sans" w:cs="Times New Roman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a</w:t>
      </w:r>
      <w:proofErr w:type="gramEnd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)</w:t>
      </w:r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Argentina, Brasil, Chile e Paraguai.</w:t>
      </w:r>
    </w:p>
    <w:p w14:paraId="67362A4D" w14:textId="77777777" w:rsidR="002E273B" w:rsidRPr="002E273B" w:rsidRDefault="002E273B" w:rsidP="002E273B">
      <w:pPr>
        <w:shd w:val="clear" w:color="auto" w:fill="FFFFFF"/>
        <w:spacing w:after="0" w:line="240" w:lineRule="auto"/>
        <w:ind w:left="-993"/>
        <w:rPr>
          <w:rFonts w:ascii="Open Sans" w:eastAsia="Times New Roman" w:hAnsi="Open Sans" w:cs="Times New Roman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b)</w:t>
      </w:r>
      <w:proofErr w:type="gramEnd"/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Brasil, Venezuela, Paraguai e Argentina.</w:t>
      </w:r>
    </w:p>
    <w:p w14:paraId="2401BD6B" w14:textId="77777777" w:rsidR="002E273B" w:rsidRPr="002E273B" w:rsidRDefault="002E273B" w:rsidP="002E273B">
      <w:pPr>
        <w:shd w:val="clear" w:color="auto" w:fill="FFFFFF"/>
        <w:spacing w:after="0" w:line="240" w:lineRule="auto"/>
        <w:ind w:left="-993"/>
        <w:rPr>
          <w:rFonts w:ascii="Open Sans" w:eastAsia="Times New Roman" w:hAnsi="Open Sans" w:cs="Times New Roman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c)</w:t>
      </w:r>
      <w:proofErr w:type="gramEnd"/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Paraguai, Uruguai, Equador e Colômbia.</w:t>
      </w:r>
    </w:p>
    <w:p w14:paraId="71CC657E" w14:textId="77777777" w:rsidR="002E273B" w:rsidRPr="002E273B" w:rsidRDefault="002E273B" w:rsidP="002E273B">
      <w:pPr>
        <w:shd w:val="clear" w:color="auto" w:fill="FFFFFF"/>
        <w:spacing w:after="0" w:line="240" w:lineRule="auto"/>
        <w:ind w:left="-993"/>
        <w:rPr>
          <w:rFonts w:ascii="Open Sans" w:eastAsia="Times New Roman" w:hAnsi="Open Sans" w:cs="Times New Roman"/>
          <w:b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d)</w:t>
      </w:r>
      <w:proofErr w:type="gramEnd"/>
      <w:r w:rsidRPr="002E273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 </w:t>
      </w:r>
      <w:r w:rsidRPr="002E273B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Argentina, Brasil, Uruguai e Paraguai.</w:t>
      </w:r>
    </w:p>
    <w:p w14:paraId="4D16A889" w14:textId="77777777" w:rsidR="002E273B" w:rsidRDefault="002E273B" w:rsidP="002E273B">
      <w:pPr>
        <w:shd w:val="clear" w:color="auto" w:fill="FFFFFF"/>
        <w:spacing w:after="0" w:line="240" w:lineRule="auto"/>
        <w:ind w:left="-993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e</w:t>
      </w:r>
      <w:proofErr w:type="gramEnd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)</w:t>
      </w:r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Brasil, Colômbia, Argentina e Uruguai.</w:t>
      </w:r>
    </w:p>
    <w:p w14:paraId="01DB8A1A" w14:textId="77777777" w:rsidR="002E273B" w:rsidRDefault="002E273B" w:rsidP="002E273B">
      <w:pPr>
        <w:shd w:val="clear" w:color="auto" w:fill="FFFFFF"/>
        <w:spacing w:after="0" w:line="240" w:lineRule="auto"/>
        <w:ind w:left="-993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4E4E680F" w14:textId="77777777" w:rsidR="002E273B" w:rsidRPr="002E273B" w:rsidRDefault="002E273B" w:rsidP="002E273B">
      <w:pPr>
        <w:shd w:val="clear" w:color="auto" w:fill="FFFFFF"/>
        <w:ind w:left="-993"/>
        <w:jc w:val="both"/>
        <w:rPr>
          <w:rFonts w:ascii="Open Sans" w:eastAsia="Times New Roman" w:hAnsi="Open Sans" w:cs="Times New Roman"/>
          <w:sz w:val="20"/>
          <w:szCs w:val="20"/>
          <w:lang w:eastAsia="pt-BR"/>
        </w:rPr>
      </w:pPr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15. O </w:t>
      </w:r>
      <w:proofErr w:type="gramStart"/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Mercosul</w:t>
      </w:r>
      <w:proofErr w:type="gramEnd"/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é um processo de integração econômica regional que objetiva a construção de um mercado comum na América do Sul. Sobre o </w:t>
      </w:r>
      <w:proofErr w:type="gramStart"/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Mercosul</w:t>
      </w:r>
      <w:proofErr w:type="gramEnd"/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, assinale a alternativa incorreta:</w:t>
      </w:r>
    </w:p>
    <w:p w14:paraId="30FADA19" w14:textId="77777777" w:rsidR="002E273B" w:rsidRPr="002E273B" w:rsidRDefault="002E273B" w:rsidP="002E273B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a</w:t>
      </w:r>
      <w:proofErr w:type="gramEnd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)</w:t>
      </w:r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É um acordo que regula o livre-comércio entre os países membros e entrou em vigor em 1º de janeiro de 1995.</w:t>
      </w:r>
    </w:p>
    <w:p w14:paraId="228DB1F9" w14:textId="77777777" w:rsidR="002E273B" w:rsidRPr="002E273B" w:rsidRDefault="002E273B" w:rsidP="002E273B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b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b)</w:t>
      </w:r>
      <w:proofErr w:type="gramEnd"/>
      <w:r w:rsidRPr="002E273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 </w:t>
      </w:r>
      <w:r w:rsidRPr="002E273B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  <w:lang w:eastAsia="pt-BR"/>
        </w:rPr>
        <w:t>É um movimento de resistência ao processo de globalização econômica e cultural e tem como objetivo difundir a ideologia bolivariana apregoada por Hugo Chávez.</w:t>
      </w:r>
    </w:p>
    <w:p w14:paraId="30F15C79" w14:textId="77777777" w:rsidR="002E273B" w:rsidRPr="002E273B" w:rsidRDefault="002E273B" w:rsidP="002E273B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sz w:val="20"/>
          <w:szCs w:val="20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c)</w:t>
      </w:r>
      <w:proofErr w:type="gramEnd"/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É um processo de integração econômica regional que objetiva a construção de um mercado comum na América do Sul.</w:t>
      </w:r>
    </w:p>
    <w:p w14:paraId="4FBA3EB0" w14:textId="270919A5" w:rsidR="002E273B" w:rsidRPr="002E273B" w:rsidRDefault="002E273B" w:rsidP="002E273B">
      <w:pPr>
        <w:shd w:val="clear" w:color="auto" w:fill="FFFFFF"/>
        <w:spacing w:after="0" w:line="240" w:lineRule="auto"/>
        <w:ind w:left="-99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d)</w:t>
      </w:r>
      <w:proofErr w:type="gramEnd"/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Propõe a eliminação das barreiras tarifárias e não tarifárias no comércio entre os países membros e a livre circulação de mão-de-obra e de capitais.</w:t>
      </w:r>
    </w:p>
    <w:p w14:paraId="3703C77F" w14:textId="77777777" w:rsidR="002E273B" w:rsidRDefault="002E273B" w:rsidP="002E273B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proofErr w:type="gramStart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e</w:t>
      </w:r>
      <w:proofErr w:type="gramEnd"/>
      <w:r w:rsidRPr="002E273B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pt-BR"/>
        </w:rPr>
        <w:t>)</w:t>
      </w:r>
      <w:r w:rsidRPr="002E273B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 É um bloco econômico fundado na década de 1990 por Brasil, Argentina, Uruguai e Paraguai.</w:t>
      </w:r>
    </w:p>
    <w:p w14:paraId="2329A5DC" w14:textId="77777777" w:rsidR="002E273B" w:rsidRDefault="002E273B" w:rsidP="002E273B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382BCA47" w14:textId="77777777" w:rsidR="002A6621" w:rsidRPr="00BC3D26" w:rsidRDefault="002E273B" w:rsidP="002A6621">
      <w:pPr>
        <w:pStyle w:val="NormalWeb"/>
        <w:shd w:val="clear" w:color="auto" w:fill="FFFFFF"/>
        <w:ind w:left="-993"/>
        <w:rPr>
          <w:rFonts w:ascii="Arial" w:hAnsi="Arial" w:cs="Arial"/>
        </w:rPr>
      </w:pPr>
      <w:r>
        <w:rPr>
          <w:rFonts w:ascii="Arial" w:eastAsia="Times New Roman" w:hAnsi="Arial" w:cs="Arial"/>
          <w:bdr w:val="none" w:sz="0" w:space="0" w:color="auto" w:frame="1"/>
          <w:lang w:eastAsia="pt-BR"/>
        </w:rPr>
        <w:t xml:space="preserve">16. </w:t>
      </w:r>
      <w:r w:rsidR="002A6621" w:rsidRPr="00BC3D26">
        <w:rPr>
          <w:rFonts w:ascii="Arial" w:hAnsi="Arial" w:cs="Arial"/>
        </w:rPr>
        <w:t>Analise as afirmativas sobre a Antártida e marque (V) para as verdadeiras e (F) para as falsas.</w:t>
      </w:r>
    </w:p>
    <w:p w14:paraId="02FBDB5D" w14:textId="77777777" w:rsidR="002A6621" w:rsidRPr="006C512C" w:rsidRDefault="002A6621" w:rsidP="002A6621">
      <w:pPr>
        <w:shd w:val="clear" w:color="auto" w:fill="FFFFFF"/>
        <w:spacing w:after="100" w:afterAutospacing="1" w:line="240" w:lineRule="auto"/>
        <w:ind w:left="-993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BC3D26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Pr="006C512C">
        <w:rPr>
          <w:rFonts w:ascii="Arial" w:eastAsia="Times New Roman" w:hAnsi="Arial" w:cs="Arial"/>
          <w:sz w:val="24"/>
          <w:szCs w:val="24"/>
          <w:lang w:eastAsia="pt-BR"/>
        </w:rPr>
        <w:t>Localizada no Hemisfério Meridional, a Antártida é um continente formado por uma extensa área coberta de gelo.</w:t>
      </w:r>
    </w:p>
    <w:p w14:paraId="131B42E6" w14:textId="77777777" w:rsidR="002A6621" w:rsidRPr="006C512C" w:rsidRDefault="002A6621" w:rsidP="002A6621">
      <w:pPr>
        <w:shd w:val="clear" w:color="auto" w:fill="FFFFFF"/>
        <w:spacing w:after="100" w:afterAutospacing="1" w:line="240" w:lineRule="auto"/>
        <w:ind w:left="-993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6C512C">
        <w:rPr>
          <w:rFonts w:ascii="Arial" w:eastAsia="Times New Roman" w:hAnsi="Arial" w:cs="Arial"/>
          <w:sz w:val="24"/>
          <w:szCs w:val="24"/>
          <w:lang w:eastAsia="pt-BR"/>
        </w:rPr>
        <w:t>) Em razão das condições climáticas (temperaturas abaixo de 0 °C), a Antártida não é habitada por seres humanos.</w:t>
      </w:r>
    </w:p>
    <w:p w14:paraId="17E2294E" w14:textId="77777777" w:rsidR="002A6621" w:rsidRPr="006C512C" w:rsidRDefault="002A6621" w:rsidP="002A6621">
      <w:pPr>
        <w:shd w:val="clear" w:color="auto" w:fill="FFFFFF"/>
        <w:spacing w:after="100" w:afterAutospacing="1" w:line="240" w:lineRule="auto"/>
        <w:ind w:left="-993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6C512C">
        <w:rPr>
          <w:rFonts w:ascii="Arial" w:eastAsia="Times New Roman" w:hAnsi="Arial" w:cs="Arial"/>
          <w:sz w:val="24"/>
          <w:szCs w:val="24"/>
          <w:lang w:eastAsia="pt-BR"/>
        </w:rPr>
        <w:t>) Com extensão territorial de 13,2 milhões de quilômetros quadrados, a Antártida é o menor continente terrestre.</w:t>
      </w:r>
    </w:p>
    <w:p w14:paraId="5A576535" w14:textId="77777777" w:rsidR="002A6621" w:rsidRPr="00BC3D26" w:rsidRDefault="002A6621" w:rsidP="002A6621">
      <w:pPr>
        <w:shd w:val="clear" w:color="auto" w:fill="FFFFFF"/>
        <w:spacing w:after="100" w:afterAutospacing="1" w:line="240" w:lineRule="auto"/>
        <w:ind w:left="-993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(  </w:t>
      </w:r>
      <w:proofErr w:type="gramEnd"/>
      <w:r w:rsidRPr="006C512C">
        <w:rPr>
          <w:rFonts w:ascii="Arial" w:eastAsia="Times New Roman" w:hAnsi="Arial" w:cs="Arial"/>
          <w:sz w:val="24"/>
          <w:szCs w:val="24"/>
          <w:lang w:eastAsia="pt-BR"/>
        </w:rPr>
        <w:t>) A Antártida é banhada por três oceanos: Atlântico, Pacífico e Índico.</w:t>
      </w:r>
    </w:p>
    <w:p w14:paraId="65D29438" w14:textId="77777777" w:rsidR="002A6621" w:rsidRPr="00BC3D26" w:rsidRDefault="002A6621" w:rsidP="002A6621">
      <w:pPr>
        <w:shd w:val="clear" w:color="auto" w:fill="FFFFFF"/>
        <w:spacing w:after="100" w:afterAutospacing="1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a) F </w:t>
      </w:r>
      <w:proofErr w:type="spell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>F</w:t>
      </w:r>
      <w:proofErr w:type="spellEnd"/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>F</w:t>
      </w:r>
      <w:proofErr w:type="spellEnd"/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>F</w:t>
      </w:r>
      <w:proofErr w:type="spellEnd"/>
    </w:p>
    <w:p w14:paraId="5A8D0CBF" w14:textId="77777777" w:rsidR="002A6621" w:rsidRPr="00BC3D26" w:rsidRDefault="002A6621" w:rsidP="002A6621">
      <w:pPr>
        <w:shd w:val="clear" w:color="auto" w:fill="FFFFFF"/>
        <w:spacing w:after="100" w:afterAutospacing="1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r w:rsidRPr="00BC3D26">
        <w:rPr>
          <w:rFonts w:ascii="Arial" w:eastAsia="Times New Roman" w:hAnsi="Arial" w:cs="Arial"/>
          <w:sz w:val="24"/>
          <w:szCs w:val="24"/>
          <w:lang w:eastAsia="pt-BR"/>
        </w:rPr>
        <w:t>b) F V F V</w:t>
      </w:r>
    </w:p>
    <w:p w14:paraId="702EE482" w14:textId="77777777" w:rsidR="002A6621" w:rsidRPr="00BC3D26" w:rsidRDefault="002A6621" w:rsidP="002A6621">
      <w:pPr>
        <w:shd w:val="clear" w:color="auto" w:fill="FFFFFF"/>
        <w:spacing w:after="100" w:afterAutospacing="1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c) V </w:t>
      </w:r>
      <w:proofErr w:type="spell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>V</w:t>
      </w:r>
      <w:proofErr w:type="spellEnd"/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>V</w:t>
      </w:r>
      <w:proofErr w:type="spellEnd"/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>V</w:t>
      </w:r>
      <w:proofErr w:type="spellEnd"/>
    </w:p>
    <w:p w14:paraId="5201495C" w14:textId="77777777" w:rsidR="002A6621" w:rsidRPr="00BC3D26" w:rsidRDefault="002A6621" w:rsidP="002A6621">
      <w:pPr>
        <w:shd w:val="clear" w:color="auto" w:fill="FFFFFF"/>
        <w:spacing w:after="100" w:afterAutospacing="1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d) F </w:t>
      </w:r>
      <w:proofErr w:type="spell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>F</w:t>
      </w:r>
      <w:proofErr w:type="spellEnd"/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 V </w:t>
      </w:r>
      <w:proofErr w:type="spell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>V</w:t>
      </w:r>
      <w:proofErr w:type="spellEnd"/>
    </w:p>
    <w:p w14:paraId="16682B43" w14:textId="77777777" w:rsidR="002A6621" w:rsidRDefault="002A6621" w:rsidP="002A6621">
      <w:pPr>
        <w:shd w:val="clear" w:color="auto" w:fill="FFFFFF"/>
        <w:spacing w:after="100" w:afterAutospacing="1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r w:rsidRPr="00BC3D26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e) V F </w:t>
      </w:r>
      <w:proofErr w:type="spellStart"/>
      <w:r w:rsidRPr="00BC3D26">
        <w:rPr>
          <w:rFonts w:ascii="Arial" w:eastAsia="Times New Roman" w:hAnsi="Arial" w:cs="Arial"/>
          <w:b/>
          <w:sz w:val="24"/>
          <w:szCs w:val="24"/>
          <w:lang w:eastAsia="pt-BR"/>
        </w:rPr>
        <w:t>F</w:t>
      </w:r>
      <w:proofErr w:type="spellEnd"/>
      <w:r w:rsidRPr="00BC3D26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V</w:t>
      </w:r>
    </w:p>
    <w:p w14:paraId="35505ED7" w14:textId="77777777" w:rsidR="002A6621" w:rsidRDefault="002A6621" w:rsidP="002A6621">
      <w:pPr>
        <w:shd w:val="clear" w:color="auto" w:fill="FFFFFF"/>
        <w:spacing w:after="100" w:afterAutospacing="1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2196B7" w14:textId="77777777" w:rsidR="002A6621" w:rsidRPr="00BC3D26" w:rsidRDefault="002A6621" w:rsidP="002A6621">
      <w:pPr>
        <w:shd w:val="clear" w:color="auto" w:fill="FFFFFF"/>
        <w:spacing w:after="100" w:afterAutospacing="1" w:line="240" w:lineRule="auto"/>
        <w:ind w:left="-993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17. </w:t>
      </w:r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O Polo Sul geográfico é o ponto mais meridional da Terra, situado exatamente a 90º de latitude Sul, ponto de convergência de todos os meridianos. Esse ponto não deve ser confundido com o polo sul magnético, que muda de posição todos os anos. </w:t>
      </w:r>
    </w:p>
    <w:p w14:paraId="559FD6AD" w14:textId="77777777" w:rsidR="002A6621" w:rsidRPr="00BC3D26" w:rsidRDefault="002A6621" w:rsidP="002A6621">
      <w:pPr>
        <w:shd w:val="clear" w:color="auto" w:fill="FFFFFF"/>
        <w:spacing w:after="100" w:afterAutospacing="1" w:line="240" w:lineRule="auto"/>
        <w:ind w:left="-993"/>
        <w:rPr>
          <w:rFonts w:ascii="Arial" w:eastAsia="Times New Roman" w:hAnsi="Arial" w:cs="Arial"/>
          <w:sz w:val="24"/>
          <w:szCs w:val="24"/>
          <w:lang w:eastAsia="pt-BR"/>
        </w:rPr>
      </w:pPr>
      <w:r w:rsidRPr="00BC3D26">
        <w:rPr>
          <w:rFonts w:ascii="Arial" w:eastAsia="Times New Roman" w:hAnsi="Arial" w:cs="Arial"/>
          <w:sz w:val="24"/>
          <w:szCs w:val="24"/>
          <w:lang w:eastAsia="pt-BR"/>
        </w:rPr>
        <w:t>A informação acima é</w:t>
      </w:r>
    </w:p>
    <w:p w14:paraId="6FFB8FC6" w14:textId="77777777" w:rsidR="002A6621" w:rsidRDefault="002A6621" w:rsidP="002A6621">
      <w:pPr>
        <w:shd w:val="clear" w:color="auto" w:fill="FFFFFF"/>
        <w:spacing w:after="100" w:afterAutospacing="1" w:line="240" w:lineRule="auto"/>
        <w:ind w:left="-993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(  </w:t>
      </w:r>
      <w:proofErr w:type="gramEnd"/>
      <w:r w:rsidRPr="00BC3D26">
        <w:rPr>
          <w:rFonts w:ascii="Arial" w:eastAsia="Times New Roman" w:hAnsi="Arial" w:cs="Arial"/>
          <w:sz w:val="24"/>
          <w:szCs w:val="24"/>
          <w:lang w:eastAsia="pt-BR"/>
        </w:rPr>
        <w:t>) Verdadeira          (  ) Falsa</w:t>
      </w:r>
    </w:p>
    <w:p w14:paraId="20C79279" w14:textId="77777777" w:rsidR="002A6621" w:rsidRDefault="002A6621" w:rsidP="002A6621">
      <w:pPr>
        <w:shd w:val="clear" w:color="auto" w:fill="FFFFFF"/>
        <w:spacing w:after="100" w:afterAutospacing="1" w:line="240" w:lineRule="auto"/>
        <w:ind w:left="-993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FF557BA" w14:textId="2C64EA61" w:rsidR="002A6621" w:rsidRPr="00BC3D26" w:rsidRDefault="002A6621" w:rsidP="002A6621">
      <w:pPr>
        <w:shd w:val="clear" w:color="auto" w:fill="FFFFFF"/>
        <w:spacing w:after="100" w:afterAutospacing="1" w:line="240" w:lineRule="auto"/>
        <w:ind w:left="-993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18. </w:t>
      </w:r>
      <w:r w:rsidR="00C13D52">
        <w:rPr>
          <w:rFonts w:ascii="Arial" w:hAnsi="Arial" w:cs="Arial"/>
          <w:sz w:val="24"/>
          <w:szCs w:val="24"/>
          <w:shd w:val="clear" w:color="auto" w:fill="FFFFFF"/>
        </w:rPr>
        <w:t xml:space="preserve">Durante </w:t>
      </w:r>
      <w:proofErr w:type="gramStart"/>
      <w:r w:rsidR="00C13D52">
        <w:rPr>
          <w:rFonts w:ascii="Arial" w:hAnsi="Arial" w:cs="Arial"/>
          <w:sz w:val="24"/>
          <w:szCs w:val="24"/>
          <w:shd w:val="clear" w:color="auto" w:fill="FFFFFF"/>
        </w:rPr>
        <w:t>o(</w:t>
      </w:r>
      <w:proofErr w:type="gramEnd"/>
      <w:r w:rsidR="00C13D52">
        <w:rPr>
          <w:rFonts w:ascii="Arial" w:hAnsi="Arial" w:cs="Arial"/>
          <w:sz w:val="24"/>
          <w:szCs w:val="24"/>
          <w:shd w:val="clear" w:color="auto" w:fill="FFFFFF"/>
        </w:rPr>
        <w:t xml:space="preserve">a) </w:t>
      </w:r>
      <w:bookmarkStart w:id="0" w:name="_GoBack"/>
      <w:bookmarkEnd w:id="0"/>
      <w:r w:rsidRPr="00BC3D26">
        <w:rPr>
          <w:rFonts w:ascii="Arial" w:hAnsi="Arial" w:cs="Arial"/>
          <w:sz w:val="24"/>
          <w:szCs w:val="24"/>
          <w:shd w:val="clear" w:color="auto" w:fill="FFFFFF"/>
        </w:rPr>
        <w:t xml:space="preserve"> _____________________ foi proclamado pela Assembleia Geral da ONU, como sendo o de 1957. Seu objetivo era congregar os esforços dos países que aderiram à campanha no sentido de proporcionar uma maior e melhor compreensão dos fenômenos relacionados </w:t>
      </w:r>
      <w:proofErr w:type="gramStart"/>
      <w:r w:rsidRPr="00BC3D26">
        <w:rPr>
          <w:rFonts w:ascii="Arial" w:hAnsi="Arial" w:cs="Arial"/>
          <w:sz w:val="24"/>
          <w:szCs w:val="24"/>
          <w:shd w:val="clear" w:color="auto" w:fill="FFFFFF"/>
        </w:rPr>
        <w:t>à</w:t>
      </w:r>
      <w:proofErr w:type="gramEnd"/>
      <w:r w:rsidRPr="00BC3D26">
        <w:rPr>
          <w:rFonts w:ascii="Arial" w:hAnsi="Arial" w:cs="Arial"/>
          <w:sz w:val="24"/>
          <w:szCs w:val="24"/>
          <w:shd w:val="clear" w:color="auto" w:fill="FFFFFF"/>
        </w:rPr>
        <w:t xml:space="preserve"> Terra e também selou o Tratado da Antártida.</w:t>
      </w:r>
    </w:p>
    <w:p w14:paraId="02338411" w14:textId="77777777" w:rsidR="002A6621" w:rsidRPr="00BC3D26" w:rsidRDefault="002A6621" w:rsidP="002A6621">
      <w:pPr>
        <w:shd w:val="clear" w:color="auto" w:fill="FFFFFF"/>
        <w:spacing w:after="100" w:afterAutospacing="1" w:line="240" w:lineRule="auto"/>
        <w:ind w:left="-993"/>
        <w:contextualSpacing/>
        <w:rPr>
          <w:rFonts w:ascii="Arial" w:hAnsi="Arial" w:cs="Arial"/>
          <w:sz w:val="24"/>
          <w:szCs w:val="24"/>
          <w:shd w:val="clear" w:color="auto" w:fill="FFFFFF"/>
        </w:rPr>
      </w:pPr>
      <w:r w:rsidRPr="00BC3D26">
        <w:rPr>
          <w:rFonts w:ascii="Arial" w:hAnsi="Arial" w:cs="Arial"/>
          <w:sz w:val="24"/>
          <w:szCs w:val="24"/>
          <w:shd w:val="clear" w:color="auto" w:fill="FFFFFF"/>
        </w:rPr>
        <w:t>a) Convenção física nacional</w:t>
      </w:r>
    </w:p>
    <w:p w14:paraId="0D5E3FA5" w14:textId="77777777" w:rsidR="002A6621" w:rsidRPr="00BC3D26" w:rsidRDefault="002A6621" w:rsidP="002A6621">
      <w:pPr>
        <w:shd w:val="clear" w:color="auto" w:fill="FFFFFF"/>
        <w:spacing w:after="100" w:afterAutospacing="1" w:line="240" w:lineRule="auto"/>
        <w:ind w:left="-993"/>
        <w:contextualSpacing/>
        <w:rPr>
          <w:rFonts w:ascii="Arial" w:hAnsi="Arial" w:cs="Arial"/>
          <w:sz w:val="24"/>
          <w:szCs w:val="24"/>
          <w:shd w:val="clear" w:color="auto" w:fill="FFFFFF"/>
        </w:rPr>
      </w:pPr>
      <w:r w:rsidRPr="00BC3D26">
        <w:rPr>
          <w:rFonts w:ascii="Arial" w:hAnsi="Arial" w:cs="Arial"/>
          <w:sz w:val="24"/>
          <w:szCs w:val="24"/>
          <w:shd w:val="clear" w:color="auto" w:fill="FFFFFF"/>
        </w:rPr>
        <w:t>b) Convenção climática nacional</w:t>
      </w:r>
    </w:p>
    <w:p w14:paraId="73BC4AA6" w14:textId="77777777" w:rsidR="002A6621" w:rsidRPr="00BC3D26" w:rsidRDefault="002A6621" w:rsidP="002A6621">
      <w:pPr>
        <w:shd w:val="clear" w:color="auto" w:fill="FFFFFF"/>
        <w:spacing w:after="100" w:afterAutospacing="1" w:line="240" w:lineRule="auto"/>
        <w:ind w:left="-993"/>
        <w:contextualSpacing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BC3D26">
        <w:rPr>
          <w:rFonts w:ascii="Arial" w:hAnsi="Arial" w:cs="Arial"/>
          <w:b/>
          <w:sz w:val="24"/>
          <w:szCs w:val="24"/>
          <w:shd w:val="clear" w:color="auto" w:fill="FFFFFF"/>
        </w:rPr>
        <w:t xml:space="preserve">c) Ano Geofísico internacional </w:t>
      </w:r>
    </w:p>
    <w:p w14:paraId="1988AB82" w14:textId="77777777" w:rsidR="002A6621" w:rsidRPr="00BC3D26" w:rsidRDefault="002A6621" w:rsidP="002A6621">
      <w:pPr>
        <w:shd w:val="clear" w:color="auto" w:fill="FFFFFF"/>
        <w:spacing w:after="100" w:afterAutospacing="1" w:line="240" w:lineRule="auto"/>
        <w:ind w:left="-993"/>
        <w:contextualSpacing/>
        <w:rPr>
          <w:rFonts w:ascii="Arial" w:hAnsi="Arial" w:cs="Arial"/>
          <w:sz w:val="24"/>
          <w:szCs w:val="24"/>
          <w:shd w:val="clear" w:color="auto" w:fill="FFFFFF"/>
        </w:rPr>
      </w:pPr>
      <w:r w:rsidRPr="00BC3D26">
        <w:rPr>
          <w:rFonts w:ascii="Arial" w:hAnsi="Arial" w:cs="Arial"/>
          <w:sz w:val="24"/>
          <w:szCs w:val="24"/>
          <w:shd w:val="clear" w:color="auto" w:fill="FFFFFF"/>
        </w:rPr>
        <w:t>d) Década geofísica Internacional</w:t>
      </w:r>
    </w:p>
    <w:p w14:paraId="2B284E9A" w14:textId="77777777" w:rsidR="002A6621" w:rsidRDefault="002A6621" w:rsidP="002A6621">
      <w:pPr>
        <w:shd w:val="clear" w:color="auto" w:fill="FFFFFF"/>
        <w:spacing w:after="100" w:afterAutospacing="1" w:line="240" w:lineRule="auto"/>
        <w:ind w:left="-993"/>
        <w:contextualSpacing/>
        <w:rPr>
          <w:rFonts w:ascii="Arial" w:hAnsi="Arial" w:cs="Arial"/>
          <w:sz w:val="24"/>
          <w:szCs w:val="24"/>
          <w:shd w:val="clear" w:color="auto" w:fill="FFFFFF"/>
        </w:rPr>
      </w:pPr>
      <w:r w:rsidRPr="00BC3D26">
        <w:rPr>
          <w:rFonts w:ascii="Arial" w:hAnsi="Arial" w:cs="Arial"/>
          <w:sz w:val="24"/>
          <w:szCs w:val="24"/>
          <w:shd w:val="clear" w:color="auto" w:fill="FFFFFF"/>
        </w:rPr>
        <w:t>e) Agenda 21</w:t>
      </w:r>
    </w:p>
    <w:p w14:paraId="445C4283" w14:textId="77777777" w:rsidR="002A6621" w:rsidRDefault="002A6621" w:rsidP="002A6621">
      <w:pPr>
        <w:shd w:val="clear" w:color="auto" w:fill="FFFFFF"/>
        <w:spacing w:after="100" w:afterAutospacing="1" w:line="240" w:lineRule="auto"/>
        <w:ind w:left="-993"/>
        <w:contextualSpacing/>
        <w:rPr>
          <w:rFonts w:ascii="Arial" w:hAnsi="Arial" w:cs="Arial"/>
          <w:sz w:val="24"/>
          <w:szCs w:val="24"/>
          <w:shd w:val="clear" w:color="auto" w:fill="FFFFFF"/>
        </w:rPr>
      </w:pPr>
    </w:p>
    <w:p w14:paraId="03E96778" w14:textId="77777777" w:rsidR="002A6621" w:rsidRPr="00BC3D26" w:rsidRDefault="002A6621" w:rsidP="002A6621">
      <w:pPr>
        <w:shd w:val="clear" w:color="auto" w:fill="FFFFFF"/>
        <w:spacing w:after="100" w:afterAutospacing="1" w:line="240" w:lineRule="auto"/>
        <w:ind w:left="-993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19. </w:t>
      </w:r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São extensas áreas de gelo </w:t>
      </w:r>
      <w:proofErr w:type="gram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>marinho não fixados</w:t>
      </w:r>
      <w:proofErr w:type="gramEnd"/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 ao continente (polo sul) formadas por placas de diferentes tamanhos. Também conhecidas como bancos de gelo ou campos de gelo. São </w:t>
      </w:r>
      <w:proofErr w:type="gram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>denominadas(</w:t>
      </w:r>
      <w:proofErr w:type="gramEnd"/>
      <w:r w:rsidRPr="00BC3D26">
        <w:rPr>
          <w:rFonts w:ascii="Arial" w:eastAsia="Times New Roman" w:hAnsi="Arial" w:cs="Arial"/>
          <w:sz w:val="24"/>
          <w:szCs w:val="24"/>
          <w:lang w:eastAsia="pt-BR"/>
        </w:rPr>
        <w:t>os):</w:t>
      </w:r>
    </w:p>
    <w:p w14:paraId="2C330863" w14:textId="77777777" w:rsidR="002A6621" w:rsidRPr="00BC3D26" w:rsidRDefault="002A6621" w:rsidP="002A6621">
      <w:pPr>
        <w:shd w:val="clear" w:color="auto" w:fill="FFFFFF"/>
        <w:spacing w:after="100" w:afterAutospacing="1" w:line="240" w:lineRule="auto"/>
        <w:ind w:left="-993"/>
        <w:contextualSpacing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BC3D26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a) </w:t>
      </w:r>
      <w:proofErr w:type="spellStart"/>
      <w:r w:rsidRPr="00BC3D26">
        <w:rPr>
          <w:rFonts w:ascii="Arial" w:eastAsia="Times New Roman" w:hAnsi="Arial" w:cs="Arial"/>
          <w:b/>
          <w:sz w:val="24"/>
          <w:szCs w:val="24"/>
          <w:lang w:eastAsia="pt-BR"/>
        </w:rPr>
        <w:t>banquistas</w:t>
      </w:r>
      <w:proofErr w:type="spellEnd"/>
    </w:p>
    <w:p w14:paraId="3CD594BB" w14:textId="77777777" w:rsidR="002A6621" w:rsidRPr="00BC3D26" w:rsidRDefault="002A6621" w:rsidP="002A6621">
      <w:pPr>
        <w:shd w:val="clear" w:color="auto" w:fill="FFFFFF"/>
        <w:spacing w:after="100" w:afterAutospacing="1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r w:rsidRPr="00BC3D26">
        <w:rPr>
          <w:rFonts w:ascii="Arial" w:eastAsia="Times New Roman" w:hAnsi="Arial" w:cs="Arial"/>
          <w:sz w:val="24"/>
          <w:szCs w:val="24"/>
          <w:lang w:eastAsia="pt-BR"/>
        </w:rPr>
        <w:t>b) Icebergs</w:t>
      </w:r>
    </w:p>
    <w:p w14:paraId="68B7B0CF" w14:textId="77777777" w:rsidR="002A6621" w:rsidRPr="00BC3D26" w:rsidRDefault="002A6621" w:rsidP="002A6621">
      <w:pPr>
        <w:shd w:val="clear" w:color="auto" w:fill="FFFFFF"/>
        <w:spacing w:after="100" w:afterAutospacing="1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r w:rsidRPr="00BC3D26">
        <w:rPr>
          <w:rFonts w:ascii="Arial" w:eastAsia="Times New Roman" w:hAnsi="Arial" w:cs="Arial"/>
          <w:sz w:val="24"/>
          <w:szCs w:val="24"/>
          <w:lang w:eastAsia="pt-BR"/>
        </w:rPr>
        <w:t xml:space="preserve">c) </w:t>
      </w:r>
      <w:proofErr w:type="spellStart"/>
      <w:r w:rsidRPr="00BC3D26">
        <w:rPr>
          <w:rFonts w:ascii="Arial" w:eastAsia="Times New Roman" w:hAnsi="Arial" w:cs="Arial"/>
          <w:sz w:val="24"/>
          <w:szCs w:val="24"/>
          <w:lang w:eastAsia="pt-BR"/>
        </w:rPr>
        <w:t>incelbergs</w:t>
      </w:r>
      <w:proofErr w:type="spellEnd"/>
    </w:p>
    <w:p w14:paraId="6A06DE19" w14:textId="77777777" w:rsidR="002A6621" w:rsidRPr="00BC3D26" w:rsidRDefault="002A6621" w:rsidP="002A6621">
      <w:pPr>
        <w:shd w:val="clear" w:color="auto" w:fill="FFFFFF"/>
        <w:spacing w:after="100" w:afterAutospacing="1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r w:rsidRPr="00BC3D26">
        <w:rPr>
          <w:rFonts w:ascii="Arial" w:eastAsia="Times New Roman" w:hAnsi="Arial" w:cs="Arial"/>
          <w:sz w:val="24"/>
          <w:szCs w:val="24"/>
          <w:lang w:eastAsia="pt-BR"/>
        </w:rPr>
        <w:t>d) Blocos flutuantes</w:t>
      </w:r>
    </w:p>
    <w:p w14:paraId="227069E4" w14:textId="6E380F8D" w:rsidR="002A6621" w:rsidRDefault="002A6621" w:rsidP="002A6621">
      <w:pPr>
        <w:shd w:val="clear" w:color="auto" w:fill="FFFFFF"/>
        <w:spacing w:after="100" w:afterAutospacing="1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r w:rsidRPr="00BC3D26">
        <w:rPr>
          <w:rFonts w:ascii="Arial" w:eastAsia="Times New Roman" w:hAnsi="Arial" w:cs="Arial"/>
          <w:sz w:val="24"/>
          <w:szCs w:val="24"/>
          <w:lang w:eastAsia="pt-BR"/>
        </w:rPr>
        <w:t>e) Blocos temporários</w:t>
      </w:r>
    </w:p>
    <w:p w14:paraId="77B97507" w14:textId="77777777" w:rsidR="002A6621" w:rsidRDefault="002A6621" w:rsidP="002A6621">
      <w:pPr>
        <w:shd w:val="clear" w:color="auto" w:fill="FFFFFF"/>
        <w:spacing w:after="100" w:afterAutospacing="1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</w:p>
    <w:p w14:paraId="20CB8176" w14:textId="659B879F" w:rsidR="002A6621" w:rsidRDefault="002A6621" w:rsidP="002A6621">
      <w:pPr>
        <w:shd w:val="clear" w:color="auto" w:fill="FFFFFF"/>
        <w:spacing w:after="100" w:afterAutospacing="1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20. O polo sul, diferentemente do polo norte, possui povo autóctones denominados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Inuítes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. Estes povos sobrevivem da caça e pesca na região. Hoje desenvolvem comércio e vivem em pequenas cidades que possuem a economia desenvolvida. </w:t>
      </w:r>
    </w:p>
    <w:p w14:paraId="36EAB7D7" w14:textId="77777777" w:rsidR="002A6621" w:rsidRDefault="002A6621" w:rsidP="002A6621">
      <w:pPr>
        <w:shd w:val="clear" w:color="auto" w:fill="FFFFFF"/>
        <w:spacing w:after="100" w:afterAutospacing="1" w:line="240" w:lineRule="auto"/>
        <w:ind w:left="-993"/>
        <w:contextualSpacing/>
        <w:rPr>
          <w:rFonts w:ascii="Arial" w:eastAsia="Times New Roman" w:hAnsi="Arial" w:cs="Arial"/>
          <w:sz w:val="24"/>
          <w:szCs w:val="24"/>
          <w:lang w:eastAsia="pt-BR"/>
        </w:rPr>
      </w:pPr>
    </w:p>
    <w:p w14:paraId="0FCAF78E" w14:textId="08A4285D" w:rsidR="00370071" w:rsidRDefault="002A6621" w:rsidP="002A6621">
      <w:pPr>
        <w:shd w:val="clear" w:color="auto" w:fill="FFFFFF"/>
        <w:spacing w:after="100" w:afterAutospacing="1" w:line="240" w:lineRule="auto"/>
        <w:ind w:left="-993"/>
        <w:contextualSpacing/>
        <w:rPr>
          <w:rFonts w:ascii="Verdana" w:eastAsia="Times New Roman" w:hAnsi="Verdana" w:cs="Times New Roman"/>
          <w:color w:val="000000"/>
          <w:bdr w:val="none" w:sz="0" w:space="0" w:color="auto" w:frame="1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A afirmativa acima é: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 xml:space="preserve">(     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>) Verdadeira            (     ) Falsa</w:t>
      </w:r>
    </w:p>
    <w:sectPr w:rsidR="00370071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850D95" w14:textId="77777777" w:rsidR="004C34AF" w:rsidRDefault="004C34AF" w:rsidP="009851F2">
      <w:pPr>
        <w:spacing w:after="0" w:line="240" w:lineRule="auto"/>
      </w:pPr>
      <w:r>
        <w:separator/>
      </w:r>
    </w:p>
  </w:endnote>
  <w:endnote w:type="continuationSeparator" w:id="0">
    <w:p w14:paraId="7E75C3C2" w14:textId="77777777" w:rsidR="004C34AF" w:rsidRDefault="004C34A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13D52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13D52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57F0B8" w14:textId="77777777" w:rsidR="004C34AF" w:rsidRDefault="004C34AF" w:rsidP="009851F2">
      <w:pPr>
        <w:spacing w:after="0" w:line="240" w:lineRule="auto"/>
      </w:pPr>
      <w:r>
        <w:separator/>
      </w:r>
    </w:p>
  </w:footnote>
  <w:footnote w:type="continuationSeparator" w:id="0">
    <w:p w14:paraId="5292464E" w14:textId="77777777" w:rsidR="004C34AF" w:rsidRDefault="004C34A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B4FD6"/>
    <w:rsid w:val="001C4278"/>
    <w:rsid w:val="001C6FF5"/>
    <w:rsid w:val="001D022C"/>
    <w:rsid w:val="002165E6"/>
    <w:rsid w:val="00233590"/>
    <w:rsid w:val="00292500"/>
    <w:rsid w:val="002A6621"/>
    <w:rsid w:val="002B28EF"/>
    <w:rsid w:val="002B3C84"/>
    <w:rsid w:val="002D3140"/>
    <w:rsid w:val="002E0452"/>
    <w:rsid w:val="002E0F84"/>
    <w:rsid w:val="002E1C77"/>
    <w:rsid w:val="002E273B"/>
    <w:rsid w:val="002E3D8E"/>
    <w:rsid w:val="00300FCC"/>
    <w:rsid w:val="00323F29"/>
    <w:rsid w:val="003335D4"/>
    <w:rsid w:val="00333E09"/>
    <w:rsid w:val="0034676E"/>
    <w:rsid w:val="00360777"/>
    <w:rsid w:val="00370071"/>
    <w:rsid w:val="003B080B"/>
    <w:rsid w:val="003B4513"/>
    <w:rsid w:val="003C0F22"/>
    <w:rsid w:val="003C11DC"/>
    <w:rsid w:val="003D20C7"/>
    <w:rsid w:val="0040381F"/>
    <w:rsid w:val="0042634C"/>
    <w:rsid w:val="00446779"/>
    <w:rsid w:val="00446F81"/>
    <w:rsid w:val="00466D7A"/>
    <w:rsid w:val="00473C96"/>
    <w:rsid w:val="004A1876"/>
    <w:rsid w:val="004B5FAA"/>
    <w:rsid w:val="004C34AF"/>
    <w:rsid w:val="004F0ABD"/>
    <w:rsid w:val="004F5938"/>
    <w:rsid w:val="00504222"/>
    <w:rsid w:val="00510D47"/>
    <w:rsid w:val="0054275C"/>
    <w:rsid w:val="0057198D"/>
    <w:rsid w:val="005C3014"/>
    <w:rsid w:val="005E5BEA"/>
    <w:rsid w:val="005F6252"/>
    <w:rsid w:val="00624538"/>
    <w:rsid w:val="006451D4"/>
    <w:rsid w:val="00680E81"/>
    <w:rsid w:val="00681A22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46C5"/>
    <w:rsid w:val="007C66C7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21F51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3701F"/>
    <w:rsid w:val="00A47379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80ACF"/>
    <w:rsid w:val="00B94D7B"/>
    <w:rsid w:val="00BA2C10"/>
    <w:rsid w:val="00BB343C"/>
    <w:rsid w:val="00BC692B"/>
    <w:rsid w:val="00BD077F"/>
    <w:rsid w:val="00BE09C1"/>
    <w:rsid w:val="00BE32F2"/>
    <w:rsid w:val="00BF0FFC"/>
    <w:rsid w:val="00C13D52"/>
    <w:rsid w:val="00C16D66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2DFE"/>
    <w:rsid w:val="00EE754B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48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0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1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8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0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88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04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0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64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21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7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9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88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1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9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59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61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C3AAF-F8B3-4098-8A85-ABDE55E69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1605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3</cp:revision>
  <cp:lastPrinted>2018-08-06T13:00:00Z</cp:lastPrinted>
  <dcterms:created xsi:type="dcterms:W3CDTF">2021-11-18T01:21:00Z</dcterms:created>
  <dcterms:modified xsi:type="dcterms:W3CDTF">2021-11-25T23:11:00Z</dcterms:modified>
</cp:coreProperties>
</file>