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515EAC1E"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8504C8">
              <w:rPr>
                <w:rFonts w:ascii="Verdana" w:hAnsi="Verdana" w:cs="Arial"/>
                <w:b/>
                <w:i/>
                <w:color w:val="000000" w:themeColor="text1"/>
                <w:sz w:val="20"/>
                <w:szCs w:val="20"/>
              </w:rPr>
              <w:t xml:space="preserve"> 2</w:t>
            </w:r>
            <w:r w:rsidR="001D1BFA">
              <w:rPr>
                <w:rFonts w:ascii="Verdana" w:hAnsi="Verdana" w:cs="Arial"/>
                <w:b/>
                <w:i/>
                <w:color w:val="000000" w:themeColor="text1"/>
                <w:sz w:val="20"/>
                <w:szCs w:val="20"/>
              </w:rPr>
              <w:t>°</w:t>
            </w:r>
          </w:p>
        </w:tc>
        <w:tc>
          <w:tcPr>
            <w:tcW w:w="2211" w:type="dxa"/>
          </w:tcPr>
          <w:p w14:paraId="4D2354B2" w14:textId="184CABB5"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r w:rsidR="001D1BFA">
              <w:rPr>
                <w:rFonts w:ascii="Verdana" w:hAnsi="Verdana" w:cs="Arial"/>
                <w:b/>
                <w:i/>
                <w:sz w:val="20"/>
                <w:szCs w:val="20"/>
              </w:rPr>
              <w:t xml:space="preserve"> MAT</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77777777" w:rsidR="00A84FD5" w:rsidRPr="00965A01" w:rsidRDefault="00C914D3"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1</w:t>
            </w:r>
            <w:r w:rsidR="00A84FD5" w:rsidRPr="00965A01">
              <w:rPr>
                <w:rFonts w:ascii="Verdana" w:hAnsi="Verdana" w:cs="Arial"/>
                <w:b/>
                <w:i/>
                <w:color w:val="000000" w:themeColor="text1"/>
                <w:sz w:val="20"/>
                <w:szCs w:val="20"/>
              </w:rPr>
              <w:t>º Bimestre</w:t>
            </w:r>
          </w:p>
        </w:tc>
      </w:tr>
      <w:tr w:rsidR="00C914D3" w:rsidRPr="00687E2A" w14:paraId="55C11E1F" w14:textId="77777777" w:rsidTr="00AF6710">
        <w:trPr>
          <w:trHeight w:val="217"/>
        </w:trPr>
        <w:tc>
          <w:tcPr>
            <w:tcW w:w="7858" w:type="dxa"/>
            <w:gridSpan w:val="3"/>
          </w:tcPr>
          <w:p w14:paraId="7A0E914C" w14:textId="550BFC43" w:rsidR="00C914D3" w:rsidRPr="00C914D3" w:rsidRDefault="00C914D3" w:rsidP="00093F84">
            <w:pPr>
              <w:pStyle w:val="Contedodetabela"/>
              <w:snapToGrid w:val="0"/>
              <w:rPr>
                <w:rFonts w:ascii="Verdana" w:hAnsi="Verdana" w:cs="Arial"/>
                <w:b/>
                <w:bCs/>
                <w:i/>
                <w:iCs/>
                <w:color w:val="FF0000"/>
                <w:sz w:val="20"/>
                <w:szCs w:val="20"/>
              </w:rPr>
            </w:pPr>
            <w:proofErr w:type="gram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r w:rsidR="00102A1B">
              <w:rPr>
                <w:rFonts w:ascii="Verdana" w:hAnsi="Verdana" w:cs="Arial"/>
                <w:b/>
                <w:bCs/>
                <w:i/>
                <w:iCs/>
                <w:color w:val="000000" w:themeColor="text1"/>
                <w:sz w:val="20"/>
                <w:szCs w:val="20"/>
              </w:rPr>
              <w:t>(</w:t>
            </w:r>
            <w:proofErr w:type="gram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1D1BFA">
              <w:rPr>
                <w:rFonts w:ascii="Verdana" w:hAnsi="Verdana" w:cs="Arial"/>
                <w:b/>
                <w:bCs/>
                <w:i/>
                <w:iCs/>
                <w:color w:val="000000" w:themeColor="text1"/>
                <w:sz w:val="20"/>
                <w:szCs w:val="20"/>
              </w:rPr>
              <w:t>Willian Borges</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1AB1B208"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 </w:t>
            </w:r>
            <w:r w:rsidR="001D1BFA">
              <w:rPr>
                <w:rFonts w:ascii="Verdana" w:hAnsi="Verdana" w:cs="Arial"/>
                <w:b/>
                <w:bCs/>
                <w:i/>
                <w:iCs/>
                <w:color w:val="000000" w:themeColor="text1"/>
                <w:sz w:val="20"/>
                <w:szCs w:val="20"/>
              </w:rPr>
              <w:t>LITERATURA</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w:t>
            </w:r>
            <w:proofErr w:type="gramStart"/>
            <w:r w:rsidR="00093F84" w:rsidRPr="00323F29">
              <w:rPr>
                <w:rFonts w:ascii="Verdana" w:hAnsi="Verdana" w:cs="Arial"/>
                <w:bCs/>
                <w:iCs/>
                <w:sz w:val="12"/>
                <w:szCs w:val="12"/>
              </w:rPr>
              <w:t>é(</w:t>
            </w:r>
            <w:proofErr w:type="gramEnd"/>
            <w:r w:rsidR="00093F84" w:rsidRPr="00323F29">
              <w:rPr>
                <w:rFonts w:ascii="Verdana" w:hAnsi="Verdana" w:cs="Arial"/>
                <w:bCs/>
                <w:iCs/>
                <w:sz w:val="12"/>
                <w:szCs w:val="12"/>
              </w:rPr>
              <w:t xml:space="preserve">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38403027" w14:textId="77777777" w:rsidR="00D62933" w:rsidRPr="00D62933" w:rsidRDefault="00D62933" w:rsidP="00511AB1">
      <w:pPr>
        <w:ind w:left="-1134"/>
        <w:rPr>
          <w:rFonts w:ascii="Verdana" w:hAnsi="Verdana"/>
          <w:sz w:val="16"/>
          <w:szCs w:val="16"/>
        </w:rPr>
      </w:pPr>
    </w:p>
    <w:p w14:paraId="7CF9E3D1" w14:textId="1CF7072C" w:rsidR="00AF6710" w:rsidRDefault="00BC3A88" w:rsidP="00BC3A88">
      <w:pPr>
        <w:spacing w:after="0" w:line="240" w:lineRule="auto"/>
        <w:ind w:left="-1134"/>
        <w:jc w:val="both"/>
        <w:rPr>
          <w:rFonts w:ascii="Verdana" w:hAnsi="Verdana" w:cs="Arial"/>
          <w:sz w:val="20"/>
        </w:rPr>
      </w:pPr>
      <w:r w:rsidRPr="00BC3A88">
        <w:rPr>
          <w:rFonts w:ascii="Verdana" w:hAnsi="Verdana" w:cs="Arial"/>
          <w:b/>
          <w:sz w:val="20"/>
        </w:rPr>
        <w:t>01</w:t>
      </w:r>
      <w:r>
        <w:rPr>
          <w:rFonts w:ascii="Verdana" w:hAnsi="Verdana" w:cs="Arial"/>
          <w:sz w:val="20"/>
        </w:rPr>
        <w:t>.</w:t>
      </w:r>
      <w:r w:rsidR="00AF6710">
        <w:rPr>
          <w:rFonts w:ascii="Verdana" w:hAnsi="Verdana" w:cs="Arial"/>
          <w:sz w:val="20"/>
        </w:rPr>
        <w:t xml:space="preserve"> </w:t>
      </w:r>
      <w:r w:rsidR="00AF6710">
        <w:rPr>
          <w:rFonts w:ascii="Verdana" w:hAnsi="Verdana" w:cs="Arial"/>
          <w:noProof/>
          <w:sz w:val="20"/>
          <w:lang w:eastAsia="pt-BR"/>
        </w:rPr>
        <w:drawing>
          <wp:inline distT="0" distB="0" distL="0" distR="0" wp14:anchorId="4BDAD1AA" wp14:editId="108FCFE3">
            <wp:extent cx="4876800" cy="34671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fe93c90ffce1b67b6ed5c9c42dbd2c038e88d0b038c7eadbde826929cd79b49.png"/>
                    <pic:cNvPicPr/>
                  </pic:nvPicPr>
                  <pic:blipFill>
                    <a:blip r:embed="rId9">
                      <a:extLst>
                        <a:ext uri="{28A0092B-C50C-407E-A947-70E740481C1C}">
                          <a14:useLocalDpi xmlns:a14="http://schemas.microsoft.com/office/drawing/2010/main" val="0"/>
                        </a:ext>
                      </a:extLst>
                    </a:blip>
                    <a:stretch>
                      <a:fillRect/>
                    </a:stretch>
                  </pic:blipFill>
                  <pic:spPr>
                    <a:xfrm>
                      <a:off x="0" y="0"/>
                      <a:ext cx="4876800" cy="3467100"/>
                    </a:xfrm>
                    <a:prstGeom prst="rect">
                      <a:avLst/>
                    </a:prstGeom>
                  </pic:spPr>
                </pic:pic>
              </a:graphicData>
            </a:graphic>
          </wp:inline>
        </w:drawing>
      </w:r>
    </w:p>
    <w:p w14:paraId="03A330CD" w14:textId="77777777" w:rsidR="00AF6710" w:rsidRDefault="00AF6710" w:rsidP="00BC3A88">
      <w:pPr>
        <w:spacing w:after="0" w:line="240" w:lineRule="auto"/>
        <w:ind w:left="-1134"/>
        <w:jc w:val="both"/>
        <w:rPr>
          <w:rFonts w:ascii="Verdana" w:hAnsi="Verdana" w:cs="Arial"/>
          <w:sz w:val="20"/>
        </w:rPr>
      </w:pPr>
    </w:p>
    <w:p w14:paraId="0C53DD87" w14:textId="77777777" w:rsidR="00AF6710" w:rsidRPr="00AF6710" w:rsidRDefault="00AF6710" w:rsidP="00AF6710">
      <w:pPr>
        <w:spacing w:after="0" w:line="240" w:lineRule="auto"/>
        <w:ind w:left="-1134"/>
        <w:jc w:val="both"/>
        <w:rPr>
          <w:rFonts w:ascii="Verdana" w:hAnsi="Verdana" w:cs="Arial"/>
          <w:sz w:val="20"/>
        </w:rPr>
      </w:pPr>
      <w:r w:rsidRPr="00AF6710">
        <w:rPr>
          <w:rFonts w:ascii="Verdana" w:hAnsi="Verdana" w:cs="Arial"/>
          <w:sz w:val="20"/>
        </w:rPr>
        <w:t>Pelas características da linguagem visual e pelas escolhas vocabulares, pode-se entender que o texto possibilita a reflexão sobre uma problemática contemporânea ao</w:t>
      </w:r>
    </w:p>
    <w:p w14:paraId="08662F5B" w14:textId="77777777" w:rsidR="00AF6710" w:rsidRPr="00AF6710" w:rsidRDefault="00AF6710" w:rsidP="00AF6710">
      <w:pPr>
        <w:spacing w:after="0" w:line="240" w:lineRule="auto"/>
        <w:ind w:left="-1134"/>
        <w:jc w:val="both"/>
        <w:rPr>
          <w:rFonts w:ascii="Verdana" w:hAnsi="Verdana" w:cs="Arial"/>
          <w:sz w:val="20"/>
        </w:rPr>
      </w:pPr>
    </w:p>
    <w:p w14:paraId="53336915" w14:textId="7EDC80CE" w:rsidR="00AF6710" w:rsidRPr="00AF6710" w:rsidRDefault="00AF6710" w:rsidP="00AF6710">
      <w:pPr>
        <w:spacing w:after="0" w:line="240" w:lineRule="auto"/>
        <w:ind w:left="-1134"/>
        <w:jc w:val="both"/>
        <w:rPr>
          <w:rFonts w:ascii="Verdana" w:hAnsi="Verdana" w:cs="Arial"/>
          <w:sz w:val="20"/>
        </w:rPr>
      </w:pPr>
      <w:r>
        <w:rPr>
          <w:rFonts w:ascii="Verdana" w:hAnsi="Verdana" w:cs="Arial"/>
          <w:sz w:val="20"/>
        </w:rPr>
        <w:t>a)</w:t>
      </w:r>
      <w:r w:rsidRPr="00AF6710">
        <w:rPr>
          <w:rFonts w:ascii="Verdana" w:hAnsi="Verdana" w:cs="Arial"/>
          <w:sz w:val="20"/>
        </w:rPr>
        <w:t xml:space="preserve"> criticar o transporte rodoviário brasileiro, em razão da grande quantidade de caminhões nas estradas.</w:t>
      </w:r>
    </w:p>
    <w:p w14:paraId="76533F37" w14:textId="5EB5AE71" w:rsidR="00AF6710" w:rsidRPr="00AF6710" w:rsidRDefault="00AF6710" w:rsidP="00AF6710">
      <w:pPr>
        <w:spacing w:after="0" w:line="240" w:lineRule="auto"/>
        <w:ind w:left="-1134"/>
        <w:jc w:val="both"/>
        <w:rPr>
          <w:rFonts w:ascii="Verdana" w:hAnsi="Verdana" w:cs="Arial"/>
          <w:b/>
          <w:sz w:val="20"/>
        </w:rPr>
      </w:pPr>
      <w:r w:rsidRPr="00AF6710">
        <w:rPr>
          <w:rFonts w:ascii="Verdana" w:hAnsi="Verdana" w:cs="Arial"/>
          <w:b/>
          <w:sz w:val="20"/>
        </w:rPr>
        <w:t>b) ironizar a dificuldade de locomoção no trânsito urbano, devida ao grande fluxo de veículos.</w:t>
      </w:r>
    </w:p>
    <w:p w14:paraId="72AD1318" w14:textId="6B9AB906" w:rsidR="00AF6710" w:rsidRPr="00AF6710" w:rsidRDefault="00AF6710" w:rsidP="00AF6710">
      <w:pPr>
        <w:spacing w:after="0" w:line="240" w:lineRule="auto"/>
        <w:ind w:left="-1134"/>
        <w:jc w:val="both"/>
        <w:rPr>
          <w:rFonts w:ascii="Verdana" w:hAnsi="Verdana" w:cs="Arial"/>
          <w:sz w:val="20"/>
        </w:rPr>
      </w:pPr>
      <w:r>
        <w:rPr>
          <w:rFonts w:ascii="Verdana" w:hAnsi="Verdana" w:cs="Arial"/>
          <w:sz w:val="20"/>
        </w:rPr>
        <w:t>c)</w:t>
      </w:r>
      <w:r w:rsidRPr="00AF6710">
        <w:rPr>
          <w:rFonts w:ascii="Verdana" w:hAnsi="Verdana" w:cs="Arial"/>
          <w:sz w:val="20"/>
        </w:rPr>
        <w:t xml:space="preserve"> expor a questão do movimento como um problema existente desde tempos antigos, conforme frase citada.</w:t>
      </w:r>
    </w:p>
    <w:p w14:paraId="74C27222" w14:textId="799262DD" w:rsidR="00AF6710" w:rsidRPr="00AF6710" w:rsidRDefault="00AF6710" w:rsidP="00AF6710">
      <w:pPr>
        <w:spacing w:after="0" w:line="240" w:lineRule="auto"/>
        <w:ind w:left="-1134"/>
        <w:jc w:val="both"/>
        <w:rPr>
          <w:rFonts w:ascii="Verdana" w:hAnsi="Verdana" w:cs="Arial"/>
          <w:sz w:val="20"/>
        </w:rPr>
      </w:pPr>
      <w:r>
        <w:rPr>
          <w:rFonts w:ascii="Verdana" w:hAnsi="Verdana" w:cs="Arial"/>
          <w:sz w:val="20"/>
        </w:rPr>
        <w:t>d)</w:t>
      </w:r>
      <w:r w:rsidRPr="00AF6710">
        <w:rPr>
          <w:rFonts w:ascii="Verdana" w:hAnsi="Verdana" w:cs="Arial"/>
          <w:sz w:val="20"/>
        </w:rPr>
        <w:t xml:space="preserve"> restringir os problemas de tráfego a veículos particulares, defendendo, como solução, o transporte público.</w:t>
      </w:r>
    </w:p>
    <w:p w14:paraId="6B148C55" w14:textId="701A2975" w:rsidR="00AF6710" w:rsidRDefault="00AF6710" w:rsidP="00AF6710">
      <w:pPr>
        <w:spacing w:after="0" w:line="240" w:lineRule="auto"/>
        <w:ind w:left="-1134"/>
        <w:jc w:val="both"/>
        <w:rPr>
          <w:rFonts w:ascii="Verdana" w:hAnsi="Verdana" w:cs="Arial"/>
          <w:sz w:val="20"/>
        </w:rPr>
      </w:pPr>
      <w:r>
        <w:rPr>
          <w:rFonts w:ascii="Verdana" w:hAnsi="Verdana" w:cs="Arial"/>
          <w:sz w:val="20"/>
        </w:rPr>
        <w:t>e)</w:t>
      </w:r>
      <w:r w:rsidRPr="00AF6710">
        <w:rPr>
          <w:rFonts w:ascii="Verdana" w:hAnsi="Verdana" w:cs="Arial"/>
          <w:sz w:val="20"/>
        </w:rPr>
        <w:t xml:space="preserve"> propor a ampliação de vias nas estradas, detalhando o espaço exíguo ocupado pelos veículos nas ruas.</w:t>
      </w:r>
    </w:p>
    <w:p w14:paraId="360626E6" w14:textId="77777777" w:rsidR="00AF6710" w:rsidRDefault="00AF6710" w:rsidP="00BC3A88">
      <w:pPr>
        <w:spacing w:after="0" w:line="240" w:lineRule="auto"/>
        <w:ind w:left="-1134"/>
        <w:jc w:val="both"/>
        <w:rPr>
          <w:rFonts w:ascii="Verdana" w:hAnsi="Verdana" w:cs="Arial"/>
          <w:sz w:val="20"/>
        </w:rPr>
      </w:pPr>
    </w:p>
    <w:p w14:paraId="39A0A8FC" w14:textId="2AA9A1D8" w:rsidR="00AF6710" w:rsidRDefault="00AF6710" w:rsidP="00BC3A88">
      <w:pPr>
        <w:spacing w:after="0" w:line="240" w:lineRule="auto"/>
        <w:ind w:left="-1134"/>
        <w:jc w:val="both"/>
        <w:rPr>
          <w:rFonts w:ascii="Verdana" w:hAnsi="Verdana" w:cs="Arial"/>
          <w:sz w:val="20"/>
        </w:rPr>
      </w:pPr>
      <w:r w:rsidRPr="00AF6710">
        <w:rPr>
          <w:rFonts w:ascii="Verdana" w:hAnsi="Verdana" w:cs="Arial"/>
          <w:b/>
          <w:sz w:val="20"/>
        </w:rPr>
        <w:lastRenderedPageBreak/>
        <w:t>02</w:t>
      </w:r>
      <w:r>
        <w:rPr>
          <w:rFonts w:ascii="Verdana" w:hAnsi="Verdana" w:cs="Arial"/>
          <w:sz w:val="20"/>
        </w:rPr>
        <w:t xml:space="preserve">. </w:t>
      </w:r>
      <w:r>
        <w:rPr>
          <w:rFonts w:ascii="Verdana" w:hAnsi="Verdana" w:cs="Arial"/>
          <w:noProof/>
          <w:sz w:val="20"/>
          <w:lang w:eastAsia="pt-BR"/>
        </w:rPr>
        <w:drawing>
          <wp:inline distT="0" distB="0" distL="0" distR="0" wp14:anchorId="48B293E4" wp14:editId="6E3C7B97">
            <wp:extent cx="4928626" cy="2950234"/>
            <wp:effectExtent l="0" t="0" r="5715" b="254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6045d41055cfbf6450cffa0b3db78201483a2d328ad0059ac8bb3a0ac4ab57a.png"/>
                    <pic:cNvPicPr/>
                  </pic:nvPicPr>
                  <pic:blipFill>
                    <a:blip r:embed="rId10">
                      <a:extLst>
                        <a:ext uri="{28A0092B-C50C-407E-A947-70E740481C1C}">
                          <a14:useLocalDpi xmlns:a14="http://schemas.microsoft.com/office/drawing/2010/main" val="0"/>
                        </a:ext>
                      </a:extLst>
                    </a:blip>
                    <a:stretch>
                      <a:fillRect/>
                    </a:stretch>
                  </pic:blipFill>
                  <pic:spPr>
                    <a:xfrm>
                      <a:off x="0" y="0"/>
                      <a:ext cx="4961829" cy="2970109"/>
                    </a:xfrm>
                    <a:prstGeom prst="rect">
                      <a:avLst/>
                    </a:prstGeom>
                  </pic:spPr>
                </pic:pic>
              </a:graphicData>
            </a:graphic>
          </wp:inline>
        </w:drawing>
      </w:r>
    </w:p>
    <w:p w14:paraId="78C49A77" w14:textId="77777777" w:rsidR="00AF6710" w:rsidRDefault="00AF6710" w:rsidP="00BC3A88">
      <w:pPr>
        <w:spacing w:after="0" w:line="240" w:lineRule="auto"/>
        <w:ind w:left="-1134"/>
        <w:jc w:val="both"/>
        <w:rPr>
          <w:rFonts w:ascii="Verdana" w:hAnsi="Verdana" w:cs="Arial"/>
          <w:sz w:val="20"/>
        </w:rPr>
      </w:pPr>
    </w:p>
    <w:p w14:paraId="7814B955" w14:textId="77777777" w:rsidR="00AF6710" w:rsidRPr="00AF6710" w:rsidRDefault="00AF6710" w:rsidP="00AF6710">
      <w:pPr>
        <w:spacing w:after="0" w:line="240" w:lineRule="auto"/>
        <w:ind w:left="-1134"/>
        <w:jc w:val="both"/>
        <w:rPr>
          <w:rFonts w:ascii="Verdana" w:hAnsi="Verdana" w:cs="Arial"/>
          <w:sz w:val="20"/>
        </w:rPr>
      </w:pPr>
      <w:r w:rsidRPr="00AF6710">
        <w:rPr>
          <w:rFonts w:ascii="Verdana" w:hAnsi="Verdana" w:cs="Arial"/>
          <w:sz w:val="20"/>
        </w:rPr>
        <w:t>Essa propaganda defende a transformação social e a diminuição da violência por meio da palavra. Isso se evidencia pela</w:t>
      </w:r>
    </w:p>
    <w:p w14:paraId="4E16EBF0" w14:textId="77777777" w:rsidR="00AF6710" w:rsidRPr="00AF6710" w:rsidRDefault="00AF6710" w:rsidP="00AF6710">
      <w:pPr>
        <w:spacing w:after="0" w:line="240" w:lineRule="auto"/>
        <w:ind w:left="-1134"/>
        <w:jc w:val="both"/>
        <w:rPr>
          <w:rFonts w:ascii="Verdana" w:hAnsi="Verdana" w:cs="Arial"/>
          <w:sz w:val="20"/>
        </w:rPr>
      </w:pPr>
    </w:p>
    <w:p w14:paraId="60662BFB" w14:textId="42862B14" w:rsidR="00AF6710" w:rsidRPr="00AF6710" w:rsidRDefault="00AF6710" w:rsidP="00AF6710">
      <w:pPr>
        <w:spacing w:after="0" w:line="240" w:lineRule="auto"/>
        <w:ind w:left="-1134"/>
        <w:jc w:val="both"/>
        <w:rPr>
          <w:rFonts w:ascii="Verdana" w:hAnsi="Verdana" w:cs="Arial"/>
          <w:sz w:val="20"/>
        </w:rPr>
      </w:pPr>
      <w:r>
        <w:rPr>
          <w:rFonts w:ascii="Verdana" w:hAnsi="Verdana" w:cs="Arial"/>
          <w:sz w:val="20"/>
        </w:rPr>
        <w:t>a)</w:t>
      </w:r>
      <w:r w:rsidRPr="00AF6710">
        <w:rPr>
          <w:rFonts w:ascii="Verdana" w:hAnsi="Verdana" w:cs="Arial"/>
          <w:sz w:val="20"/>
        </w:rPr>
        <w:t xml:space="preserve"> predominância de tons claros na composição da peça publicitária.</w:t>
      </w:r>
    </w:p>
    <w:p w14:paraId="4AB21533" w14:textId="2B253A8E" w:rsidR="00AF6710" w:rsidRPr="00AF6710" w:rsidRDefault="00AF6710" w:rsidP="00AF6710">
      <w:pPr>
        <w:spacing w:after="0" w:line="240" w:lineRule="auto"/>
        <w:ind w:left="-1134"/>
        <w:jc w:val="both"/>
        <w:rPr>
          <w:rFonts w:ascii="Verdana" w:hAnsi="Verdana" w:cs="Arial"/>
          <w:b/>
          <w:sz w:val="20"/>
        </w:rPr>
      </w:pPr>
      <w:r w:rsidRPr="00AF6710">
        <w:rPr>
          <w:rFonts w:ascii="Verdana" w:hAnsi="Verdana" w:cs="Arial"/>
          <w:b/>
          <w:sz w:val="20"/>
        </w:rPr>
        <w:t>b) associação entre uma arma de fogo e um megafone.</w:t>
      </w:r>
    </w:p>
    <w:p w14:paraId="2CE41747" w14:textId="78963C85" w:rsidR="00AF6710" w:rsidRPr="00AF6710" w:rsidRDefault="00AF6710" w:rsidP="00AF6710">
      <w:pPr>
        <w:spacing w:after="0" w:line="240" w:lineRule="auto"/>
        <w:ind w:left="-1134"/>
        <w:jc w:val="both"/>
        <w:rPr>
          <w:rFonts w:ascii="Verdana" w:hAnsi="Verdana" w:cs="Arial"/>
          <w:sz w:val="20"/>
        </w:rPr>
      </w:pPr>
      <w:r>
        <w:rPr>
          <w:rFonts w:ascii="Verdana" w:hAnsi="Verdana" w:cs="Arial"/>
          <w:sz w:val="20"/>
        </w:rPr>
        <w:t>c)</w:t>
      </w:r>
      <w:r w:rsidRPr="00AF6710">
        <w:rPr>
          <w:rFonts w:ascii="Verdana" w:hAnsi="Verdana" w:cs="Arial"/>
          <w:sz w:val="20"/>
        </w:rPr>
        <w:t xml:space="preserve"> grafia com inicial maiúscula da palavra “voz” no slogan.</w:t>
      </w:r>
    </w:p>
    <w:p w14:paraId="455DB8CA" w14:textId="6CAD965E" w:rsidR="00AF6710" w:rsidRPr="00AF6710" w:rsidRDefault="00AF6710" w:rsidP="00AF6710">
      <w:pPr>
        <w:spacing w:after="0" w:line="240" w:lineRule="auto"/>
        <w:ind w:left="-1134"/>
        <w:jc w:val="both"/>
        <w:rPr>
          <w:rFonts w:ascii="Verdana" w:hAnsi="Verdana" w:cs="Arial"/>
          <w:sz w:val="20"/>
        </w:rPr>
      </w:pPr>
      <w:r>
        <w:rPr>
          <w:rFonts w:ascii="Verdana" w:hAnsi="Verdana" w:cs="Arial"/>
          <w:sz w:val="20"/>
        </w:rPr>
        <w:t>d)</w:t>
      </w:r>
      <w:r w:rsidRPr="00AF6710">
        <w:rPr>
          <w:rFonts w:ascii="Verdana" w:hAnsi="Verdana" w:cs="Arial"/>
          <w:sz w:val="20"/>
        </w:rPr>
        <w:t xml:space="preserve"> imagem de uma mão segurando um megafone.</w:t>
      </w:r>
    </w:p>
    <w:p w14:paraId="621849EB" w14:textId="36D57772" w:rsidR="00AF6710" w:rsidRDefault="00AF6710" w:rsidP="00AF6710">
      <w:pPr>
        <w:spacing w:after="0" w:line="240" w:lineRule="auto"/>
        <w:ind w:left="-1134"/>
        <w:jc w:val="both"/>
        <w:rPr>
          <w:rFonts w:ascii="Verdana" w:hAnsi="Verdana" w:cs="Arial"/>
          <w:sz w:val="20"/>
        </w:rPr>
      </w:pPr>
      <w:r>
        <w:rPr>
          <w:rFonts w:ascii="Verdana" w:hAnsi="Verdana" w:cs="Arial"/>
          <w:sz w:val="20"/>
        </w:rPr>
        <w:t>e)</w:t>
      </w:r>
      <w:r w:rsidRPr="00AF6710">
        <w:rPr>
          <w:rFonts w:ascii="Verdana" w:hAnsi="Verdana" w:cs="Arial"/>
          <w:sz w:val="20"/>
        </w:rPr>
        <w:t xml:space="preserve"> representação gráfica da propagação do som.</w:t>
      </w:r>
    </w:p>
    <w:p w14:paraId="5FB8799F" w14:textId="747BBF46" w:rsidR="00AF6710" w:rsidRDefault="00AF6710" w:rsidP="00BC3A88">
      <w:pPr>
        <w:spacing w:after="0" w:line="240" w:lineRule="auto"/>
        <w:ind w:left="-1134"/>
        <w:jc w:val="both"/>
        <w:rPr>
          <w:rFonts w:ascii="Verdana" w:hAnsi="Verdana" w:cs="Arial"/>
          <w:sz w:val="20"/>
        </w:rPr>
      </w:pPr>
    </w:p>
    <w:p w14:paraId="4A65D52B" w14:textId="1EFDACB4" w:rsidR="00556736" w:rsidRDefault="00556736" w:rsidP="00BC3A88">
      <w:pPr>
        <w:spacing w:after="0" w:line="240" w:lineRule="auto"/>
        <w:ind w:left="-1134"/>
        <w:jc w:val="both"/>
        <w:rPr>
          <w:rFonts w:ascii="Verdana" w:hAnsi="Verdana" w:cs="Arial"/>
          <w:sz w:val="20"/>
        </w:rPr>
      </w:pPr>
      <w:r w:rsidRPr="00556736">
        <w:rPr>
          <w:rFonts w:ascii="Verdana" w:hAnsi="Verdana" w:cs="Arial"/>
          <w:b/>
          <w:sz w:val="20"/>
        </w:rPr>
        <w:t>03</w:t>
      </w:r>
      <w:r>
        <w:rPr>
          <w:rFonts w:ascii="Verdana" w:hAnsi="Verdana" w:cs="Arial"/>
          <w:sz w:val="20"/>
        </w:rPr>
        <w:t>.</w:t>
      </w:r>
    </w:p>
    <w:p w14:paraId="6B70D90A" w14:textId="77777777" w:rsidR="00556736" w:rsidRPr="00556736" w:rsidRDefault="00556736" w:rsidP="00556736">
      <w:pPr>
        <w:spacing w:after="0" w:line="240" w:lineRule="auto"/>
        <w:ind w:left="-1134"/>
        <w:jc w:val="both"/>
        <w:rPr>
          <w:rFonts w:ascii="Verdana" w:hAnsi="Verdana" w:cs="Arial"/>
          <w:sz w:val="20"/>
        </w:rPr>
      </w:pPr>
      <w:r w:rsidRPr="00556736">
        <w:rPr>
          <w:rFonts w:ascii="Verdana" w:hAnsi="Verdana" w:cs="Arial"/>
          <w:sz w:val="20"/>
        </w:rPr>
        <w:t>BONS DIAS!</w:t>
      </w:r>
    </w:p>
    <w:p w14:paraId="63435090" w14:textId="77777777" w:rsidR="00556736" w:rsidRPr="00556736" w:rsidRDefault="00556736" w:rsidP="00556736">
      <w:pPr>
        <w:spacing w:after="0" w:line="240" w:lineRule="auto"/>
        <w:ind w:left="-1134"/>
        <w:jc w:val="both"/>
        <w:rPr>
          <w:rFonts w:ascii="Verdana" w:hAnsi="Verdana" w:cs="Arial"/>
          <w:sz w:val="20"/>
        </w:rPr>
      </w:pPr>
      <w:r w:rsidRPr="00556736">
        <w:rPr>
          <w:rFonts w:ascii="Verdana" w:hAnsi="Verdana" w:cs="Arial"/>
          <w:sz w:val="20"/>
        </w:rPr>
        <w:t>14 de junho de 1889</w:t>
      </w:r>
    </w:p>
    <w:p w14:paraId="28768EF0" w14:textId="77777777" w:rsidR="00556736" w:rsidRPr="00556736" w:rsidRDefault="00556736" w:rsidP="00556736">
      <w:pPr>
        <w:spacing w:after="0" w:line="240" w:lineRule="auto"/>
        <w:ind w:left="-1134"/>
        <w:jc w:val="both"/>
        <w:rPr>
          <w:rFonts w:ascii="Verdana" w:hAnsi="Verdana" w:cs="Arial"/>
          <w:sz w:val="20"/>
        </w:rPr>
      </w:pPr>
      <w:r w:rsidRPr="00556736">
        <w:rPr>
          <w:rFonts w:ascii="Verdana" w:hAnsi="Verdana" w:cs="Arial"/>
          <w:sz w:val="20"/>
        </w:rPr>
        <w:t xml:space="preserve">Ó doce, ó longa, ó inexprimível melancolia dos jornais velhos! Conhece-se um homem diante de um deles. Pessoa que não sentir alguma coisa ao ler folhas de meio século, bem pode crer que não terá nunca uma das mais profundas sensações da vida, – igual ou quase igual à que dá a vista das ruínas de uma civilização. </w:t>
      </w:r>
      <w:r w:rsidRPr="00556736">
        <w:rPr>
          <w:rFonts w:ascii="Verdana" w:hAnsi="Verdana" w:cs="Arial"/>
          <w:b/>
          <w:sz w:val="20"/>
        </w:rPr>
        <w:t>Não é a saudade piegas, mas a recomposição do extinto, a revivescência do passado.</w:t>
      </w:r>
    </w:p>
    <w:p w14:paraId="675652DE" w14:textId="77777777" w:rsidR="00556736" w:rsidRPr="00556736" w:rsidRDefault="00556736" w:rsidP="00556736">
      <w:pPr>
        <w:spacing w:after="0" w:line="240" w:lineRule="auto"/>
        <w:ind w:left="-1134"/>
        <w:jc w:val="both"/>
        <w:rPr>
          <w:rFonts w:ascii="Verdana" w:hAnsi="Verdana" w:cs="Arial"/>
          <w:sz w:val="20"/>
        </w:rPr>
      </w:pPr>
      <w:r w:rsidRPr="00556736">
        <w:rPr>
          <w:rFonts w:ascii="Verdana" w:hAnsi="Verdana" w:cs="Arial"/>
          <w:sz w:val="20"/>
        </w:rPr>
        <w:t xml:space="preserve">ASSIS. M. Bons dias! (Crônicas 1885-1839). Campinas Editora da Unicamp, São Paulo: </w:t>
      </w:r>
      <w:proofErr w:type="spellStart"/>
      <w:r w:rsidRPr="00556736">
        <w:rPr>
          <w:rFonts w:ascii="Verdana" w:hAnsi="Verdana" w:cs="Arial"/>
          <w:sz w:val="20"/>
        </w:rPr>
        <w:t>Hucitec</w:t>
      </w:r>
      <w:proofErr w:type="spellEnd"/>
      <w:r w:rsidRPr="00556736">
        <w:rPr>
          <w:rFonts w:ascii="Verdana" w:hAnsi="Verdana" w:cs="Arial"/>
          <w:sz w:val="20"/>
        </w:rPr>
        <w:t>, 1590.</w:t>
      </w:r>
    </w:p>
    <w:p w14:paraId="75B60C00" w14:textId="77777777" w:rsidR="00556736" w:rsidRPr="00556736" w:rsidRDefault="00556736" w:rsidP="00556736">
      <w:pPr>
        <w:spacing w:after="0" w:line="240" w:lineRule="auto"/>
        <w:ind w:left="-1134"/>
        <w:jc w:val="both"/>
        <w:rPr>
          <w:rFonts w:ascii="Verdana" w:hAnsi="Verdana" w:cs="Arial"/>
          <w:sz w:val="20"/>
        </w:rPr>
      </w:pPr>
    </w:p>
    <w:p w14:paraId="63F757C8" w14:textId="77777777" w:rsidR="00556736" w:rsidRPr="00556736" w:rsidRDefault="00556736" w:rsidP="00556736">
      <w:pPr>
        <w:spacing w:after="0" w:line="240" w:lineRule="auto"/>
        <w:ind w:left="-1134"/>
        <w:jc w:val="both"/>
        <w:rPr>
          <w:rFonts w:ascii="Verdana" w:hAnsi="Verdana" w:cs="Arial"/>
          <w:sz w:val="20"/>
        </w:rPr>
      </w:pPr>
      <w:r w:rsidRPr="00556736">
        <w:rPr>
          <w:rFonts w:ascii="Verdana" w:hAnsi="Verdana" w:cs="Arial"/>
          <w:sz w:val="20"/>
        </w:rPr>
        <w:t>O jornal impresso é parte integrante do que hoje se compreende por tecnologias de informação e comunicação. Nesse texto, o jornal é reconhecido como</w:t>
      </w:r>
    </w:p>
    <w:p w14:paraId="22EF7032" w14:textId="77777777" w:rsidR="00556736" w:rsidRPr="00556736" w:rsidRDefault="00556736" w:rsidP="00556736">
      <w:pPr>
        <w:spacing w:after="0" w:line="240" w:lineRule="auto"/>
        <w:ind w:left="-1134"/>
        <w:jc w:val="both"/>
        <w:rPr>
          <w:rFonts w:ascii="Verdana" w:hAnsi="Verdana" w:cs="Arial"/>
          <w:sz w:val="20"/>
        </w:rPr>
      </w:pPr>
    </w:p>
    <w:p w14:paraId="56AFEE27" w14:textId="5DDAEF12" w:rsidR="00556736" w:rsidRPr="00556736" w:rsidRDefault="00556736" w:rsidP="00556736">
      <w:pPr>
        <w:spacing w:after="0" w:line="240" w:lineRule="auto"/>
        <w:ind w:left="-1134"/>
        <w:jc w:val="both"/>
        <w:rPr>
          <w:rFonts w:ascii="Verdana" w:hAnsi="Verdana" w:cs="Arial"/>
          <w:sz w:val="20"/>
        </w:rPr>
      </w:pPr>
      <w:r>
        <w:rPr>
          <w:rFonts w:ascii="Verdana" w:hAnsi="Verdana" w:cs="Arial"/>
          <w:sz w:val="20"/>
        </w:rPr>
        <w:t>a)</w:t>
      </w:r>
      <w:r w:rsidRPr="00556736">
        <w:rPr>
          <w:rFonts w:ascii="Verdana" w:hAnsi="Verdana" w:cs="Arial"/>
          <w:sz w:val="20"/>
        </w:rPr>
        <w:t xml:space="preserve"> objeto de devoção pessoal.</w:t>
      </w:r>
    </w:p>
    <w:p w14:paraId="36502CA7" w14:textId="5B213CF9" w:rsidR="00556736" w:rsidRPr="00556736" w:rsidRDefault="00556736" w:rsidP="00556736">
      <w:pPr>
        <w:spacing w:after="0" w:line="240" w:lineRule="auto"/>
        <w:ind w:left="-1134"/>
        <w:jc w:val="both"/>
        <w:rPr>
          <w:rFonts w:ascii="Verdana" w:hAnsi="Verdana" w:cs="Arial"/>
          <w:sz w:val="20"/>
        </w:rPr>
      </w:pPr>
      <w:r>
        <w:rPr>
          <w:rFonts w:ascii="Verdana" w:hAnsi="Verdana" w:cs="Arial"/>
          <w:sz w:val="20"/>
        </w:rPr>
        <w:t>b)</w:t>
      </w:r>
      <w:r w:rsidRPr="00556736">
        <w:rPr>
          <w:rFonts w:ascii="Verdana" w:hAnsi="Verdana" w:cs="Arial"/>
          <w:sz w:val="20"/>
        </w:rPr>
        <w:t xml:space="preserve"> elemento de afirmação da cultura.</w:t>
      </w:r>
    </w:p>
    <w:p w14:paraId="3CCDDE61" w14:textId="068A298E" w:rsidR="00556736" w:rsidRPr="00556736" w:rsidRDefault="00556736" w:rsidP="00556736">
      <w:pPr>
        <w:spacing w:after="0" w:line="240" w:lineRule="auto"/>
        <w:ind w:left="-1134"/>
        <w:jc w:val="both"/>
        <w:rPr>
          <w:rFonts w:ascii="Verdana" w:hAnsi="Verdana" w:cs="Arial"/>
          <w:b/>
          <w:sz w:val="20"/>
        </w:rPr>
      </w:pPr>
      <w:r w:rsidRPr="00556736">
        <w:rPr>
          <w:rFonts w:ascii="Verdana" w:hAnsi="Verdana" w:cs="Arial"/>
          <w:b/>
          <w:sz w:val="20"/>
        </w:rPr>
        <w:t>c)</w:t>
      </w:r>
      <w:r w:rsidRPr="00556736">
        <w:rPr>
          <w:rFonts w:ascii="Verdana" w:hAnsi="Verdana" w:cs="Arial"/>
          <w:b/>
          <w:sz w:val="20"/>
        </w:rPr>
        <w:t xml:space="preserve"> instrumento de reconstrução da memória.</w:t>
      </w:r>
    </w:p>
    <w:p w14:paraId="40D915AA" w14:textId="2DEC106A" w:rsidR="00556736" w:rsidRPr="00556736" w:rsidRDefault="00556736" w:rsidP="00556736">
      <w:pPr>
        <w:spacing w:after="0" w:line="240" w:lineRule="auto"/>
        <w:ind w:left="-1134"/>
        <w:jc w:val="both"/>
        <w:rPr>
          <w:rFonts w:ascii="Verdana" w:hAnsi="Verdana" w:cs="Arial"/>
          <w:sz w:val="20"/>
        </w:rPr>
      </w:pPr>
      <w:r>
        <w:rPr>
          <w:rFonts w:ascii="Verdana" w:hAnsi="Verdana" w:cs="Arial"/>
          <w:sz w:val="20"/>
        </w:rPr>
        <w:t>d)</w:t>
      </w:r>
      <w:r w:rsidRPr="00556736">
        <w:rPr>
          <w:rFonts w:ascii="Verdana" w:hAnsi="Verdana" w:cs="Arial"/>
          <w:sz w:val="20"/>
        </w:rPr>
        <w:t xml:space="preserve"> ferramenta de investigação do ser humano.</w:t>
      </w:r>
    </w:p>
    <w:p w14:paraId="3C0B4B8C" w14:textId="1E8EAB6C" w:rsidR="00AF6710" w:rsidRDefault="00556736" w:rsidP="00556736">
      <w:pPr>
        <w:spacing w:after="0" w:line="240" w:lineRule="auto"/>
        <w:ind w:left="-1134"/>
        <w:jc w:val="both"/>
        <w:rPr>
          <w:rFonts w:ascii="Verdana" w:hAnsi="Verdana" w:cs="Arial"/>
          <w:sz w:val="20"/>
        </w:rPr>
      </w:pPr>
      <w:r>
        <w:rPr>
          <w:rFonts w:ascii="Verdana" w:hAnsi="Verdana" w:cs="Arial"/>
          <w:sz w:val="20"/>
        </w:rPr>
        <w:t>e)</w:t>
      </w:r>
      <w:r w:rsidRPr="00556736">
        <w:rPr>
          <w:rFonts w:ascii="Verdana" w:hAnsi="Verdana" w:cs="Arial"/>
          <w:sz w:val="20"/>
        </w:rPr>
        <w:t xml:space="preserve"> veículo de produção de fatos da realidade.</w:t>
      </w:r>
    </w:p>
    <w:p w14:paraId="75BD5871" w14:textId="1ADBB597" w:rsidR="00AF6710" w:rsidRDefault="00AF6710" w:rsidP="00BC3A88">
      <w:pPr>
        <w:spacing w:after="0" w:line="240" w:lineRule="auto"/>
        <w:ind w:left="-1134"/>
        <w:jc w:val="both"/>
        <w:rPr>
          <w:rFonts w:ascii="Verdana" w:hAnsi="Verdana" w:cs="Arial"/>
          <w:sz w:val="20"/>
        </w:rPr>
      </w:pPr>
    </w:p>
    <w:p w14:paraId="16BD2585" w14:textId="69A92440" w:rsidR="00D62933" w:rsidRPr="00511AB1" w:rsidRDefault="00D62933" w:rsidP="00BA41B4">
      <w:pPr>
        <w:spacing w:after="0" w:line="240" w:lineRule="auto"/>
        <w:ind w:left="-1134"/>
        <w:jc w:val="right"/>
        <w:rPr>
          <w:rFonts w:ascii="Verdana" w:hAnsi="Verdana"/>
          <w:sz w:val="20"/>
          <w:szCs w:val="20"/>
        </w:rPr>
      </w:pPr>
      <w:bookmarkStart w:id="0" w:name="_GoBack"/>
      <w:bookmarkEnd w:id="0"/>
    </w:p>
    <w:sectPr w:rsidR="00D62933" w:rsidRPr="00511AB1" w:rsidSect="00511AB1">
      <w:headerReference w:type="default" r:id="rId11"/>
      <w:footerReference w:type="default" r:id="rId12"/>
      <w:footerReference w:type="first" r:id="rId13"/>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FF8084" w14:textId="77777777" w:rsidR="00EA71D3" w:rsidRDefault="00EA71D3" w:rsidP="009851F2">
      <w:pPr>
        <w:spacing w:after="0" w:line="240" w:lineRule="auto"/>
      </w:pPr>
      <w:r>
        <w:separator/>
      </w:r>
    </w:p>
  </w:endnote>
  <w:endnote w:type="continuationSeparator" w:id="0">
    <w:p w14:paraId="2B71C125" w14:textId="77777777" w:rsidR="00EA71D3" w:rsidRDefault="00EA71D3"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206376"/>
      <w:docPartObj>
        <w:docPartGallery w:val="Page Numbers (Bottom of Page)"/>
        <w:docPartUnique/>
      </w:docPartObj>
    </w:sdtPr>
    <w:sdtContent>
      <w:p w14:paraId="020992FB" w14:textId="144D09FF" w:rsidR="00AF6710" w:rsidRDefault="00AF6710">
        <w:pPr>
          <w:pStyle w:val="Rodap"/>
          <w:jc w:val="right"/>
        </w:pPr>
        <w:r>
          <w:fldChar w:fldCharType="begin"/>
        </w:r>
        <w:r>
          <w:instrText>PAGE   \* MERGEFORMAT</w:instrText>
        </w:r>
        <w:r>
          <w:fldChar w:fldCharType="separate"/>
        </w:r>
        <w:r w:rsidR="00556736">
          <w:rPr>
            <w:noProof/>
          </w:rPr>
          <w:t>2</w:t>
        </w:r>
        <w:r>
          <w:fldChar w:fldCharType="end"/>
        </w:r>
      </w:p>
    </w:sdtContent>
  </w:sdt>
  <w:p w14:paraId="44584CB9" w14:textId="77777777" w:rsidR="00AF6710" w:rsidRDefault="00AF6710">
    <w:pPr>
      <w:pStyle w:val="Rodap"/>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339314"/>
      <w:docPartObj>
        <w:docPartGallery w:val="Page Numbers (Bottom of Page)"/>
        <w:docPartUnique/>
      </w:docPartObj>
    </w:sdtPr>
    <w:sdtContent>
      <w:p w14:paraId="0C10A7E9" w14:textId="59A88F4C" w:rsidR="00AF6710" w:rsidRDefault="00AF6710" w:rsidP="00093F84">
        <w:pPr>
          <w:pStyle w:val="Rodap"/>
          <w:tabs>
            <w:tab w:val="clear" w:pos="8504"/>
          </w:tabs>
          <w:jc w:val="right"/>
        </w:pPr>
        <w:r>
          <w:fldChar w:fldCharType="begin"/>
        </w:r>
        <w:r>
          <w:instrText>PAGE   \* MERGEFORMAT</w:instrText>
        </w:r>
        <w:r>
          <w:fldChar w:fldCharType="separate"/>
        </w:r>
        <w:r w:rsidR="00556736">
          <w:rPr>
            <w:noProof/>
          </w:rPr>
          <w:t>1</w:t>
        </w:r>
        <w:r>
          <w:fldChar w:fldCharType="end"/>
        </w:r>
      </w:p>
    </w:sdtContent>
  </w:sdt>
  <w:p w14:paraId="76063B7B" w14:textId="77777777" w:rsidR="00AF6710" w:rsidRDefault="00AF6710">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BE0699" w14:textId="77777777" w:rsidR="00EA71D3" w:rsidRDefault="00EA71D3" w:rsidP="009851F2">
      <w:pPr>
        <w:spacing w:after="0" w:line="240" w:lineRule="auto"/>
      </w:pPr>
      <w:r>
        <w:separator/>
      </w:r>
    </w:p>
  </w:footnote>
  <w:footnote w:type="continuationSeparator" w:id="0">
    <w:p w14:paraId="3E9E4316" w14:textId="77777777" w:rsidR="00EA71D3" w:rsidRDefault="00EA71D3"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106EE" w14:textId="77777777" w:rsidR="00AF6710" w:rsidRDefault="00AF6710" w:rsidP="00093F84">
    <w:pPr>
      <w:pStyle w:val="Cabealho"/>
      <w:tabs>
        <w:tab w:val="clear" w:pos="8504"/>
        <w:tab w:val="right" w:pos="7797"/>
      </w:tabs>
      <w:ind w:left="-851"/>
    </w:pPr>
  </w:p>
  <w:p w14:paraId="7D93B9A4" w14:textId="77777777" w:rsidR="00AF6710" w:rsidRPr="009851F2" w:rsidRDefault="00AF6710"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COLÉGIO LICEU – UNIDADE II /ESTUDANTE:                                                                     TURMA:</w:t>
    </w:r>
  </w:p>
  <w:p w14:paraId="2745B8F9" w14:textId="77777777" w:rsidR="00AF6710" w:rsidRDefault="00AF6710"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15:restartNumberingAfterBreak="0">
    <w:nsid w:val="34282481"/>
    <w:multiLevelType w:val="hybridMultilevel"/>
    <w:tmpl w:val="96024C68"/>
    <w:lvl w:ilvl="0" w:tplc="858010D2">
      <w:start w:val="1"/>
      <w:numFmt w:val="decimalZero"/>
      <w:lvlText w:val="%1."/>
      <w:lvlJc w:val="left"/>
      <w:pPr>
        <w:ind w:left="-684" w:hanging="450"/>
      </w:pPr>
      <w:rPr>
        <w:rFonts w:hint="default"/>
        <w:b/>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2"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4"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4"/>
  </w:num>
  <w:num w:numId="2">
    <w:abstractNumId w:val="2"/>
  </w:num>
  <w:num w:numId="3">
    <w:abstractNumId w:val="0"/>
  </w:num>
  <w:num w:numId="4">
    <w:abstractNumId w:val="6"/>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8E6"/>
    <w:rsid w:val="00013003"/>
    <w:rsid w:val="00017493"/>
    <w:rsid w:val="00052B81"/>
    <w:rsid w:val="000840B5"/>
    <w:rsid w:val="00093F84"/>
    <w:rsid w:val="000B195D"/>
    <w:rsid w:val="000B39A7"/>
    <w:rsid w:val="000C2CDC"/>
    <w:rsid w:val="000C5998"/>
    <w:rsid w:val="000D1D14"/>
    <w:rsid w:val="000F03A2"/>
    <w:rsid w:val="00102A1B"/>
    <w:rsid w:val="00124F9F"/>
    <w:rsid w:val="00126F59"/>
    <w:rsid w:val="0016003D"/>
    <w:rsid w:val="0016386B"/>
    <w:rsid w:val="00164A58"/>
    <w:rsid w:val="00182E9E"/>
    <w:rsid w:val="00183B4B"/>
    <w:rsid w:val="001A0715"/>
    <w:rsid w:val="001C4278"/>
    <w:rsid w:val="001C6FF5"/>
    <w:rsid w:val="001D1BFA"/>
    <w:rsid w:val="001F2F1E"/>
    <w:rsid w:val="00206B7A"/>
    <w:rsid w:val="002165E6"/>
    <w:rsid w:val="002916BC"/>
    <w:rsid w:val="00292500"/>
    <w:rsid w:val="002B28EF"/>
    <w:rsid w:val="002B3C84"/>
    <w:rsid w:val="002C0617"/>
    <w:rsid w:val="002D3140"/>
    <w:rsid w:val="002E0452"/>
    <w:rsid w:val="002E0F84"/>
    <w:rsid w:val="002E1C77"/>
    <w:rsid w:val="002E3D8E"/>
    <w:rsid w:val="00300FCC"/>
    <w:rsid w:val="00323F29"/>
    <w:rsid w:val="003335D4"/>
    <w:rsid w:val="00333E09"/>
    <w:rsid w:val="0034676E"/>
    <w:rsid w:val="00360777"/>
    <w:rsid w:val="003B080B"/>
    <w:rsid w:val="003B4513"/>
    <w:rsid w:val="003C0F22"/>
    <w:rsid w:val="003D20C7"/>
    <w:rsid w:val="0040381F"/>
    <w:rsid w:val="0042634C"/>
    <w:rsid w:val="00446779"/>
    <w:rsid w:val="00466D7A"/>
    <w:rsid w:val="00473C96"/>
    <w:rsid w:val="004A1876"/>
    <w:rsid w:val="004B1A66"/>
    <w:rsid w:val="004B5FAA"/>
    <w:rsid w:val="004F0ABD"/>
    <w:rsid w:val="004F5938"/>
    <w:rsid w:val="00510D47"/>
    <w:rsid w:val="00511AB1"/>
    <w:rsid w:val="0054275C"/>
    <w:rsid w:val="00556736"/>
    <w:rsid w:val="005B47A9"/>
    <w:rsid w:val="005C3014"/>
    <w:rsid w:val="005E1D81"/>
    <w:rsid w:val="005E5BEA"/>
    <w:rsid w:val="005F4B70"/>
    <w:rsid w:val="005F5ABA"/>
    <w:rsid w:val="005F6252"/>
    <w:rsid w:val="00624538"/>
    <w:rsid w:val="00630D7A"/>
    <w:rsid w:val="006451D4"/>
    <w:rsid w:val="00687A49"/>
    <w:rsid w:val="006C72CA"/>
    <w:rsid w:val="006E1771"/>
    <w:rsid w:val="006E26DF"/>
    <w:rsid w:val="006F5A84"/>
    <w:rsid w:val="006F5CFB"/>
    <w:rsid w:val="0070734B"/>
    <w:rsid w:val="007300A8"/>
    <w:rsid w:val="00733014"/>
    <w:rsid w:val="00735AE3"/>
    <w:rsid w:val="0073776A"/>
    <w:rsid w:val="00755526"/>
    <w:rsid w:val="007571C0"/>
    <w:rsid w:val="007D07B0"/>
    <w:rsid w:val="007E3B2B"/>
    <w:rsid w:val="007F6974"/>
    <w:rsid w:val="008005D5"/>
    <w:rsid w:val="00824D86"/>
    <w:rsid w:val="008504C8"/>
    <w:rsid w:val="0086497B"/>
    <w:rsid w:val="00873BDF"/>
    <w:rsid w:val="00874089"/>
    <w:rsid w:val="0087463C"/>
    <w:rsid w:val="00887E7A"/>
    <w:rsid w:val="008A0A3B"/>
    <w:rsid w:val="008A5048"/>
    <w:rsid w:val="008C70EE"/>
    <w:rsid w:val="008D20BF"/>
    <w:rsid w:val="008D6898"/>
    <w:rsid w:val="008E3648"/>
    <w:rsid w:val="0091198D"/>
    <w:rsid w:val="00914A2F"/>
    <w:rsid w:val="009521D6"/>
    <w:rsid w:val="00965A01"/>
    <w:rsid w:val="0098193B"/>
    <w:rsid w:val="009851F2"/>
    <w:rsid w:val="009A26A2"/>
    <w:rsid w:val="009A7F64"/>
    <w:rsid w:val="009C3431"/>
    <w:rsid w:val="009D122B"/>
    <w:rsid w:val="00A02C2B"/>
    <w:rsid w:val="00A13C93"/>
    <w:rsid w:val="00A3571F"/>
    <w:rsid w:val="00A60A0D"/>
    <w:rsid w:val="00A765DF"/>
    <w:rsid w:val="00A76795"/>
    <w:rsid w:val="00A84FD5"/>
    <w:rsid w:val="00AA73EE"/>
    <w:rsid w:val="00AC2CB2"/>
    <w:rsid w:val="00AC2CBC"/>
    <w:rsid w:val="00AE0C6B"/>
    <w:rsid w:val="00AF6710"/>
    <w:rsid w:val="00B008E6"/>
    <w:rsid w:val="00B0295A"/>
    <w:rsid w:val="00B46F94"/>
    <w:rsid w:val="00B674E8"/>
    <w:rsid w:val="00B71635"/>
    <w:rsid w:val="00B806B0"/>
    <w:rsid w:val="00B94D7B"/>
    <w:rsid w:val="00BA2C10"/>
    <w:rsid w:val="00BA41B4"/>
    <w:rsid w:val="00BA52B1"/>
    <w:rsid w:val="00BB343C"/>
    <w:rsid w:val="00BC3276"/>
    <w:rsid w:val="00BC3A88"/>
    <w:rsid w:val="00BC692B"/>
    <w:rsid w:val="00BD077F"/>
    <w:rsid w:val="00BE09C1"/>
    <w:rsid w:val="00BE32F2"/>
    <w:rsid w:val="00BF0FFC"/>
    <w:rsid w:val="00C25F49"/>
    <w:rsid w:val="00C531D4"/>
    <w:rsid w:val="00C65A96"/>
    <w:rsid w:val="00C914D3"/>
    <w:rsid w:val="00CB3C98"/>
    <w:rsid w:val="00CC2AD7"/>
    <w:rsid w:val="00CD3049"/>
    <w:rsid w:val="00CE5F30"/>
    <w:rsid w:val="00CF052E"/>
    <w:rsid w:val="00CF09CE"/>
    <w:rsid w:val="00D2144E"/>
    <w:rsid w:val="00D26952"/>
    <w:rsid w:val="00D3757A"/>
    <w:rsid w:val="00D62933"/>
    <w:rsid w:val="00D73612"/>
    <w:rsid w:val="00DA176C"/>
    <w:rsid w:val="00DC7A8C"/>
    <w:rsid w:val="00DE030D"/>
    <w:rsid w:val="00E05985"/>
    <w:rsid w:val="00E12962"/>
    <w:rsid w:val="00E47795"/>
    <w:rsid w:val="00E517CC"/>
    <w:rsid w:val="00E57A59"/>
    <w:rsid w:val="00E6002F"/>
    <w:rsid w:val="00E65448"/>
    <w:rsid w:val="00E77542"/>
    <w:rsid w:val="00EA4710"/>
    <w:rsid w:val="00EA61E8"/>
    <w:rsid w:val="00EA71D3"/>
    <w:rsid w:val="00EC13B8"/>
    <w:rsid w:val="00ED1EBE"/>
    <w:rsid w:val="00ED64D8"/>
    <w:rsid w:val="00F034E6"/>
    <w:rsid w:val="00F03E24"/>
    <w:rsid w:val="00F16B25"/>
    <w:rsid w:val="00F44BF8"/>
    <w:rsid w:val="00F62009"/>
    <w:rsid w:val="00F75909"/>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D5A3F1-8B67-4F8C-ADE5-62208C47E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501</Words>
  <Characters>2710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Willian Rolao Silva</cp:lastModifiedBy>
  <cp:revision>2</cp:revision>
  <cp:lastPrinted>2018-08-06T13:00:00Z</cp:lastPrinted>
  <dcterms:created xsi:type="dcterms:W3CDTF">2022-03-07T22:42:00Z</dcterms:created>
  <dcterms:modified xsi:type="dcterms:W3CDTF">2022-03-07T22:42:00Z</dcterms:modified>
</cp:coreProperties>
</file>