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DCF277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911E7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F2A16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11E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CAC8DF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11E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FA09FF">
      <w:pPr>
        <w:ind w:left="-993"/>
        <w:rPr>
          <w:rFonts w:ascii="Verdana" w:hAnsi="Verdana"/>
          <w:sz w:val="16"/>
          <w:szCs w:val="16"/>
        </w:rPr>
      </w:pPr>
    </w:p>
    <w:p w14:paraId="791D2AB8" w14:textId="170B9701" w:rsidR="00C33787" w:rsidRPr="00C33787" w:rsidRDefault="00C33787" w:rsidP="00FA09FF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1. </w:t>
      </w:r>
      <w:r w:rsidRPr="00C33787">
        <w:rPr>
          <w:rFonts w:ascii="Verdana" w:eastAsia="Times New Roman" w:hAnsi="Verdana" w:cs="Arial"/>
          <w:sz w:val="20"/>
          <w:szCs w:val="20"/>
          <w:lang w:eastAsia="pt-BR"/>
        </w:rPr>
        <w:t>O Muro de Berlim dividiu a cidade em duas partes durante 28 anos, separando famílias inteiras e, em última análise, um país. Para o mundo, ele se transformou num símbolo da Guerra Fria.</w:t>
      </w:r>
    </w:p>
    <w:p w14:paraId="6EFCC0BD" w14:textId="0C23F581" w:rsidR="00C33787" w:rsidRPr="00C33787" w:rsidRDefault="00C33787" w:rsidP="00FA09FF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33787">
        <w:rPr>
          <w:rFonts w:ascii="Verdana" w:eastAsia="Times New Roman" w:hAnsi="Verdana" w:cs="Arial"/>
          <w:sz w:val="20"/>
          <w:szCs w:val="20"/>
          <w:lang w:eastAsia="pt-BR"/>
        </w:rPr>
        <w:t>Escolha a alternativa que explica a razão do Muro de Berlim ser um símbolo da Guerra Fria.</w:t>
      </w:r>
      <w:r w:rsid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 (1.6)</w:t>
      </w:r>
    </w:p>
    <w:p w14:paraId="717B0213" w14:textId="715BE78F" w:rsidR="00C33787" w:rsidRPr="00FA09FF" w:rsidRDefault="00C33787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57A8C">
        <w:rPr>
          <w:rFonts w:ascii="Verdana" w:eastAsia="Times New Roman" w:hAnsi="Verdana" w:cs="Arial"/>
          <w:sz w:val="20"/>
          <w:szCs w:val="20"/>
          <w:lang w:eastAsia="pt-BR"/>
        </w:rPr>
        <w:t xml:space="preserve">a) A construção, realizada com o apoio dos soviéticos, separava não só </w:t>
      </w:r>
      <w:proofErr w:type="gramStart"/>
      <w:r w:rsidRPr="00457A8C">
        <w:rPr>
          <w:rFonts w:ascii="Verdana" w:eastAsia="Times New Roman" w:hAnsi="Verdana" w:cs="Arial"/>
          <w:sz w:val="20"/>
          <w:szCs w:val="20"/>
          <w:lang w:eastAsia="pt-BR"/>
        </w:rPr>
        <w:t>a cidade, como duas maneiras</w:t>
      </w:r>
      <w:proofErr w:type="gramEnd"/>
      <w:r w:rsidRPr="00457A8C">
        <w:rPr>
          <w:rFonts w:ascii="Verdana" w:eastAsia="Times New Roman" w:hAnsi="Verdana" w:cs="Arial"/>
          <w:sz w:val="20"/>
          <w:szCs w:val="20"/>
          <w:lang w:eastAsia="pt-BR"/>
        </w:rPr>
        <w:t xml:space="preserve"> bem distintas de pensar a política e a economia.</w:t>
      </w:r>
      <w:r w:rsidRPr="00457A8C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C33787">
        <w:rPr>
          <w:rFonts w:ascii="Verdana" w:eastAsia="Times New Roman" w:hAnsi="Verdana" w:cs="Arial"/>
          <w:sz w:val="20"/>
          <w:szCs w:val="20"/>
          <w:lang w:eastAsia="pt-BR"/>
        </w:rPr>
        <w:t>b) O Muro de Berlim foi edificado devido a uma das milhares de crises entre americanos e soviéticos que disputavam o território alemão.</w:t>
      </w:r>
      <w:r w:rsidRPr="00C33787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Sem poder conter a fuga de pessoas entre as duas cidades, o governo de Berlim Ocidental, capitalista, decide construir uma barreira física na cidade </w:t>
      </w:r>
      <w:proofErr w:type="spellStart"/>
      <w:r w:rsidRPr="00C33787">
        <w:rPr>
          <w:rFonts w:ascii="Verdana" w:eastAsia="Times New Roman" w:hAnsi="Verdana" w:cs="Arial"/>
          <w:sz w:val="20"/>
          <w:szCs w:val="20"/>
          <w:lang w:eastAsia="pt-BR"/>
        </w:rPr>
        <w:t>berlinesa</w:t>
      </w:r>
      <w:proofErr w:type="spellEnd"/>
      <w:r w:rsidRPr="00C33787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C33787">
        <w:rPr>
          <w:rFonts w:ascii="Verdana" w:eastAsia="Times New Roman" w:hAnsi="Verdana" w:cs="Arial"/>
          <w:sz w:val="20"/>
          <w:szCs w:val="20"/>
          <w:lang w:eastAsia="pt-BR"/>
        </w:rPr>
        <w:br/>
        <w:t>d) Como ocorreram milhares de fuzilamentos nas suas paredes por ambos os governos, o Muro acabou simbolizando a divisão mundial.</w:t>
      </w:r>
    </w:p>
    <w:p w14:paraId="6DCF5421" w14:textId="77777777" w:rsidR="00C33787" w:rsidRPr="00FA09FF" w:rsidRDefault="00C33787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A269A81" w14:textId="4FDAE243" w:rsidR="003211EE" w:rsidRPr="00FA09FF" w:rsidRDefault="00C33787" w:rsidP="00FA09FF">
      <w:pPr>
        <w:pStyle w:val="NormalWeb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2. </w:t>
      </w:r>
      <w:r w:rsidR="003211EE" w:rsidRPr="00FA09FF">
        <w:rPr>
          <w:rFonts w:ascii="Verdana" w:eastAsia="Times New Roman" w:hAnsi="Verdana" w:cs="Arial"/>
          <w:sz w:val="20"/>
          <w:szCs w:val="20"/>
          <w:lang w:eastAsia="pt-BR"/>
        </w:rPr>
        <w:t>"A década de 1980 foi marcada pela ascensão do conservadorismo com os dois governos de Ronald Reagan e, então, o cinema estadunidense se caracterizou como extremamente anticomunista (...), dando origem a alguns dos títulos de maior sucesso de bilheteria do período, verdadeiros ícones dos ideais norte-americanos: </w:t>
      </w:r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 xml:space="preserve">Top </w:t>
      </w:r>
      <w:proofErr w:type="spellStart"/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Gun</w:t>
      </w:r>
      <w:proofErr w:type="spellEnd"/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 xml:space="preserve">, </w:t>
      </w:r>
      <w:proofErr w:type="spellStart"/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Rambo</w:t>
      </w:r>
      <w:proofErr w:type="spellEnd"/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 </w:t>
      </w:r>
      <w:r w:rsidR="003211EE" w:rsidRPr="00FA09FF">
        <w:rPr>
          <w:rFonts w:ascii="Verdana" w:eastAsia="Times New Roman" w:hAnsi="Verdana" w:cs="Arial"/>
          <w:sz w:val="20"/>
          <w:szCs w:val="20"/>
          <w:lang w:eastAsia="pt-BR"/>
        </w:rPr>
        <w:t>e</w:t>
      </w:r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 </w:t>
      </w:r>
      <w:proofErr w:type="spellStart"/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Rocky</w:t>
      </w:r>
      <w:proofErr w:type="spellEnd"/>
      <w:r w:rsidR="003211EE" w:rsidRPr="00FA09FF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 xml:space="preserve"> IV</w:t>
      </w:r>
      <w:r w:rsidR="003211EE" w:rsidRPr="00FA09FF">
        <w:rPr>
          <w:rFonts w:ascii="Verdana" w:eastAsia="Times New Roman" w:hAnsi="Verdana" w:cs="Arial"/>
          <w:sz w:val="20"/>
          <w:szCs w:val="20"/>
          <w:lang w:eastAsia="pt-BR"/>
        </w:rPr>
        <w:t>."</w:t>
      </w:r>
      <w:r w:rsid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 (1.6</w:t>
      </w:r>
      <w:proofErr w:type="gramStart"/>
      <w:r w:rsidR="00FA09FF">
        <w:rPr>
          <w:rFonts w:ascii="Verdana" w:eastAsia="Times New Roman" w:hAnsi="Verdana" w:cs="Arial"/>
          <w:sz w:val="20"/>
          <w:szCs w:val="20"/>
          <w:lang w:eastAsia="pt-BR"/>
        </w:rPr>
        <w:t>)</w:t>
      </w:r>
      <w:proofErr w:type="gramEnd"/>
    </w:p>
    <w:p w14:paraId="56020594" w14:textId="77777777" w:rsidR="003211EE" w:rsidRPr="003211EE" w:rsidRDefault="003211EE" w:rsidP="00FA09FF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 xml:space="preserve">(Adaptado </w:t>
      </w:r>
      <w:proofErr w:type="gramStart"/>
      <w:r w:rsidRPr="003211EE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https</w:t>
      </w:r>
      <w:proofErr w:type="gramEnd"/>
      <w:r w:rsidRPr="003211EE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://diariodasnacoes.wordpress.com/2019/03/26/o-cinema-estadunidense-da-era-reagan-na-guerra-fria/. Consultado em 07.12.2020)</w:t>
      </w:r>
    </w:p>
    <w:p w14:paraId="269CD9E1" w14:textId="77777777" w:rsidR="003211EE" w:rsidRPr="003211EE" w:rsidRDefault="003211EE" w:rsidP="00FA09FF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O trecho acima relaciona:</w:t>
      </w:r>
    </w:p>
    <w:p w14:paraId="6A5F61C8" w14:textId="77777777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57A8C">
        <w:rPr>
          <w:rFonts w:ascii="Verdana" w:eastAsia="Times New Roman" w:hAnsi="Verdana" w:cs="Arial"/>
          <w:sz w:val="20"/>
          <w:szCs w:val="20"/>
          <w:lang w:eastAsia="pt-BR"/>
        </w:rPr>
        <w:t>a) O cinema e a propaganda política.</w:t>
      </w:r>
      <w:r w:rsidRPr="00457A8C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b) A interferência do governo nos filmes e a liberdade de expressão.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c) Os ideais americanos e a luta contra o comunismo.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d) O conservadorismo americano e as eleições.</w:t>
      </w:r>
    </w:p>
    <w:p w14:paraId="683715B6" w14:textId="77777777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0FC0E70" w14:textId="77777777" w:rsidR="003211EE" w:rsidRPr="00FA09FF" w:rsidRDefault="003211EE" w:rsidP="00FA09FF">
      <w:pPr>
        <w:pStyle w:val="NormalWeb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A09FF">
        <w:rPr>
          <w:rFonts w:ascii="Verdana" w:eastAsia="Times New Roman" w:hAnsi="Verdana" w:cs="Arial"/>
          <w:sz w:val="20"/>
          <w:szCs w:val="20"/>
          <w:lang w:eastAsia="pt-BR"/>
        </w:rPr>
        <w:t>3. A Corrida Espacial foi um dos acontecimentos mais espetaculares da Humanidade, no entanto, o objetivo não era apenas explorar o universo.</w:t>
      </w:r>
    </w:p>
    <w:p w14:paraId="30C2AB0A" w14:textId="42BB3355" w:rsidR="003211EE" w:rsidRPr="003211EE" w:rsidRDefault="003211EE" w:rsidP="00FA09FF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Assinale a alternativa que expressa quais eram outros propósitos da Corrida Espacial:</w:t>
      </w:r>
      <w:r w:rsid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 (1.6)</w:t>
      </w:r>
    </w:p>
    <w:p w14:paraId="03C0E9BE" w14:textId="1FDCE6C2" w:rsidR="003211EE" w:rsidRPr="00457A8C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57A8C">
        <w:rPr>
          <w:rFonts w:ascii="Verdana" w:eastAsia="Times New Roman" w:hAnsi="Verdana" w:cs="Arial"/>
          <w:sz w:val="20"/>
          <w:szCs w:val="20"/>
          <w:lang w:eastAsia="pt-BR"/>
        </w:rPr>
        <w:t xml:space="preserve">a) Desenvolver mísseis intercontinentais e mostrar ao mundo o poder tecnológico de sua nação, assim, influenciando outros países para seu </w:t>
      </w:r>
      <w:proofErr w:type="gramStart"/>
      <w:r w:rsidRPr="00457A8C">
        <w:rPr>
          <w:rFonts w:ascii="Verdana" w:eastAsia="Times New Roman" w:hAnsi="Verdana" w:cs="Arial"/>
          <w:sz w:val="20"/>
          <w:szCs w:val="20"/>
          <w:lang w:eastAsia="pt-BR"/>
        </w:rPr>
        <w:t>bloco</w:t>
      </w:r>
      <w:proofErr w:type="gramEnd"/>
    </w:p>
    <w:p w14:paraId="37287BFF" w14:textId="1AD3D77F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b) Canalizar o patriotismo e desviar a atenção dos cidadãos para os problemas que decorriam da Guerra Fria.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c) Criar uma central de inteligência e espionagem que permitisse conectar com todos os aliados e combater os inimigos das duas potências.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d) Entender o funcionamento da Terra e de todo o Sistema Solar com o objetivo de colonizá-lo caso ocorresse uma guerra nuclear.</w:t>
      </w:r>
    </w:p>
    <w:p w14:paraId="788D55BF" w14:textId="77777777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4426484" w14:textId="634C10B1" w:rsidR="003211EE" w:rsidRPr="00FA09FF" w:rsidRDefault="003211EE" w:rsidP="00FA09FF">
      <w:pPr>
        <w:pStyle w:val="NormalWeb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A09FF">
        <w:rPr>
          <w:rFonts w:ascii="Verdana" w:eastAsia="Times New Roman" w:hAnsi="Verdana" w:cs="Arial"/>
          <w:sz w:val="20"/>
          <w:szCs w:val="20"/>
          <w:lang w:eastAsia="pt-BR"/>
        </w:rPr>
        <w:t>4. São características do socialismo utópico:</w:t>
      </w:r>
      <w:r w:rsid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 (1.6)</w:t>
      </w:r>
    </w:p>
    <w:p w14:paraId="321702C2" w14:textId="77777777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I - Criação de uma sociedade ideal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II - Cooperativismo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III - Privatização da indústria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IV - Igualdade social</w:t>
      </w:r>
    </w:p>
    <w:p w14:paraId="7C5CF758" w14:textId="77777777" w:rsidR="003211EE" w:rsidRPr="003211EE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D1880C" w14:textId="77777777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proofErr w:type="gramStart"/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I, II e III</w:t>
      </w:r>
      <w:proofErr w:type="gramEnd"/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457A8C">
        <w:rPr>
          <w:rFonts w:ascii="Verdana" w:eastAsia="Times New Roman" w:hAnsi="Verdana" w:cs="Arial"/>
          <w:sz w:val="20"/>
          <w:szCs w:val="20"/>
          <w:lang w:eastAsia="pt-BR"/>
        </w:rPr>
        <w:t>b) I, II e IV</w:t>
      </w:r>
      <w:r w:rsidRPr="00457A8C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c) I, III e IV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d) II, III e IV</w:t>
      </w:r>
    </w:p>
    <w:p w14:paraId="1589D3A6" w14:textId="77777777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C061AD" w14:textId="6059590A" w:rsidR="003211EE" w:rsidRPr="00FA09FF" w:rsidRDefault="003211EE" w:rsidP="00FA09FF">
      <w:pPr>
        <w:pStyle w:val="NormalWeb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A09FF">
        <w:rPr>
          <w:rFonts w:ascii="Verdana" w:eastAsia="Times New Roman" w:hAnsi="Verdana" w:cs="Arial"/>
          <w:sz w:val="20"/>
          <w:szCs w:val="20"/>
          <w:lang w:eastAsia="pt-BR"/>
        </w:rPr>
        <w:t>5. O liberalismo e o socialismo são correntes econômicas, políticas e sociais que visam criar um modelo justo e democrático para ao desenvolvimento da sociedade. A principal diferença entre o liberalismo e o socialismo é:</w:t>
      </w:r>
      <w:r w:rsid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 (1.6)</w:t>
      </w:r>
    </w:p>
    <w:p w14:paraId="4170246E" w14:textId="77777777" w:rsidR="003211EE" w:rsidRPr="003211EE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57A8C">
        <w:rPr>
          <w:rFonts w:ascii="Verdana" w:eastAsia="Times New Roman" w:hAnsi="Verdana" w:cs="Arial"/>
          <w:sz w:val="20"/>
          <w:szCs w:val="20"/>
          <w:lang w:eastAsia="pt-BR"/>
        </w:rPr>
        <w:t>a) o papel do Estado em relação à economia.</w:t>
      </w:r>
      <w:r w:rsidRPr="00457A8C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b) a participação democrática.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c) o direito à liberdade de expressão.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d) a intenção garantir o bem-estar.</w:t>
      </w:r>
    </w:p>
    <w:p w14:paraId="63893156" w14:textId="2136ACA0" w:rsidR="003211EE" w:rsidRPr="00FA09FF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8DA2DDA" w14:textId="77777777" w:rsidR="003211EE" w:rsidRPr="00FA09FF" w:rsidRDefault="003211EE" w:rsidP="00FA09FF">
      <w:pPr>
        <w:pStyle w:val="NormalWeb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A09FF">
        <w:rPr>
          <w:rFonts w:ascii="Verdana" w:eastAsia="Times New Roman" w:hAnsi="Verdana" w:cs="Arial"/>
          <w:sz w:val="20"/>
          <w:szCs w:val="20"/>
          <w:lang w:eastAsia="pt-BR"/>
        </w:rPr>
        <w:t>6. "O vício inerente ao capitalismo é o compartilhamento desigual de bênçãos. A virtude inerente ao socialismo é a partilha igual de misérias.</w:t>
      </w:r>
      <w:proofErr w:type="gramStart"/>
      <w:r w:rsidRPr="00FA09FF">
        <w:rPr>
          <w:rFonts w:ascii="Verdana" w:eastAsia="Times New Roman" w:hAnsi="Verdana" w:cs="Arial"/>
          <w:sz w:val="20"/>
          <w:szCs w:val="20"/>
          <w:lang w:eastAsia="pt-BR"/>
        </w:rPr>
        <w:t>"</w:t>
      </w:r>
      <w:proofErr w:type="gramEnd"/>
      <w:r w:rsidRPr="00FA09FF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FA09FF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Winston Churchill</w:t>
      </w:r>
    </w:p>
    <w:p w14:paraId="651DFDF4" w14:textId="17DC81CD" w:rsidR="003211EE" w:rsidRPr="003211EE" w:rsidRDefault="003211EE" w:rsidP="00FA09FF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Essa famosa frase de Winston Churchill, ex-primeiro-ministro britânico, faz uma crítica ao modelo socialista. Isso se dá porque para Churchill:</w:t>
      </w:r>
      <w:r w:rsidR="00FA09FF">
        <w:rPr>
          <w:rFonts w:ascii="Verdana" w:eastAsia="Times New Roman" w:hAnsi="Verdana" w:cs="Arial"/>
          <w:sz w:val="20"/>
          <w:szCs w:val="20"/>
          <w:lang w:eastAsia="pt-BR"/>
        </w:rPr>
        <w:t xml:space="preserve"> (1.6)</w:t>
      </w:r>
    </w:p>
    <w:p w14:paraId="0B293F1D" w14:textId="67F71F0E" w:rsidR="0034676E" w:rsidRDefault="003211EE" w:rsidP="00FA09F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bookmarkStart w:id="0" w:name="_GoBack"/>
      <w:r w:rsidRPr="00457A8C">
        <w:rPr>
          <w:rFonts w:ascii="Verdana" w:eastAsia="Times New Roman" w:hAnsi="Verdana" w:cs="Arial"/>
          <w:sz w:val="20"/>
          <w:szCs w:val="20"/>
          <w:lang w:eastAsia="pt-BR"/>
        </w:rPr>
        <w:t>a) a liberdade do mercado traz benefícios apesar das desigualdades, enquanto a socialização dos meios de produção gera um empobrecimento da sociedade.</w:t>
      </w:r>
      <w:r w:rsidRPr="00457A8C">
        <w:rPr>
          <w:rFonts w:ascii="Verdana" w:eastAsia="Times New Roman" w:hAnsi="Verdana" w:cs="Arial"/>
          <w:sz w:val="20"/>
          <w:szCs w:val="20"/>
          <w:lang w:eastAsia="pt-BR"/>
        </w:rPr>
        <w:br/>
      </w:r>
      <w:bookmarkEnd w:id="0"/>
      <w:r w:rsidRPr="003211EE">
        <w:rPr>
          <w:rFonts w:ascii="Verdana" w:eastAsia="Times New Roman" w:hAnsi="Verdana" w:cs="Arial"/>
          <w:sz w:val="20"/>
          <w:szCs w:val="20"/>
          <w:lang w:eastAsia="pt-BR"/>
        </w:rPr>
        <w:t>b) o capitalismo possui vícios e o socialismo, apenas virtudes.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c) o sistema capitalista é incapaz de controlar suas contradições e deve ser abolida a propriedade privada.</w:t>
      </w:r>
      <w:r w:rsidRPr="003211EE">
        <w:rPr>
          <w:rFonts w:ascii="Verdana" w:eastAsia="Times New Roman" w:hAnsi="Verdana" w:cs="Arial"/>
          <w:sz w:val="20"/>
          <w:szCs w:val="20"/>
          <w:lang w:eastAsia="pt-BR"/>
        </w:rPr>
        <w:br/>
        <w:t>d) o capitalismo é uma benção a partir de seu compartilhamento de riquezas, enquanto o socialismo tende à miséria por não fortalecer o Estado.</w:t>
      </w:r>
    </w:p>
    <w:p w14:paraId="1B8E5179" w14:textId="77777777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</w:p>
    <w:p w14:paraId="3DD855C4" w14:textId="42C77948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Gabarito:</w:t>
      </w:r>
    </w:p>
    <w:p w14:paraId="74AA4289" w14:textId="77777777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</w:p>
    <w:p w14:paraId="79848E34" w14:textId="454D812E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A</w:t>
      </w:r>
    </w:p>
    <w:p w14:paraId="6D5052EE" w14:textId="49618BF7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A</w:t>
      </w:r>
    </w:p>
    <w:p w14:paraId="00911334" w14:textId="3E435CCB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A</w:t>
      </w:r>
    </w:p>
    <w:p w14:paraId="352444DA" w14:textId="394BBE53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B</w:t>
      </w:r>
    </w:p>
    <w:p w14:paraId="73DB4FCA" w14:textId="5C0B0B0F" w:rsidR="00457A8C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A</w:t>
      </w:r>
    </w:p>
    <w:p w14:paraId="361675D4" w14:textId="2EB42600" w:rsidR="00457A8C" w:rsidRPr="00FA09FF" w:rsidRDefault="00457A8C" w:rsidP="00FA09FF">
      <w:pPr>
        <w:spacing w:after="0" w:line="240" w:lineRule="auto"/>
        <w:ind w:left="-993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A</w:t>
      </w:r>
    </w:p>
    <w:sectPr w:rsidR="00457A8C" w:rsidRPr="00FA09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2151C" w14:textId="77777777" w:rsidR="0051216C" w:rsidRDefault="0051216C" w:rsidP="009851F2">
      <w:pPr>
        <w:spacing w:after="0" w:line="240" w:lineRule="auto"/>
      </w:pPr>
      <w:r>
        <w:separator/>
      </w:r>
    </w:p>
  </w:endnote>
  <w:endnote w:type="continuationSeparator" w:id="0">
    <w:p w14:paraId="0BF8F53F" w14:textId="77777777" w:rsidR="0051216C" w:rsidRDefault="0051216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57A8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57A8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9E67" w14:textId="77777777" w:rsidR="0051216C" w:rsidRDefault="0051216C" w:rsidP="009851F2">
      <w:pPr>
        <w:spacing w:after="0" w:line="240" w:lineRule="auto"/>
      </w:pPr>
      <w:r>
        <w:separator/>
      </w:r>
    </w:p>
  </w:footnote>
  <w:footnote w:type="continuationSeparator" w:id="0">
    <w:p w14:paraId="49474BCF" w14:textId="77777777" w:rsidR="0051216C" w:rsidRDefault="0051216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11E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7796"/>
    <w:rsid w:val="00446779"/>
    <w:rsid w:val="00457A8C"/>
    <w:rsid w:val="00466D7A"/>
    <w:rsid w:val="00473C96"/>
    <w:rsid w:val="004A1876"/>
    <w:rsid w:val="004B5FAA"/>
    <w:rsid w:val="004F0ABD"/>
    <w:rsid w:val="004F5938"/>
    <w:rsid w:val="00510D47"/>
    <w:rsid w:val="0051216C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1E77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3787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09FF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211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21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FE29-413C-43EE-A26B-BD20FAF8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2022-02-23T01:08:00Z</dcterms:created>
  <dcterms:modified xsi:type="dcterms:W3CDTF">2022-02-23T01:38:00Z</dcterms:modified>
</cp:coreProperties>
</file>