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8A037A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C343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  <w:r w:rsidR="005F308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37DE5B1" w:rsidR="00A84FD5" w:rsidRPr="00965A01" w:rsidRDefault="0015435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41C09FD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5F30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essora: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8BB956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5F30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186ED0" w:rsidRDefault="00D62933" w:rsidP="00D62933">
      <w:pPr>
        <w:rPr>
          <w:rFonts w:ascii="Verdana" w:hAnsi="Verdana"/>
          <w:sz w:val="20"/>
          <w:szCs w:val="20"/>
        </w:rPr>
      </w:pPr>
    </w:p>
    <w:p w14:paraId="606832E9" w14:textId="4161CDBB" w:rsidR="003B6B59" w:rsidRDefault="006C3435" w:rsidP="007C34F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86ED0">
        <w:rPr>
          <w:rFonts w:ascii="Verdana" w:hAnsi="Verdana"/>
          <w:b/>
          <w:sz w:val="20"/>
          <w:szCs w:val="20"/>
        </w:rPr>
        <w:t xml:space="preserve">01. </w:t>
      </w:r>
      <w:r w:rsidR="007C34F8" w:rsidRPr="007C34F8">
        <w:rPr>
          <w:rFonts w:ascii="Verdana" w:hAnsi="Verdana"/>
          <w:sz w:val="20"/>
          <w:szCs w:val="20"/>
        </w:rPr>
        <w:t>Atualmente costumamos classificar os seres vivos em sete categorias taxonômicas principais. Marque a alternativa que indica corretamente essas categorias na ordem da categoria de maior abrangência para a mais restrita.</w:t>
      </w:r>
    </w:p>
    <w:p w14:paraId="601E5879" w14:textId="4226C0B4" w:rsidR="007C34F8" w:rsidRDefault="007C34F8" w:rsidP="007C34F8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</w:t>
      </w:r>
      <w:r w:rsidR="00FB7109">
        <w:rPr>
          <w:rFonts w:ascii="Verdana" w:hAnsi="Verdana"/>
          <w:b/>
          <w:iCs/>
          <w:sz w:val="20"/>
          <w:szCs w:val="20"/>
        </w:rPr>
        <w:t>5</w:t>
      </w:r>
      <w:r>
        <w:rPr>
          <w:rFonts w:ascii="Verdana" w:hAnsi="Verdana"/>
          <w:b/>
          <w:iCs/>
          <w:sz w:val="20"/>
          <w:szCs w:val="20"/>
        </w:rPr>
        <w:t>)</w:t>
      </w:r>
    </w:p>
    <w:p w14:paraId="6A694C83" w14:textId="77777777" w:rsidR="007C34F8" w:rsidRPr="007C34F8" w:rsidRDefault="007C34F8" w:rsidP="007C34F8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7C34F8">
        <w:rPr>
          <w:rFonts w:ascii="Verdana" w:hAnsi="Verdana"/>
          <w:iCs/>
          <w:sz w:val="20"/>
          <w:szCs w:val="20"/>
        </w:rPr>
        <w:t>a) Reino – classe – filo – ordem – gênero – família – espécie.</w:t>
      </w:r>
    </w:p>
    <w:p w14:paraId="64A91DA5" w14:textId="77777777" w:rsidR="007C34F8" w:rsidRPr="007C34F8" w:rsidRDefault="007C34F8" w:rsidP="007C34F8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7C34F8">
        <w:rPr>
          <w:rFonts w:ascii="Verdana" w:hAnsi="Verdana"/>
          <w:iCs/>
          <w:sz w:val="20"/>
          <w:szCs w:val="20"/>
        </w:rPr>
        <w:t>b) Reino – filo – ordem – classe – família – gênero – espécie.</w:t>
      </w:r>
    </w:p>
    <w:p w14:paraId="46E33DE6" w14:textId="77777777" w:rsidR="007C34F8" w:rsidRPr="007C34F8" w:rsidRDefault="007C34F8" w:rsidP="007C34F8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7C34F8">
        <w:rPr>
          <w:rFonts w:ascii="Verdana" w:hAnsi="Verdana"/>
          <w:iCs/>
          <w:sz w:val="20"/>
          <w:szCs w:val="20"/>
        </w:rPr>
        <w:t>c) Reino – filo – classe – família – ordem – gênero – espécie.</w:t>
      </w:r>
    </w:p>
    <w:p w14:paraId="16CA7D2B" w14:textId="77777777" w:rsidR="007C34F8" w:rsidRPr="007C34F8" w:rsidRDefault="007C34F8" w:rsidP="007C34F8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7C34F8">
        <w:rPr>
          <w:rFonts w:ascii="Verdana" w:hAnsi="Verdana"/>
          <w:iCs/>
          <w:sz w:val="20"/>
          <w:szCs w:val="20"/>
        </w:rPr>
        <w:t>d) Reino – filo – classe – ordem – família – gênero – espécie.</w:t>
      </w:r>
    </w:p>
    <w:p w14:paraId="40B71462" w14:textId="070B4E73" w:rsidR="007C34F8" w:rsidRDefault="007C34F8" w:rsidP="007C34F8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6CB77A9A" w14:textId="77777777" w:rsidR="0064217C" w:rsidRPr="0064217C" w:rsidRDefault="007C34F8" w:rsidP="0064217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02.</w:t>
      </w:r>
      <w:r>
        <w:rPr>
          <w:rFonts w:ascii="Verdana" w:hAnsi="Verdana"/>
          <w:iCs/>
          <w:sz w:val="20"/>
          <w:szCs w:val="20"/>
        </w:rPr>
        <w:t xml:space="preserve"> </w:t>
      </w:r>
      <w:r w:rsidR="0064217C" w:rsidRPr="0064217C">
        <w:rPr>
          <w:rFonts w:ascii="Verdana" w:hAnsi="Verdana"/>
          <w:iCs/>
          <w:sz w:val="20"/>
          <w:szCs w:val="20"/>
        </w:rPr>
        <w:t>A ordem Carnivora inclui espécies tais como cães e ursos. Para pertencer à mesma ordem, essas espécies também devem pertencer:</w:t>
      </w:r>
    </w:p>
    <w:p w14:paraId="57CD4208" w14:textId="690BCD28" w:rsidR="007C34F8" w:rsidRDefault="0064217C" w:rsidP="0064217C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</w:t>
      </w:r>
      <w:r w:rsidR="00FB7109">
        <w:rPr>
          <w:rFonts w:ascii="Verdana" w:hAnsi="Verdana"/>
          <w:b/>
          <w:iCs/>
          <w:sz w:val="20"/>
          <w:szCs w:val="20"/>
        </w:rPr>
        <w:t>5</w:t>
      </w:r>
      <w:r>
        <w:rPr>
          <w:rFonts w:ascii="Verdana" w:hAnsi="Verdana"/>
          <w:b/>
          <w:iCs/>
          <w:sz w:val="20"/>
          <w:szCs w:val="20"/>
        </w:rPr>
        <w:t>)</w:t>
      </w:r>
    </w:p>
    <w:p w14:paraId="1634D6D1" w14:textId="77777777" w:rsidR="0064217C" w:rsidRPr="0064217C" w:rsidRDefault="0064217C" w:rsidP="0064217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4217C">
        <w:rPr>
          <w:rFonts w:ascii="Verdana" w:hAnsi="Verdana"/>
          <w:iCs/>
          <w:sz w:val="20"/>
          <w:szCs w:val="20"/>
        </w:rPr>
        <w:t>a) à mesma família.</w:t>
      </w:r>
    </w:p>
    <w:p w14:paraId="0421BF22" w14:textId="77777777" w:rsidR="0064217C" w:rsidRPr="0064217C" w:rsidRDefault="0064217C" w:rsidP="0064217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4217C">
        <w:rPr>
          <w:rFonts w:ascii="Verdana" w:hAnsi="Verdana"/>
          <w:iCs/>
          <w:sz w:val="20"/>
          <w:szCs w:val="20"/>
        </w:rPr>
        <w:t>b) ao mesmo gênero.</w:t>
      </w:r>
    </w:p>
    <w:p w14:paraId="1DAE3F77" w14:textId="77777777" w:rsidR="0064217C" w:rsidRPr="0064217C" w:rsidRDefault="0064217C" w:rsidP="0064217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4217C">
        <w:rPr>
          <w:rFonts w:ascii="Verdana" w:hAnsi="Verdana"/>
          <w:iCs/>
          <w:sz w:val="20"/>
          <w:szCs w:val="20"/>
        </w:rPr>
        <w:t>c) à mesma espécie.</w:t>
      </w:r>
    </w:p>
    <w:p w14:paraId="40C56FFA" w14:textId="77777777" w:rsidR="0064217C" w:rsidRPr="0064217C" w:rsidRDefault="0064217C" w:rsidP="0064217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4217C">
        <w:rPr>
          <w:rFonts w:ascii="Verdana" w:hAnsi="Verdana"/>
          <w:iCs/>
          <w:sz w:val="20"/>
          <w:szCs w:val="20"/>
        </w:rPr>
        <w:t>d) à mesma classe.</w:t>
      </w:r>
    </w:p>
    <w:p w14:paraId="1070791F" w14:textId="07C9B69A" w:rsidR="0064217C" w:rsidRDefault="0064217C" w:rsidP="0064217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78689C61" w14:textId="4AEC8782" w:rsidR="00422AC6" w:rsidRDefault="0064217C" w:rsidP="00422AC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03.</w:t>
      </w:r>
      <w:r>
        <w:rPr>
          <w:rFonts w:ascii="Verdana" w:hAnsi="Verdana"/>
          <w:iCs/>
          <w:sz w:val="20"/>
          <w:szCs w:val="20"/>
        </w:rPr>
        <w:t xml:space="preserve"> </w:t>
      </w:r>
      <w:r w:rsidR="00422AC6" w:rsidRPr="00422AC6">
        <w:rPr>
          <w:rFonts w:ascii="Verdana" w:hAnsi="Verdana"/>
          <w:iCs/>
          <w:sz w:val="20"/>
          <w:szCs w:val="20"/>
        </w:rPr>
        <w:t>No ano de 1500, os portugueses já se referiam ao Brasil como a “Terra dos Papagaios”, incluindo nessa designação os papagaios, as araras e os periquitos. Estas aves pertencem a uma mesma família da ordem Psittaciformes. Dentre elas, pode-se citar:</w:t>
      </w:r>
    </w:p>
    <w:p w14:paraId="6F17647C" w14:textId="1DA90CC1" w:rsidR="00422AC6" w:rsidRDefault="00422AC6" w:rsidP="00422AC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B124A" wp14:editId="77BF6C7D">
                <wp:simplePos x="0" y="0"/>
                <wp:positionH relativeFrom="column">
                  <wp:posOffset>1129055</wp:posOffset>
                </wp:positionH>
                <wp:positionV relativeFrom="paragraph">
                  <wp:posOffset>15088</wp:posOffset>
                </wp:positionV>
                <wp:extent cx="3869741" cy="1104595"/>
                <wp:effectExtent l="0" t="0" r="0" b="63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741" cy="110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39050" w14:textId="045BE6CA" w:rsidR="00422AC6" w:rsidRDefault="00422AC6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4B1885B" wp14:editId="0CEDDFA5">
                                  <wp:extent cx="3654523" cy="972922"/>
                                  <wp:effectExtent l="0" t="0" r="3175" b="0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tabela-aves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1203" cy="988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B124A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88.9pt;margin-top:1.2pt;width:304.7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" fillcolor="white [3201]" stroked="f" strokeweight=".5pt">
                <v:textbox>
                  <w:txbxContent>
                    <w:p w14:paraId="2FC39050" w14:textId="045BE6CA" w:rsidR="00422AC6" w:rsidRDefault="00422AC6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4B1885B" wp14:editId="0CEDDFA5">
                            <wp:extent cx="3654523" cy="972922"/>
                            <wp:effectExtent l="0" t="0" r="3175" b="0"/>
                            <wp:docPr id="5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tabela-aves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0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1203" cy="9880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1701D14" w14:textId="1A12EC93" w:rsidR="00422AC6" w:rsidRDefault="00422AC6" w:rsidP="00422AC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630A803E" w14:textId="0535EA9D" w:rsidR="00422AC6" w:rsidRDefault="00422AC6" w:rsidP="00422AC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00764788" w14:textId="7E19E2CC" w:rsidR="00422AC6" w:rsidRDefault="00422AC6" w:rsidP="00422AC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421EA6EB" w14:textId="328A4CA3" w:rsidR="00422AC6" w:rsidRDefault="00422AC6" w:rsidP="00422AC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7EAAE00E" w14:textId="26B70702" w:rsidR="00422AC6" w:rsidRDefault="00422AC6" w:rsidP="00422AC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56948D60" w14:textId="30D59331" w:rsidR="00422AC6" w:rsidRPr="006E0F45" w:rsidRDefault="00422AC6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0C7C89BC" w14:textId="6B41797A" w:rsidR="00422AC6" w:rsidRPr="006E0F45" w:rsidRDefault="00422AC6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O grupo de aves relacionadas compreende:</w:t>
      </w:r>
    </w:p>
    <w:p w14:paraId="49DE2BC4" w14:textId="53CE9262" w:rsidR="00422AC6" w:rsidRPr="006E0F45" w:rsidRDefault="00422AC6" w:rsidP="006E0F45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 w:rsidRPr="006E0F45">
        <w:rPr>
          <w:rFonts w:ascii="Verdana" w:hAnsi="Verdana"/>
          <w:b/>
          <w:iCs/>
          <w:sz w:val="20"/>
          <w:szCs w:val="20"/>
        </w:rPr>
        <w:t>(0,</w:t>
      </w:r>
      <w:r w:rsidR="00FB7109">
        <w:rPr>
          <w:rFonts w:ascii="Verdana" w:hAnsi="Verdana"/>
          <w:b/>
          <w:iCs/>
          <w:sz w:val="20"/>
          <w:szCs w:val="20"/>
        </w:rPr>
        <w:t>5</w:t>
      </w:r>
      <w:r w:rsidRPr="006E0F45">
        <w:rPr>
          <w:rFonts w:ascii="Verdana" w:hAnsi="Verdana"/>
          <w:b/>
          <w:iCs/>
          <w:sz w:val="20"/>
          <w:szCs w:val="20"/>
        </w:rPr>
        <w:t>)</w:t>
      </w:r>
    </w:p>
    <w:p w14:paraId="7ED2FBC4" w14:textId="5B97DBEC" w:rsidR="00422AC6" w:rsidRPr="006E0F45" w:rsidRDefault="00422AC6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a) 3 espécies e 3 gêneros.</w:t>
      </w:r>
    </w:p>
    <w:p w14:paraId="7F119226" w14:textId="77777777" w:rsidR="00422AC6" w:rsidRPr="006E0F45" w:rsidRDefault="00422AC6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b) 9 espécies e 3 gêneros.</w:t>
      </w:r>
    </w:p>
    <w:p w14:paraId="6020B70F" w14:textId="77777777" w:rsidR="00422AC6" w:rsidRPr="006E0F45" w:rsidRDefault="00422AC6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c) 3 espécies de uma única família.</w:t>
      </w:r>
    </w:p>
    <w:p w14:paraId="621BB302" w14:textId="77777777" w:rsidR="00422AC6" w:rsidRPr="006E0F45" w:rsidRDefault="00422AC6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d) 9 espécies de um mesmo gênero.</w:t>
      </w:r>
    </w:p>
    <w:p w14:paraId="04CCA4CF" w14:textId="00406D0D" w:rsidR="00422AC6" w:rsidRPr="006E0F45" w:rsidRDefault="00422AC6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517BA826" w14:textId="22CE162F" w:rsidR="00F20A55" w:rsidRPr="006E0F45" w:rsidRDefault="00F20A55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b/>
          <w:iCs/>
          <w:sz w:val="20"/>
          <w:szCs w:val="20"/>
        </w:rPr>
        <w:t>04.</w:t>
      </w:r>
      <w:r w:rsidRPr="006E0F45">
        <w:rPr>
          <w:rFonts w:ascii="Verdana" w:hAnsi="Verdana"/>
          <w:iCs/>
          <w:sz w:val="20"/>
          <w:szCs w:val="20"/>
        </w:rPr>
        <w:t xml:space="preserve"> Um entomólogo estudando a fauna de insetos da Mata Atlântica encontrou uma espécie cujos caracteres não se encaixavam naqueles característicos dos gêneros de sua família. Isso levará o cientista a criar:</w:t>
      </w:r>
    </w:p>
    <w:p w14:paraId="5735CB29" w14:textId="318F9A21" w:rsidR="00F20A55" w:rsidRPr="006E0F45" w:rsidRDefault="00F20A55" w:rsidP="006E0F45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 w:rsidRPr="006E0F45">
        <w:rPr>
          <w:rFonts w:ascii="Verdana" w:hAnsi="Verdana"/>
          <w:b/>
          <w:iCs/>
          <w:sz w:val="20"/>
          <w:szCs w:val="20"/>
        </w:rPr>
        <w:t>(</w:t>
      </w:r>
      <w:r w:rsidR="00FB7109">
        <w:rPr>
          <w:rFonts w:ascii="Verdana" w:hAnsi="Verdana"/>
          <w:b/>
          <w:iCs/>
          <w:sz w:val="20"/>
          <w:szCs w:val="20"/>
        </w:rPr>
        <w:t>0,5</w:t>
      </w:r>
      <w:r w:rsidRPr="006E0F45">
        <w:rPr>
          <w:rFonts w:ascii="Verdana" w:hAnsi="Verdana"/>
          <w:b/>
          <w:iCs/>
          <w:sz w:val="20"/>
          <w:szCs w:val="20"/>
        </w:rPr>
        <w:t>)</w:t>
      </w:r>
    </w:p>
    <w:p w14:paraId="0FEE99F1" w14:textId="77777777" w:rsidR="00F20A55" w:rsidRPr="006E0F45" w:rsidRDefault="00F20A55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a) uma nova família com um novo gênero.</w:t>
      </w:r>
    </w:p>
    <w:p w14:paraId="4F9467C0" w14:textId="77777777" w:rsidR="00F20A55" w:rsidRPr="006E0F45" w:rsidRDefault="00F20A55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lastRenderedPageBreak/>
        <w:t>b) somente uma nova espécie.</w:t>
      </w:r>
    </w:p>
    <w:p w14:paraId="0B5D093E" w14:textId="77777777" w:rsidR="00F20A55" w:rsidRPr="006E0F45" w:rsidRDefault="00F20A55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c) um novo gênero com uma nova espécie.</w:t>
      </w:r>
    </w:p>
    <w:p w14:paraId="0B3856DC" w14:textId="77777777" w:rsidR="00F20A55" w:rsidRPr="006E0F45" w:rsidRDefault="00F20A55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d) uma subespécie.</w:t>
      </w:r>
    </w:p>
    <w:p w14:paraId="42A437A1" w14:textId="56FFDD37" w:rsidR="00F20A55" w:rsidRPr="006E0F45" w:rsidRDefault="00F20A55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19F6E296" w14:textId="6FE866D1" w:rsidR="00F20A55" w:rsidRPr="006E0F45" w:rsidRDefault="00F20A55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b/>
          <w:iCs/>
          <w:sz w:val="20"/>
          <w:szCs w:val="20"/>
        </w:rPr>
        <w:t>05.</w:t>
      </w:r>
      <w:r w:rsidRPr="006E0F45">
        <w:rPr>
          <w:rFonts w:ascii="Verdana" w:hAnsi="Verdana"/>
          <w:iCs/>
          <w:sz w:val="20"/>
          <w:szCs w:val="20"/>
        </w:rPr>
        <w:t xml:space="preserve"> Os nomes científicos são extremamente importantes para a ciência, uma vez que permitem a identificação de um organismo independentemente da língua utilizada em um país. Isso é possível porque os nomes científicos:</w:t>
      </w:r>
    </w:p>
    <w:p w14:paraId="41BD5BDB" w14:textId="0B2A4C7B" w:rsidR="00F20A55" w:rsidRPr="006E0F45" w:rsidRDefault="00F20A55" w:rsidP="006E0F45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b/>
          <w:iCs/>
          <w:sz w:val="20"/>
          <w:szCs w:val="20"/>
        </w:rPr>
        <w:t>(</w:t>
      </w:r>
      <w:r w:rsidR="00FB7109">
        <w:rPr>
          <w:rFonts w:ascii="Verdana" w:hAnsi="Verdana"/>
          <w:b/>
          <w:iCs/>
          <w:sz w:val="20"/>
          <w:szCs w:val="20"/>
        </w:rPr>
        <w:t>0,5</w:t>
      </w:r>
      <w:r w:rsidRPr="006E0F45">
        <w:rPr>
          <w:rFonts w:ascii="Verdana" w:hAnsi="Verdana"/>
          <w:b/>
          <w:iCs/>
          <w:sz w:val="20"/>
          <w:szCs w:val="20"/>
        </w:rPr>
        <w:t>)</w:t>
      </w:r>
    </w:p>
    <w:p w14:paraId="2F5F56F4" w14:textId="77777777" w:rsidR="00F20A55" w:rsidRPr="006E0F45" w:rsidRDefault="00F20A55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a) sempre são escritos em grego ou em palavras derivadas dessa língua.</w:t>
      </w:r>
    </w:p>
    <w:p w14:paraId="7797ACE6" w14:textId="77777777" w:rsidR="00F20A55" w:rsidRPr="006E0F45" w:rsidRDefault="00F20A55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b) sempre são escritos em português.</w:t>
      </w:r>
    </w:p>
    <w:p w14:paraId="10D0E0BA" w14:textId="77777777" w:rsidR="00F20A55" w:rsidRPr="006E0F45" w:rsidRDefault="00F20A55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c) sempre são escritos em inglês, a língua mais falada no mundo.</w:t>
      </w:r>
    </w:p>
    <w:p w14:paraId="384A0C13" w14:textId="77777777" w:rsidR="00F20A55" w:rsidRPr="006E0F45" w:rsidRDefault="00F20A55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d) sempre são escritos em latim ou os termos são latinizados.</w:t>
      </w:r>
    </w:p>
    <w:p w14:paraId="30D675BA" w14:textId="3BEAE2C2" w:rsidR="00F20A55" w:rsidRPr="006E0F45" w:rsidRDefault="00F20A55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51ED3148" w14:textId="068AF1D5" w:rsidR="007A6B8E" w:rsidRPr="006E0F45" w:rsidRDefault="00F20A55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b/>
          <w:iCs/>
          <w:sz w:val="20"/>
          <w:szCs w:val="20"/>
        </w:rPr>
        <w:t>06.</w:t>
      </w:r>
      <w:r w:rsidRPr="006E0F45">
        <w:rPr>
          <w:rFonts w:ascii="Verdana" w:hAnsi="Verdana"/>
          <w:iCs/>
          <w:sz w:val="20"/>
          <w:szCs w:val="20"/>
        </w:rPr>
        <w:t xml:space="preserve"> </w:t>
      </w:r>
      <w:r w:rsidR="007A6B8E" w:rsidRPr="006E0F45">
        <w:rPr>
          <w:rFonts w:ascii="Verdana" w:hAnsi="Verdana"/>
          <w:iCs/>
          <w:sz w:val="20"/>
          <w:szCs w:val="20"/>
        </w:rPr>
        <w:t>Todo nome científico de uma espécie é formado por dois termos (nomenclatura binomial). Cada termo possui um significado, e o primeiro indica:</w:t>
      </w:r>
    </w:p>
    <w:p w14:paraId="1B6C2AE2" w14:textId="5A2108F2" w:rsidR="007A6B8E" w:rsidRPr="006E0F45" w:rsidRDefault="007A6B8E" w:rsidP="006E0F45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b/>
          <w:iCs/>
          <w:sz w:val="20"/>
          <w:szCs w:val="20"/>
        </w:rPr>
        <w:t>(0,</w:t>
      </w:r>
      <w:r w:rsidR="00FB7109">
        <w:rPr>
          <w:rFonts w:ascii="Verdana" w:hAnsi="Verdana"/>
          <w:b/>
          <w:iCs/>
          <w:sz w:val="20"/>
          <w:szCs w:val="20"/>
        </w:rPr>
        <w:t>5</w:t>
      </w:r>
      <w:r w:rsidRPr="006E0F45">
        <w:rPr>
          <w:rFonts w:ascii="Verdana" w:hAnsi="Verdana"/>
          <w:b/>
          <w:iCs/>
          <w:sz w:val="20"/>
          <w:szCs w:val="20"/>
        </w:rPr>
        <w:t>)</w:t>
      </w:r>
    </w:p>
    <w:p w14:paraId="13888108" w14:textId="77777777" w:rsidR="007A6B8E" w:rsidRPr="006E0F45" w:rsidRDefault="007A6B8E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a) o gênero ao qual a espécie pertence.</w:t>
      </w:r>
    </w:p>
    <w:p w14:paraId="76CADCA1" w14:textId="77777777" w:rsidR="007A6B8E" w:rsidRPr="006E0F45" w:rsidRDefault="007A6B8E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b) o filo ao qual a espécie pertence.</w:t>
      </w:r>
    </w:p>
    <w:p w14:paraId="5F7F0CB0" w14:textId="77777777" w:rsidR="007A6B8E" w:rsidRPr="006E0F45" w:rsidRDefault="007A6B8E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c) a ordem a qual a espécie pertence.</w:t>
      </w:r>
    </w:p>
    <w:p w14:paraId="2816B40D" w14:textId="77777777" w:rsidR="007A6B8E" w:rsidRPr="006E0F45" w:rsidRDefault="007A6B8E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d) o reino ao qual a espécie pertence.</w:t>
      </w:r>
    </w:p>
    <w:p w14:paraId="3D0A033F" w14:textId="052775F9" w:rsidR="00F20A55" w:rsidRPr="006E0F45" w:rsidRDefault="00F20A55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42B0FAD5" w14:textId="0EBCAD9F" w:rsidR="007A6B8E" w:rsidRPr="006E0F45" w:rsidRDefault="007A6B8E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b/>
          <w:iCs/>
          <w:sz w:val="20"/>
          <w:szCs w:val="20"/>
        </w:rPr>
        <w:t>07.</w:t>
      </w:r>
      <w:r w:rsidRPr="006E0F45">
        <w:rPr>
          <w:rFonts w:ascii="Verdana" w:hAnsi="Verdana"/>
          <w:iCs/>
          <w:sz w:val="20"/>
          <w:szCs w:val="20"/>
        </w:rPr>
        <w:t xml:space="preserve"> Os nomes científicos apresentam algumas regras que devem ser seguidas no momento da escrita em um texto. Observe a seguir o nome científico do cajueiro e marque a alternativa em que todas as regras são obedecidas:</w:t>
      </w:r>
    </w:p>
    <w:p w14:paraId="775D5F7C" w14:textId="7400C521" w:rsidR="007A6B8E" w:rsidRPr="006E0F45" w:rsidRDefault="007A6B8E" w:rsidP="006E0F45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b/>
          <w:iCs/>
          <w:sz w:val="20"/>
          <w:szCs w:val="20"/>
        </w:rPr>
        <w:t>(0,</w:t>
      </w:r>
      <w:r w:rsidR="00FB7109">
        <w:rPr>
          <w:rFonts w:ascii="Verdana" w:hAnsi="Verdana"/>
          <w:b/>
          <w:iCs/>
          <w:sz w:val="20"/>
          <w:szCs w:val="20"/>
        </w:rPr>
        <w:t>5</w:t>
      </w:r>
      <w:r w:rsidRPr="006E0F45">
        <w:rPr>
          <w:rFonts w:ascii="Verdana" w:hAnsi="Verdana"/>
          <w:b/>
          <w:iCs/>
          <w:sz w:val="20"/>
          <w:szCs w:val="20"/>
        </w:rPr>
        <w:t>)</w:t>
      </w:r>
    </w:p>
    <w:p w14:paraId="1A9382D7" w14:textId="77777777" w:rsidR="007A6B8E" w:rsidRPr="006E0F45" w:rsidRDefault="007A6B8E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a) Anacardium Occidentale.</w:t>
      </w:r>
    </w:p>
    <w:p w14:paraId="280F3432" w14:textId="77777777" w:rsidR="007A6B8E" w:rsidRPr="006E0F45" w:rsidRDefault="007A6B8E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b)</w:t>
      </w:r>
      <w:r w:rsidRPr="006E0F45">
        <w:rPr>
          <w:rFonts w:ascii="Verdana" w:hAnsi="Verdana"/>
          <w:i/>
          <w:iCs/>
          <w:sz w:val="20"/>
          <w:szCs w:val="20"/>
        </w:rPr>
        <w:t> anacardium occidentale.</w:t>
      </w:r>
    </w:p>
    <w:p w14:paraId="6A521D94" w14:textId="77777777" w:rsidR="007A6B8E" w:rsidRPr="006E0F45" w:rsidRDefault="007A6B8E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c) Anacardium occidentale.</w:t>
      </w:r>
    </w:p>
    <w:p w14:paraId="6B45B88A" w14:textId="77777777" w:rsidR="007A6B8E" w:rsidRPr="006E0F45" w:rsidRDefault="007A6B8E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d) </w:t>
      </w:r>
      <w:r w:rsidRPr="006E0F45">
        <w:rPr>
          <w:rFonts w:ascii="Verdana" w:hAnsi="Verdana"/>
          <w:i/>
          <w:iCs/>
          <w:sz w:val="20"/>
          <w:szCs w:val="20"/>
        </w:rPr>
        <w:t>Anacardium occidentale.</w:t>
      </w:r>
    </w:p>
    <w:p w14:paraId="55E5921E" w14:textId="10A1BF1C" w:rsidR="007A6B8E" w:rsidRPr="006E0F45" w:rsidRDefault="007A6B8E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39F3B3F0" w14:textId="00D6CA02" w:rsidR="00485460" w:rsidRPr="006E0F45" w:rsidRDefault="007A6B8E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b/>
          <w:iCs/>
          <w:sz w:val="20"/>
          <w:szCs w:val="20"/>
        </w:rPr>
        <w:t>08.</w:t>
      </w:r>
      <w:r w:rsidRPr="006E0F45">
        <w:rPr>
          <w:rFonts w:ascii="Verdana" w:hAnsi="Verdana"/>
          <w:iCs/>
          <w:sz w:val="20"/>
          <w:szCs w:val="20"/>
        </w:rPr>
        <w:t xml:space="preserve"> </w:t>
      </w:r>
      <w:r w:rsidR="00485460" w:rsidRPr="006E0F45">
        <w:rPr>
          <w:rFonts w:ascii="Verdana" w:hAnsi="Verdana"/>
          <w:i/>
          <w:iCs/>
          <w:sz w:val="20"/>
          <w:szCs w:val="20"/>
        </w:rPr>
        <w:t>Aedes aegypti </w:t>
      </w:r>
      <w:r w:rsidR="00485460" w:rsidRPr="006E0F45">
        <w:rPr>
          <w:rFonts w:ascii="Verdana" w:hAnsi="Verdana"/>
          <w:iCs/>
          <w:sz w:val="20"/>
          <w:szCs w:val="20"/>
        </w:rPr>
        <w:t>e </w:t>
      </w:r>
      <w:r w:rsidR="00485460" w:rsidRPr="006E0F45">
        <w:rPr>
          <w:rFonts w:ascii="Verdana" w:hAnsi="Verdana"/>
          <w:i/>
          <w:iCs/>
          <w:sz w:val="20"/>
          <w:szCs w:val="20"/>
        </w:rPr>
        <w:t>Aedes albopictus </w:t>
      </w:r>
      <w:r w:rsidR="00485460" w:rsidRPr="006E0F45">
        <w:rPr>
          <w:rFonts w:ascii="Verdana" w:hAnsi="Verdana"/>
          <w:iCs/>
          <w:sz w:val="20"/>
          <w:szCs w:val="20"/>
        </w:rPr>
        <w:t>são dois mosquitos que estão relacionados com a transmissão da dengue. No Brasil, o principal vetor da doença é o </w:t>
      </w:r>
      <w:r w:rsidR="00485460" w:rsidRPr="006E0F45">
        <w:rPr>
          <w:rFonts w:ascii="Verdana" w:hAnsi="Verdana"/>
          <w:i/>
          <w:iCs/>
          <w:sz w:val="20"/>
          <w:szCs w:val="20"/>
        </w:rPr>
        <w:t>Aedes aegypti. </w:t>
      </w:r>
      <w:r w:rsidR="00485460" w:rsidRPr="006E0F45">
        <w:rPr>
          <w:rFonts w:ascii="Verdana" w:hAnsi="Verdana"/>
          <w:iCs/>
          <w:sz w:val="20"/>
          <w:szCs w:val="20"/>
        </w:rPr>
        <w:t>Analisando o nome científico desses mosquitos, podemos concluir que:</w:t>
      </w:r>
    </w:p>
    <w:p w14:paraId="4B107130" w14:textId="1EFB511C" w:rsidR="00485460" w:rsidRPr="006E0F45" w:rsidRDefault="00485460" w:rsidP="006E0F45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b/>
          <w:iCs/>
          <w:sz w:val="20"/>
          <w:szCs w:val="20"/>
        </w:rPr>
        <w:t>(0,</w:t>
      </w:r>
      <w:r w:rsidR="00FB7109">
        <w:rPr>
          <w:rFonts w:ascii="Verdana" w:hAnsi="Verdana"/>
          <w:b/>
          <w:iCs/>
          <w:sz w:val="20"/>
          <w:szCs w:val="20"/>
        </w:rPr>
        <w:t>5</w:t>
      </w:r>
      <w:r w:rsidRPr="006E0F45">
        <w:rPr>
          <w:rFonts w:ascii="Verdana" w:hAnsi="Verdana"/>
          <w:b/>
          <w:iCs/>
          <w:sz w:val="20"/>
          <w:szCs w:val="20"/>
        </w:rPr>
        <w:t>)</w:t>
      </w:r>
    </w:p>
    <w:p w14:paraId="554ACE0F" w14:textId="77777777" w:rsidR="00485460" w:rsidRPr="006E0F45" w:rsidRDefault="00485460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a) se trata do mesmo mosquito.</w:t>
      </w:r>
    </w:p>
    <w:p w14:paraId="31D0076B" w14:textId="77777777" w:rsidR="00485460" w:rsidRPr="006E0F45" w:rsidRDefault="00485460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b) </w:t>
      </w:r>
      <w:r w:rsidRPr="006E0F45">
        <w:rPr>
          <w:rFonts w:ascii="Verdana" w:hAnsi="Verdana"/>
          <w:i/>
          <w:iCs/>
          <w:sz w:val="20"/>
          <w:szCs w:val="20"/>
        </w:rPr>
        <w:t>Aedes aegypti </w:t>
      </w:r>
      <w:r w:rsidRPr="006E0F45">
        <w:rPr>
          <w:rFonts w:ascii="Verdana" w:hAnsi="Verdana"/>
          <w:iCs/>
          <w:sz w:val="20"/>
          <w:szCs w:val="20"/>
        </w:rPr>
        <w:t>e </w:t>
      </w:r>
      <w:r w:rsidRPr="006E0F45">
        <w:rPr>
          <w:rFonts w:ascii="Verdana" w:hAnsi="Verdana"/>
          <w:i/>
          <w:iCs/>
          <w:sz w:val="20"/>
          <w:szCs w:val="20"/>
        </w:rPr>
        <w:t>Aedes albopictus </w:t>
      </w:r>
      <w:r w:rsidRPr="006E0F45">
        <w:rPr>
          <w:rFonts w:ascii="Verdana" w:hAnsi="Verdana"/>
          <w:iCs/>
          <w:sz w:val="20"/>
          <w:szCs w:val="20"/>
        </w:rPr>
        <w:t>são organismos da mesma espécie.</w:t>
      </w:r>
    </w:p>
    <w:p w14:paraId="14B951EA" w14:textId="77777777" w:rsidR="00485460" w:rsidRPr="006E0F45" w:rsidRDefault="00485460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c) </w:t>
      </w:r>
      <w:r w:rsidRPr="006E0F45">
        <w:rPr>
          <w:rFonts w:ascii="Verdana" w:hAnsi="Verdana"/>
          <w:i/>
          <w:iCs/>
          <w:sz w:val="20"/>
          <w:szCs w:val="20"/>
        </w:rPr>
        <w:t>Aedes aegypti </w:t>
      </w:r>
      <w:r w:rsidRPr="006E0F45">
        <w:rPr>
          <w:rFonts w:ascii="Verdana" w:hAnsi="Verdana"/>
          <w:iCs/>
          <w:sz w:val="20"/>
          <w:szCs w:val="20"/>
        </w:rPr>
        <w:t>e </w:t>
      </w:r>
      <w:r w:rsidRPr="006E0F45">
        <w:rPr>
          <w:rFonts w:ascii="Verdana" w:hAnsi="Verdana"/>
          <w:i/>
          <w:iCs/>
          <w:sz w:val="20"/>
          <w:szCs w:val="20"/>
        </w:rPr>
        <w:t>Aedes albopictus </w:t>
      </w:r>
      <w:r w:rsidRPr="006E0F45">
        <w:rPr>
          <w:rFonts w:ascii="Verdana" w:hAnsi="Verdana"/>
          <w:iCs/>
          <w:sz w:val="20"/>
          <w:szCs w:val="20"/>
        </w:rPr>
        <w:t>compartilham o mesmo gênero.</w:t>
      </w:r>
    </w:p>
    <w:p w14:paraId="248840C5" w14:textId="77777777" w:rsidR="00485460" w:rsidRPr="006E0F45" w:rsidRDefault="00485460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d) </w:t>
      </w:r>
      <w:r w:rsidRPr="006E0F45">
        <w:rPr>
          <w:rFonts w:ascii="Verdana" w:hAnsi="Verdana"/>
          <w:i/>
          <w:iCs/>
          <w:sz w:val="20"/>
          <w:szCs w:val="20"/>
        </w:rPr>
        <w:t>Aedes aegypti </w:t>
      </w:r>
      <w:r w:rsidRPr="006E0F45">
        <w:rPr>
          <w:rFonts w:ascii="Verdana" w:hAnsi="Verdana"/>
          <w:iCs/>
          <w:sz w:val="20"/>
          <w:szCs w:val="20"/>
        </w:rPr>
        <w:t>e </w:t>
      </w:r>
      <w:r w:rsidRPr="006E0F45">
        <w:rPr>
          <w:rFonts w:ascii="Verdana" w:hAnsi="Verdana"/>
          <w:i/>
          <w:iCs/>
          <w:sz w:val="20"/>
          <w:szCs w:val="20"/>
        </w:rPr>
        <w:t>Aedes albopictus </w:t>
      </w:r>
      <w:r w:rsidRPr="006E0F45">
        <w:rPr>
          <w:rFonts w:ascii="Verdana" w:hAnsi="Verdana"/>
          <w:iCs/>
          <w:sz w:val="20"/>
          <w:szCs w:val="20"/>
        </w:rPr>
        <w:t>são organismos que pertencem ao mesmo gênero, mas apresentam famílias distintas.</w:t>
      </w:r>
    </w:p>
    <w:p w14:paraId="282D6187" w14:textId="7629195B" w:rsidR="007A6B8E" w:rsidRPr="006E0F45" w:rsidRDefault="007A6B8E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15DBA4E9" w14:textId="77777777" w:rsidR="00485460" w:rsidRPr="006E0F45" w:rsidRDefault="00485460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b/>
          <w:iCs/>
          <w:sz w:val="20"/>
          <w:szCs w:val="20"/>
        </w:rPr>
        <w:t>09.</w:t>
      </w:r>
      <w:r w:rsidRPr="006E0F45">
        <w:rPr>
          <w:rFonts w:ascii="Verdana" w:hAnsi="Verdana"/>
          <w:iCs/>
          <w:sz w:val="20"/>
          <w:szCs w:val="20"/>
        </w:rPr>
        <w:t xml:space="preserve"> Sobre a classificação biológica e a nomenclatura científica dos seres vivos, analise as afirmativas.</w:t>
      </w:r>
    </w:p>
    <w:p w14:paraId="62228D04" w14:textId="77777777" w:rsidR="00485460" w:rsidRPr="006E0F45" w:rsidRDefault="00485460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26524DFF" w14:textId="6E377F7B" w:rsidR="00485460" w:rsidRPr="006E0F45" w:rsidRDefault="00485460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I. Características comuns entre indivíduos de diferentes gêneros permitem que esses indivíduos sejam alocados na mesma família.</w:t>
      </w:r>
    </w:p>
    <w:p w14:paraId="3E86F0D3" w14:textId="77777777" w:rsidR="00485460" w:rsidRPr="006E0F45" w:rsidRDefault="00485460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II. Por convenção, os nomes genéricos e específicos devem aparecer destacados no texto.</w:t>
      </w:r>
    </w:p>
    <w:p w14:paraId="59D1A98A" w14:textId="77777777" w:rsidR="00485460" w:rsidRPr="006E0F45" w:rsidRDefault="00485460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III. É obrigatório o uso de dois termos para designar o nome científico de uma espécie; o primeiro termo indica o gênero e o primeiro mais o segundo indicam o nome científico da espécie.</w:t>
      </w:r>
    </w:p>
    <w:p w14:paraId="5B61F9A2" w14:textId="77777777" w:rsidR="00485460" w:rsidRPr="006E0F45" w:rsidRDefault="00485460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IV. A espécie é a unidade taxonômica fundamental e agrupa indivíduos que, por meio da reprodução sexuada, originam descendentes férteis.</w:t>
      </w:r>
    </w:p>
    <w:p w14:paraId="2C9150C1" w14:textId="77777777" w:rsidR="00485460" w:rsidRPr="006E0F45" w:rsidRDefault="00485460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58B2A846" w14:textId="15850EB1" w:rsidR="00485460" w:rsidRPr="006E0F45" w:rsidRDefault="00485460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Está correto o que se afirma em:</w:t>
      </w:r>
    </w:p>
    <w:p w14:paraId="4EA4B7C3" w14:textId="4B575A69" w:rsidR="00485460" w:rsidRPr="006E0F45" w:rsidRDefault="00485460" w:rsidP="006E0F45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 w:rsidRPr="006E0F45">
        <w:rPr>
          <w:rFonts w:ascii="Verdana" w:hAnsi="Verdana"/>
          <w:b/>
          <w:iCs/>
          <w:sz w:val="20"/>
          <w:szCs w:val="20"/>
        </w:rPr>
        <w:t>(0,</w:t>
      </w:r>
      <w:r w:rsidR="00FB7109">
        <w:rPr>
          <w:rFonts w:ascii="Verdana" w:hAnsi="Verdana"/>
          <w:b/>
          <w:iCs/>
          <w:sz w:val="20"/>
          <w:szCs w:val="20"/>
        </w:rPr>
        <w:t>5</w:t>
      </w:r>
      <w:r w:rsidRPr="006E0F45">
        <w:rPr>
          <w:rFonts w:ascii="Verdana" w:hAnsi="Verdana"/>
          <w:b/>
          <w:iCs/>
          <w:sz w:val="20"/>
          <w:szCs w:val="20"/>
        </w:rPr>
        <w:t>)</w:t>
      </w:r>
    </w:p>
    <w:p w14:paraId="58EE58E6" w14:textId="77777777" w:rsidR="00485460" w:rsidRPr="006E0F45" w:rsidRDefault="00485460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a) II e III, apenas.</w:t>
      </w:r>
    </w:p>
    <w:p w14:paraId="4AD556BB" w14:textId="77777777" w:rsidR="00485460" w:rsidRPr="006E0F45" w:rsidRDefault="00485460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b) I e IV, apenas.</w:t>
      </w:r>
    </w:p>
    <w:p w14:paraId="756D2257" w14:textId="77777777" w:rsidR="00485460" w:rsidRPr="006E0F45" w:rsidRDefault="00485460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c) I, II, III e IV.</w:t>
      </w:r>
    </w:p>
    <w:p w14:paraId="76CB5EB6" w14:textId="77777777" w:rsidR="00485460" w:rsidRPr="006E0F45" w:rsidRDefault="00485460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d) I, II e IV, apenas.</w:t>
      </w:r>
    </w:p>
    <w:p w14:paraId="21BEBE55" w14:textId="121306AB" w:rsidR="00485460" w:rsidRPr="006E0F45" w:rsidRDefault="00485460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645ECF70" w14:textId="0C3DFBEA" w:rsidR="004B4E7E" w:rsidRPr="006E0F45" w:rsidRDefault="004B4E7E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 xml:space="preserve"> Leia o texto e responda às questões </w:t>
      </w:r>
      <w:r w:rsidR="005E2224" w:rsidRPr="006E0F45">
        <w:rPr>
          <w:rFonts w:ascii="Verdana" w:hAnsi="Verdana"/>
          <w:iCs/>
          <w:sz w:val="20"/>
          <w:szCs w:val="20"/>
        </w:rPr>
        <w:t>a seguir</w:t>
      </w:r>
      <w:r w:rsidRPr="006E0F45">
        <w:rPr>
          <w:rFonts w:ascii="Verdana" w:hAnsi="Verdana"/>
          <w:iCs/>
          <w:sz w:val="20"/>
          <w:szCs w:val="20"/>
        </w:rPr>
        <w:t>.</w:t>
      </w:r>
    </w:p>
    <w:p w14:paraId="2448F5AC" w14:textId="77777777" w:rsidR="004B4E7E" w:rsidRPr="006E0F45" w:rsidRDefault="004B4E7E" w:rsidP="006E0F45">
      <w:pPr>
        <w:spacing w:after="0" w:line="240" w:lineRule="auto"/>
        <w:ind w:left="-1134"/>
        <w:jc w:val="center"/>
        <w:rPr>
          <w:rFonts w:ascii="Verdana" w:hAnsi="Verdana"/>
          <w:b/>
          <w:iCs/>
          <w:sz w:val="20"/>
          <w:szCs w:val="20"/>
        </w:rPr>
      </w:pPr>
      <w:r w:rsidRPr="006E0F45">
        <w:rPr>
          <w:rFonts w:ascii="Verdana" w:hAnsi="Verdana"/>
          <w:b/>
          <w:iCs/>
          <w:sz w:val="20"/>
          <w:szCs w:val="20"/>
        </w:rPr>
        <w:t>Cerrado rupestre</w:t>
      </w:r>
    </w:p>
    <w:p w14:paraId="1CD9678C" w14:textId="37849427" w:rsidR="004B4E7E" w:rsidRPr="006E0F45" w:rsidRDefault="004B4E7E" w:rsidP="006E0F45">
      <w:pPr>
        <w:spacing w:after="0" w:line="240" w:lineRule="auto"/>
        <w:ind w:left="-1134" w:firstLine="1134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lastRenderedPageBreak/>
        <w:t xml:space="preserve">É uma das formas de cerrado [...] de constituição arbórea, arbustiva e herbácea, que ocorre em ambientes rupestres. Os solos são rasos, com afloramentos rochosos e pobres em nutrientes. No estrato arbóreo-arbustivo, estão presentes espécies como: </w:t>
      </w:r>
      <w:r w:rsidRPr="006E0F45">
        <w:rPr>
          <w:rFonts w:ascii="Verdana" w:hAnsi="Verdana"/>
          <w:i/>
          <w:iCs/>
          <w:sz w:val="20"/>
          <w:szCs w:val="20"/>
        </w:rPr>
        <w:t>Wunderlichia crulsiana</w:t>
      </w:r>
      <w:r w:rsidRPr="006E0F45">
        <w:rPr>
          <w:rFonts w:ascii="Verdana" w:hAnsi="Verdana"/>
          <w:iCs/>
          <w:sz w:val="20"/>
          <w:szCs w:val="20"/>
        </w:rPr>
        <w:t xml:space="preserve"> (flor-do-pau), </w:t>
      </w:r>
      <w:r w:rsidRPr="006E0F45">
        <w:rPr>
          <w:rFonts w:ascii="Verdana" w:hAnsi="Verdana"/>
          <w:i/>
          <w:iCs/>
          <w:sz w:val="20"/>
          <w:szCs w:val="20"/>
        </w:rPr>
        <w:t>Didymopanax</w:t>
      </w:r>
      <w:r w:rsidRPr="006E0F45">
        <w:rPr>
          <w:rFonts w:ascii="Verdana" w:hAnsi="Verdana"/>
          <w:iCs/>
          <w:sz w:val="20"/>
          <w:szCs w:val="20"/>
        </w:rPr>
        <w:t xml:space="preserve"> spp. (mandiocão), </w:t>
      </w:r>
      <w:r w:rsidRPr="006E0F45">
        <w:rPr>
          <w:rFonts w:ascii="Verdana" w:hAnsi="Verdana"/>
          <w:i/>
          <w:iCs/>
          <w:sz w:val="20"/>
          <w:szCs w:val="20"/>
        </w:rPr>
        <w:t>Tabebuia</w:t>
      </w:r>
      <w:r w:rsidRPr="006E0F45">
        <w:rPr>
          <w:rFonts w:ascii="Verdana" w:hAnsi="Verdana"/>
          <w:iCs/>
          <w:sz w:val="20"/>
          <w:szCs w:val="20"/>
        </w:rPr>
        <w:t xml:space="preserve"> spp. (ipês), </w:t>
      </w:r>
      <w:r w:rsidRPr="006E0F45">
        <w:rPr>
          <w:rFonts w:ascii="Verdana" w:hAnsi="Verdana"/>
          <w:i/>
          <w:iCs/>
          <w:sz w:val="20"/>
          <w:szCs w:val="20"/>
        </w:rPr>
        <w:t>Vellozia</w:t>
      </w:r>
      <w:r w:rsidRPr="006E0F45">
        <w:rPr>
          <w:rFonts w:ascii="Verdana" w:hAnsi="Verdana"/>
          <w:iCs/>
          <w:sz w:val="20"/>
          <w:szCs w:val="20"/>
        </w:rPr>
        <w:t xml:space="preserve"> spp. (canela-de-ema, candombá) e </w:t>
      </w:r>
      <w:r w:rsidRPr="006E0F45">
        <w:rPr>
          <w:rFonts w:ascii="Verdana" w:hAnsi="Verdana"/>
          <w:i/>
          <w:iCs/>
          <w:sz w:val="20"/>
          <w:szCs w:val="20"/>
        </w:rPr>
        <w:t>Mimosa regina</w:t>
      </w:r>
      <w:r w:rsidRPr="006E0F45">
        <w:rPr>
          <w:rFonts w:ascii="Verdana" w:hAnsi="Verdana"/>
          <w:iCs/>
          <w:sz w:val="20"/>
          <w:szCs w:val="20"/>
        </w:rPr>
        <w:t xml:space="preserve"> [mimosa]. No estrato herbáceo encontram-se: </w:t>
      </w:r>
      <w:r w:rsidRPr="006E0F45">
        <w:rPr>
          <w:rFonts w:ascii="Verdana" w:hAnsi="Verdana"/>
          <w:i/>
          <w:iCs/>
          <w:sz w:val="20"/>
          <w:szCs w:val="20"/>
        </w:rPr>
        <w:t>Rhynchospora globosa</w:t>
      </w:r>
      <w:r w:rsidRPr="006E0F45">
        <w:rPr>
          <w:rFonts w:ascii="Verdana" w:hAnsi="Verdana"/>
          <w:iCs/>
          <w:sz w:val="20"/>
          <w:szCs w:val="20"/>
        </w:rPr>
        <w:t xml:space="preserve"> (amarelão), </w:t>
      </w:r>
      <w:r w:rsidRPr="006E0F45">
        <w:rPr>
          <w:rFonts w:ascii="Verdana" w:hAnsi="Verdana"/>
          <w:i/>
          <w:iCs/>
          <w:sz w:val="20"/>
          <w:szCs w:val="20"/>
        </w:rPr>
        <w:t>Paepalanthus</w:t>
      </w:r>
      <w:r w:rsidRPr="006E0F45">
        <w:rPr>
          <w:rFonts w:ascii="Verdana" w:hAnsi="Verdana"/>
          <w:iCs/>
          <w:sz w:val="20"/>
          <w:szCs w:val="20"/>
        </w:rPr>
        <w:t xml:space="preserve">  </w:t>
      </w:r>
      <w:r w:rsidRPr="006E0F45">
        <w:rPr>
          <w:rFonts w:ascii="Verdana" w:hAnsi="Verdana"/>
          <w:i/>
          <w:iCs/>
          <w:sz w:val="20"/>
          <w:szCs w:val="20"/>
        </w:rPr>
        <w:t>canthophyllus</w:t>
      </w:r>
      <w:r w:rsidRPr="006E0F45">
        <w:rPr>
          <w:rFonts w:ascii="Verdana" w:hAnsi="Verdana"/>
          <w:iCs/>
          <w:sz w:val="20"/>
          <w:szCs w:val="20"/>
        </w:rPr>
        <w:t xml:space="preserve"> (chuveirinho), </w:t>
      </w:r>
      <w:r w:rsidRPr="006E0F45">
        <w:rPr>
          <w:rFonts w:ascii="Verdana" w:hAnsi="Verdana"/>
          <w:i/>
          <w:iCs/>
          <w:sz w:val="20"/>
          <w:szCs w:val="20"/>
        </w:rPr>
        <w:t>Paepalanthus eriocauloides</w:t>
      </w:r>
      <w:r w:rsidRPr="006E0F45">
        <w:rPr>
          <w:rFonts w:ascii="Verdana" w:hAnsi="Verdana"/>
          <w:iCs/>
          <w:sz w:val="20"/>
          <w:szCs w:val="20"/>
        </w:rPr>
        <w:t xml:space="preserve"> (mosquitinho), </w:t>
      </w:r>
      <w:r w:rsidRPr="006E0F45">
        <w:rPr>
          <w:rFonts w:ascii="Verdana" w:hAnsi="Verdana"/>
          <w:i/>
          <w:iCs/>
          <w:sz w:val="20"/>
          <w:szCs w:val="20"/>
        </w:rPr>
        <w:t>Echinolaena inflexa</w:t>
      </w:r>
      <w:r w:rsidRPr="006E0F45">
        <w:rPr>
          <w:rFonts w:ascii="Verdana" w:hAnsi="Verdana"/>
          <w:iCs/>
          <w:sz w:val="20"/>
          <w:szCs w:val="20"/>
        </w:rPr>
        <w:t xml:space="preserve"> (capim-flechinha), </w:t>
      </w:r>
      <w:r w:rsidRPr="006E0F45">
        <w:rPr>
          <w:rFonts w:ascii="Verdana" w:hAnsi="Verdana"/>
          <w:i/>
          <w:iCs/>
          <w:sz w:val="20"/>
          <w:szCs w:val="20"/>
        </w:rPr>
        <w:t>Loudetiopsis chrysothrix</w:t>
      </w:r>
      <w:r w:rsidRPr="006E0F45">
        <w:rPr>
          <w:rFonts w:ascii="Verdana" w:hAnsi="Verdana"/>
          <w:iCs/>
          <w:sz w:val="20"/>
          <w:szCs w:val="20"/>
        </w:rPr>
        <w:t xml:space="preserve"> (brinco-de-princesa), </w:t>
      </w:r>
      <w:r w:rsidRPr="006E0F45">
        <w:rPr>
          <w:rFonts w:ascii="Verdana" w:hAnsi="Verdana"/>
          <w:i/>
          <w:iCs/>
          <w:sz w:val="20"/>
          <w:szCs w:val="20"/>
        </w:rPr>
        <w:t>Xyris schizachne</w:t>
      </w:r>
      <w:r w:rsidRPr="006E0F45">
        <w:rPr>
          <w:rFonts w:ascii="Verdana" w:hAnsi="Verdana"/>
          <w:iCs/>
          <w:sz w:val="20"/>
          <w:szCs w:val="20"/>
        </w:rPr>
        <w:t xml:space="preserve"> (pimentona), </w:t>
      </w:r>
      <w:r w:rsidRPr="006E0F45">
        <w:rPr>
          <w:rFonts w:ascii="Verdana" w:hAnsi="Verdana"/>
          <w:i/>
          <w:iCs/>
          <w:sz w:val="20"/>
          <w:szCs w:val="20"/>
        </w:rPr>
        <w:t>Xyris hymenachne</w:t>
      </w:r>
      <w:r w:rsidRPr="006E0F45">
        <w:rPr>
          <w:rFonts w:ascii="Verdana" w:hAnsi="Verdana"/>
          <w:iCs/>
          <w:sz w:val="20"/>
          <w:szCs w:val="20"/>
        </w:rPr>
        <w:t xml:space="preserve"> (pimentinha-prateada) [...].</w:t>
      </w:r>
    </w:p>
    <w:p w14:paraId="5B662BD7" w14:textId="77777777" w:rsidR="004B4E7E" w:rsidRPr="006E0F45" w:rsidRDefault="004B4E7E" w:rsidP="006E0F45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CERRADO – caracterização. Ambiente Brasil. Disponível em: http://ambientes.ambientebrasil.com.br/natural/biomas/</w:t>
      </w:r>
    </w:p>
    <w:p w14:paraId="79ACC9F8" w14:textId="77777777" w:rsidR="004B4E7E" w:rsidRPr="006E0F45" w:rsidRDefault="004B4E7E" w:rsidP="006E0F45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cerrado_-_caracterizacao.html. Acesso em: 8 out. 2020.</w:t>
      </w:r>
    </w:p>
    <w:p w14:paraId="64799F36" w14:textId="77777777" w:rsidR="005E2224" w:rsidRPr="006E0F45" w:rsidRDefault="005E2224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b/>
          <w:iCs/>
          <w:sz w:val="20"/>
          <w:szCs w:val="20"/>
        </w:rPr>
        <w:t>10.</w:t>
      </w:r>
      <w:r w:rsidR="004B4E7E" w:rsidRPr="006E0F45">
        <w:rPr>
          <w:rFonts w:ascii="Verdana" w:hAnsi="Verdana"/>
          <w:iCs/>
          <w:sz w:val="20"/>
          <w:szCs w:val="20"/>
        </w:rPr>
        <w:t xml:space="preserve"> Quantos gêneros foram listados no texto?</w:t>
      </w:r>
    </w:p>
    <w:p w14:paraId="3C0DA9FC" w14:textId="5E334B39" w:rsidR="005E2224" w:rsidRPr="006E0F45" w:rsidRDefault="005E2224" w:rsidP="006E0F45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b/>
          <w:iCs/>
          <w:sz w:val="20"/>
          <w:szCs w:val="20"/>
        </w:rPr>
        <w:t>(</w:t>
      </w:r>
      <w:r w:rsidR="00FB7109">
        <w:rPr>
          <w:rFonts w:ascii="Verdana" w:hAnsi="Verdana"/>
          <w:b/>
          <w:iCs/>
          <w:sz w:val="20"/>
          <w:szCs w:val="20"/>
        </w:rPr>
        <w:t>0,5</w:t>
      </w:r>
      <w:r w:rsidRPr="006E0F45">
        <w:rPr>
          <w:rFonts w:ascii="Verdana" w:hAnsi="Verdana"/>
          <w:b/>
          <w:iCs/>
          <w:sz w:val="20"/>
          <w:szCs w:val="20"/>
        </w:rPr>
        <w:t>)</w:t>
      </w:r>
    </w:p>
    <w:p w14:paraId="512BCB9B" w14:textId="355F5296" w:rsidR="005E2224" w:rsidRPr="006E0F45" w:rsidRDefault="005E2224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 xml:space="preserve">a) </w:t>
      </w:r>
      <w:r w:rsidR="00654FC0" w:rsidRPr="006E0F45">
        <w:rPr>
          <w:rFonts w:ascii="Verdana" w:hAnsi="Verdana"/>
          <w:iCs/>
          <w:sz w:val="20"/>
          <w:szCs w:val="20"/>
        </w:rPr>
        <w:t>7</w:t>
      </w:r>
    </w:p>
    <w:p w14:paraId="432CC1A6" w14:textId="007E72E2" w:rsidR="005E2224" w:rsidRPr="006E0F45" w:rsidRDefault="005E2224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 xml:space="preserve">b) </w:t>
      </w:r>
      <w:r w:rsidR="00654FC0" w:rsidRPr="006E0F45">
        <w:rPr>
          <w:rFonts w:ascii="Verdana" w:hAnsi="Verdana"/>
          <w:iCs/>
          <w:sz w:val="20"/>
          <w:szCs w:val="20"/>
        </w:rPr>
        <w:t>8</w:t>
      </w:r>
    </w:p>
    <w:p w14:paraId="26A7CDFC" w14:textId="7D9FD48B" w:rsidR="005E2224" w:rsidRPr="006E0F45" w:rsidRDefault="005E2224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 xml:space="preserve">c) </w:t>
      </w:r>
      <w:r w:rsidR="00654FC0" w:rsidRPr="006E0F45">
        <w:rPr>
          <w:rFonts w:ascii="Verdana" w:hAnsi="Verdana"/>
          <w:iCs/>
          <w:sz w:val="20"/>
          <w:szCs w:val="20"/>
        </w:rPr>
        <w:t>9</w:t>
      </w:r>
    </w:p>
    <w:p w14:paraId="343E0487" w14:textId="28D50D71" w:rsidR="005E2224" w:rsidRPr="006E0F45" w:rsidRDefault="005E2224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 xml:space="preserve">d) </w:t>
      </w:r>
      <w:r w:rsidR="00654FC0" w:rsidRPr="006E0F45">
        <w:rPr>
          <w:rFonts w:ascii="Verdana" w:hAnsi="Verdana"/>
          <w:iCs/>
          <w:sz w:val="20"/>
          <w:szCs w:val="20"/>
        </w:rPr>
        <w:t>10</w:t>
      </w:r>
    </w:p>
    <w:p w14:paraId="0927583D" w14:textId="77777777" w:rsidR="005E2224" w:rsidRPr="006E0F45" w:rsidRDefault="005E2224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7B7A4C5C" w14:textId="248D501F" w:rsidR="004B4E7E" w:rsidRPr="006E0F45" w:rsidRDefault="005E2224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b/>
          <w:iCs/>
          <w:sz w:val="20"/>
          <w:szCs w:val="20"/>
        </w:rPr>
        <w:t>11.</w:t>
      </w:r>
      <w:r w:rsidR="004B4E7E" w:rsidRPr="006E0F45">
        <w:rPr>
          <w:rFonts w:ascii="Verdana" w:hAnsi="Verdana"/>
          <w:iCs/>
          <w:sz w:val="20"/>
          <w:szCs w:val="20"/>
        </w:rPr>
        <w:t xml:space="preserve"> Quantas espécies, no m</w:t>
      </w:r>
      <w:r w:rsidRPr="006E0F45">
        <w:rPr>
          <w:rFonts w:ascii="Verdana" w:hAnsi="Verdana"/>
          <w:iCs/>
          <w:sz w:val="20"/>
          <w:szCs w:val="20"/>
        </w:rPr>
        <w:t>ínimo, foram listadas no texto?</w:t>
      </w:r>
    </w:p>
    <w:p w14:paraId="5F95E10C" w14:textId="6A88A8BC" w:rsidR="00654FC0" w:rsidRPr="006E0F45" w:rsidRDefault="00654FC0" w:rsidP="006E0F45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b/>
          <w:iCs/>
          <w:sz w:val="20"/>
          <w:szCs w:val="20"/>
        </w:rPr>
        <w:t>(0,</w:t>
      </w:r>
      <w:r w:rsidR="00FB7109">
        <w:rPr>
          <w:rFonts w:ascii="Verdana" w:hAnsi="Verdana"/>
          <w:b/>
          <w:iCs/>
          <w:sz w:val="20"/>
          <w:szCs w:val="20"/>
        </w:rPr>
        <w:t>5</w:t>
      </w:r>
      <w:r w:rsidRPr="006E0F45">
        <w:rPr>
          <w:rFonts w:ascii="Verdana" w:hAnsi="Verdana"/>
          <w:b/>
          <w:iCs/>
          <w:sz w:val="20"/>
          <w:szCs w:val="20"/>
        </w:rPr>
        <w:t>)</w:t>
      </w:r>
    </w:p>
    <w:p w14:paraId="13E76320" w14:textId="69DB0ED6" w:rsidR="00654FC0" w:rsidRPr="006E0F45" w:rsidRDefault="00654FC0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 xml:space="preserve">a) </w:t>
      </w:r>
      <w:r w:rsidR="00921EB7" w:rsidRPr="006E0F45">
        <w:rPr>
          <w:rFonts w:ascii="Verdana" w:hAnsi="Verdana"/>
          <w:iCs/>
          <w:sz w:val="20"/>
          <w:szCs w:val="20"/>
        </w:rPr>
        <w:t>6</w:t>
      </w:r>
    </w:p>
    <w:p w14:paraId="2ED28D54" w14:textId="28976EA8" w:rsidR="00654FC0" w:rsidRPr="006E0F45" w:rsidRDefault="00654FC0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 xml:space="preserve">b) </w:t>
      </w:r>
      <w:r w:rsidR="00921EB7" w:rsidRPr="006E0F45">
        <w:rPr>
          <w:rFonts w:ascii="Verdana" w:hAnsi="Verdana"/>
          <w:iCs/>
          <w:sz w:val="20"/>
          <w:szCs w:val="20"/>
        </w:rPr>
        <w:t>7</w:t>
      </w:r>
    </w:p>
    <w:p w14:paraId="5E84AD06" w14:textId="506DE1C8" w:rsidR="00654FC0" w:rsidRPr="006E0F45" w:rsidRDefault="00654FC0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 xml:space="preserve">c) </w:t>
      </w:r>
      <w:r w:rsidR="00921EB7" w:rsidRPr="006E0F45">
        <w:rPr>
          <w:rFonts w:ascii="Verdana" w:hAnsi="Verdana"/>
          <w:iCs/>
          <w:sz w:val="20"/>
          <w:szCs w:val="20"/>
        </w:rPr>
        <w:t>8</w:t>
      </w:r>
    </w:p>
    <w:p w14:paraId="22EEB365" w14:textId="108DAE62" w:rsidR="00654FC0" w:rsidRPr="006E0F45" w:rsidRDefault="00654FC0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 xml:space="preserve">d) </w:t>
      </w:r>
      <w:r w:rsidR="00921EB7" w:rsidRPr="006E0F45">
        <w:rPr>
          <w:rFonts w:ascii="Verdana" w:hAnsi="Verdana"/>
          <w:iCs/>
          <w:sz w:val="20"/>
          <w:szCs w:val="20"/>
        </w:rPr>
        <w:t>9</w:t>
      </w:r>
    </w:p>
    <w:p w14:paraId="7866E0AE" w14:textId="17424EA4" w:rsidR="00422AC6" w:rsidRPr="006E0F45" w:rsidRDefault="00422AC6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33F28666" w14:textId="09402167" w:rsidR="00560841" w:rsidRPr="006E0F45" w:rsidRDefault="00560841" w:rsidP="006E0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E0F45">
        <w:rPr>
          <w:rFonts w:ascii="Verdana" w:hAnsi="Verdana"/>
          <w:b/>
          <w:iCs/>
          <w:sz w:val="20"/>
          <w:szCs w:val="20"/>
        </w:rPr>
        <w:t>12.</w:t>
      </w:r>
      <w:r w:rsidRPr="006E0F45">
        <w:rPr>
          <w:rFonts w:ascii="Verdana" w:hAnsi="Verdana"/>
          <w:sz w:val="20"/>
          <w:szCs w:val="20"/>
        </w:rPr>
        <w:t xml:space="preserve"> Indique a alternativa que relaciona corretamente os biomas da coluna I com os elementos que os caracterizam, descritos na coluna II.</w:t>
      </w:r>
    </w:p>
    <w:p w14:paraId="7C4E25B3" w14:textId="77777777" w:rsidR="00560841" w:rsidRPr="006E0F45" w:rsidRDefault="00560841" w:rsidP="006E0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A1AC98C" w14:textId="77777777" w:rsidR="00560841" w:rsidRPr="006E0F45" w:rsidRDefault="00560841" w:rsidP="006E0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E0F45">
        <w:rPr>
          <w:rFonts w:ascii="Verdana" w:hAnsi="Verdana"/>
          <w:sz w:val="20"/>
          <w:szCs w:val="20"/>
        </w:rPr>
        <w:t xml:space="preserve">A. AMAZÔNIA </w:t>
      </w:r>
    </w:p>
    <w:p w14:paraId="70B2FF89" w14:textId="68B71CF8" w:rsidR="00560841" w:rsidRPr="006E0F45" w:rsidRDefault="00560841" w:rsidP="006E0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E0F45">
        <w:rPr>
          <w:rFonts w:ascii="Verdana" w:hAnsi="Verdana"/>
          <w:sz w:val="20"/>
          <w:szCs w:val="20"/>
        </w:rPr>
        <w:t xml:space="preserve">B. MATA </w:t>
      </w:r>
      <w:r w:rsidR="006E0F45" w:rsidRPr="006E0F45">
        <w:rPr>
          <w:rFonts w:ascii="Verdana" w:hAnsi="Verdana"/>
          <w:sz w:val="20"/>
          <w:szCs w:val="20"/>
        </w:rPr>
        <w:t>ATLÂ</w:t>
      </w:r>
      <w:r w:rsidRPr="006E0F45">
        <w:rPr>
          <w:rFonts w:ascii="Verdana" w:hAnsi="Verdana"/>
          <w:sz w:val="20"/>
          <w:szCs w:val="20"/>
        </w:rPr>
        <w:t>NTICA</w:t>
      </w:r>
    </w:p>
    <w:p w14:paraId="1E021864" w14:textId="77777777" w:rsidR="00560841" w:rsidRPr="006E0F45" w:rsidRDefault="00560841" w:rsidP="006E0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E0F45">
        <w:rPr>
          <w:rFonts w:ascii="Verdana" w:hAnsi="Verdana"/>
          <w:sz w:val="20"/>
          <w:szCs w:val="20"/>
        </w:rPr>
        <w:t>C. CERRADO</w:t>
      </w:r>
    </w:p>
    <w:p w14:paraId="516E8447" w14:textId="215967D8" w:rsidR="00560841" w:rsidRPr="006E0F45" w:rsidRDefault="00560841" w:rsidP="006E0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E0F45">
        <w:rPr>
          <w:rFonts w:ascii="Verdana" w:hAnsi="Verdana"/>
          <w:sz w:val="20"/>
          <w:szCs w:val="20"/>
        </w:rPr>
        <w:t>D. CAATINGA</w:t>
      </w:r>
    </w:p>
    <w:p w14:paraId="17D56A5E" w14:textId="366129EC" w:rsidR="00560841" w:rsidRPr="006E0F45" w:rsidRDefault="00560841" w:rsidP="006E0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E0F45">
        <w:rPr>
          <w:rFonts w:ascii="Verdana" w:hAnsi="Verdana"/>
          <w:sz w:val="20"/>
          <w:szCs w:val="20"/>
        </w:rPr>
        <w:t>E. PAMPA</w:t>
      </w:r>
    </w:p>
    <w:p w14:paraId="715E5211" w14:textId="2487F14E" w:rsidR="00560841" w:rsidRPr="006E0F45" w:rsidRDefault="00560841" w:rsidP="006E0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E0F45">
        <w:rPr>
          <w:rFonts w:ascii="Verdana" w:hAnsi="Verdana"/>
          <w:sz w:val="20"/>
          <w:szCs w:val="20"/>
        </w:rPr>
        <w:t>F. PANTANAL</w:t>
      </w:r>
    </w:p>
    <w:p w14:paraId="6A4FC3EE" w14:textId="77777777" w:rsidR="00560841" w:rsidRPr="006E0F45" w:rsidRDefault="00560841" w:rsidP="006E0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A7F3FAD" w14:textId="284CC83E" w:rsidR="00560841" w:rsidRPr="006E0F45" w:rsidRDefault="00560841" w:rsidP="006E0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E0F45">
        <w:rPr>
          <w:rFonts w:ascii="Verdana" w:hAnsi="Verdana"/>
          <w:sz w:val="20"/>
          <w:szCs w:val="20"/>
        </w:rPr>
        <w:t>(  ) Bioma predominante na região Nordeste do Brasil, sendo único no mundo.</w:t>
      </w:r>
    </w:p>
    <w:p w14:paraId="0EBAA019" w14:textId="79FE0572" w:rsidR="00560841" w:rsidRPr="006E0F45" w:rsidRDefault="00560841" w:rsidP="006E0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E0F45">
        <w:rPr>
          <w:rFonts w:ascii="Verdana" w:hAnsi="Verdana"/>
          <w:sz w:val="20"/>
          <w:szCs w:val="20"/>
        </w:rPr>
        <w:t>(  ) Bioma cuja caraterização apenas em um tipo predominante de vegetação não é possível.</w:t>
      </w:r>
    </w:p>
    <w:p w14:paraId="289CA72A" w14:textId="770BE61D" w:rsidR="00560841" w:rsidRPr="006E0F45" w:rsidRDefault="00560841" w:rsidP="006E0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E0F45">
        <w:rPr>
          <w:rFonts w:ascii="Verdana" w:hAnsi="Verdana"/>
          <w:sz w:val="20"/>
          <w:szCs w:val="20"/>
        </w:rPr>
        <w:t>(  ) Bioma de formação aberta localizado mais ao sul do trópico de Capricórnio.</w:t>
      </w:r>
    </w:p>
    <w:p w14:paraId="1CC5C60F" w14:textId="27C9D515" w:rsidR="00560841" w:rsidRPr="006E0F45" w:rsidRDefault="00560841" w:rsidP="006E0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E0F45">
        <w:rPr>
          <w:rFonts w:ascii="Verdana" w:hAnsi="Verdana"/>
          <w:sz w:val="20"/>
          <w:szCs w:val="20"/>
        </w:rPr>
        <w:t>(  ) Bioma que apresenta maior área preservada entre os biomas de formação florestada brasileiros.</w:t>
      </w:r>
    </w:p>
    <w:p w14:paraId="7E92F826" w14:textId="24C1A050" w:rsidR="00560841" w:rsidRPr="006E0F45" w:rsidRDefault="00560841" w:rsidP="006E0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E0F45">
        <w:rPr>
          <w:rFonts w:ascii="Verdana" w:hAnsi="Verdana"/>
          <w:sz w:val="20"/>
          <w:szCs w:val="20"/>
        </w:rPr>
        <w:t>(  ) Bioma de formação florestada que apresenta, em parte de sua constituição, predominância de gimnospermas.</w:t>
      </w:r>
    </w:p>
    <w:p w14:paraId="6746D8EA" w14:textId="6E0A3130" w:rsidR="00560841" w:rsidRPr="006E0F45" w:rsidRDefault="00560841" w:rsidP="006E0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E0F45">
        <w:rPr>
          <w:rFonts w:ascii="Verdana" w:hAnsi="Verdana"/>
          <w:sz w:val="20"/>
          <w:szCs w:val="20"/>
        </w:rPr>
        <w:t>(  ) Bioma de maior amplitude latitudinal brasileira, entre aqueles de formação aberta.</w:t>
      </w:r>
    </w:p>
    <w:p w14:paraId="69811098" w14:textId="2DEA6E78" w:rsidR="00560841" w:rsidRPr="006E0F45" w:rsidRDefault="000743A7" w:rsidP="006E0F45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6E0F45">
        <w:rPr>
          <w:rFonts w:ascii="Verdana" w:hAnsi="Verdana"/>
          <w:b/>
          <w:sz w:val="20"/>
          <w:szCs w:val="20"/>
        </w:rPr>
        <w:t>(0,</w:t>
      </w:r>
      <w:r w:rsidR="00FB7109">
        <w:rPr>
          <w:rFonts w:ascii="Verdana" w:hAnsi="Verdana"/>
          <w:b/>
          <w:sz w:val="20"/>
          <w:szCs w:val="20"/>
        </w:rPr>
        <w:t>5</w:t>
      </w:r>
      <w:r w:rsidRPr="006E0F45">
        <w:rPr>
          <w:rFonts w:ascii="Verdana" w:hAnsi="Verdana"/>
          <w:b/>
          <w:sz w:val="20"/>
          <w:szCs w:val="20"/>
        </w:rPr>
        <w:t>)</w:t>
      </w:r>
    </w:p>
    <w:p w14:paraId="23FC86D0" w14:textId="24350FC8" w:rsidR="00560841" w:rsidRPr="006E0F45" w:rsidRDefault="00560841" w:rsidP="006E0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E0F45">
        <w:rPr>
          <w:rFonts w:ascii="Verdana" w:hAnsi="Verdana"/>
          <w:sz w:val="20"/>
          <w:szCs w:val="20"/>
        </w:rPr>
        <w:t>a) D, E, F, B, A, C.</w:t>
      </w:r>
    </w:p>
    <w:p w14:paraId="29CCB26E" w14:textId="32FB4E1E" w:rsidR="00560841" w:rsidRPr="006E0F45" w:rsidRDefault="00560841" w:rsidP="006E0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E0F45">
        <w:rPr>
          <w:rFonts w:ascii="Verdana" w:hAnsi="Verdana"/>
          <w:sz w:val="20"/>
          <w:szCs w:val="20"/>
        </w:rPr>
        <w:t>b) C, F, E, B, A, D.</w:t>
      </w:r>
    </w:p>
    <w:p w14:paraId="2CE5E9C6" w14:textId="3FD498F8" w:rsidR="00560841" w:rsidRPr="006E0F45" w:rsidRDefault="00560841" w:rsidP="006E0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E0F45">
        <w:rPr>
          <w:rFonts w:ascii="Verdana" w:hAnsi="Verdana"/>
          <w:sz w:val="20"/>
          <w:szCs w:val="20"/>
        </w:rPr>
        <w:t>c) C, E, F, A, B, D.</w:t>
      </w:r>
    </w:p>
    <w:p w14:paraId="65CFB661" w14:textId="3A9EC5D9" w:rsidR="00560841" w:rsidRPr="006E0F45" w:rsidRDefault="00560841" w:rsidP="006E0F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E0F45">
        <w:rPr>
          <w:rFonts w:ascii="Verdana" w:hAnsi="Verdana"/>
          <w:sz w:val="20"/>
          <w:szCs w:val="20"/>
        </w:rPr>
        <w:t>d) D, F, E, A, B, C.</w:t>
      </w:r>
    </w:p>
    <w:p w14:paraId="43ED37C0" w14:textId="24D81D89" w:rsidR="00422AC6" w:rsidRPr="006E0F45" w:rsidRDefault="00422AC6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52698749" w14:textId="58F88DF4" w:rsidR="006E0F45" w:rsidRPr="006E0F45" w:rsidRDefault="006E0F45" w:rsidP="006E0F45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b/>
          <w:iCs/>
          <w:sz w:val="20"/>
          <w:szCs w:val="20"/>
        </w:rPr>
        <w:t>13.</w:t>
      </w:r>
      <w:r w:rsidRPr="006E0F45">
        <w:rPr>
          <w:rFonts w:ascii="Verdana" w:hAnsi="Verdana"/>
          <w:iCs/>
          <w:sz w:val="20"/>
          <w:szCs w:val="20"/>
        </w:rPr>
        <w:t xml:space="preserve"> Sabemos que o carbono é um importante constituinte da matéria orgânica. No ciclo desse elemento, o gás carbônico é fixado pelos organismos fotossintetizantes e adquirido pelos animais por intermédio:</w:t>
      </w:r>
    </w:p>
    <w:p w14:paraId="526AB636" w14:textId="1E42D7AF" w:rsidR="006E0F45" w:rsidRPr="006E0F45" w:rsidRDefault="006E0F45" w:rsidP="006E0F45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b/>
          <w:iCs/>
          <w:sz w:val="20"/>
          <w:szCs w:val="20"/>
        </w:rPr>
        <w:t>(0,</w:t>
      </w:r>
      <w:r w:rsidR="00FB7109">
        <w:rPr>
          <w:rFonts w:ascii="Verdana" w:hAnsi="Verdana"/>
          <w:b/>
          <w:iCs/>
          <w:sz w:val="20"/>
          <w:szCs w:val="20"/>
        </w:rPr>
        <w:t>5</w:t>
      </w:r>
      <w:r w:rsidRPr="006E0F45">
        <w:rPr>
          <w:rFonts w:ascii="Verdana" w:hAnsi="Verdana"/>
          <w:b/>
          <w:iCs/>
          <w:sz w:val="20"/>
          <w:szCs w:val="20"/>
        </w:rPr>
        <w:t>)</w:t>
      </w:r>
    </w:p>
    <w:p w14:paraId="3577D01D" w14:textId="77777777" w:rsidR="006E0F45" w:rsidRPr="006E0F45" w:rsidRDefault="006E0F45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a) do processo de excreção.</w:t>
      </w:r>
    </w:p>
    <w:p w14:paraId="5077C525" w14:textId="77777777" w:rsidR="006E0F45" w:rsidRPr="006E0F45" w:rsidRDefault="006E0F45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b) do processo de respiração.</w:t>
      </w:r>
    </w:p>
    <w:p w14:paraId="1DD309C4" w14:textId="77777777" w:rsidR="006E0F45" w:rsidRPr="006E0F45" w:rsidRDefault="006E0F45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c) do processo de nutrição.</w:t>
      </w:r>
    </w:p>
    <w:p w14:paraId="442A5834" w14:textId="77777777" w:rsidR="006E0F45" w:rsidRPr="006E0F45" w:rsidRDefault="006E0F45" w:rsidP="006E0F4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E0F45">
        <w:rPr>
          <w:rFonts w:ascii="Verdana" w:hAnsi="Verdana"/>
          <w:iCs/>
          <w:sz w:val="20"/>
          <w:szCs w:val="20"/>
        </w:rPr>
        <w:t>d) do processo de decomposição.</w:t>
      </w:r>
    </w:p>
    <w:p w14:paraId="11F1C945" w14:textId="2A22F84B" w:rsidR="00422AC6" w:rsidRDefault="00422AC6" w:rsidP="00422AC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2D312307" w14:textId="7AAB419B" w:rsidR="00842A8A" w:rsidRPr="00842A8A" w:rsidRDefault="00032D4A" w:rsidP="00842A8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 xml:space="preserve">14. </w:t>
      </w:r>
      <w:r w:rsidR="00842A8A" w:rsidRPr="00842A8A">
        <w:rPr>
          <w:rFonts w:ascii="Verdana" w:hAnsi="Verdana"/>
          <w:iCs/>
          <w:sz w:val="20"/>
          <w:szCs w:val="20"/>
        </w:rPr>
        <w:t xml:space="preserve">A instalação de indústrias, apesar de gerar novos empregos, muitas vezes causa impactos no ambiente. </w:t>
      </w:r>
      <w:r w:rsidR="00842A8A">
        <w:rPr>
          <w:rFonts w:ascii="Verdana" w:hAnsi="Verdana"/>
          <w:iCs/>
          <w:sz w:val="20"/>
          <w:szCs w:val="20"/>
        </w:rPr>
        <w:t>Esses impactos podem ocorrer de várias maneiras</w:t>
      </w:r>
      <w:r w:rsidR="00114E29">
        <w:rPr>
          <w:rFonts w:ascii="Verdana" w:hAnsi="Verdana"/>
          <w:iCs/>
          <w:sz w:val="20"/>
          <w:szCs w:val="20"/>
        </w:rPr>
        <w:t>,</w:t>
      </w:r>
      <w:r w:rsidR="00842A8A">
        <w:rPr>
          <w:rFonts w:ascii="Verdana" w:hAnsi="Verdana"/>
          <w:iCs/>
          <w:sz w:val="20"/>
          <w:szCs w:val="20"/>
        </w:rPr>
        <w:t xml:space="preserve"> </w:t>
      </w:r>
      <w:r w:rsidR="00842A8A" w:rsidRPr="00842A8A">
        <w:rPr>
          <w:rFonts w:ascii="Verdana" w:hAnsi="Verdana"/>
          <w:b/>
          <w:iCs/>
          <w:sz w:val="20"/>
          <w:szCs w:val="20"/>
        </w:rPr>
        <w:t>exceto</w:t>
      </w:r>
      <w:r w:rsidR="00842A8A">
        <w:rPr>
          <w:rFonts w:ascii="Verdana" w:hAnsi="Verdana"/>
          <w:iCs/>
          <w:sz w:val="20"/>
          <w:szCs w:val="20"/>
        </w:rPr>
        <w:t>:</w:t>
      </w:r>
    </w:p>
    <w:p w14:paraId="51197CF0" w14:textId="199D9473" w:rsidR="00842A8A" w:rsidRPr="00842A8A" w:rsidRDefault="00842A8A" w:rsidP="00842A8A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 w:rsidRPr="00842A8A">
        <w:rPr>
          <w:rFonts w:ascii="Verdana" w:hAnsi="Verdana"/>
          <w:b/>
          <w:iCs/>
          <w:sz w:val="20"/>
          <w:szCs w:val="20"/>
        </w:rPr>
        <w:t>(0,</w:t>
      </w:r>
      <w:r w:rsidR="00FB7109">
        <w:rPr>
          <w:rFonts w:ascii="Verdana" w:hAnsi="Verdana"/>
          <w:b/>
          <w:iCs/>
          <w:sz w:val="20"/>
          <w:szCs w:val="20"/>
        </w:rPr>
        <w:t>5</w:t>
      </w:r>
      <w:r w:rsidRPr="00842A8A">
        <w:rPr>
          <w:rFonts w:ascii="Verdana" w:hAnsi="Verdana"/>
          <w:b/>
          <w:iCs/>
          <w:sz w:val="20"/>
          <w:szCs w:val="20"/>
        </w:rPr>
        <w:t>)</w:t>
      </w:r>
    </w:p>
    <w:p w14:paraId="7BC3F2ED" w14:textId="4D14AD95" w:rsidR="00842A8A" w:rsidRDefault="00A77264" w:rsidP="00842A8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a) chuva ácida</w:t>
      </w:r>
    </w:p>
    <w:p w14:paraId="2D541428" w14:textId="61501179" w:rsidR="00A77264" w:rsidRDefault="00A77264" w:rsidP="00842A8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lastRenderedPageBreak/>
        <w:t xml:space="preserve">b) efeito estufa </w:t>
      </w:r>
    </w:p>
    <w:p w14:paraId="57BB26B2" w14:textId="63955EF1" w:rsidR="00A77264" w:rsidRDefault="00A77264" w:rsidP="00842A8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c) desertificação</w:t>
      </w:r>
    </w:p>
    <w:p w14:paraId="74682840" w14:textId="12D1B6B6" w:rsidR="00A77264" w:rsidRDefault="00A77264" w:rsidP="00842A8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d) eutrofização</w:t>
      </w:r>
    </w:p>
    <w:p w14:paraId="125B192B" w14:textId="7E113A54" w:rsidR="004B067D" w:rsidRDefault="004B067D" w:rsidP="00842A8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659E3601" w14:textId="5F5EAF87" w:rsidR="004B067D" w:rsidRDefault="004B067D" w:rsidP="00842A8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 xml:space="preserve">15. </w:t>
      </w:r>
      <w:r w:rsidRPr="004B067D">
        <w:rPr>
          <w:rFonts w:ascii="Verdana" w:hAnsi="Verdana"/>
          <w:iCs/>
          <w:sz w:val="20"/>
          <w:szCs w:val="20"/>
        </w:rPr>
        <w:t xml:space="preserve">A transformação da </w:t>
      </w:r>
      <w:r>
        <w:rPr>
          <w:rFonts w:ascii="Verdana" w:hAnsi="Verdana"/>
          <w:iCs/>
          <w:sz w:val="20"/>
          <w:szCs w:val="20"/>
        </w:rPr>
        <w:t xml:space="preserve">água ao longo do ciclo hidrológico depende: </w:t>
      </w:r>
    </w:p>
    <w:p w14:paraId="4E80BF8F" w14:textId="147DF76E" w:rsidR="004B067D" w:rsidRPr="00FB7109" w:rsidRDefault="00FB7109" w:rsidP="00FB7109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66390FAB" w14:textId="2BC1FFE8" w:rsidR="004B067D" w:rsidRDefault="004B067D" w:rsidP="00842A8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a) da umidade do ar</w:t>
      </w:r>
    </w:p>
    <w:p w14:paraId="4C8332A9" w14:textId="740491F8" w:rsidR="004B067D" w:rsidRDefault="004B067D" w:rsidP="00842A8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b) da incidência solar </w:t>
      </w:r>
    </w:p>
    <w:p w14:paraId="6E60D293" w14:textId="70CC7249" w:rsidR="004B067D" w:rsidRDefault="004B067D" w:rsidP="00842A8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c) da presença de seres vivos no ambiente </w:t>
      </w:r>
    </w:p>
    <w:p w14:paraId="6E493BEC" w14:textId="6EEBE164" w:rsidR="004B067D" w:rsidRPr="004B067D" w:rsidRDefault="004B067D" w:rsidP="00842A8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d) dos vários fatores que levam ao uso da água no ambiente</w:t>
      </w:r>
    </w:p>
    <w:p w14:paraId="7FAD67CA" w14:textId="77777777" w:rsidR="004B067D" w:rsidRDefault="004B067D" w:rsidP="00842A8A">
      <w:pPr>
        <w:spacing w:after="0" w:line="240" w:lineRule="auto"/>
        <w:ind w:left="-1134"/>
        <w:jc w:val="both"/>
        <w:rPr>
          <w:rFonts w:ascii="Verdana" w:hAnsi="Verdana"/>
          <w:b/>
          <w:iCs/>
          <w:sz w:val="20"/>
          <w:szCs w:val="20"/>
        </w:rPr>
      </w:pPr>
    </w:p>
    <w:p w14:paraId="529C0660" w14:textId="0D9D7FDF" w:rsidR="004B067D" w:rsidRDefault="00C359F3" w:rsidP="00842A8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16.</w:t>
      </w:r>
      <w:r>
        <w:rPr>
          <w:rFonts w:ascii="Verdana" w:hAnsi="Verdana"/>
          <w:iCs/>
          <w:sz w:val="20"/>
          <w:szCs w:val="20"/>
        </w:rPr>
        <w:t xml:space="preserve"> </w:t>
      </w:r>
      <w:r w:rsidR="004B067D" w:rsidRPr="004B067D">
        <w:rPr>
          <w:rFonts w:ascii="Verdana" w:hAnsi="Verdana"/>
          <w:iCs/>
          <w:sz w:val="20"/>
          <w:szCs w:val="20"/>
        </w:rPr>
        <w:t>Assinale a alternativ</w:t>
      </w:r>
      <w:r w:rsidR="003B24C4">
        <w:rPr>
          <w:rFonts w:ascii="Verdana" w:hAnsi="Verdana"/>
          <w:iCs/>
          <w:sz w:val="20"/>
          <w:szCs w:val="20"/>
        </w:rPr>
        <w:t xml:space="preserve">a correta que apresenta </w:t>
      </w:r>
      <w:r w:rsidR="004B067D" w:rsidRPr="004B067D">
        <w:rPr>
          <w:rFonts w:ascii="Verdana" w:hAnsi="Verdana"/>
          <w:iCs/>
          <w:sz w:val="20"/>
          <w:szCs w:val="20"/>
        </w:rPr>
        <w:t>características do bioma mostrado na foto.</w:t>
      </w:r>
    </w:p>
    <w:p w14:paraId="70E3DC9D" w14:textId="751C1149" w:rsidR="004B067D" w:rsidRDefault="004B067D" w:rsidP="00842A8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00E70" wp14:editId="2A6A1FEF">
                <wp:simplePos x="0" y="0"/>
                <wp:positionH relativeFrom="column">
                  <wp:posOffset>1645285</wp:posOffset>
                </wp:positionH>
                <wp:positionV relativeFrom="paragraph">
                  <wp:posOffset>86690</wp:posOffset>
                </wp:positionV>
                <wp:extent cx="2179929" cy="1345997"/>
                <wp:effectExtent l="0" t="0" r="0" b="698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929" cy="1345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4662C9" w14:textId="311EFAFC" w:rsidR="004B067D" w:rsidRDefault="003756F4" w:rsidP="003756F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C8F62A7" wp14:editId="03ED573A">
                                  <wp:extent cx="1862455" cy="1247775"/>
                                  <wp:effectExtent l="0" t="0" r="4445" b="9525"/>
                                  <wp:docPr id="12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amaz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2455" cy="1247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00E70" id="Caixa de Texto 6" o:spid="_x0000_s1027" type="#_x0000_t202" style="position:absolute;left:0;text-align:left;margin-left:129.55pt;margin-top:6.85pt;width:171.65pt;height:10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" fillcolor="white [3201]" stroked="f" strokeweight=".5pt">
                <v:textbox>
                  <w:txbxContent>
                    <w:p w14:paraId="394662C9" w14:textId="311EFAFC" w:rsidR="004B067D" w:rsidRDefault="003756F4" w:rsidP="003756F4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C8F62A7" wp14:editId="03ED573A">
                            <wp:extent cx="1862455" cy="1247775"/>
                            <wp:effectExtent l="0" t="0" r="4445" b="9525"/>
                            <wp:docPr id="12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amaz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2455" cy="1247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AB96699" w14:textId="77777777" w:rsidR="004B067D" w:rsidRDefault="004B067D" w:rsidP="00842A8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4F848730" w14:textId="77777777" w:rsidR="004B067D" w:rsidRDefault="004B067D" w:rsidP="00842A8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6F23D882" w14:textId="77777777" w:rsidR="004B067D" w:rsidRDefault="004B067D" w:rsidP="00842A8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3BB1AC2C" w14:textId="77777777" w:rsidR="004B067D" w:rsidRDefault="004B067D" w:rsidP="00842A8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230CE082" w14:textId="77777777" w:rsidR="004B067D" w:rsidRDefault="004B067D" w:rsidP="00842A8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54C1ED88" w14:textId="77777777" w:rsidR="004B067D" w:rsidRDefault="004B067D" w:rsidP="00842A8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7CB12DBF" w14:textId="77777777" w:rsidR="004B067D" w:rsidRDefault="004B067D" w:rsidP="00842A8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75F7A62B" w14:textId="0349EDB3" w:rsidR="004B067D" w:rsidRDefault="004B067D" w:rsidP="00842A8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4B067D">
        <w:rPr>
          <w:rFonts w:ascii="Verdana" w:hAnsi="Verdana"/>
          <w:iCs/>
          <w:sz w:val="20"/>
          <w:szCs w:val="20"/>
        </w:rPr>
        <w:t xml:space="preserve"> </w:t>
      </w:r>
    </w:p>
    <w:p w14:paraId="4630A4BF" w14:textId="2B1FEF9E" w:rsidR="003B24C4" w:rsidRPr="003B24C4" w:rsidRDefault="003B24C4" w:rsidP="003B24C4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 w:rsidRPr="003B24C4">
        <w:rPr>
          <w:rFonts w:ascii="Verdana" w:hAnsi="Verdana"/>
          <w:b/>
          <w:iCs/>
          <w:sz w:val="20"/>
          <w:szCs w:val="20"/>
        </w:rPr>
        <w:t>(0,</w:t>
      </w:r>
      <w:r w:rsidR="00FB7109">
        <w:rPr>
          <w:rFonts w:ascii="Verdana" w:hAnsi="Verdana"/>
          <w:b/>
          <w:iCs/>
          <w:sz w:val="20"/>
          <w:szCs w:val="20"/>
        </w:rPr>
        <w:t>5</w:t>
      </w:r>
      <w:r w:rsidRPr="003B24C4">
        <w:rPr>
          <w:rFonts w:ascii="Verdana" w:hAnsi="Verdana"/>
          <w:b/>
          <w:iCs/>
          <w:sz w:val="20"/>
          <w:szCs w:val="20"/>
        </w:rPr>
        <w:t>)</w:t>
      </w:r>
    </w:p>
    <w:p w14:paraId="1A9C2A11" w14:textId="44B79FCC" w:rsidR="00032D4A" w:rsidRDefault="004B067D" w:rsidP="00422AC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4B067D">
        <w:rPr>
          <w:rFonts w:ascii="Verdana" w:hAnsi="Verdana"/>
          <w:iCs/>
          <w:sz w:val="20"/>
          <w:szCs w:val="20"/>
        </w:rPr>
        <w:t xml:space="preserve">a) </w:t>
      </w:r>
      <w:r w:rsidR="003B24C4">
        <w:rPr>
          <w:rFonts w:ascii="Verdana" w:hAnsi="Verdana"/>
          <w:iCs/>
          <w:sz w:val="20"/>
          <w:szCs w:val="20"/>
        </w:rPr>
        <w:t xml:space="preserve">Solo com fina camada de matéria orgânica, solo pobre em nutrientes e alto endemismo. </w:t>
      </w:r>
    </w:p>
    <w:p w14:paraId="537A353E" w14:textId="0AAA2E14" w:rsidR="003B24C4" w:rsidRDefault="003B24C4" w:rsidP="00422AC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b) Elevado endemismo, variedade quanto ao aspecto das comunidades vegetais e solo profundo. </w:t>
      </w:r>
    </w:p>
    <w:p w14:paraId="3DB6684B" w14:textId="733F1F6D" w:rsidR="003B24C4" w:rsidRDefault="003B24C4" w:rsidP="00422AC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c) Solo raso, pobre em nutrientes e em algumas regiões as estações são bem definidas. </w:t>
      </w:r>
    </w:p>
    <w:p w14:paraId="57A59786" w14:textId="3A5C6EFA" w:rsidR="003B24C4" w:rsidRDefault="003B24C4" w:rsidP="00422AC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d) Região plana, diversidade de espécies por ser uma área de transição. </w:t>
      </w:r>
    </w:p>
    <w:p w14:paraId="071A3248" w14:textId="2FC424ED" w:rsidR="003B24C4" w:rsidRDefault="003B24C4" w:rsidP="00422AC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12C9777C" w14:textId="6D431BC8" w:rsidR="003B24C4" w:rsidRPr="003B24C4" w:rsidRDefault="003B24C4" w:rsidP="00422AC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17.</w:t>
      </w:r>
      <w:r>
        <w:rPr>
          <w:rFonts w:ascii="Verdana" w:hAnsi="Verdana"/>
          <w:iCs/>
          <w:sz w:val="20"/>
          <w:szCs w:val="20"/>
        </w:rPr>
        <w:t xml:space="preserve"> </w:t>
      </w:r>
      <w:r w:rsidRPr="004B067D">
        <w:rPr>
          <w:rFonts w:ascii="Verdana" w:hAnsi="Verdana"/>
          <w:iCs/>
          <w:sz w:val="20"/>
          <w:szCs w:val="20"/>
        </w:rPr>
        <w:t>Assinale a alternativ</w:t>
      </w:r>
      <w:r>
        <w:rPr>
          <w:rFonts w:ascii="Verdana" w:hAnsi="Verdana"/>
          <w:iCs/>
          <w:sz w:val="20"/>
          <w:szCs w:val="20"/>
        </w:rPr>
        <w:t xml:space="preserve">a correta que apresenta </w:t>
      </w:r>
      <w:r w:rsidRPr="004B067D">
        <w:rPr>
          <w:rFonts w:ascii="Verdana" w:hAnsi="Verdana"/>
          <w:iCs/>
          <w:sz w:val="20"/>
          <w:szCs w:val="20"/>
        </w:rPr>
        <w:t>características do bioma mostrado na foto.</w:t>
      </w:r>
    </w:p>
    <w:p w14:paraId="606ED562" w14:textId="7040D38B" w:rsidR="0064217C" w:rsidRDefault="00276194" w:rsidP="0064217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005D22" wp14:editId="03E2A9B6">
                <wp:simplePos x="0" y="0"/>
                <wp:positionH relativeFrom="column">
                  <wp:posOffset>938860</wp:posOffset>
                </wp:positionH>
                <wp:positionV relativeFrom="paragraph">
                  <wp:posOffset>42951</wp:posOffset>
                </wp:positionV>
                <wp:extent cx="1967789" cy="1141172"/>
                <wp:effectExtent l="0" t="0" r="0" b="190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789" cy="1141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37BEDE" w14:textId="3FCC377D" w:rsidR="00276194" w:rsidRDefault="003756F4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8799293" wp14:editId="2BFABA4D">
                                  <wp:extent cx="1778000" cy="995680"/>
                                  <wp:effectExtent l="0" t="0" r="0" b="0"/>
                                  <wp:docPr id="18" name="Imagem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antis.jfif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8000" cy="995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5D22" id="Caixa de Texto 11" o:spid="_x0000_s1028" type="#_x0000_t202" style="position:absolute;left:0;text-align:left;margin-left:73.95pt;margin-top:3.4pt;width:154.95pt;height:8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" fillcolor="white [3201]" stroked="f" strokeweight=".5pt">
                <v:textbox>
                  <w:txbxContent>
                    <w:p w14:paraId="3E37BEDE" w14:textId="3FCC377D" w:rsidR="00276194" w:rsidRDefault="003756F4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8799293" wp14:editId="2BFABA4D">
                            <wp:extent cx="1778000" cy="995680"/>
                            <wp:effectExtent l="0" t="0" r="0" b="0"/>
                            <wp:docPr id="18" name="Imagem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antis.jfif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8000" cy="995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38C99D5" w14:textId="3106EBA2" w:rsidR="00276194" w:rsidRDefault="00276194" w:rsidP="0064217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718A79B2" w14:textId="52519F80" w:rsidR="00276194" w:rsidRDefault="00276194" w:rsidP="0064217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2060C6B2" w14:textId="2FAFA42A" w:rsidR="00276194" w:rsidRDefault="00276194" w:rsidP="0064217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0039BDD2" w14:textId="24B28F6A" w:rsidR="00276194" w:rsidRDefault="00276194" w:rsidP="0064217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71349C16" w14:textId="7808CBA5" w:rsidR="00276194" w:rsidRDefault="00276194" w:rsidP="0064217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047967C4" w14:textId="5CE27D55" w:rsidR="00276194" w:rsidRDefault="00276194" w:rsidP="0064217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1B8B8868" w14:textId="76FAD633" w:rsidR="00276194" w:rsidRPr="003B24C4" w:rsidRDefault="00276194" w:rsidP="00276194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 w:rsidRPr="003B24C4">
        <w:rPr>
          <w:rFonts w:ascii="Verdana" w:hAnsi="Verdana"/>
          <w:b/>
          <w:iCs/>
          <w:sz w:val="20"/>
          <w:szCs w:val="20"/>
        </w:rPr>
        <w:t>(0,</w:t>
      </w:r>
      <w:r w:rsidR="00FB7109">
        <w:rPr>
          <w:rFonts w:ascii="Verdana" w:hAnsi="Verdana"/>
          <w:b/>
          <w:iCs/>
          <w:sz w:val="20"/>
          <w:szCs w:val="20"/>
        </w:rPr>
        <w:t>5</w:t>
      </w:r>
      <w:r w:rsidRPr="003B24C4">
        <w:rPr>
          <w:rFonts w:ascii="Verdana" w:hAnsi="Verdana"/>
          <w:b/>
          <w:iCs/>
          <w:sz w:val="20"/>
          <w:szCs w:val="20"/>
        </w:rPr>
        <w:t>)</w:t>
      </w:r>
    </w:p>
    <w:p w14:paraId="52FCACD6" w14:textId="77777777" w:rsidR="00276194" w:rsidRDefault="00276194" w:rsidP="00276194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4B067D">
        <w:rPr>
          <w:rFonts w:ascii="Verdana" w:hAnsi="Verdana"/>
          <w:iCs/>
          <w:sz w:val="20"/>
          <w:szCs w:val="20"/>
        </w:rPr>
        <w:t xml:space="preserve">a) </w:t>
      </w:r>
      <w:r>
        <w:rPr>
          <w:rFonts w:ascii="Verdana" w:hAnsi="Verdana"/>
          <w:iCs/>
          <w:sz w:val="20"/>
          <w:szCs w:val="20"/>
        </w:rPr>
        <w:t xml:space="preserve">Solo com fina camada de matéria orgânica, solo pobre em nutrientes e alto endemismo. </w:t>
      </w:r>
    </w:p>
    <w:p w14:paraId="427F6A47" w14:textId="77777777" w:rsidR="00276194" w:rsidRDefault="00276194" w:rsidP="00276194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b) Elevado endemismo, variedade quanto ao aspecto das comunidades vegetais e solo profundo. </w:t>
      </w:r>
    </w:p>
    <w:p w14:paraId="2D1D0C26" w14:textId="77777777" w:rsidR="00276194" w:rsidRDefault="00276194" w:rsidP="00276194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c) Solo raso, pobre em nutrientes e em algumas regiões as estações são bem definidas. </w:t>
      </w:r>
    </w:p>
    <w:p w14:paraId="4E67C5ED" w14:textId="77777777" w:rsidR="00276194" w:rsidRDefault="00276194" w:rsidP="00276194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d) Região plana, diversidade de espécies por ser uma área de transição. </w:t>
      </w:r>
    </w:p>
    <w:p w14:paraId="3C34402E" w14:textId="77777777" w:rsidR="00276194" w:rsidRPr="0064217C" w:rsidRDefault="00276194" w:rsidP="0064217C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7578CD93" w14:textId="24993D16" w:rsidR="0017223E" w:rsidRPr="003B24C4" w:rsidRDefault="00CC052D" w:rsidP="0017223E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18. </w:t>
      </w:r>
      <w:r w:rsidR="0017223E" w:rsidRPr="004B067D">
        <w:rPr>
          <w:rFonts w:ascii="Verdana" w:hAnsi="Verdana"/>
          <w:iCs/>
          <w:sz w:val="20"/>
          <w:szCs w:val="20"/>
        </w:rPr>
        <w:t>Assinale a alternativ</w:t>
      </w:r>
      <w:r w:rsidR="0017223E">
        <w:rPr>
          <w:rFonts w:ascii="Verdana" w:hAnsi="Verdana"/>
          <w:iCs/>
          <w:sz w:val="20"/>
          <w:szCs w:val="20"/>
        </w:rPr>
        <w:t xml:space="preserve">a correta que apresenta </w:t>
      </w:r>
      <w:r w:rsidR="0017223E" w:rsidRPr="004B067D">
        <w:rPr>
          <w:rFonts w:ascii="Verdana" w:hAnsi="Verdana"/>
          <w:iCs/>
          <w:sz w:val="20"/>
          <w:szCs w:val="20"/>
        </w:rPr>
        <w:t xml:space="preserve">características do </w:t>
      </w:r>
      <w:r w:rsidR="0017223E">
        <w:rPr>
          <w:rFonts w:ascii="Verdana" w:hAnsi="Verdana"/>
          <w:iCs/>
          <w:sz w:val="20"/>
          <w:szCs w:val="20"/>
        </w:rPr>
        <w:t xml:space="preserve">impacto ambiental </w:t>
      </w:r>
      <w:r w:rsidR="0017223E" w:rsidRPr="004B067D">
        <w:rPr>
          <w:rFonts w:ascii="Verdana" w:hAnsi="Verdana"/>
          <w:iCs/>
          <w:sz w:val="20"/>
          <w:szCs w:val="20"/>
        </w:rPr>
        <w:t>mostrado na foto.</w:t>
      </w:r>
    </w:p>
    <w:p w14:paraId="41F45138" w14:textId="7B54DB2A" w:rsidR="004F2E10" w:rsidRDefault="00850F00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68DF56" wp14:editId="352CE935">
                <wp:simplePos x="0" y="0"/>
                <wp:positionH relativeFrom="column">
                  <wp:posOffset>880339</wp:posOffset>
                </wp:positionH>
                <wp:positionV relativeFrom="paragraph">
                  <wp:posOffset>69291</wp:posOffset>
                </wp:positionV>
                <wp:extent cx="2450592" cy="1287475"/>
                <wp:effectExtent l="0" t="0" r="6985" b="825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592" cy="128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3AF01" w14:textId="611FF143" w:rsidR="00850F00" w:rsidRDefault="00E33B31" w:rsidP="00E33B3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17789D5" wp14:editId="03B01F7C">
                                  <wp:extent cx="1682750" cy="1189355"/>
                                  <wp:effectExtent l="0" t="0" r="0" b="0"/>
                                  <wp:docPr id="21" name="Imagem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efe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4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2750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8DF56" id="Caixa de Texto 19" o:spid="_x0000_s1029" type="#_x0000_t202" style="position:absolute;left:0;text-align:left;margin-left:69.3pt;margin-top:5.45pt;width:192.95pt;height:10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" fillcolor="white [3201]" stroked="f" strokeweight=".5pt">
                <v:textbox>
                  <w:txbxContent>
                    <w:p w14:paraId="0263AF01" w14:textId="611FF143" w:rsidR="00850F00" w:rsidRDefault="00E33B31" w:rsidP="00E33B31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17789D5" wp14:editId="03B01F7C">
                            <wp:extent cx="1682750" cy="1189355"/>
                            <wp:effectExtent l="0" t="0" r="0" b="0"/>
                            <wp:docPr id="21" name="Imagem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efe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4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2750" cy="1189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FAA4094" w14:textId="6C4B0B98" w:rsidR="00850F00" w:rsidRDefault="00850F00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608B963" w14:textId="4FBA54C9" w:rsidR="00850F00" w:rsidRDefault="00850F00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A539091" w14:textId="46EEF013" w:rsidR="00850F00" w:rsidRDefault="00850F00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77CDAA6" w14:textId="50C396E6" w:rsidR="00850F00" w:rsidRDefault="00850F00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A80E350" w14:textId="69488D91" w:rsidR="00850F00" w:rsidRDefault="00850F00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F6BF0F5" w14:textId="17BFC6F5" w:rsidR="00850F00" w:rsidRDefault="00850F00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3406332" w14:textId="1E8348B2" w:rsidR="00850F00" w:rsidRDefault="00850F00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D889301" w14:textId="53AD278C" w:rsidR="00850F00" w:rsidRDefault="00850F00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4D30AA4" w14:textId="405B6E8A" w:rsidR="00850F00" w:rsidRDefault="00850F00" w:rsidP="00850F00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E33B31">
        <w:rPr>
          <w:rFonts w:ascii="Verdana" w:hAnsi="Verdana"/>
          <w:b/>
          <w:sz w:val="20"/>
          <w:szCs w:val="20"/>
        </w:rPr>
        <w:t>0,5</w:t>
      </w:r>
      <w:r>
        <w:rPr>
          <w:rFonts w:ascii="Verdana" w:hAnsi="Verdana"/>
          <w:b/>
          <w:sz w:val="20"/>
          <w:szCs w:val="20"/>
        </w:rPr>
        <w:t>)</w:t>
      </w:r>
    </w:p>
    <w:p w14:paraId="2B7A2C54" w14:textId="5FE365B5" w:rsidR="00850F00" w:rsidRDefault="00850F00" w:rsidP="00850F0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O derretimento das calotas polares é uma das suas principais consequências.</w:t>
      </w:r>
    </w:p>
    <w:p w14:paraId="31C1A832" w14:textId="466F265B" w:rsidR="00850F00" w:rsidRDefault="00850F00" w:rsidP="00850F0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O aumento anormal das temperaturas médias do planeta. </w:t>
      </w:r>
    </w:p>
    <w:p w14:paraId="311F5517" w14:textId="280C64B3" w:rsidR="00850F00" w:rsidRDefault="00850F00" w:rsidP="00850F0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830322">
        <w:rPr>
          <w:rFonts w:ascii="Verdana" w:hAnsi="Verdana"/>
          <w:sz w:val="20"/>
          <w:szCs w:val="20"/>
        </w:rPr>
        <w:t>F</w:t>
      </w:r>
      <w:r w:rsidR="00F9232C">
        <w:rPr>
          <w:rFonts w:ascii="Verdana" w:hAnsi="Verdana"/>
          <w:sz w:val="20"/>
          <w:szCs w:val="20"/>
        </w:rPr>
        <w:t>enô</w:t>
      </w:r>
      <w:r w:rsidR="00830322">
        <w:rPr>
          <w:rFonts w:ascii="Verdana" w:hAnsi="Verdana"/>
          <w:sz w:val="20"/>
          <w:szCs w:val="20"/>
        </w:rPr>
        <w:t xml:space="preserve">meno que ocorre quando os gases da atmosfera terrestre funcionam como um bloqueio que impede a dissipação da energia solar. </w:t>
      </w:r>
    </w:p>
    <w:p w14:paraId="2DFDBED1" w14:textId="3CBBA059" w:rsidR="00830322" w:rsidRPr="00850F00" w:rsidRDefault="00830322" w:rsidP="00850F0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O crescimento descontrolado de algas e cianobactérias no ambiente. </w:t>
      </w:r>
    </w:p>
    <w:p w14:paraId="72040746" w14:textId="346461F3" w:rsidR="00850F00" w:rsidRDefault="00850F00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A0E79ED" w14:textId="3C8C8600" w:rsidR="00850F00" w:rsidRDefault="00E7575F" w:rsidP="00B06F1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19.</w:t>
      </w:r>
      <w:r>
        <w:rPr>
          <w:rFonts w:ascii="Verdana" w:hAnsi="Verdana"/>
          <w:sz w:val="20"/>
          <w:szCs w:val="20"/>
        </w:rPr>
        <w:t xml:space="preserve"> </w:t>
      </w:r>
      <w:r w:rsidR="00B06F15" w:rsidRPr="004B067D">
        <w:rPr>
          <w:rFonts w:ascii="Verdana" w:hAnsi="Verdana"/>
          <w:iCs/>
          <w:sz w:val="20"/>
          <w:szCs w:val="20"/>
        </w:rPr>
        <w:t xml:space="preserve">Assinale </w:t>
      </w:r>
      <w:r w:rsidR="00B06F15">
        <w:rPr>
          <w:rFonts w:ascii="Verdana" w:hAnsi="Verdana"/>
          <w:iCs/>
          <w:sz w:val="20"/>
          <w:szCs w:val="20"/>
        </w:rPr>
        <w:t xml:space="preserve">os espaços com a sequência de fatos que observamos como em um corpo d’água ocorre a eutrofização. </w:t>
      </w:r>
    </w:p>
    <w:p w14:paraId="75FD7315" w14:textId="4B108DF3" w:rsidR="00B06F15" w:rsidRDefault="00B06F15" w:rsidP="00B06F15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(</w:t>
      </w:r>
      <w:r w:rsidR="00E33B31">
        <w:rPr>
          <w:rFonts w:ascii="Verdana" w:hAnsi="Verdana"/>
          <w:b/>
          <w:sz w:val="20"/>
          <w:szCs w:val="20"/>
        </w:rPr>
        <w:t>0,5</w:t>
      </w:r>
      <w:r>
        <w:rPr>
          <w:rFonts w:ascii="Verdana" w:hAnsi="Verdana"/>
          <w:b/>
          <w:sz w:val="20"/>
          <w:szCs w:val="20"/>
        </w:rPr>
        <w:t>)</w:t>
      </w:r>
    </w:p>
    <w:p w14:paraId="1717A898" w14:textId="3C168F3A" w:rsidR="00B06F15" w:rsidRDefault="00B06F15" w:rsidP="00B06F1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     ) produção de gases fétidos </w:t>
      </w:r>
    </w:p>
    <w:p w14:paraId="4881852D" w14:textId="68501D1B" w:rsidR="00B06F15" w:rsidRDefault="00B06F15" w:rsidP="00B06F1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     ) diminuição da taxa de gás oxigênio</w:t>
      </w:r>
    </w:p>
    <w:p w14:paraId="28B01056" w14:textId="41934DB7" w:rsidR="00B06F15" w:rsidRDefault="00B06F15" w:rsidP="00B06F1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     ) aumento artificial da disponibilidade de nutrientes</w:t>
      </w:r>
    </w:p>
    <w:p w14:paraId="66DFF4F6" w14:textId="39DDAD15" w:rsidR="00B06F15" w:rsidRDefault="00B06F15" w:rsidP="00B06F1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     ) floração</w:t>
      </w:r>
    </w:p>
    <w:p w14:paraId="40979F0E" w14:textId="35553D09" w:rsidR="00B06F15" w:rsidRDefault="00B06F15" w:rsidP="00B06F1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     ) proliferação de bactérias decompositoras</w:t>
      </w:r>
    </w:p>
    <w:p w14:paraId="22134389" w14:textId="04399A59" w:rsidR="005C01DA" w:rsidRDefault="005C01DA" w:rsidP="00B06F1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0E305A0" w14:textId="3F43B6A3" w:rsidR="005C01DA" w:rsidRDefault="005C01DA" w:rsidP="00B06F1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20.</w:t>
      </w:r>
      <w:r>
        <w:rPr>
          <w:rFonts w:ascii="Verdana" w:hAnsi="Verdana"/>
          <w:sz w:val="20"/>
          <w:szCs w:val="20"/>
        </w:rPr>
        <w:t xml:space="preserve"> </w:t>
      </w:r>
      <w:r w:rsidR="00AE1907">
        <w:rPr>
          <w:rFonts w:ascii="Verdana" w:hAnsi="Verdana"/>
          <w:sz w:val="20"/>
          <w:szCs w:val="20"/>
        </w:rPr>
        <w:t xml:space="preserve">Além da poluição do ar, da água e do solo ocorrem outros tipos de poluição, exceto: </w:t>
      </w:r>
    </w:p>
    <w:p w14:paraId="23C26F19" w14:textId="5B17DF6A" w:rsidR="00AE1907" w:rsidRDefault="00AE1907" w:rsidP="00AE1907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E33B31">
        <w:rPr>
          <w:rFonts w:ascii="Verdana" w:hAnsi="Verdana"/>
          <w:b/>
          <w:sz w:val="20"/>
          <w:szCs w:val="20"/>
        </w:rPr>
        <w:t>0,5</w:t>
      </w:r>
      <w:r>
        <w:rPr>
          <w:rFonts w:ascii="Verdana" w:hAnsi="Verdana"/>
          <w:b/>
          <w:sz w:val="20"/>
          <w:szCs w:val="20"/>
        </w:rPr>
        <w:t>)</w:t>
      </w:r>
    </w:p>
    <w:p w14:paraId="05DC8666" w14:textId="39CD6B6C" w:rsidR="00AE1907" w:rsidRDefault="00AE1907" w:rsidP="00AE190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sonora</w:t>
      </w:r>
    </w:p>
    <w:p w14:paraId="189EE60E" w14:textId="7EA8153C" w:rsidR="00AE1907" w:rsidRDefault="00AE1907" w:rsidP="00AE190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luminosa</w:t>
      </w:r>
    </w:p>
    <w:p w14:paraId="1143927D" w14:textId="170AB7AC" w:rsidR="00AE1907" w:rsidRDefault="00AE1907" w:rsidP="00AE190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espiritual</w:t>
      </w:r>
    </w:p>
    <w:p w14:paraId="4AD2F276" w14:textId="762AE0B6" w:rsidR="00AE1907" w:rsidRPr="00AE1907" w:rsidRDefault="00AE1907" w:rsidP="00AE190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visual</w:t>
      </w:r>
    </w:p>
    <w:p w14:paraId="157305B6" w14:textId="77777777" w:rsidR="00B06F15" w:rsidRPr="00E7575F" w:rsidRDefault="00B06F15" w:rsidP="00B06F1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17DF259" w14:textId="058E15AA" w:rsidR="00850F00" w:rsidRPr="0017223E" w:rsidRDefault="00AE7176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1C6E4" wp14:editId="6D914B18">
                <wp:simplePos x="0" y="0"/>
                <wp:positionH relativeFrom="column">
                  <wp:posOffset>807187</wp:posOffset>
                </wp:positionH>
                <wp:positionV relativeFrom="paragraph">
                  <wp:posOffset>659663</wp:posOffset>
                </wp:positionV>
                <wp:extent cx="2896819" cy="395021"/>
                <wp:effectExtent l="0" t="0" r="0" b="508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19" cy="395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3830C0" w14:textId="773A5A1D" w:rsidR="00AE7176" w:rsidRPr="00AE7176" w:rsidRDefault="00AE7176" w:rsidP="00AE7176">
                            <w:pPr>
                              <w:jc w:val="center"/>
                              <w:rPr>
                                <w:rFonts w:ascii="Algerian" w:hAnsi="Algerian"/>
                                <w:sz w:val="36"/>
                              </w:rPr>
                            </w:pPr>
                            <w:r>
                              <w:rPr>
                                <w:rFonts w:ascii="Algerian" w:hAnsi="Algerian"/>
                                <w:sz w:val="36"/>
                              </w:rPr>
                              <w:t>Boa prova!!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1C6E4" id="Caixa de Texto 20" o:spid="_x0000_s1030" type="#_x0000_t202" style="position:absolute;left:0;text-align:left;margin-left:63.55pt;margin-top:51.95pt;width:228.1pt;height:3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" fillcolor="white [3201]" stroked="f" strokeweight=".5pt">
                <v:textbox>
                  <w:txbxContent>
                    <w:p w14:paraId="333830C0" w14:textId="773A5A1D" w:rsidR="00AE7176" w:rsidRPr="00AE7176" w:rsidRDefault="00AE7176" w:rsidP="00AE7176">
                      <w:pPr>
                        <w:jc w:val="center"/>
                        <w:rPr>
                          <w:rFonts w:ascii="Algerian" w:hAnsi="Algerian"/>
                          <w:sz w:val="36"/>
                        </w:rPr>
                      </w:pPr>
                      <w:r>
                        <w:rPr>
                          <w:rFonts w:ascii="Algerian" w:hAnsi="Algerian"/>
                          <w:sz w:val="36"/>
                        </w:rPr>
                        <w:t>Boa prova!!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50F00" w:rsidRPr="0017223E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77C36" w14:textId="77777777" w:rsidR="00EB3C32" w:rsidRDefault="00EB3C32" w:rsidP="009851F2">
      <w:pPr>
        <w:spacing w:after="0" w:line="240" w:lineRule="auto"/>
      </w:pPr>
      <w:r>
        <w:separator/>
      </w:r>
    </w:p>
  </w:endnote>
  <w:endnote w:type="continuationSeparator" w:id="0">
    <w:p w14:paraId="25A3D367" w14:textId="77777777" w:rsidR="00EB3C32" w:rsidRDefault="00EB3C3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162CCF7C" w:rsidR="0004401C" w:rsidRDefault="000440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E29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04401C" w:rsidRDefault="000440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44999DF6" w:rsidR="0004401C" w:rsidRDefault="000440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D9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4401C" w:rsidRDefault="000440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2D215" w14:textId="77777777" w:rsidR="00EB3C32" w:rsidRDefault="00EB3C32" w:rsidP="009851F2">
      <w:pPr>
        <w:spacing w:after="0" w:line="240" w:lineRule="auto"/>
      </w:pPr>
      <w:r>
        <w:separator/>
      </w:r>
    </w:p>
  </w:footnote>
  <w:footnote w:type="continuationSeparator" w:id="0">
    <w:p w14:paraId="26DF948A" w14:textId="77777777" w:rsidR="00EB3C32" w:rsidRDefault="00EB3C3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04401C" w:rsidRDefault="0004401C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4401C" w:rsidRPr="009851F2" w:rsidRDefault="0004401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4401C" w:rsidRDefault="0004401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D16"/>
    <w:rsid w:val="0000489E"/>
    <w:rsid w:val="00017493"/>
    <w:rsid w:val="00020FAD"/>
    <w:rsid w:val="00032D4A"/>
    <w:rsid w:val="000378D9"/>
    <w:rsid w:val="0004401C"/>
    <w:rsid w:val="00047BA1"/>
    <w:rsid w:val="00052B81"/>
    <w:rsid w:val="000727D0"/>
    <w:rsid w:val="000743A7"/>
    <w:rsid w:val="000840B5"/>
    <w:rsid w:val="00093F84"/>
    <w:rsid w:val="00096CA5"/>
    <w:rsid w:val="000A0876"/>
    <w:rsid w:val="000B39A7"/>
    <w:rsid w:val="000C2CDC"/>
    <w:rsid w:val="000D1D14"/>
    <w:rsid w:val="000E5A04"/>
    <w:rsid w:val="000F03A2"/>
    <w:rsid w:val="000F3DC2"/>
    <w:rsid w:val="00102A1B"/>
    <w:rsid w:val="00114E29"/>
    <w:rsid w:val="001176D3"/>
    <w:rsid w:val="00124F9F"/>
    <w:rsid w:val="0013664A"/>
    <w:rsid w:val="00154350"/>
    <w:rsid w:val="0016003D"/>
    <w:rsid w:val="00160079"/>
    <w:rsid w:val="0016386B"/>
    <w:rsid w:val="00164A58"/>
    <w:rsid w:val="0017223E"/>
    <w:rsid w:val="00181EFB"/>
    <w:rsid w:val="00182E9E"/>
    <w:rsid w:val="00183375"/>
    <w:rsid w:val="00183B4B"/>
    <w:rsid w:val="00184534"/>
    <w:rsid w:val="00186ED0"/>
    <w:rsid w:val="001915E1"/>
    <w:rsid w:val="001A0715"/>
    <w:rsid w:val="001A3F6A"/>
    <w:rsid w:val="001A6D91"/>
    <w:rsid w:val="001C4278"/>
    <w:rsid w:val="001C6FF5"/>
    <w:rsid w:val="001D3FD1"/>
    <w:rsid w:val="001E0397"/>
    <w:rsid w:val="001E6374"/>
    <w:rsid w:val="00211D71"/>
    <w:rsid w:val="002165E6"/>
    <w:rsid w:val="002256DF"/>
    <w:rsid w:val="00236DE5"/>
    <w:rsid w:val="00240FBD"/>
    <w:rsid w:val="00273208"/>
    <w:rsid w:val="00276194"/>
    <w:rsid w:val="00291826"/>
    <w:rsid w:val="00292500"/>
    <w:rsid w:val="002B28EF"/>
    <w:rsid w:val="002B3C84"/>
    <w:rsid w:val="002B5795"/>
    <w:rsid w:val="002C084A"/>
    <w:rsid w:val="002D3140"/>
    <w:rsid w:val="002D4F46"/>
    <w:rsid w:val="002E0452"/>
    <w:rsid w:val="002E07C8"/>
    <w:rsid w:val="002E0F84"/>
    <w:rsid w:val="002E1C77"/>
    <w:rsid w:val="002E3D8E"/>
    <w:rsid w:val="002F0317"/>
    <w:rsid w:val="00300FCC"/>
    <w:rsid w:val="00314EC2"/>
    <w:rsid w:val="00323F29"/>
    <w:rsid w:val="00326EEB"/>
    <w:rsid w:val="003272CC"/>
    <w:rsid w:val="003335D4"/>
    <w:rsid w:val="00333E09"/>
    <w:rsid w:val="0033426E"/>
    <w:rsid w:val="0034676E"/>
    <w:rsid w:val="00360777"/>
    <w:rsid w:val="003718B0"/>
    <w:rsid w:val="00371929"/>
    <w:rsid w:val="003756F4"/>
    <w:rsid w:val="0038534C"/>
    <w:rsid w:val="003963D9"/>
    <w:rsid w:val="003B080B"/>
    <w:rsid w:val="003B0A7E"/>
    <w:rsid w:val="003B24C4"/>
    <w:rsid w:val="003B4513"/>
    <w:rsid w:val="003B6B59"/>
    <w:rsid w:val="003C0F22"/>
    <w:rsid w:val="003D20C7"/>
    <w:rsid w:val="003D334C"/>
    <w:rsid w:val="003E2CFC"/>
    <w:rsid w:val="0040381F"/>
    <w:rsid w:val="00421FCD"/>
    <w:rsid w:val="00422AC6"/>
    <w:rsid w:val="00423134"/>
    <w:rsid w:val="0042634C"/>
    <w:rsid w:val="00433762"/>
    <w:rsid w:val="00443BD6"/>
    <w:rsid w:val="00446779"/>
    <w:rsid w:val="00466D7A"/>
    <w:rsid w:val="004700DD"/>
    <w:rsid w:val="00473C96"/>
    <w:rsid w:val="00485460"/>
    <w:rsid w:val="004A1876"/>
    <w:rsid w:val="004B067D"/>
    <w:rsid w:val="004B0F7D"/>
    <w:rsid w:val="004B11A2"/>
    <w:rsid w:val="004B4E7E"/>
    <w:rsid w:val="004B5FAA"/>
    <w:rsid w:val="004E7CB6"/>
    <w:rsid w:val="004F0ABD"/>
    <w:rsid w:val="004F129E"/>
    <w:rsid w:val="004F2E10"/>
    <w:rsid w:val="004F42B5"/>
    <w:rsid w:val="004F5938"/>
    <w:rsid w:val="00510D47"/>
    <w:rsid w:val="005306E6"/>
    <w:rsid w:val="00533F3E"/>
    <w:rsid w:val="0054275C"/>
    <w:rsid w:val="00543C87"/>
    <w:rsid w:val="00560841"/>
    <w:rsid w:val="00563AFB"/>
    <w:rsid w:val="00575EDB"/>
    <w:rsid w:val="00577F97"/>
    <w:rsid w:val="005A0893"/>
    <w:rsid w:val="005A184E"/>
    <w:rsid w:val="005A224E"/>
    <w:rsid w:val="005A4A62"/>
    <w:rsid w:val="005B280B"/>
    <w:rsid w:val="005C01DA"/>
    <w:rsid w:val="005C3014"/>
    <w:rsid w:val="005D008C"/>
    <w:rsid w:val="005D16EA"/>
    <w:rsid w:val="005E2224"/>
    <w:rsid w:val="005E5BEA"/>
    <w:rsid w:val="005E6631"/>
    <w:rsid w:val="005F3086"/>
    <w:rsid w:val="005F6252"/>
    <w:rsid w:val="00601806"/>
    <w:rsid w:val="006107FC"/>
    <w:rsid w:val="0061490E"/>
    <w:rsid w:val="006219F6"/>
    <w:rsid w:val="00623BD7"/>
    <w:rsid w:val="00624538"/>
    <w:rsid w:val="00641676"/>
    <w:rsid w:val="0064217C"/>
    <w:rsid w:val="006451D4"/>
    <w:rsid w:val="0065262E"/>
    <w:rsid w:val="00654FC0"/>
    <w:rsid w:val="00665037"/>
    <w:rsid w:val="00685C16"/>
    <w:rsid w:val="006A1065"/>
    <w:rsid w:val="006B175E"/>
    <w:rsid w:val="006B2885"/>
    <w:rsid w:val="006B79CE"/>
    <w:rsid w:val="006C11B9"/>
    <w:rsid w:val="006C3435"/>
    <w:rsid w:val="006C463E"/>
    <w:rsid w:val="006C72CA"/>
    <w:rsid w:val="006E0F45"/>
    <w:rsid w:val="006E1771"/>
    <w:rsid w:val="006E26DF"/>
    <w:rsid w:val="006F3616"/>
    <w:rsid w:val="006F5A84"/>
    <w:rsid w:val="00713C0F"/>
    <w:rsid w:val="00724757"/>
    <w:rsid w:val="00725E33"/>
    <w:rsid w:val="007300A8"/>
    <w:rsid w:val="00735AE3"/>
    <w:rsid w:val="0073776A"/>
    <w:rsid w:val="00745A5E"/>
    <w:rsid w:val="007469B3"/>
    <w:rsid w:val="00754D30"/>
    <w:rsid w:val="00755526"/>
    <w:rsid w:val="007571C0"/>
    <w:rsid w:val="00765571"/>
    <w:rsid w:val="00787CF9"/>
    <w:rsid w:val="00790322"/>
    <w:rsid w:val="007A0A55"/>
    <w:rsid w:val="007A6B8E"/>
    <w:rsid w:val="007A7BD5"/>
    <w:rsid w:val="007C34F8"/>
    <w:rsid w:val="007C48AD"/>
    <w:rsid w:val="007D07B0"/>
    <w:rsid w:val="007D54C1"/>
    <w:rsid w:val="007E3B2B"/>
    <w:rsid w:val="007E3F51"/>
    <w:rsid w:val="007F0DBB"/>
    <w:rsid w:val="007F4CA5"/>
    <w:rsid w:val="007F6974"/>
    <w:rsid w:val="007F7C6E"/>
    <w:rsid w:val="008005D5"/>
    <w:rsid w:val="00806FEC"/>
    <w:rsid w:val="00824D86"/>
    <w:rsid w:val="00830322"/>
    <w:rsid w:val="00842A8A"/>
    <w:rsid w:val="00850F00"/>
    <w:rsid w:val="0086497B"/>
    <w:rsid w:val="00874089"/>
    <w:rsid w:val="0087463C"/>
    <w:rsid w:val="008976A9"/>
    <w:rsid w:val="008A1A01"/>
    <w:rsid w:val="008A5048"/>
    <w:rsid w:val="008B4EFE"/>
    <w:rsid w:val="008C6097"/>
    <w:rsid w:val="008D4F66"/>
    <w:rsid w:val="008D6898"/>
    <w:rsid w:val="008E3648"/>
    <w:rsid w:val="00910263"/>
    <w:rsid w:val="0091198D"/>
    <w:rsid w:val="00914A2F"/>
    <w:rsid w:val="00921EB7"/>
    <w:rsid w:val="009266D0"/>
    <w:rsid w:val="00927B09"/>
    <w:rsid w:val="0094003F"/>
    <w:rsid w:val="009521D6"/>
    <w:rsid w:val="00953EB0"/>
    <w:rsid w:val="00965A01"/>
    <w:rsid w:val="009678C2"/>
    <w:rsid w:val="0098193B"/>
    <w:rsid w:val="0098345B"/>
    <w:rsid w:val="009851F2"/>
    <w:rsid w:val="009A26A2"/>
    <w:rsid w:val="009A7F64"/>
    <w:rsid w:val="009A7FD7"/>
    <w:rsid w:val="009B5212"/>
    <w:rsid w:val="009B63D2"/>
    <w:rsid w:val="009C3431"/>
    <w:rsid w:val="009C581E"/>
    <w:rsid w:val="009D122B"/>
    <w:rsid w:val="009D320D"/>
    <w:rsid w:val="009F39A2"/>
    <w:rsid w:val="009F6FFF"/>
    <w:rsid w:val="00A13C93"/>
    <w:rsid w:val="00A264DB"/>
    <w:rsid w:val="00A46205"/>
    <w:rsid w:val="00A4681B"/>
    <w:rsid w:val="00A60A0D"/>
    <w:rsid w:val="00A649B6"/>
    <w:rsid w:val="00A651D1"/>
    <w:rsid w:val="00A666A0"/>
    <w:rsid w:val="00A67908"/>
    <w:rsid w:val="00A75769"/>
    <w:rsid w:val="00A76604"/>
    <w:rsid w:val="00A76795"/>
    <w:rsid w:val="00A77264"/>
    <w:rsid w:val="00A84FD5"/>
    <w:rsid w:val="00A9056F"/>
    <w:rsid w:val="00A906C8"/>
    <w:rsid w:val="00A91567"/>
    <w:rsid w:val="00A935F9"/>
    <w:rsid w:val="00AA5C1F"/>
    <w:rsid w:val="00AA73EE"/>
    <w:rsid w:val="00AC2CB2"/>
    <w:rsid w:val="00AC2CBC"/>
    <w:rsid w:val="00AC3B92"/>
    <w:rsid w:val="00AD6B49"/>
    <w:rsid w:val="00AE1907"/>
    <w:rsid w:val="00AE2037"/>
    <w:rsid w:val="00AE7176"/>
    <w:rsid w:val="00AF201E"/>
    <w:rsid w:val="00B008E6"/>
    <w:rsid w:val="00B0295A"/>
    <w:rsid w:val="00B06F15"/>
    <w:rsid w:val="00B12EDC"/>
    <w:rsid w:val="00B1779B"/>
    <w:rsid w:val="00B240D2"/>
    <w:rsid w:val="00B30433"/>
    <w:rsid w:val="00B30C5C"/>
    <w:rsid w:val="00B46F94"/>
    <w:rsid w:val="00B500C3"/>
    <w:rsid w:val="00B54E63"/>
    <w:rsid w:val="00B674E8"/>
    <w:rsid w:val="00B71635"/>
    <w:rsid w:val="00B72C31"/>
    <w:rsid w:val="00B77434"/>
    <w:rsid w:val="00B85426"/>
    <w:rsid w:val="00B94D7B"/>
    <w:rsid w:val="00BA2C10"/>
    <w:rsid w:val="00BB343C"/>
    <w:rsid w:val="00BC692B"/>
    <w:rsid w:val="00BD077F"/>
    <w:rsid w:val="00BD10EB"/>
    <w:rsid w:val="00BD7FA6"/>
    <w:rsid w:val="00BE09C1"/>
    <w:rsid w:val="00BE32F2"/>
    <w:rsid w:val="00BF0FFC"/>
    <w:rsid w:val="00BF1FA7"/>
    <w:rsid w:val="00BF73A9"/>
    <w:rsid w:val="00C05D22"/>
    <w:rsid w:val="00C25F49"/>
    <w:rsid w:val="00C359F3"/>
    <w:rsid w:val="00C45936"/>
    <w:rsid w:val="00C46CEE"/>
    <w:rsid w:val="00C62E45"/>
    <w:rsid w:val="00C65A96"/>
    <w:rsid w:val="00C75DD1"/>
    <w:rsid w:val="00C807A7"/>
    <w:rsid w:val="00C82E5C"/>
    <w:rsid w:val="00C914D3"/>
    <w:rsid w:val="00C95916"/>
    <w:rsid w:val="00CA3575"/>
    <w:rsid w:val="00CA3D25"/>
    <w:rsid w:val="00CB3C98"/>
    <w:rsid w:val="00CB7FA2"/>
    <w:rsid w:val="00CC052D"/>
    <w:rsid w:val="00CC2AD7"/>
    <w:rsid w:val="00CC43E5"/>
    <w:rsid w:val="00CC460A"/>
    <w:rsid w:val="00CD2E88"/>
    <w:rsid w:val="00CD3049"/>
    <w:rsid w:val="00CF052E"/>
    <w:rsid w:val="00CF09CE"/>
    <w:rsid w:val="00CF7042"/>
    <w:rsid w:val="00D03B2E"/>
    <w:rsid w:val="00D14CFC"/>
    <w:rsid w:val="00D17B2B"/>
    <w:rsid w:val="00D2144E"/>
    <w:rsid w:val="00D26952"/>
    <w:rsid w:val="00D316F6"/>
    <w:rsid w:val="00D3757A"/>
    <w:rsid w:val="00D62933"/>
    <w:rsid w:val="00D73612"/>
    <w:rsid w:val="00D810F9"/>
    <w:rsid w:val="00DA176C"/>
    <w:rsid w:val="00DB09DC"/>
    <w:rsid w:val="00DC7A8C"/>
    <w:rsid w:val="00DE030D"/>
    <w:rsid w:val="00DE65E5"/>
    <w:rsid w:val="00DF6259"/>
    <w:rsid w:val="00E05985"/>
    <w:rsid w:val="00E14672"/>
    <w:rsid w:val="00E203E8"/>
    <w:rsid w:val="00E2435E"/>
    <w:rsid w:val="00E255C8"/>
    <w:rsid w:val="00E308FB"/>
    <w:rsid w:val="00E33B31"/>
    <w:rsid w:val="00E41D82"/>
    <w:rsid w:val="00E47795"/>
    <w:rsid w:val="00E517CC"/>
    <w:rsid w:val="00E556AF"/>
    <w:rsid w:val="00E57A59"/>
    <w:rsid w:val="00E6002F"/>
    <w:rsid w:val="00E65448"/>
    <w:rsid w:val="00E6552A"/>
    <w:rsid w:val="00E7575F"/>
    <w:rsid w:val="00E773EB"/>
    <w:rsid w:val="00E77542"/>
    <w:rsid w:val="00EA4710"/>
    <w:rsid w:val="00EA61E8"/>
    <w:rsid w:val="00EB3C32"/>
    <w:rsid w:val="00EC0BAE"/>
    <w:rsid w:val="00EC13B8"/>
    <w:rsid w:val="00ED1EBE"/>
    <w:rsid w:val="00ED64D8"/>
    <w:rsid w:val="00F034E6"/>
    <w:rsid w:val="00F03E24"/>
    <w:rsid w:val="00F14595"/>
    <w:rsid w:val="00F16B25"/>
    <w:rsid w:val="00F20A55"/>
    <w:rsid w:val="00F20BC6"/>
    <w:rsid w:val="00F269E4"/>
    <w:rsid w:val="00F44BF8"/>
    <w:rsid w:val="00F51821"/>
    <w:rsid w:val="00F61FB9"/>
    <w:rsid w:val="00F62009"/>
    <w:rsid w:val="00F75909"/>
    <w:rsid w:val="00F9232C"/>
    <w:rsid w:val="00F95273"/>
    <w:rsid w:val="00F96119"/>
    <w:rsid w:val="00F9785A"/>
    <w:rsid w:val="00FA61AA"/>
    <w:rsid w:val="00FB0979"/>
    <w:rsid w:val="00FB2E47"/>
    <w:rsid w:val="00FB7109"/>
    <w:rsid w:val="00FD6D32"/>
    <w:rsid w:val="00FE09E0"/>
    <w:rsid w:val="00FE14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next w:val="Normal"/>
    <w:link w:val="Ttulo1Char"/>
    <w:uiPriority w:val="9"/>
    <w:qFormat/>
    <w:rsid w:val="00A90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A90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fi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04821-25F2-4BAA-92FF-B8EEC4C3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1513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3</cp:revision>
  <cp:lastPrinted>2018-08-06T13:00:00Z</cp:lastPrinted>
  <dcterms:created xsi:type="dcterms:W3CDTF">2022-08-26T18:00:00Z</dcterms:created>
  <dcterms:modified xsi:type="dcterms:W3CDTF">2022-08-26T18:01:00Z</dcterms:modified>
</cp:coreProperties>
</file>