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ED0" w:rsidRPr="00C24ED0" w:rsidRDefault="00C24ED0" w:rsidP="00C24ED0">
      <w:pPr>
        <w:rPr>
          <w:b/>
        </w:rPr>
      </w:pPr>
      <w:r w:rsidRPr="00C24ED0">
        <w:rPr>
          <w:b/>
        </w:rPr>
        <w:t>Aprenda a montar uma casa sustentável sem gastar muito</w:t>
      </w:r>
    </w:p>
    <w:p w:rsidR="00C24ED0" w:rsidRDefault="00C24ED0" w:rsidP="00C24ED0">
      <w:r>
        <w:t>Atitudes simples fazem a diferença no bolso e no meio ambiente.</w:t>
      </w:r>
    </w:p>
    <w:p w:rsidR="00C24ED0" w:rsidRDefault="00C24ED0" w:rsidP="00C24ED0"/>
    <w:p w:rsidR="00C24ED0" w:rsidRDefault="00C24ED0" w:rsidP="00C24ED0">
      <w:pPr>
        <w:ind w:firstLine="567"/>
      </w:pPr>
      <w:r>
        <w:t>Na hora de construir ou reformar um imóvel, não é preciso lançar mão de ideias mirabolantes para evitar o impacto ambiental. Escolhas simples e pequenas ações podem fazer toda a diferença e contribuir significativamente para a preservação do meio ambiente.</w:t>
      </w:r>
    </w:p>
    <w:p w:rsidR="00C24ED0" w:rsidRDefault="00C24ED0" w:rsidP="00C24ED0">
      <w:pPr>
        <w:ind w:firstLine="567"/>
      </w:pPr>
      <w:r>
        <w:t>E quando falamos em construção sustentável, não nos referimos apenas aos grandes empreendimentos. Segundo especialistas ouvidos pelo R7, qualquer um pode ter uma casa sustentável. E melhor, sem grandes investimentos. Trocar o vaso sanitário comum por um com acionamento duplo (que utiliza menos água para resíduos líquidos e mais para sólidos), por exemplo, pode significar uma economia de até 36 litros de água por dia em uma casa com três pessoas.</w:t>
      </w:r>
    </w:p>
    <w:p w:rsidR="00C24ED0" w:rsidRDefault="00C24ED0" w:rsidP="00C24ED0">
      <w:pPr>
        <w:ind w:firstLine="567"/>
      </w:pPr>
      <w:r>
        <w:t xml:space="preserve">Substituir o ar condicionado por ventilador, consertar vazamentos, comprar eletrodomésticos com o selo A do </w:t>
      </w:r>
      <w:proofErr w:type="spellStart"/>
      <w:r>
        <w:t>procel</w:t>
      </w:r>
      <w:proofErr w:type="spellEnd"/>
      <w:r>
        <w:t xml:space="preserve"> (que gastam menos energia) e evitar desperdícios durante uma obra também são atitudes simples que fazem a diferença no bolso e no meio ambiente.</w:t>
      </w:r>
    </w:p>
    <w:p w:rsidR="00C24ED0" w:rsidRDefault="00C24ED0" w:rsidP="00C24ED0">
      <w:pPr>
        <w:ind w:firstLine="567"/>
      </w:pPr>
      <w:r>
        <w:t xml:space="preserve">Segundo </w:t>
      </w:r>
      <w:proofErr w:type="spellStart"/>
      <w:r>
        <w:t>Vanderley</w:t>
      </w:r>
      <w:proofErr w:type="spellEnd"/>
      <w:r>
        <w:t xml:space="preserve"> John, professor associado da Escola Politécnica da USP (Universidade de São Paulo) e membro do CBCS (Conselho Brasileiro de Construção Sustentável), sustentabilidade é tudo o que é viável.</w:t>
      </w:r>
    </w:p>
    <w:p w:rsidR="00C24ED0" w:rsidRDefault="00C24ED0" w:rsidP="00C24ED0">
      <w:pPr>
        <w:ind w:firstLine="567"/>
      </w:pPr>
      <w:r>
        <w:t>Quando falamos em sustentabilidade, devemos levar em conta os lados econômico, social e ambiental. Temos de buscar solução que englobe esse tripé.</w:t>
      </w:r>
    </w:p>
    <w:p w:rsidR="00C24ED0" w:rsidRDefault="00C24ED0" w:rsidP="00C24ED0">
      <w:pPr>
        <w:ind w:firstLine="567"/>
      </w:pPr>
      <w:r>
        <w:t>Para John, a primeira alternativa a ser considerada é a reforma.</w:t>
      </w:r>
    </w:p>
    <w:p w:rsidR="00C24ED0" w:rsidRDefault="00C24ED0" w:rsidP="00C24ED0">
      <w:pPr>
        <w:ind w:firstLine="567"/>
      </w:pPr>
      <w:r>
        <w:t>Mais sustentável do que construir casa nova é reformar a antiga. Preserva aquilo que está bom, não gera muito resíduo e custa menos. O passo seguinte é respeitar a legalidade.</w:t>
      </w:r>
    </w:p>
    <w:p w:rsidR="00C24ED0" w:rsidRDefault="00C24ED0" w:rsidP="00C24ED0">
      <w:pPr>
        <w:ind w:firstLine="567"/>
      </w:pPr>
      <w:r>
        <w:t>Para</w:t>
      </w:r>
      <w:r>
        <w:t xml:space="preserve"> o professor da USP, “a informalidade de fornecedores nessa área da construção civil é o grande problema da sustentabilidade. Exigir nota fiscal é a garantia de que a empresa cumpre com suas obrigações, paga impostos e respeita o meio ambiente”.</w:t>
      </w:r>
    </w:p>
    <w:p w:rsidR="00C24ED0" w:rsidRDefault="00C24ED0" w:rsidP="00C24ED0"/>
    <w:p w:rsidR="00C24ED0" w:rsidRPr="00C24ED0" w:rsidRDefault="00C24ED0" w:rsidP="00C24ED0">
      <w:pPr>
        <w:rPr>
          <w:sz w:val="20"/>
        </w:rPr>
      </w:pPr>
      <w:r w:rsidRPr="00C24ED0">
        <w:rPr>
          <w:sz w:val="20"/>
        </w:rPr>
        <w:t xml:space="preserve">Fonte: </w:t>
      </w:r>
      <w:r w:rsidRPr="00C24ED0">
        <w:rPr>
          <w:sz w:val="20"/>
        </w:rPr>
        <w:t>http://www.portaldomeioambiente.org.br/consumo-responsavel/6000-aprenda-a-montar-uma-casa-sustentavel-sem-gastar-muito.html</w:t>
      </w:r>
    </w:p>
    <w:p w:rsidR="00C24ED0" w:rsidRDefault="00C24ED0" w:rsidP="00C24ED0"/>
    <w:p w:rsidR="00C24ED0" w:rsidRDefault="00C24ED0">
      <w:pPr>
        <w:rPr>
          <w:sz w:val="20"/>
        </w:rPr>
      </w:pPr>
      <w:r>
        <w:t xml:space="preserve">Com base nas informações dos textos acima, redija uma </w:t>
      </w:r>
      <w:r w:rsidRPr="00C24ED0">
        <w:rPr>
          <w:b/>
        </w:rPr>
        <w:t>CARTA PESSOAL</w:t>
      </w:r>
      <w:r>
        <w:t xml:space="preserve"> </w:t>
      </w:r>
      <w:r>
        <w:t>destinada a um amigo na qual você o convença a efetivar medidas ambientalmente responsáveis na própria residência.</w:t>
      </w:r>
      <w:r>
        <w:t xml:space="preserve"> </w:t>
      </w:r>
      <w:r w:rsidR="00591D95">
        <w:t>Use suas habilidades de argumentação para tentar convencer seu amigo, informe o que você fez na sua casa e funciona bem para que ele se inspire.</w:t>
      </w:r>
    </w:p>
    <w:p w:rsidR="009A2B99" w:rsidRDefault="009A2B99"/>
    <w:p w:rsidR="00591D95" w:rsidRDefault="00591D95">
      <w:bookmarkStart w:id="0" w:name="_GoBack"/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3921760" cy="3810635"/>
            <wp:effectExtent l="0" t="0" r="2540" b="0"/>
            <wp:wrapTight wrapText="bothSides">
              <wp:wrapPolygon edited="0">
                <wp:start x="0" y="0"/>
                <wp:lineTo x="0" y="21488"/>
                <wp:lineTo x="21509" y="21488"/>
                <wp:lineTo x="21509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2222.jpg"/>
                    <pic:cNvPicPr/>
                  </pic:nvPicPr>
                  <pic:blipFill>
                    <a:blip r:embed="rId5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9A2B99" w:rsidRDefault="002C1CF9">
      <w:r>
        <w:t>INSTRUÇÕES:</w:t>
      </w:r>
    </w:p>
    <w:p w:rsidR="002C1CF9" w:rsidRDefault="002C1CF9" w:rsidP="002C1CF9">
      <w:pPr>
        <w:pStyle w:val="PargrafodaLista"/>
        <w:numPr>
          <w:ilvl w:val="0"/>
          <w:numId w:val="1"/>
        </w:numPr>
      </w:pPr>
      <w:r>
        <w:t>Organize bem suas ideias;</w:t>
      </w:r>
    </w:p>
    <w:p w:rsidR="002C1CF9" w:rsidRDefault="002C1CF9" w:rsidP="002C1CF9">
      <w:pPr>
        <w:pStyle w:val="PargrafodaLista"/>
        <w:numPr>
          <w:ilvl w:val="0"/>
          <w:numId w:val="1"/>
        </w:numPr>
      </w:pPr>
      <w:r>
        <w:t>Use as características do gênero estudadas em sala;</w:t>
      </w:r>
    </w:p>
    <w:p w:rsidR="002C1CF9" w:rsidRDefault="002C1CF9" w:rsidP="002C1CF9">
      <w:pPr>
        <w:pStyle w:val="PargrafodaLista"/>
        <w:numPr>
          <w:ilvl w:val="0"/>
          <w:numId w:val="1"/>
        </w:numPr>
      </w:pPr>
      <w:r>
        <w:t>Use a norma padrão da Língua Portuguesa;</w:t>
      </w:r>
    </w:p>
    <w:p w:rsidR="002C1CF9" w:rsidRDefault="002C1CF9" w:rsidP="002C1CF9">
      <w:pPr>
        <w:pStyle w:val="PargrafodaLista"/>
        <w:numPr>
          <w:ilvl w:val="0"/>
          <w:numId w:val="1"/>
        </w:numPr>
      </w:pPr>
      <w:r>
        <w:t>Mínimo: 15 linhas;</w:t>
      </w:r>
    </w:p>
    <w:p w:rsidR="002C1CF9" w:rsidRDefault="002C1CF9" w:rsidP="002C1CF9">
      <w:pPr>
        <w:pStyle w:val="PargrafodaLista"/>
        <w:numPr>
          <w:ilvl w:val="0"/>
          <w:numId w:val="1"/>
        </w:numPr>
      </w:pPr>
      <w:r>
        <w:t>Máximo: 20 linhas.</w:t>
      </w:r>
    </w:p>
    <w:p w:rsidR="009A2B99" w:rsidRDefault="009A2B99"/>
    <w:p w:rsidR="009A2B99" w:rsidRDefault="009A2B99"/>
    <w:sectPr w:rsidR="009A2B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37580"/>
    <w:multiLevelType w:val="hybridMultilevel"/>
    <w:tmpl w:val="0C14D4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B99"/>
    <w:rsid w:val="001334B5"/>
    <w:rsid w:val="002C1CF9"/>
    <w:rsid w:val="00591D95"/>
    <w:rsid w:val="005D24C8"/>
    <w:rsid w:val="009A2B99"/>
    <w:rsid w:val="00B03AA2"/>
    <w:rsid w:val="00C15539"/>
    <w:rsid w:val="00C24ED0"/>
    <w:rsid w:val="00DB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3B8F7"/>
  <w15:chartTrackingRefBased/>
  <w15:docId w15:val="{0677EF9D-7B1A-4A94-A1DC-7B875F26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4B5"/>
    <w:pPr>
      <w:spacing w:after="0" w:line="24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401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Rolao Silva</dc:creator>
  <cp:keywords/>
  <dc:description/>
  <cp:lastModifiedBy>Willian Rolao Silva</cp:lastModifiedBy>
  <cp:revision>3</cp:revision>
  <dcterms:created xsi:type="dcterms:W3CDTF">2022-08-11T13:18:00Z</dcterms:created>
  <dcterms:modified xsi:type="dcterms:W3CDTF">2022-08-11T13:21:00Z</dcterms:modified>
</cp:coreProperties>
</file>