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BD548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2E2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</w:t>
            </w:r>
          </w:p>
        </w:tc>
        <w:tc>
          <w:tcPr>
            <w:tcW w:w="2211" w:type="dxa"/>
          </w:tcPr>
          <w:p w14:paraId="4D2354B2" w14:textId="5061DA2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2E2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1414FC2" w:rsidR="00A84FD5" w:rsidRPr="00965A01" w:rsidRDefault="00E26F8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8062D7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72E2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F0C8584" w:rsidR="00093F84" w:rsidRPr="0086497B" w:rsidRDefault="00B47CA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C72E2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C72E2D">
      <w:pPr>
        <w:ind w:left="-993"/>
        <w:rPr>
          <w:rFonts w:ascii="Verdana" w:hAnsi="Verdana"/>
          <w:sz w:val="16"/>
          <w:szCs w:val="16"/>
        </w:rPr>
      </w:pPr>
    </w:p>
    <w:p w14:paraId="439CCD5A" w14:textId="77777777" w:rsidR="00B47CAC" w:rsidRPr="00F66AE4" w:rsidRDefault="00B47CAC" w:rsidP="00B47CAC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r>
        <w:rPr>
          <w:rFonts w:ascii="Verdana" w:hAnsi="Verdana"/>
        </w:rPr>
        <w:t xml:space="preserve">1. </w:t>
      </w:r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Cerca de uma dezena de bacias sedimentares estão situadas na Amazônia Legal Brasileira, perfazendo quase 2/3 dessa área territorial. Três delas - bacias do Solimões, Amazonas e Paranaíba - são as mais importantes, não só pelo tamanho (juntas ocupam aproximadamente 1,5 milhão de km²), mas principalmente pelo seu potencial. Fonte: "Amazônia Legal", 2003.</w:t>
      </w:r>
    </w:p>
    <w:p w14:paraId="717EE184" w14:textId="77777777" w:rsidR="00B47CAC" w:rsidRPr="00F66AE4" w:rsidRDefault="00B47CAC" w:rsidP="00B47CAC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O texto refere-se à existência, nessas bacias sedimentares, de expressivos depósitos de:</w:t>
      </w:r>
    </w:p>
    <w:p w14:paraId="2B9E6D68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a</w:t>
      </w:r>
      <w:proofErr w:type="gramEnd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Níquel e minério de ferro.</w:t>
      </w:r>
    </w:p>
    <w:p w14:paraId="77D7EA59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b)</w:t>
      </w:r>
      <w:proofErr w:type="gramEnd"/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Ouro e diamantes.</w:t>
      </w:r>
    </w:p>
    <w:p w14:paraId="314641AF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c)</w:t>
      </w:r>
      <w:proofErr w:type="gramEnd"/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Manganês e estanho.</w:t>
      </w:r>
    </w:p>
    <w:p w14:paraId="6F529908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d)</w:t>
      </w:r>
      <w:proofErr w:type="gramEnd"/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</w:t>
      </w:r>
      <w:r w:rsidRPr="00F66AE4">
        <w:rPr>
          <w:rFonts w:ascii="Verdana" w:eastAsia="Times New Roman" w:hAnsi="Verdana" w:cs="Arial"/>
          <w:b/>
          <w:szCs w:val="24"/>
          <w:bdr w:val="none" w:sz="0" w:space="0" w:color="auto" w:frame="1"/>
          <w:lang w:eastAsia="pt-BR"/>
        </w:rPr>
        <w:t>Petróleo e gás natural.</w:t>
      </w:r>
    </w:p>
    <w:p w14:paraId="4EC5CC87" w14:textId="77777777" w:rsidR="00B47CAC" w:rsidRPr="00A317DE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e</w:t>
      </w:r>
      <w:proofErr w:type="gramEnd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Urânio e tório.</w:t>
      </w:r>
    </w:p>
    <w:p w14:paraId="2C27A07B" w14:textId="064C992B" w:rsidR="00B47CAC" w:rsidRDefault="00B47CAC" w:rsidP="00B47CAC">
      <w:pPr>
        <w:shd w:val="clear" w:color="auto" w:fill="FFFFFF"/>
        <w:ind w:left="-993"/>
        <w:jc w:val="both"/>
        <w:rPr>
          <w:rFonts w:ascii="Verdana" w:hAnsi="Verdana"/>
        </w:rPr>
      </w:pPr>
    </w:p>
    <w:p w14:paraId="3869CEAA" w14:textId="77777777" w:rsidR="00B47CAC" w:rsidRPr="00A317DE" w:rsidRDefault="00B47CAC" w:rsidP="00B47CAC">
      <w:pPr>
        <w:shd w:val="clear" w:color="auto" w:fill="FFFFFF"/>
        <w:ind w:left="-993"/>
        <w:jc w:val="both"/>
        <w:rPr>
          <w:rFonts w:ascii="Verdana" w:eastAsia="Times New Roman" w:hAnsi="Verdana"/>
          <w:szCs w:val="24"/>
          <w:lang w:eastAsia="pt-BR"/>
        </w:rPr>
      </w:pPr>
      <w:r>
        <w:rPr>
          <w:rFonts w:ascii="Verdana" w:hAnsi="Verdana"/>
        </w:rPr>
        <w:t xml:space="preserve">2. </w:t>
      </w:r>
      <w:r w:rsidRPr="00A317DE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O Brasil desenvolveu tecnologia capaz de transformar a cana-de-açúcar em álcool combustível. Os veículos que utilizam esse combustível poluem menos do que aqueles que usam derivados de petróleo. Entretanto, a produção do álcool como combustível gerou problemas, dentre os quais se destacam:</w:t>
      </w:r>
    </w:p>
    <w:p w14:paraId="4E2A1E82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a</w:t>
      </w:r>
      <w:proofErr w:type="gramEnd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a diminuição das pesquisas e da extração de gás natural e de petróleo.</w:t>
      </w:r>
    </w:p>
    <w:p w14:paraId="40E13765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b)</w:t>
      </w:r>
      <w:proofErr w:type="gramEnd"/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o aumento da população que vive no campo, por causa da expansão da produção de cana.</w:t>
      </w:r>
    </w:p>
    <w:p w14:paraId="1B16F330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c)</w:t>
      </w:r>
      <w:proofErr w:type="gramEnd"/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o crescimento dos gastos, em dólares, com importação de maquinário agrícola.</w:t>
      </w:r>
    </w:p>
    <w:p w14:paraId="5A7C3594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d)</w:t>
      </w:r>
      <w:proofErr w:type="gramEnd"/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a diversidade agrícola, já que o cultivo de cana vem associado ao de outros produtos.</w:t>
      </w:r>
    </w:p>
    <w:p w14:paraId="6A2050FF" w14:textId="77777777" w:rsidR="00B47CAC" w:rsidRPr="00A317DE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szCs w:val="24"/>
          <w:bdr w:val="none" w:sz="0" w:space="0" w:color="auto" w:frame="1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e</w:t>
      </w:r>
      <w:proofErr w:type="gramEnd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F66AE4">
        <w:rPr>
          <w:rFonts w:ascii="Verdana" w:eastAsia="Times New Roman" w:hAnsi="Verdana" w:cs="Arial"/>
          <w:b/>
          <w:szCs w:val="24"/>
          <w:bdr w:val="none" w:sz="0" w:space="0" w:color="auto" w:frame="1"/>
          <w:lang w:eastAsia="pt-BR"/>
        </w:rPr>
        <w:t> a descarga incorreta do vinhoto, resíduo poluidor proveniente da produção do álcool.</w:t>
      </w:r>
    </w:p>
    <w:p w14:paraId="1544445E" w14:textId="76FF7E25" w:rsidR="00B47CAC" w:rsidRDefault="00B47CAC" w:rsidP="00B47CAC">
      <w:pPr>
        <w:shd w:val="clear" w:color="auto" w:fill="FFFFFF"/>
        <w:ind w:left="-993"/>
        <w:jc w:val="both"/>
        <w:rPr>
          <w:rFonts w:ascii="Verdana" w:hAnsi="Verdana"/>
        </w:rPr>
      </w:pPr>
    </w:p>
    <w:p w14:paraId="348B48AB" w14:textId="77777777" w:rsidR="00B47CAC" w:rsidRPr="00A317DE" w:rsidRDefault="00B47CAC" w:rsidP="00B47CAC">
      <w:pPr>
        <w:shd w:val="clear" w:color="auto" w:fill="FFFFFF"/>
        <w:ind w:left="-993"/>
        <w:jc w:val="both"/>
        <w:rPr>
          <w:rFonts w:ascii="Verdana" w:eastAsia="Times New Roman" w:hAnsi="Verdana"/>
          <w:szCs w:val="24"/>
          <w:lang w:eastAsia="pt-BR"/>
        </w:rPr>
      </w:pPr>
      <w:r>
        <w:rPr>
          <w:rFonts w:ascii="Verdana" w:hAnsi="Verdana"/>
        </w:rPr>
        <w:t xml:space="preserve">3. </w:t>
      </w:r>
      <w:r w:rsidRPr="00A317DE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A Usina de Itaipu é um empreendimento conjunto:</w:t>
      </w:r>
    </w:p>
    <w:p w14:paraId="5E6F912D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a</w:t>
      </w:r>
      <w:proofErr w:type="gramEnd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</w:t>
      </w:r>
      <w:r w:rsidRPr="00F66AE4">
        <w:rPr>
          <w:rFonts w:ascii="Verdana" w:eastAsia="Times New Roman" w:hAnsi="Verdana" w:cs="Arial"/>
          <w:b/>
          <w:szCs w:val="24"/>
          <w:bdr w:val="none" w:sz="0" w:space="0" w:color="auto" w:frame="1"/>
          <w:lang w:eastAsia="pt-BR"/>
        </w:rPr>
        <w:t>Brasil – Paraguai.</w:t>
      </w:r>
    </w:p>
    <w:p w14:paraId="79214901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b)</w:t>
      </w:r>
      <w:proofErr w:type="gramEnd"/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Brasil – Argentina.</w:t>
      </w:r>
    </w:p>
    <w:p w14:paraId="0CFAAD84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c)</w:t>
      </w:r>
      <w:proofErr w:type="gramEnd"/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Brasil – Paraguai – Argentina.</w:t>
      </w:r>
    </w:p>
    <w:p w14:paraId="07DF6810" w14:textId="77777777" w:rsidR="00B47CAC" w:rsidRPr="00F66AE4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d)</w:t>
      </w:r>
      <w:proofErr w:type="gramEnd"/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Argentina – Paraguai.</w:t>
      </w:r>
    </w:p>
    <w:p w14:paraId="20A7EFC0" w14:textId="77777777" w:rsidR="00B47CAC" w:rsidRPr="00A317DE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</w:pPr>
      <w:proofErr w:type="gramStart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e</w:t>
      </w:r>
      <w:proofErr w:type="gramEnd"/>
      <w:r w:rsidRPr="00F66AE4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F66AE4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Brasil – Uruguai.</w:t>
      </w:r>
    </w:p>
    <w:p w14:paraId="0646C615" w14:textId="6429D989" w:rsidR="00B47CAC" w:rsidRDefault="00B47CAC" w:rsidP="00B47CAC">
      <w:pPr>
        <w:shd w:val="clear" w:color="auto" w:fill="FFFFFF"/>
        <w:ind w:left="-993"/>
        <w:jc w:val="both"/>
        <w:rPr>
          <w:rFonts w:ascii="Verdana" w:hAnsi="Verdana"/>
        </w:rPr>
      </w:pPr>
    </w:p>
    <w:p w14:paraId="53132407" w14:textId="77777777" w:rsidR="00B47CAC" w:rsidRPr="00A317DE" w:rsidRDefault="00B47CAC" w:rsidP="00B47CAC">
      <w:pPr>
        <w:shd w:val="clear" w:color="auto" w:fill="FFFFFF"/>
        <w:ind w:left="-993"/>
        <w:jc w:val="both"/>
        <w:rPr>
          <w:rFonts w:ascii="Verdana" w:eastAsia="Times New Roman" w:hAnsi="Verdana"/>
          <w:szCs w:val="24"/>
          <w:lang w:eastAsia="pt-BR"/>
        </w:rPr>
      </w:pPr>
      <w:r>
        <w:rPr>
          <w:rFonts w:ascii="Verdana" w:hAnsi="Verdana"/>
        </w:rPr>
        <w:t xml:space="preserve">4. </w:t>
      </w:r>
      <w:r w:rsidRPr="00A317DE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Leia a manchete a seguir:</w:t>
      </w:r>
    </w:p>
    <w:p w14:paraId="205A0E17" w14:textId="77777777" w:rsidR="00B47CAC" w:rsidRPr="005C45B2" w:rsidRDefault="00B47CAC" w:rsidP="00B47CAC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lastRenderedPageBreak/>
        <w:t>“Brasil precisa de investimento em energia limpa.”</w:t>
      </w:r>
    </w:p>
    <w:p w14:paraId="39DB5143" w14:textId="77777777" w:rsidR="00B47CAC" w:rsidRPr="005C45B2" w:rsidRDefault="00B47CAC" w:rsidP="00B47CAC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 xml:space="preserve">(16/02/2011 - Jornal Folha de São Paulo.) Sobre o assunto tratado, é CORRETO afirmar que </w:t>
      </w:r>
      <w:proofErr w:type="gramStart"/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a(</w:t>
      </w:r>
      <w:proofErr w:type="gramEnd"/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o)</w:t>
      </w:r>
    </w:p>
    <w:p w14:paraId="2DC94711" w14:textId="77777777" w:rsidR="00B47CAC" w:rsidRPr="005C45B2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a</w:t>
      </w:r>
      <w:proofErr w:type="gramEnd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biomassa, também chamada de energia renovável, é um tipo de energia limpa, desenvolvida por meio de plantações energéticas, porém, mesmo quando é produzida de maneira sustentável, emite grande quantidade de carbono na atmosfera.</w:t>
      </w:r>
    </w:p>
    <w:p w14:paraId="1DB814D8" w14:textId="77777777" w:rsidR="00B47CAC" w:rsidRPr="005C45B2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Cs w:val="24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b)</w:t>
      </w:r>
      <w:proofErr w:type="gramEnd"/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</w:t>
      </w:r>
      <w:r w:rsidRPr="005C45B2">
        <w:rPr>
          <w:rFonts w:ascii="Verdana" w:eastAsia="Times New Roman" w:hAnsi="Verdana" w:cs="Arial"/>
          <w:b/>
          <w:szCs w:val="24"/>
          <w:bdr w:val="none" w:sz="0" w:space="0" w:color="auto" w:frame="1"/>
          <w:lang w:eastAsia="pt-BR"/>
        </w:rPr>
        <w:t>energia limpa é aquela que não emite grande quantidade de poluentes para a atmosfera e é produzida com o uso de recursos renováveis, a exemplo de biocombustíveis como a cana-de- açúcar e as plantas oleaginosas que são fontes de energia originadas de produtos vegetais.</w:t>
      </w:r>
    </w:p>
    <w:p w14:paraId="3A0468C1" w14:textId="77777777" w:rsidR="00B47CAC" w:rsidRPr="005C45B2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c)</w:t>
      </w:r>
      <w:proofErr w:type="gramEnd"/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Bacia de Campos, no Brasil, possui as maiores reservas de xisto betuminoso que é considerado uma fonte de energia limpa renovável, não se esgota e pode ser aproveitado indefinidamente sem causar grandes danos ecológicos.</w:t>
      </w:r>
    </w:p>
    <w:p w14:paraId="56337620" w14:textId="77777777" w:rsidR="00B47CAC" w:rsidRPr="005C45B2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d)</w:t>
      </w:r>
      <w:proofErr w:type="gramEnd"/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lenha, energia eólica e energia solar, apesar de se constituírem em fontes de energia não renováveis, são consideradas energias limpas e se destacam por suprirem a maior parte das necessidades brasileiras de eletricidade e por apresentarem uma série de vantagens ambientais.</w:t>
      </w:r>
    </w:p>
    <w:p w14:paraId="0F478471" w14:textId="77777777" w:rsidR="00B47CAC" w:rsidRPr="00A317DE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e</w:t>
      </w:r>
      <w:proofErr w:type="gramEnd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maior potencial de energia limpa no Brasil está instalado na Bacia do Rio Paraná, onde se localizam grandes reservas de gás natural, um biocombustível avançado de transformação geológica, pois dele é possível se obterem hidrocarbonetos.</w:t>
      </w:r>
    </w:p>
    <w:p w14:paraId="45B09C39" w14:textId="77777777" w:rsidR="00B47CAC" w:rsidRPr="00A317DE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</w:pPr>
    </w:p>
    <w:p w14:paraId="2638C812" w14:textId="77777777" w:rsidR="00B47CAC" w:rsidRPr="00A317DE" w:rsidRDefault="00B47CAC" w:rsidP="00B47CAC">
      <w:pPr>
        <w:shd w:val="clear" w:color="auto" w:fill="FFFFFF"/>
        <w:ind w:left="-993"/>
        <w:jc w:val="both"/>
        <w:rPr>
          <w:rFonts w:ascii="Verdana" w:eastAsia="Times New Roman" w:hAnsi="Verdana"/>
          <w:szCs w:val="24"/>
          <w:lang w:eastAsia="pt-BR"/>
        </w:rPr>
      </w:pPr>
      <w:r w:rsidRPr="00A317DE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 xml:space="preserve">5. A energia eólica passou a ser utilizada de forma sistemática para produção de eletricidade a partir da década de 1970, na Europa e depois nos Estados Unidos. No Brasil, essa </w:t>
      </w:r>
      <w:proofErr w:type="gramStart"/>
      <w:r w:rsidRPr="00A317DE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energia</w:t>
      </w:r>
      <w:proofErr w:type="gramEnd"/>
    </w:p>
    <w:p w14:paraId="6B6030EE" w14:textId="77777777" w:rsidR="00B47CAC" w:rsidRPr="005C45B2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a</w:t>
      </w:r>
      <w:proofErr w:type="gramEnd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</w:t>
      </w:r>
      <w:r w:rsidRPr="005C45B2">
        <w:rPr>
          <w:rFonts w:ascii="Verdana" w:eastAsia="Times New Roman" w:hAnsi="Verdana" w:cs="Arial"/>
          <w:b/>
          <w:szCs w:val="24"/>
          <w:bdr w:val="none" w:sz="0" w:space="0" w:color="auto" w:frame="1"/>
          <w:lang w:eastAsia="pt-BR"/>
        </w:rPr>
        <w:t>apresenta um forte potencial no litoral nordestino.</w:t>
      </w:r>
    </w:p>
    <w:p w14:paraId="644204DB" w14:textId="77777777" w:rsidR="00B47CAC" w:rsidRPr="005C45B2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b)</w:t>
      </w:r>
      <w:proofErr w:type="gramEnd"/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é largamente concentrada na Amazônia.</w:t>
      </w:r>
    </w:p>
    <w:p w14:paraId="53C14310" w14:textId="77777777" w:rsidR="00B47CAC" w:rsidRPr="005C45B2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c)</w:t>
      </w:r>
      <w:proofErr w:type="gramEnd"/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representa cerca de 10% da matriz energética.</w:t>
      </w:r>
    </w:p>
    <w:p w14:paraId="3836A02B" w14:textId="77777777" w:rsidR="00B47CAC" w:rsidRPr="005C45B2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d)</w:t>
      </w:r>
      <w:proofErr w:type="gramEnd"/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tem maior produção concentrada no Sudeste.</w:t>
      </w:r>
    </w:p>
    <w:p w14:paraId="22AB65EB" w14:textId="77777777" w:rsidR="00B47CAC" w:rsidRPr="00A317DE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</w:pPr>
      <w:proofErr w:type="gramStart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e</w:t>
      </w:r>
      <w:proofErr w:type="gramEnd"/>
      <w:r w:rsidRPr="005C45B2">
        <w:rPr>
          <w:rFonts w:ascii="Verdana" w:eastAsia="Times New Roman" w:hAnsi="Verdana" w:cs="Arial"/>
          <w:b/>
          <w:bCs/>
          <w:szCs w:val="24"/>
          <w:bdr w:val="none" w:sz="0" w:space="0" w:color="auto" w:frame="1"/>
          <w:lang w:eastAsia="pt-BR"/>
        </w:rPr>
        <w:t>)</w:t>
      </w:r>
      <w:r w:rsidRPr="005C45B2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> concorre diretamente com fontes tradicionais como o carvão.</w:t>
      </w:r>
    </w:p>
    <w:p w14:paraId="65A56C98" w14:textId="1643E6E0" w:rsidR="00B47CAC" w:rsidRDefault="00B47CAC" w:rsidP="00B47CAC">
      <w:pPr>
        <w:shd w:val="clear" w:color="auto" w:fill="FFFFFF"/>
        <w:ind w:left="-993"/>
        <w:jc w:val="both"/>
        <w:rPr>
          <w:rFonts w:ascii="Verdana" w:hAnsi="Verdana"/>
        </w:rPr>
      </w:pPr>
    </w:p>
    <w:p w14:paraId="35C542BB" w14:textId="77777777" w:rsidR="00B47CAC" w:rsidRPr="00A317DE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</w:pPr>
      <w:r w:rsidRPr="00A317DE">
        <w:rPr>
          <w:rFonts w:ascii="Verdana" w:eastAsia="Times New Roman" w:hAnsi="Verdana" w:cs="Arial"/>
          <w:szCs w:val="24"/>
          <w:bdr w:val="none" w:sz="0" w:space="0" w:color="auto" w:frame="1"/>
          <w:lang w:eastAsia="pt-BR"/>
        </w:rPr>
        <w:t xml:space="preserve">6. </w:t>
      </w:r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t>Uma teoria demográfica bastante conhecida foi publicada na Inglaterra, em 1798, pelo economista e sacerdote anglicano Thomas Robert Malthus. A respeito da teoria de Malthus, assinale a opção correta.</w:t>
      </w:r>
      <w:proofErr w:type="gramStart"/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br/>
      </w:r>
      <w:r w:rsidRPr="00A317DE">
        <w:rPr>
          <w:rFonts w:ascii="Verdana" w:hAnsi="Verdana" w:cs="Arial"/>
          <w:b/>
          <w:bCs/>
          <w:szCs w:val="24"/>
          <w:bdr w:val="none" w:sz="0" w:space="0" w:color="auto" w:frame="1"/>
          <w:shd w:val="clear" w:color="auto" w:fill="FFFFFF"/>
        </w:rPr>
        <w:t>A)</w:t>
      </w:r>
      <w:proofErr w:type="gramEnd"/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t> A teoria malthusiana define que, não ocorrendo guerras, epidemias, desastres naturais etc., a população tende a crescer segundo uma projeção aritmética, duplicando-se a cada vinte e cinco anos.</w:t>
      </w:r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br/>
      </w:r>
      <w:r w:rsidRPr="00A317DE">
        <w:rPr>
          <w:rFonts w:ascii="Verdana" w:hAnsi="Verdana" w:cs="Arial"/>
          <w:b/>
          <w:bCs/>
          <w:szCs w:val="24"/>
          <w:bdr w:val="none" w:sz="0" w:space="0" w:color="auto" w:frame="1"/>
          <w:shd w:val="clear" w:color="auto" w:fill="FFFFFF"/>
        </w:rPr>
        <w:t>B)</w:t>
      </w:r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t> Malthus concluiu que o ritmo de crescimento populacional seria menos acelerado que o ritmo de crescimento da produção alimentar.</w:t>
      </w:r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br/>
      </w:r>
      <w:r w:rsidRPr="00A317DE">
        <w:rPr>
          <w:rFonts w:ascii="Verdana" w:hAnsi="Verdana" w:cs="Arial"/>
          <w:b/>
          <w:bCs/>
          <w:szCs w:val="24"/>
          <w:bdr w:val="none" w:sz="0" w:space="0" w:color="auto" w:frame="1"/>
          <w:shd w:val="clear" w:color="auto" w:fill="FFFFFF"/>
        </w:rPr>
        <w:t>C)</w:t>
      </w:r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t> De acordo os neomalthusianos, quanto menor o número de habitantes de um país, maior a renda per capita e a disponibilidade de capital a ser distribuído pelos agentes econômicos.</w:t>
      </w:r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br/>
      </w:r>
      <w:r w:rsidRPr="00A317DE">
        <w:rPr>
          <w:rFonts w:ascii="Verdana" w:hAnsi="Verdana" w:cs="Arial"/>
          <w:b/>
          <w:bCs/>
          <w:szCs w:val="24"/>
          <w:bdr w:val="none" w:sz="0" w:space="0" w:color="auto" w:frame="1"/>
          <w:shd w:val="clear" w:color="auto" w:fill="FFFFFF"/>
        </w:rPr>
        <w:t>D)</w:t>
      </w:r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t> </w:t>
      </w:r>
      <w:r w:rsidRPr="00A317DE">
        <w:rPr>
          <w:rFonts w:ascii="Verdana" w:hAnsi="Verdana" w:cs="Arial"/>
          <w:b/>
          <w:szCs w:val="24"/>
          <w:bdr w:val="none" w:sz="0" w:space="0" w:color="auto" w:frame="1"/>
          <w:shd w:val="clear" w:color="auto" w:fill="FFFFFF"/>
        </w:rPr>
        <w:t xml:space="preserve">Malthus propunha a erradicação da pobreza e da fome por meio de uma política </w:t>
      </w:r>
      <w:proofErr w:type="spellStart"/>
      <w:r w:rsidRPr="00A317DE">
        <w:rPr>
          <w:rFonts w:ascii="Verdana" w:hAnsi="Verdana" w:cs="Arial"/>
          <w:b/>
          <w:szCs w:val="24"/>
          <w:bdr w:val="none" w:sz="0" w:space="0" w:color="auto" w:frame="1"/>
          <w:shd w:val="clear" w:color="auto" w:fill="FFFFFF"/>
        </w:rPr>
        <w:t>antinatalista</w:t>
      </w:r>
      <w:proofErr w:type="spellEnd"/>
      <w:r w:rsidRPr="00A317DE">
        <w:rPr>
          <w:rFonts w:ascii="Verdana" w:hAnsi="Verdana" w:cs="Arial"/>
          <w:b/>
          <w:szCs w:val="24"/>
          <w:bdr w:val="none" w:sz="0" w:space="0" w:color="auto" w:frame="1"/>
          <w:shd w:val="clear" w:color="auto" w:fill="FFFFFF"/>
        </w:rPr>
        <w:t>.</w:t>
      </w:r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br/>
      </w:r>
      <w:r w:rsidRPr="00A317DE">
        <w:rPr>
          <w:rFonts w:ascii="Verdana" w:hAnsi="Verdana" w:cs="Arial"/>
          <w:b/>
          <w:bCs/>
          <w:szCs w:val="24"/>
          <w:bdr w:val="none" w:sz="0" w:space="0" w:color="auto" w:frame="1"/>
          <w:shd w:val="clear" w:color="auto" w:fill="FFFFFF"/>
        </w:rPr>
        <w:t>E)</w:t>
      </w:r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t xml:space="preserve"> A teoria reformista representa uma adequação, ou seja, um reajustamento nos princípios das teorias malthusianas e </w:t>
      </w:r>
      <w:proofErr w:type="spellStart"/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t>neomalthusinas</w:t>
      </w:r>
      <w:proofErr w:type="spellEnd"/>
      <w:r w:rsidRPr="00A317DE">
        <w:rPr>
          <w:rFonts w:ascii="Verdana" w:hAnsi="Verdana" w:cs="Arial"/>
          <w:szCs w:val="24"/>
          <w:bdr w:val="none" w:sz="0" w:space="0" w:color="auto" w:frame="1"/>
          <w:shd w:val="clear" w:color="auto" w:fill="FFFFFF"/>
        </w:rPr>
        <w:t>, adotando o princípio básico de ambas.</w:t>
      </w:r>
    </w:p>
    <w:p w14:paraId="2471A91C" w14:textId="77777777" w:rsidR="00B47CAC" w:rsidRDefault="00B47CAC" w:rsidP="00B47CAC">
      <w:pPr>
        <w:shd w:val="clear" w:color="auto" w:fill="FFFFFF"/>
        <w:ind w:left="-993"/>
        <w:jc w:val="both"/>
        <w:rPr>
          <w:rFonts w:ascii="Verdana" w:hAnsi="Verdana"/>
        </w:rPr>
      </w:pPr>
    </w:p>
    <w:p w14:paraId="448D5CED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 w:cs="Arial"/>
          <w:bdr w:val="none" w:sz="0" w:space="0" w:color="auto" w:frame="1"/>
          <w:shd w:val="clear" w:color="auto" w:fill="FFFFFF"/>
        </w:rPr>
        <w:t xml:space="preserve">7. </w:t>
      </w:r>
      <w:r w:rsidRPr="00A317DE">
        <w:rPr>
          <w:rFonts w:ascii="Verdana" w:hAnsi="Verdana"/>
        </w:rPr>
        <w:t xml:space="preserve">“O crescimento demográfico não é causa primeira do subdesenvolvimento, mas ele contribui poderosamente para o desenvolvimento das contradições econômicas, sociais e políticas. O número de camponeses sem terra e dos desempregados não cessa de crescer, certamente para o maior lucro, </w:t>
      </w:r>
      <w:proofErr w:type="gramStart"/>
      <w:r w:rsidRPr="00A317DE">
        <w:rPr>
          <w:rFonts w:ascii="Verdana" w:hAnsi="Verdana"/>
        </w:rPr>
        <w:t>a curto prazo</w:t>
      </w:r>
      <w:proofErr w:type="gramEnd"/>
      <w:r w:rsidRPr="00A317DE">
        <w:rPr>
          <w:rFonts w:ascii="Verdana" w:hAnsi="Verdana"/>
        </w:rPr>
        <w:t xml:space="preserve">, dos industriais e proprietários fundiários, mas as tensões sociais não param de se ampliar. O aumento da população não é excessivo senão em relação a um crescimento econômico restrito, </w:t>
      </w:r>
      <w:r w:rsidRPr="00A317DE">
        <w:rPr>
          <w:rFonts w:ascii="Verdana" w:hAnsi="Verdana"/>
        </w:rPr>
        <w:lastRenderedPageBreak/>
        <w:t>e o impulso demográfico não teria tomado tal velocidade e engendrado tais dificuldades se a natalidade tivesse progressivamente sido reduzida pelos efeitos de um desenvolvimento econômico e social.”</w:t>
      </w:r>
    </w:p>
    <w:p w14:paraId="7E32BFE5" w14:textId="77777777" w:rsidR="00B47CAC" w:rsidRPr="00A317DE" w:rsidRDefault="00B47CAC" w:rsidP="00B47CAC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>Adaptado de Lacoste, Ives. </w:t>
      </w:r>
      <w:r w:rsidRPr="00A317DE">
        <w:rPr>
          <w:rStyle w:val="nfase"/>
          <w:rFonts w:ascii="Verdana" w:hAnsi="Verdana"/>
          <w:bdr w:val="none" w:sz="0" w:space="0" w:color="auto" w:frame="1"/>
        </w:rPr>
        <w:t>Geografia do subdesenvolvimento</w:t>
      </w:r>
      <w:r w:rsidRPr="00A317DE">
        <w:rPr>
          <w:rFonts w:ascii="Verdana" w:hAnsi="Verdana"/>
        </w:rPr>
        <w:t xml:space="preserve">. </w:t>
      </w:r>
      <w:proofErr w:type="gramStart"/>
      <w:r w:rsidRPr="00A317DE">
        <w:rPr>
          <w:rFonts w:ascii="Verdana" w:hAnsi="Verdana"/>
        </w:rPr>
        <w:t>7</w:t>
      </w:r>
      <w:proofErr w:type="gramEnd"/>
      <w:r w:rsidRPr="00A317DE">
        <w:rPr>
          <w:rFonts w:ascii="Verdana" w:hAnsi="Verdana"/>
        </w:rPr>
        <w:t xml:space="preserve"> </w:t>
      </w:r>
      <w:proofErr w:type="spellStart"/>
      <w:r w:rsidRPr="00A317DE">
        <w:rPr>
          <w:rFonts w:ascii="Verdana" w:hAnsi="Verdana"/>
        </w:rPr>
        <w:t>ªed</w:t>
      </w:r>
      <w:proofErr w:type="spellEnd"/>
      <w:r w:rsidRPr="00A317DE">
        <w:rPr>
          <w:rFonts w:ascii="Verdana" w:hAnsi="Verdana"/>
        </w:rPr>
        <w:t xml:space="preserve">. São Paulo: </w:t>
      </w:r>
      <w:proofErr w:type="spellStart"/>
      <w:r w:rsidRPr="00A317DE">
        <w:rPr>
          <w:rFonts w:ascii="Verdana" w:hAnsi="Verdana"/>
        </w:rPr>
        <w:t>Difel</w:t>
      </w:r>
      <w:proofErr w:type="spellEnd"/>
      <w:r w:rsidRPr="00A317DE">
        <w:rPr>
          <w:rFonts w:ascii="Verdana" w:hAnsi="Verdana"/>
        </w:rPr>
        <w:t xml:space="preserve">, 1985. </w:t>
      </w:r>
      <w:proofErr w:type="gramStart"/>
      <w:r w:rsidRPr="00A317DE">
        <w:rPr>
          <w:rFonts w:ascii="Verdana" w:hAnsi="Verdana"/>
        </w:rPr>
        <w:t>p.</w:t>
      </w:r>
      <w:proofErr w:type="gramEnd"/>
      <w:r w:rsidRPr="00A317DE">
        <w:rPr>
          <w:rFonts w:ascii="Verdana" w:hAnsi="Verdana"/>
        </w:rPr>
        <w:t>119-126.</w:t>
      </w:r>
    </w:p>
    <w:p w14:paraId="7BF89F30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>A partir desse fragmento e das teorias sobre esse assunto, considere as afirmativas abaixo.</w:t>
      </w:r>
    </w:p>
    <w:p w14:paraId="0BFFDCF7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 xml:space="preserve">I - O autor retrata as ideias da teoria </w:t>
      </w:r>
      <w:proofErr w:type="spellStart"/>
      <w:r w:rsidRPr="00A317DE">
        <w:rPr>
          <w:rFonts w:ascii="Verdana" w:hAnsi="Verdana"/>
        </w:rPr>
        <w:t>neomalthusiana</w:t>
      </w:r>
      <w:proofErr w:type="spellEnd"/>
      <w:r w:rsidRPr="00A317DE">
        <w:rPr>
          <w:rFonts w:ascii="Verdana" w:hAnsi="Verdana"/>
        </w:rPr>
        <w:t>, que se caracteriza pela explícita oposição às ideias malthusianas.</w:t>
      </w:r>
    </w:p>
    <w:p w14:paraId="71CCB230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 xml:space="preserve">II - O autor propõe a adoção de uma política </w:t>
      </w:r>
      <w:proofErr w:type="spellStart"/>
      <w:r w:rsidRPr="00A317DE">
        <w:rPr>
          <w:rFonts w:ascii="Verdana" w:hAnsi="Verdana"/>
        </w:rPr>
        <w:t>antinatalista</w:t>
      </w:r>
      <w:proofErr w:type="spellEnd"/>
      <w:r w:rsidRPr="00A317DE">
        <w:rPr>
          <w:rFonts w:ascii="Verdana" w:hAnsi="Verdana"/>
        </w:rPr>
        <w:t xml:space="preserve"> rigorosa sem a qual não seria possível o desenvolvimento socioeconômico.</w:t>
      </w:r>
    </w:p>
    <w:p w14:paraId="54DCE00F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>III - A solução para os problemas sociais e econômicos não pode basear-se, unicamente, na limitação dos nascimentos e, sim, em uma melhor distribuição de renda, o que melhora a qualidade de vida da população.</w:t>
      </w:r>
    </w:p>
    <w:p w14:paraId="388C8CC5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>Marque a alternativa correta.</w:t>
      </w:r>
    </w:p>
    <w:p w14:paraId="03013BEF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>a) Apenas I e II estão corretas.</w:t>
      </w:r>
    </w:p>
    <w:p w14:paraId="6164F58C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>b) Apenas II está correta.</w:t>
      </w:r>
    </w:p>
    <w:p w14:paraId="792CDEC4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  <w:b/>
        </w:rPr>
      </w:pPr>
      <w:r w:rsidRPr="00A317DE">
        <w:rPr>
          <w:rFonts w:ascii="Verdana" w:hAnsi="Verdana"/>
          <w:b/>
        </w:rPr>
        <w:t>c) Apenas III está correta.</w:t>
      </w:r>
    </w:p>
    <w:p w14:paraId="496AED0E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>d) Apenas I e III estão corretas.</w:t>
      </w:r>
    </w:p>
    <w:p w14:paraId="261502A3" w14:textId="77777777" w:rsidR="00B47CAC" w:rsidRPr="00A317DE" w:rsidRDefault="00B47CAC" w:rsidP="00B47CAC">
      <w:pPr>
        <w:pStyle w:val="NormalWeb"/>
        <w:shd w:val="clear" w:color="auto" w:fill="FFFFFF"/>
        <w:ind w:left="-993"/>
        <w:jc w:val="both"/>
        <w:rPr>
          <w:rFonts w:ascii="Verdana" w:hAnsi="Verdana"/>
        </w:rPr>
      </w:pPr>
      <w:r w:rsidRPr="00A317DE">
        <w:rPr>
          <w:rFonts w:ascii="Verdana" w:hAnsi="Verdana"/>
        </w:rPr>
        <w:t>e) todas estão corretas</w:t>
      </w:r>
    </w:p>
    <w:p w14:paraId="6B9DC22B" w14:textId="77777777" w:rsidR="00B47CAC" w:rsidRDefault="00B47CAC" w:rsidP="00C95449">
      <w:pPr>
        <w:shd w:val="clear" w:color="auto" w:fill="FFFFFF"/>
        <w:ind w:left="-993"/>
        <w:jc w:val="both"/>
        <w:rPr>
          <w:rFonts w:ascii="Verdana" w:hAnsi="Verdana"/>
        </w:rPr>
      </w:pPr>
    </w:p>
    <w:p w14:paraId="7896DA6F" w14:textId="62E09883" w:rsidR="00E26F8F" w:rsidRPr="00C95449" w:rsidRDefault="00B47CAC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>
        <w:rPr>
          <w:rFonts w:ascii="Verdana" w:hAnsi="Verdana"/>
        </w:rPr>
        <w:t>8</w:t>
      </w:r>
      <w:r w:rsidR="00C72E2D" w:rsidRPr="00C95449">
        <w:rPr>
          <w:rFonts w:ascii="Verdana" w:hAnsi="Verdana"/>
        </w:rPr>
        <w:t xml:space="preserve">. </w:t>
      </w:r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Em Agosto de 1990, Saddam Hussein invoca razões históricas para invadir ____________ e anexá-</w:t>
      </w:r>
      <w:proofErr w:type="gramStart"/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lo(</w:t>
      </w:r>
      <w:proofErr w:type="gramEnd"/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a) ao Iraque.</w:t>
      </w:r>
    </w:p>
    <w:p w14:paraId="4E46D3C7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Arábia Saudita.</w:t>
      </w:r>
    </w:p>
    <w:p w14:paraId="0E375216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Síria.</w:t>
      </w:r>
    </w:p>
    <w:p w14:paraId="7B54D2D5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Israel.</w:t>
      </w:r>
    </w:p>
    <w:p w14:paraId="0029221B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 xml:space="preserve"> O </w:t>
      </w:r>
      <w:proofErr w:type="spellStart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Kwait</w:t>
      </w:r>
      <w:proofErr w:type="spellEnd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.</w:t>
      </w:r>
    </w:p>
    <w:p w14:paraId="450E0880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Jordânia.</w:t>
      </w:r>
    </w:p>
    <w:p w14:paraId="4668F429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</w:p>
    <w:p w14:paraId="6451E40B" w14:textId="2587146F" w:rsidR="00E26F8F" w:rsidRPr="00C95449" w:rsidRDefault="00B47CAC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9</w:t>
      </w:r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. Apesar da elevada renda per capita, advinda da exportação de petróleo, o Oriente Médio encontra sérios problemas para seu desenvolvimento. Dentre as causas desses problemas, podemos destacar:</w:t>
      </w:r>
    </w:p>
    <w:p w14:paraId="34A6781A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falta de acesso ao mar e a escassa rede hidrográfica.</w:t>
      </w:r>
    </w:p>
    <w:p w14:paraId="715A574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elevada porcentagem de analfabetismo e a distribuição igualitária da renda.</w:t>
      </w:r>
    </w:p>
    <w:p w14:paraId="31D35D31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a aridez do clima e o baixo nível técnico da população.</w:t>
      </w:r>
    </w:p>
    <w:p w14:paraId="14AAFA5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baixo crescimento populacional e o elevado padrão e consumo da população.</w:t>
      </w:r>
    </w:p>
    <w:p w14:paraId="7E52B7C4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persistência do nomadismo e a elevada porcentagem de universitários na população.</w:t>
      </w:r>
    </w:p>
    <w:p w14:paraId="4660C414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</w:p>
    <w:p w14:paraId="6DCF1D73" w14:textId="6DA5AF3C" w:rsidR="00E26F8F" w:rsidRPr="00C95449" w:rsidRDefault="00B47CAC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10</w:t>
      </w:r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. A Guerra do Líbano, o conflito Irã/Iraque, a questão Palestina, a Guerra do Golfo são alguns dos conflitos que marcam ou marcaram o Oriente Médio. Das alternativas abaixo, aquela que corretamente explica essa situação conflitosa é:</w:t>
      </w:r>
    </w:p>
    <w:p w14:paraId="3DA9C277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lastRenderedPageBreak/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aumento, de forma rápida, do preço do barril de petróleo nos países membros da OPEP.</w:t>
      </w:r>
    </w:p>
    <w:p w14:paraId="3496293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criação do Estado de Israel, sob a tutela britânica, numa região de ricas reservas de petróleo.</w:t>
      </w:r>
    </w:p>
    <w:p w14:paraId="7FB828F3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grandes lucros provenientes do petróleo que não beneficiam a maioria da população nos países árabes.</w:t>
      </w:r>
    </w:p>
    <w:p w14:paraId="5707E9C9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disputa de terras favoráveis ao cultivo, como as encontradas na planície da Mesopotâmia, numa área desértica.</w:t>
      </w:r>
    </w:p>
    <w:p w14:paraId="65A0B96E" w14:textId="77777777" w:rsid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o emaranhado de culturas, religiões e interesses estrangeiros numa área localizada a meio caminho entre a Ásia, Europa e África.</w:t>
      </w:r>
    </w:p>
    <w:p w14:paraId="0E6AEB01" w14:textId="77777777" w:rsidR="00B47CAC" w:rsidRPr="00C95449" w:rsidRDefault="00B47CAC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</w:p>
    <w:p w14:paraId="04365F0A" w14:textId="2EBCED8C" w:rsidR="00E26F8F" w:rsidRPr="00C95449" w:rsidRDefault="00B47CAC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11</w:t>
      </w:r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. Israel, em 1967, ao defender-se dos países inimigos na “Guerra dos Seis Dias”, ocupou importantes áreas estratégicas e, desde então, estas terras não mais foram devolvidas.</w:t>
      </w:r>
    </w:p>
    <w:p w14:paraId="34E8C0E6" w14:textId="77777777" w:rsidR="00E26F8F" w:rsidRPr="00E26F8F" w:rsidRDefault="00E26F8F" w:rsidP="00C954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Sobre os constantes conflitos na região do Oriente Médio, pode-se afirmar:</w:t>
      </w:r>
    </w:p>
    <w:p w14:paraId="603D0F3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 Yasser Arafat, Líder da OLP, Yitzhak Rabin, Primeiro Ministro de Israel, realizaram em 1993 um acordo de </w:t>
      </w:r>
      <w:proofErr w:type="gram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paz incentivados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por Bill Clinton, presidente dos EUA. Alguns Judeus discordaram desta aproximação e um deles assassinou Rabin em 1995.</w:t>
      </w:r>
    </w:p>
    <w:p w14:paraId="217DC51E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II.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países que têm suas terras ocupadas por Israel são Síria, Turquia, Jordânia e Líbano. No caso do Líbano, as terras ocupadas são um importante manancial aquífero, denominado de Colinas de Gola, provedor de águas para a região do deserto.</w:t>
      </w:r>
    </w:p>
    <w:p w14:paraId="70FFC75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III.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 A guerra na região, além de ser um fato sociopolítico, é também expressão de um conflito religioso de três religiões monoteístas, </w:t>
      </w:r>
      <w:proofErr w:type="spell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abraâmicas</w:t>
      </w:r>
      <w:proofErr w:type="spell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: o Judaísmo, o Cristianismo e o Islamismo. No Irã, muçulmanos depuseram o </w:t>
      </w:r>
      <w:proofErr w:type="gram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Xá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Reza </w:t>
      </w:r>
      <w:proofErr w:type="spell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Pahlevi</w:t>
      </w:r>
      <w:proofErr w:type="spell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por intermédio da “Revolução Islâmica”.</w:t>
      </w:r>
    </w:p>
    <w:p w14:paraId="1F8F64B2" w14:textId="77777777" w:rsidR="00E26F8F" w:rsidRPr="00E26F8F" w:rsidRDefault="00E26F8F" w:rsidP="00C954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IV.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Na região chamada “Berço da Civilização”, edificou-se o Império da Babilônia, famoso pelos seus “Jardins Suspensos”. Atualmente esta região encontra-se dominada por um país Ocidental que apoiou militarmente Saddam Hussein em sua guerra contra Khomeini.</w:t>
      </w:r>
    </w:p>
    <w:p w14:paraId="5B16BF87" w14:textId="77777777" w:rsidR="00E26F8F" w:rsidRPr="00E26F8F" w:rsidRDefault="00E26F8F" w:rsidP="00C954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 alternativa que contém todas as afirmativas corretas é:</w:t>
      </w:r>
    </w:p>
    <w:p w14:paraId="12BE871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 e II.</w:t>
      </w:r>
    </w:p>
    <w:p w14:paraId="32517085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II e III.</w:t>
      </w:r>
    </w:p>
    <w:p w14:paraId="79567F1F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II, III e IV.</w:t>
      </w:r>
    </w:p>
    <w:p w14:paraId="0657BC2E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I, II e IV.</w:t>
      </w:r>
    </w:p>
    <w:p w14:paraId="6EDAE42F" w14:textId="2D64BDAB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I, III e IV.</w:t>
      </w:r>
    </w:p>
    <w:p w14:paraId="0CCD15DA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</w:p>
    <w:p w14:paraId="6D254AE5" w14:textId="78700947" w:rsidR="00E26F8F" w:rsidRPr="00C95449" w:rsidRDefault="00B47CAC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12</w:t>
      </w:r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. Sobre os problemas relacionados ao Oriente Médio, é correto afirmar.</w:t>
      </w:r>
    </w:p>
    <w:p w14:paraId="4AB71785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Sem consultar os árabes palestinos, as Nações Unidas em 1947 dividiram o território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da Palestina formando Estados independentes e uma zona neutra em Jerusalém, ação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essa que desencadearia a chamada “Questão Palestina” em aberto até os dias de hoje.</w:t>
      </w:r>
    </w:p>
    <w:p w14:paraId="6D0E2B8C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palestinos tiveram recentemente seu reconhecimento efetivado e recuperaram as terras perdidas antes de 1947.</w:t>
      </w:r>
    </w:p>
    <w:p w14:paraId="53A978B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sucessivos governos ligados à corrupção e ao autoritarismo de longa duração, caso de Kadafi na Líbia, mostraram capacidade de resolver a crise no Oriente Médio.</w:t>
      </w:r>
    </w:p>
    <w:p w14:paraId="27890330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Egito não se integrou às nações árabes, e Nasser passou o controle do Canal de Suez aos americanos em 1956.</w:t>
      </w:r>
    </w:p>
    <w:p w14:paraId="4E4C01D5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Após a Guerra dos seis dias em 1967, Israel retirou suas tropas dos territórios ocupados e reconheceu o Estado Palestino.</w:t>
      </w:r>
    </w:p>
    <w:p w14:paraId="54EF2776" w14:textId="77777777" w:rsidR="00E26F8F" w:rsidRDefault="00E26F8F" w:rsidP="00E26F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151B6A50" w14:textId="73AE23C3" w:rsidR="00E10C03" w:rsidRPr="00C17184" w:rsidRDefault="00B47CAC" w:rsidP="00E10C03">
      <w:pPr>
        <w:pStyle w:val="NormalWeb"/>
        <w:shd w:val="clear" w:color="auto" w:fill="FFFFFF"/>
        <w:ind w:left="-993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>13</w:t>
      </w:r>
      <w:r w:rsidR="00E26F8F"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. </w:t>
      </w:r>
      <w:r w:rsidR="00E10C03">
        <w:rPr>
          <w:rFonts w:ascii="Verdana" w:eastAsia="Times New Roman" w:hAnsi="Verdana"/>
          <w:sz w:val="22"/>
          <w:szCs w:val="22"/>
          <w:lang w:eastAsia="pt-BR"/>
        </w:rPr>
        <w:t xml:space="preserve">Em </w:t>
      </w:r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>julho de 2005</w:t>
      </w:r>
      <w:r w:rsidR="00E10C03">
        <w:rPr>
          <w:rFonts w:ascii="Verdana" w:eastAsia="Times New Roman" w:hAnsi="Verdana"/>
          <w:sz w:val="22"/>
          <w:szCs w:val="22"/>
          <w:lang w:eastAsia="pt-BR"/>
        </w:rPr>
        <w:t>,</w:t>
      </w:r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proofErr w:type="gramStart"/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>o IRA (Exército Republicano Irlandês)</w:t>
      </w:r>
      <w:proofErr w:type="gramEnd"/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 xml:space="preserve"> anunciou publicamente, depois de quase cem anos de sua fundação, o fim das ações terroristas. Esse grupo sempre empunhou a bandeira da reunificação da Irlanda e, portanto, a sua separação do Reino Unido. A imprensa nacional e internacional aventa que tal medida pode estar ligada:</w:t>
      </w:r>
    </w:p>
    <w:p w14:paraId="57CA3ED3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lastRenderedPageBreak/>
        <w:t>a) à possibilidade, ainda neste ano, do primeiro-ministro assinar a definitiva separação da Irlanda do Norte do Reino Unido e a sua tão esperada unificação com a República da Irlanda.</w:t>
      </w:r>
    </w:p>
    <w:p w14:paraId="04D91499" w14:textId="77777777" w:rsidR="00E10C03" w:rsidRPr="00E10C03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b/>
          <w:lang w:eastAsia="pt-BR"/>
        </w:rPr>
      </w:pPr>
      <w:r w:rsidRPr="00E10C03">
        <w:rPr>
          <w:rFonts w:ascii="Verdana" w:eastAsia="Times New Roman" w:hAnsi="Verdana" w:cs="Times New Roman"/>
          <w:b/>
          <w:lang w:eastAsia="pt-BR"/>
        </w:rPr>
        <w:t xml:space="preserve">b) à percepção de que os atos terroristas não levam a lugar nenhum, uma vez que, depois de quase cem anos de existência, </w:t>
      </w:r>
      <w:proofErr w:type="gramStart"/>
      <w:r w:rsidRPr="00E10C03">
        <w:rPr>
          <w:rFonts w:ascii="Verdana" w:eastAsia="Times New Roman" w:hAnsi="Verdana" w:cs="Times New Roman"/>
          <w:b/>
          <w:lang w:eastAsia="pt-BR"/>
        </w:rPr>
        <w:t>o IRA</w:t>
      </w:r>
      <w:proofErr w:type="gramEnd"/>
      <w:r w:rsidRPr="00E10C03">
        <w:rPr>
          <w:rFonts w:ascii="Verdana" w:eastAsia="Times New Roman" w:hAnsi="Verdana" w:cs="Times New Roman"/>
          <w:b/>
          <w:lang w:eastAsia="pt-BR"/>
        </w:rPr>
        <w:t xml:space="preserve"> não conseguiu realizar nenhum acordo com o governo britânico.</w:t>
      </w:r>
    </w:p>
    <w:p w14:paraId="16F7F34C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 xml:space="preserve">c) à mudança dos membros do alto escalão </w:t>
      </w:r>
      <w:proofErr w:type="gramStart"/>
      <w:r w:rsidRPr="003B63F2">
        <w:rPr>
          <w:rFonts w:ascii="Verdana" w:eastAsia="Times New Roman" w:hAnsi="Verdana" w:cs="Times New Roman"/>
          <w:lang w:eastAsia="pt-BR"/>
        </w:rPr>
        <w:t>do IRA</w:t>
      </w:r>
      <w:proofErr w:type="gramEnd"/>
      <w:r w:rsidRPr="003B63F2">
        <w:rPr>
          <w:rFonts w:ascii="Verdana" w:eastAsia="Times New Roman" w:hAnsi="Verdana" w:cs="Times New Roman"/>
          <w:lang w:eastAsia="pt-BR"/>
        </w:rPr>
        <w:t>, menos comprometidos com a causa da libertação da Irlanda do Norte e mais preocupados em manter acordos com guerrilheiros muçulmanos (Al-Qaeda) e colombianos (Farc).</w:t>
      </w:r>
    </w:p>
    <w:p w14:paraId="413D698D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 xml:space="preserve">d) aos ataques muçulmanos a Londres, pois esses teriam “roubado” </w:t>
      </w:r>
      <w:proofErr w:type="gramStart"/>
      <w:r w:rsidRPr="003B63F2">
        <w:rPr>
          <w:rFonts w:ascii="Verdana" w:eastAsia="Times New Roman" w:hAnsi="Verdana" w:cs="Times New Roman"/>
          <w:lang w:eastAsia="pt-BR"/>
        </w:rPr>
        <w:t>do IRA</w:t>
      </w:r>
      <w:proofErr w:type="gramEnd"/>
      <w:r w:rsidRPr="003B63F2">
        <w:rPr>
          <w:rFonts w:ascii="Verdana" w:eastAsia="Times New Roman" w:hAnsi="Verdana" w:cs="Times New Roman"/>
          <w:lang w:eastAsia="pt-BR"/>
        </w:rPr>
        <w:t xml:space="preserve"> o seu terreno de ação, levando as pessoas a confundir as organizações e a aumentar a aversão às práticas terroristas do grupo irlandês.</w:t>
      </w:r>
    </w:p>
    <w:p w14:paraId="65F8F36B" w14:textId="36C634DE" w:rsidR="00E10C03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e) ao grupo unionista da Irlanda do Norte, liderado pelo pastor Ian Paisley, cada vez mais forte dentro do país, que vem gradativamente desmontando o grupo separatista e trazendo a público suas ligações com a máfia irlandesa.</w:t>
      </w:r>
    </w:p>
    <w:p w14:paraId="76D0F09A" w14:textId="3BF34432" w:rsidR="00E10C03" w:rsidRPr="00C17184" w:rsidRDefault="00B47CAC" w:rsidP="00E10C03">
      <w:pPr>
        <w:pStyle w:val="NormalWeb"/>
        <w:shd w:val="clear" w:color="auto" w:fill="FFFFFF"/>
        <w:ind w:left="-993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>14</w:t>
      </w:r>
      <w:r w:rsidR="00E10C03">
        <w:rPr>
          <w:rFonts w:ascii="Verdana" w:eastAsia="Times New Roman" w:hAnsi="Verdana"/>
          <w:lang w:eastAsia="pt-BR"/>
        </w:rPr>
        <w:t xml:space="preserve">. </w:t>
      </w:r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>O grupo separatista basco ETA anunciou nesta segunda-feira um cessar-fogo "permanente, geral e verificável", em um comunicado enviado ao jornal "</w:t>
      </w:r>
      <w:proofErr w:type="spellStart"/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>Gara</w:t>
      </w:r>
      <w:proofErr w:type="spellEnd"/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>", habitual canal de comunicação da organização. O grupo, porém, não informou se concordará em entregar suas armas, uma das principais exigências do governo espanhol.</w:t>
      </w:r>
    </w:p>
    <w:p w14:paraId="48AB3B88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 xml:space="preserve">"O ETA decidiu declarar um cessar-fogo permanente e de caráter geral, que poderá ser verificado pela comunidade internacional", diz o comunicado. "Este é o compromisso firme do ETA com um processo de solução definitivo e com o final do confronto armado", acrescenta a nota publicada em inglês, espanhol e </w:t>
      </w:r>
      <w:proofErr w:type="spellStart"/>
      <w:r w:rsidRPr="003B63F2">
        <w:rPr>
          <w:rFonts w:ascii="Verdana" w:eastAsia="Times New Roman" w:hAnsi="Verdana" w:cs="Times New Roman"/>
          <w:lang w:eastAsia="pt-BR"/>
        </w:rPr>
        <w:t>euskera</w:t>
      </w:r>
      <w:proofErr w:type="spellEnd"/>
      <w:r w:rsidRPr="003B63F2">
        <w:rPr>
          <w:rFonts w:ascii="Verdana" w:eastAsia="Times New Roman" w:hAnsi="Verdana" w:cs="Times New Roman"/>
          <w:lang w:eastAsia="pt-BR"/>
        </w:rPr>
        <w:t>.</w:t>
      </w:r>
    </w:p>
    <w:p w14:paraId="6C17A659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jc w:val="right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Último Segundo, 10 jan. 2011. Disponível em: http://ultimosegundo.ig.com.br/mundo. Acesso em: 05 jun. 2015.</w:t>
      </w:r>
    </w:p>
    <w:p w14:paraId="62558B48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O ETA integra o movimento separatista da Espanha que luta pela independência na região:</w:t>
      </w:r>
    </w:p>
    <w:p w14:paraId="06CD392E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a) da Catalunha</w:t>
      </w:r>
    </w:p>
    <w:p w14:paraId="0A173C08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b) da Navarra</w:t>
      </w:r>
    </w:p>
    <w:p w14:paraId="3866B9BA" w14:textId="77777777" w:rsidR="00E10C03" w:rsidRP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b/>
          <w:lang w:eastAsia="pt-BR"/>
        </w:rPr>
      </w:pPr>
      <w:r w:rsidRPr="00E10C03">
        <w:rPr>
          <w:rFonts w:ascii="Verdana" w:eastAsia="Times New Roman" w:hAnsi="Verdana" w:cs="Times New Roman"/>
          <w:b/>
          <w:lang w:eastAsia="pt-BR"/>
        </w:rPr>
        <w:t>c) do País Basco</w:t>
      </w:r>
    </w:p>
    <w:p w14:paraId="57EFDE99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d) da Galícia</w:t>
      </w:r>
    </w:p>
    <w:p w14:paraId="283B7F1B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e) de Madrid</w:t>
      </w:r>
    </w:p>
    <w:p w14:paraId="0D87FB64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</w:p>
    <w:p w14:paraId="7EBC6D3E" w14:textId="5C95E0F7" w:rsidR="00E10C03" w:rsidRPr="000A0E38" w:rsidRDefault="00B47CAC" w:rsidP="00E10C03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>15</w:t>
      </w:r>
      <w:r w:rsidR="00E10C03">
        <w:rPr>
          <w:rFonts w:ascii="Verdana" w:eastAsia="Times New Roman" w:hAnsi="Verdana"/>
          <w:lang w:eastAsia="pt-BR"/>
        </w:rPr>
        <w:t xml:space="preserve">. </w:t>
      </w:r>
      <w:r w:rsidR="00E10C03" w:rsidRPr="000A0E38">
        <w:rPr>
          <w:rFonts w:ascii="Verdana" w:eastAsia="Times New Roman" w:hAnsi="Verdana"/>
          <w:sz w:val="22"/>
          <w:szCs w:val="22"/>
          <w:lang w:eastAsia="pt-BR"/>
        </w:rPr>
        <w:t xml:space="preserve">“'Antes se discutia se a Catalunha poderia ser independente e hoje falamos sobre como seria nossa separação'. É com esta frase que </w:t>
      </w:r>
      <w:proofErr w:type="spellStart"/>
      <w:r w:rsidR="00E10C03" w:rsidRPr="000A0E38">
        <w:rPr>
          <w:rFonts w:ascii="Verdana" w:eastAsia="Times New Roman" w:hAnsi="Verdana"/>
          <w:sz w:val="22"/>
          <w:szCs w:val="22"/>
          <w:lang w:eastAsia="pt-BR"/>
        </w:rPr>
        <w:t>Ignasi</w:t>
      </w:r>
      <w:proofErr w:type="spellEnd"/>
      <w:r w:rsidR="00E10C03" w:rsidRPr="000A0E38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proofErr w:type="spellStart"/>
      <w:r w:rsidR="00E10C03" w:rsidRPr="000A0E38">
        <w:rPr>
          <w:rFonts w:ascii="Verdana" w:eastAsia="Times New Roman" w:hAnsi="Verdana"/>
          <w:sz w:val="22"/>
          <w:szCs w:val="22"/>
          <w:lang w:eastAsia="pt-BR"/>
        </w:rPr>
        <w:t>Termes</w:t>
      </w:r>
      <w:proofErr w:type="spellEnd"/>
      <w:r w:rsidR="00E10C03" w:rsidRPr="000A0E38">
        <w:rPr>
          <w:rFonts w:ascii="Verdana" w:eastAsia="Times New Roman" w:hAnsi="Verdana"/>
          <w:sz w:val="22"/>
          <w:szCs w:val="22"/>
          <w:lang w:eastAsia="pt-BR"/>
        </w:rPr>
        <w:t>, secretário nacional do movimento independentista </w:t>
      </w:r>
      <w:proofErr w:type="spellStart"/>
      <w:r w:rsidR="00E10C03"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>Assemblea</w:t>
      </w:r>
      <w:proofErr w:type="spellEnd"/>
      <w:r w:rsidR="00E10C03"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 xml:space="preserve"> Nacional </w:t>
      </w:r>
      <w:proofErr w:type="spellStart"/>
      <w:r w:rsidR="00E10C03"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>Catalana</w:t>
      </w:r>
      <w:proofErr w:type="spellEnd"/>
      <w:r w:rsidR="00E10C03" w:rsidRPr="000A0E38">
        <w:rPr>
          <w:rFonts w:ascii="Verdana" w:eastAsia="Times New Roman" w:hAnsi="Verdana"/>
          <w:sz w:val="22"/>
          <w:szCs w:val="22"/>
          <w:lang w:eastAsia="pt-BR"/>
        </w:rPr>
        <w:t> (ANC), define o momento atual que vive a região espanhola. E não é para menos. A euforia e o medo de uma possível divisão tomaram a Espanha desde o dia 11 de setembro, quando uma manifestação levou milhares de pessoas às ruas de Barcelona para pedir a criação de um novo país”.</w:t>
      </w:r>
    </w:p>
    <w:p w14:paraId="1DB7F2B7" w14:textId="77777777" w:rsidR="00E10C03" w:rsidRPr="005546EC" w:rsidRDefault="00E10C03" w:rsidP="00E10C03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CHAVES, E. Crise na Espanha faz renascer clamor separatista na Catalunha. </w:t>
      </w:r>
      <w:r w:rsidRPr="000A0E38">
        <w:rPr>
          <w:rFonts w:ascii="Verdana" w:eastAsia="Times New Roman" w:hAnsi="Verdana" w:cs="Times New Roman"/>
          <w:i/>
          <w:iCs/>
          <w:bdr w:val="none" w:sz="0" w:space="0" w:color="auto" w:frame="1"/>
          <w:lang w:eastAsia="pt-BR"/>
        </w:rPr>
        <w:t>Portal </w:t>
      </w:r>
      <w:r w:rsidRPr="005546EC">
        <w:rPr>
          <w:rFonts w:ascii="Verdana" w:eastAsia="Times New Roman" w:hAnsi="Verdana" w:cs="Times New Roman"/>
          <w:lang w:eastAsia="pt-BR"/>
        </w:rPr>
        <w:t>Terra, 30 set. 2012</w:t>
      </w:r>
      <w:proofErr w:type="gramStart"/>
      <w:r w:rsidRPr="005546EC">
        <w:rPr>
          <w:rFonts w:ascii="Verdana" w:eastAsia="Times New Roman" w:hAnsi="Verdana" w:cs="Times New Roman"/>
          <w:lang w:eastAsia="pt-BR"/>
        </w:rPr>
        <w:t>..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Disponível em: http://noticias.terra.com.br/mundo. Acesso em: 05 jun. 2015.</w:t>
      </w:r>
    </w:p>
    <w:p w14:paraId="34E70E74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Sobre a atual situação da Catalunha em relação à Espanha, podemos afirmar que a região:</w:t>
      </w:r>
    </w:p>
    <w:p w14:paraId="1F2245EB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a) é </w:t>
      </w:r>
      <w:proofErr w:type="gramStart"/>
      <w:r w:rsidRPr="005546EC">
        <w:rPr>
          <w:rFonts w:ascii="Verdana" w:eastAsia="Times New Roman" w:hAnsi="Verdana" w:cs="Times New Roman"/>
          <w:lang w:eastAsia="pt-BR"/>
        </w:rPr>
        <w:t>considerada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apenas um estado totalmente subordinado ao governo espanhol.</w:t>
      </w:r>
    </w:p>
    <w:p w14:paraId="00E110AE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5546EC">
        <w:rPr>
          <w:rFonts w:ascii="Verdana" w:eastAsia="Times New Roman" w:hAnsi="Verdana" w:cs="Times New Roman"/>
          <w:b/>
          <w:lang w:eastAsia="pt-BR"/>
        </w:rPr>
        <w:lastRenderedPageBreak/>
        <w:t>b) possui o status de autonomia e autossuficiência legislativa, mas não é independente.</w:t>
      </w:r>
    </w:p>
    <w:p w14:paraId="5549A18D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c) está com a sua independência em curso, que está respaldada pela União Europeia.</w:t>
      </w:r>
    </w:p>
    <w:p w14:paraId="04C77CDD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d) apresenta um sentimento popular em favor do socialismo nacionalista espanhol.</w:t>
      </w:r>
    </w:p>
    <w:p w14:paraId="740DD2AB" w14:textId="77777777" w:rsidR="00E10C03" w:rsidRPr="000A0E38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e) é um país independente, porém dominado militarmente pelo governo espanhol.</w:t>
      </w:r>
    </w:p>
    <w:p w14:paraId="78D8A228" w14:textId="29D1C794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05E9F7AA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2105B752" w14:textId="5F53AB15" w:rsidR="00E10C03" w:rsidRPr="00C95449" w:rsidRDefault="00B47CAC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>
        <w:rPr>
          <w:rFonts w:ascii="Verdana" w:eastAsia="Times New Roman" w:hAnsi="Verdana" w:cs="Times New Roman"/>
          <w:lang w:eastAsia="pt-BR"/>
        </w:rPr>
        <w:t>16</w:t>
      </w:r>
      <w:r w:rsidR="00E10C03" w:rsidRPr="00C95449">
        <w:rPr>
          <w:rFonts w:ascii="Verdana" w:eastAsia="Times New Roman" w:hAnsi="Verdana" w:cs="Times New Roman"/>
          <w:lang w:eastAsia="pt-BR"/>
        </w:rPr>
        <w:t xml:space="preserve">. </w:t>
      </w:r>
      <w:r w:rsidR="00E10C03" w:rsidRPr="00C95449">
        <w:rPr>
          <w:rFonts w:ascii="Verdana" w:hAnsi="Verdana"/>
          <w:shd w:val="clear" w:color="auto" w:fill="FFFFFF"/>
        </w:rPr>
        <w:t>Ao traçarmos um paralelo entre os discursos do então presidente dos Estados Unidos, Barack Obama, e do seu antecessor, George W. Bush, podemos afirmar que:</w:t>
      </w:r>
    </w:p>
    <w:p w14:paraId="68A7D210" w14:textId="4ADA7FED" w:rsidR="00E10C03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a) </w:t>
      </w:r>
      <w:r w:rsidR="00E10C03" w:rsidRPr="00C95449">
        <w:rPr>
          <w:rFonts w:ascii="Verdana" w:hAnsi="Verdana"/>
          <w:shd w:val="clear" w:color="auto" w:fill="FFFFFF"/>
        </w:rPr>
        <w:t>Ao contrário do seu antecessor, Barack Obama já deixou bem claro em seus discursos que, a política externa norte-americana será pautada no unilateralismo e que não medirá esforços para recuperar a economia da maior potência do mundo.</w:t>
      </w:r>
    </w:p>
    <w:p w14:paraId="3B6A96D1" w14:textId="4FB15F04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b) Ao reatar relações comerciais com Cuba, e reintegrar o país caribenho à OEA (Organização dos Estados Americanos), o atual presidente dos Estados Unidos deixou claro que não mais existem diferenças entre os dois países, e que os Estados Unidos estão dispostos a reparar todos os prejuízos que o embargo econômico imposto ao governo cubano causou ao país.</w:t>
      </w:r>
    </w:p>
    <w:p w14:paraId="6296EFB2" w14:textId="187321A3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c) Mesmo sem haver uma justificativa plausível para atacar o Iraque, o governo Bush alegou que a guerra contra aquele país é uma guerra “legítima”, uma vez que ela contou com a aprovação do Conselho de Segurança da </w:t>
      </w:r>
      <w:proofErr w:type="gramStart"/>
      <w:r w:rsidRPr="00C95449">
        <w:rPr>
          <w:rFonts w:ascii="Verdana" w:hAnsi="Verdana"/>
          <w:shd w:val="clear" w:color="auto" w:fill="FFFFFF"/>
        </w:rPr>
        <w:t>ONU</w:t>
      </w:r>
      <w:proofErr w:type="gramEnd"/>
    </w:p>
    <w:p w14:paraId="13DE1BBF" w14:textId="1DE27200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b/>
          <w:shd w:val="clear" w:color="auto" w:fill="FFFFFF"/>
        </w:rPr>
      </w:pPr>
      <w:r w:rsidRPr="00C95449">
        <w:rPr>
          <w:rFonts w:ascii="Verdana" w:hAnsi="Verdana"/>
          <w:b/>
          <w:shd w:val="clear" w:color="auto" w:fill="FFFFFF"/>
        </w:rPr>
        <w:t>d) Uma das grandes novidades trazidas pelo atual presidente norte-americano encontra-se na área das relações exteriores, onde o seu discurso dá ênfase no tratamento dos interesses norte-americanos por meio da diplomacia, que prevê o diálogo até mesmo com países hostis aos Estados Unidos.</w:t>
      </w:r>
    </w:p>
    <w:p w14:paraId="05CD7147" w14:textId="74C60AC2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e) Todas as afirmativas estão corretas</w:t>
      </w:r>
    </w:p>
    <w:p w14:paraId="6C97B6D9" w14:textId="77777777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</w:p>
    <w:p w14:paraId="2BFB47F6" w14:textId="062E0B70" w:rsidR="00C95449" w:rsidRPr="00C95449" w:rsidRDefault="00B47CAC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17</w:t>
      </w:r>
      <w:r w:rsidR="00057838" w:rsidRPr="00C95449">
        <w:rPr>
          <w:rFonts w:ascii="Verdana" w:hAnsi="Verdana"/>
          <w:shd w:val="clear" w:color="auto" w:fill="FFFFFF"/>
        </w:rPr>
        <w:t xml:space="preserve">. </w:t>
      </w:r>
      <w:r w:rsidR="00057838" w:rsidRPr="00C95449">
        <w:rPr>
          <w:rFonts w:ascii="Verdana" w:hAnsi="Verdana"/>
          <w:i/>
          <w:iCs/>
          <w:shd w:val="clear" w:color="auto" w:fill="FFFFFF"/>
        </w:rPr>
        <w:t xml:space="preserve">Em pronunciamento transmitido ao vivo para toda população do país, o presidente dos Estados Unidos, Barack Obama disse que o momento vivido nas relações entre </w:t>
      </w:r>
      <w:proofErr w:type="gramStart"/>
      <w:r w:rsidR="00057838" w:rsidRPr="00C95449">
        <w:rPr>
          <w:rFonts w:ascii="Verdana" w:hAnsi="Verdana"/>
          <w:i/>
          <w:iCs/>
          <w:shd w:val="clear" w:color="auto" w:fill="FFFFFF"/>
        </w:rPr>
        <w:t>os governos norte-americano</w:t>
      </w:r>
      <w:proofErr w:type="gramEnd"/>
      <w:r w:rsidR="00057838" w:rsidRPr="00C95449">
        <w:rPr>
          <w:rFonts w:ascii="Verdana" w:hAnsi="Verdana"/>
          <w:i/>
          <w:iCs/>
          <w:shd w:val="clear" w:color="auto" w:fill="FFFFFF"/>
        </w:rPr>
        <w:t xml:space="preserve"> e o do país exige que sejam enterrados “os últimos remanescentes da Guerra Fria".</w:t>
      </w:r>
      <w:r w:rsidR="00057838" w:rsidRPr="00C95449">
        <w:rPr>
          <w:rFonts w:ascii="Verdana" w:hAnsi="Verdana"/>
          <w:i/>
          <w:iCs/>
          <w:shd w:val="clear" w:color="auto" w:fill="FFFFFF"/>
        </w:rPr>
        <w:br/>
        <w:t>O pronunciamento de Obama [março de 2016] faz parte da agenda do último dia de permanência do presidente norte-americano no país. Obama foi aplaudido de pé quando afirmou que é hora do Congresso Americano derrubar o embargo vigente desde 1962, que dificulta a inclusão do país no cenário mundial. </w:t>
      </w:r>
      <w:r w:rsidR="00057838" w:rsidRPr="00C95449">
        <w:rPr>
          <w:rFonts w:ascii="Verdana" w:hAnsi="Verdana"/>
          <w:shd w:val="clear" w:color="auto" w:fill="FFFFFF"/>
        </w:rPr>
        <w:t xml:space="preserve">(Adaptado de: </w:t>
      </w:r>
      <w:proofErr w:type="gramStart"/>
      <w:r w:rsidR="00C95449" w:rsidRPr="00C95449">
        <w:rPr>
          <w:rFonts w:ascii="Verdana" w:hAnsi="Verdana"/>
          <w:shd w:val="clear" w:color="auto" w:fill="FFFFFF"/>
        </w:rPr>
        <w:t>http://agenciabrasil.ebc.com.br/internacional/noticia/2016-03/</w:t>
      </w:r>
      <w:proofErr w:type="gramEnd"/>
    </w:p>
    <w:p w14:paraId="2960AC10" w14:textId="1C9B36DF" w:rsidR="00C95449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</w:rPr>
        <w:br/>
      </w:r>
      <w:r w:rsidRPr="00C95449">
        <w:rPr>
          <w:rFonts w:ascii="Verdana" w:hAnsi="Verdana"/>
          <w:shd w:val="clear" w:color="auto" w:fill="FFFFFF"/>
        </w:rPr>
        <w:t>A visita de Obama e o discurso de reconciliação política ocorreram</w:t>
      </w:r>
      <w:bookmarkStart w:id="0" w:name="_GoBack"/>
      <w:bookmarkEnd w:id="0"/>
    </w:p>
    <w:p w14:paraId="7CB5AF96" w14:textId="3487319A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b/>
          <w:shd w:val="clear" w:color="auto" w:fill="FFFFFF"/>
        </w:rPr>
      </w:pPr>
      <w:r w:rsidRPr="00C95449">
        <w:rPr>
          <w:rFonts w:ascii="Verdana" w:hAnsi="Verdana"/>
          <w:b/>
          <w:shd w:val="clear" w:color="auto" w:fill="FFFFFF"/>
        </w:rPr>
        <w:t xml:space="preserve">a) em Cuba, onde </w:t>
      </w:r>
      <w:proofErr w:type="gramStart"/>
      <w:r w:rsidRPr="00C95449">
        <w:rPr>
          <w:rFonts w:ascii="Verdana" w:hAnsi="Verdana"/>
          <w:b/>
          <w:shd w:val="clear" w:color="auto" w:fill="FFFFFF"/>
        </w:rPr>
        <w:t>oficializou</w:t>
      </w:r>
      <w:proofErr w:type="gramEnd"/>
      <w:r w:rsidRPr="00C95449">
        <w:rPr>
          <w:rFonts w:ascii="Verdana" w:hAnsi="Verdana"/>
          <w:b/>
          <w:shd w:val="clear" w:color="auto" w:fill="FFFFFF"/>
        </w:rPr>
        <w:t xml:space="preserve"> as relações diplomáticas entre os dois países</w:t>
      </w:r>
    </w:p>
    <w:p w14:paraId="4186B324" w14:textId="668995A8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b) no Irã, quando deu aval para a continuação das pesquisas atômicas </w:t>
      </w:r>
      <w:proofErr w:type="gramStart"/>
      <w:r w:rsidRPr="00C95449">
        <w:rPr>
          <w:rFonts w:ascii="Verdana" w:hAnsi="Verdana"/>
          <w:shd w:val="clear" w:color="auto" w:fill="FFFFFF"/>
        </w:rPr>
        <w:t>iranianas</w:t>
      </w:r>
      <w:proofErr w:type="gramEnd"/>
    </w:p>
    <w:p w14:paraId="473F3FB3" w14:textId="37E17252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c) na Venezuela, onde buscou discutir as questões de direitos humanos no </w:t>
      </w:r>
      <w:proofErr w:type="gramStart"/>
      <w:r w:rsidRPr="00C95449">
        <w:rPr>
          <w:rFonts w:ascii="Verdana" w:hAnsi="Verdana"/>
          <w:shd w:val="clear" w:color="auto" w:fill="FFFFFF"/>
        </w:rPr>
        <w:t>país</w:t>
      </w:r>
      <w:proofErr w:type="gramEnd"/>
    </w:p>
    <w:p w14:paraId="5EEB90EC" w14:textId="4B9F2DC8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d) na Síria, quando deu apoio ao governo que combate o Estado </w:t>
      </w:r>
      <w:proofErr w:type="gramStart"/>
      <w:r w:rsidRPr="00C95449">
        <w:rPr>
          <w:rFonts w:ascii="Verdana" w:hAnsi="Verdana"/>
          <w:shd w:val="clear" w:color="auto" w:fill="FFFFFF"/>
        </w:rPr>
        <w:t>Islâmico</w:t>
      </w:r>
      <w:proofErr w:type="gramEnd"/>
    </w:p>
    <w:p w14:paraId="34AC3935" w14:textId="3D948C60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e) no Haiti, onde manifestou sua intenção de retirar as tropas da ONU do </w:t>
      </w:r>
      <w:proofErr w:type="gramStart"/>
      <w:r w:rsidRPr="00C95449">
        <w:rPr>
          <w:rFonts w:ascii="Verdana" w:hAnsi="Verdana"/>
          <w:shd w:val="clear" w:color="auto" w:fill="FFFFFF"/>
        </w:rPr>
        <w:t>país</w:t>
      </w:r>
      <w:proofErr w:type="gramEnd"/>
    </w:p>
    <w:p w14:paraId="06DA0490" w14:textId="77777777" w:rsidR="00C95449" w:rsidRPr="00C95449" w:rsidRDefault="00C95449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</w:p>
    <w:p w14:paraId="6A01559E" w14:textId="61E71265" w:rsidR="00C95449" w:rsidRDefault="00B47CAC" w:rsidP="00C95449">
      <w:pPr>
        <w:pStyle w:val="NormalWeb"/>
        <w:shd w:val="clear" w:color="auto" w:fill="FFFFFF"/>
        <w:spacing w:after="300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hAnsi="Verdana"/>
          <w:sz w:val="22"/>
          <w:szCs w:val="22"/>
          <w:shd w:val="clear" w:color="auto" w:fill="FFFFFF"/>
        </w:rPr>
        <w:t>18</w:t>
      </w:r>
      <w:r w:rsidR="00C95449" w:rsidRPr="00C95449">
        <w:rPr>
          <w:rFonts w:ascii="Verdana" w:hAnsi="Verdana"/>
          <w:sz w:val="22"/>
          <w:szCs w:val="22"/>
          <w:shd w:val="clear" w:color="auto" w:fill="FFFFFF"/>
        </w:rPr>
        <w:t xml:space="preserve">. </w:t>
      </w:r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 xml:space="preserve">Leia comentários feitos logo após uma importante decisão de Donald </w:t>
      </w:r>
      <w:proofErr w:type="spellStart"/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>Trump</w:t>
      </w:r>
      <w:proofErr w:type="spellEnd"/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 xml:space="preserve"> em dezembro de 2017.</w:t>
      </w:r>
    </w:p>
    <w:p w14:paraId="79E9FFF8" w14:textId="503E7DBE" w:rsidR="00C95449" w:rsidRPr="00C95449" w:rsidRDefault="00C95449" w:rsidP="00C95449">
      <w:pPr>
        <w:pStyle w:val="NormalWeb"/>
        <w:shd w:val="clear" w:color="auto" w:fill="FFFFFF"/>
        <w:spacing w:after="300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C95449">
        <w:rPr>
          <w:rFonts w:ascii="Verdana" w:eastAsia="Times New Roman" w:hAnsi="Verdana"/>
          <w:i/>
          <w:iCs/>
          <w:sz w:val="22"/>
          <w:szCs w:val="22"/>
          <w:lang w:eastAsia="pt-BR"/>
        </w:rPr>
        <w:lastRenderedPageBreak/>
        <w:t xml:space="preserve">“A decisão de </w:t>
      </w:r>
      <w:proofErr w:type="spellStart"/>
      <w:r w:rsidRPr="00C95449">
        <w:rPr>
          <w:rFonts w:ascii="Verdana" w:eastAsia="Times New Roman" w:hAnsi="Verdana"/>
          <w:i/>
          <w:iCs/>
          <w:sz w:val="22"/>
          <w:szCs w:val="22"/>
          <w:lang w:eastAsia="pt-BR"/>
        </w:rPr>
        <w:t>Trump</w:t>
      </w:r>
      <w:proofErr w:type="spellEnd"/>
      <w:r w:rsidRPr="00C95449">
        <w:rPr>
          <w:rFonts w:ascii="Verdana" w:eastAsia="Times New Roman" w:hAnsi="Verdana"/>
          <w:i/>
          <w:iCs/>
          <w:sz w:val="22"/>
          <w:szCs w:val="22"/>
          <w:lang w:eastAsia="pt-BR"/>
        </w:rPr>
        <w:t xml:space="preserve"> foi lamentável e não é aprovada pela França” (Presidente da França).</w:t>
      </w:r>
    </w:p>
    <w:p w14:paraId="28E015EA" w14:textId="77AD8B8D" w:rsidR="00C95449" w:rsidRPr="00C95449" w:rsidRDefault="00C95449" w:rsidP="00C95449">
      <w:pPr>
        <w:shd w:val="clear" w:color="auto" w:fill="FFFFFF"/>
        <w:spacing w:after="30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i/>
          <w:iCs/>
          <w:lang w:eastAsia="pt-BR"/>
        </w:rPr>
        <w:t xml:space="preserve">“A decisão de </w:t>
      </w:r>
      <w:proofErr w:type="spellStart"/>
      <w:r w:rsidRPr="00C95449">
        <w:rPr>
          <w:rFonts w:ascii="Verdana" w:eastAsia="Times New Roman" w:hAnsi="Verdana" w:cs="Times New Roman"/>
          <w:i/>
          <w:iCs/>
          <w:lang w:eastAsia="pt-BR"/>
        </w:rPr>
        <w:t>Trump</w:t>
      </w:r>
      <w:proofErr w:type="spellEnd"/>
      <w:r w:rsidRPr="00C95449">
        <w:rPr>
          <w:rFonts w:ascii="Verdana" w:eastAsia="Times New Roman" w:hAnsi="Verdana" w:cs="Times New Roman"/>
          <w:i/>
          <w:iCs/>
          <w:lang w:eastAsia="pt-BR"/>
        </w:rPr>
        <w:t xml:space="preserve"> é pouco útil para a paz e o Reino Unido não pretende seguir seus passos” (Primeira-ministra britânica).</w:t>
      </w:r>
    </w:p>
    <w:p w14:paraId="46E3221F" w14:textId="3FFD68E2" w:rsidR="00C95449" w:rsidRPr="00C95449" w:rsidRDefault="00C95449" w:rsidP="00C95449">
      <w:pPr>
        <w:shd w:val="clear" w:color="auto" w:fill="FFFFFF"/>
        <w:spacing w:after="30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lang w:eastAsia="pt-BR"/>
        </w:rPr>
        <w:t>(Adaptado de: </w:t>
      </w:r>
      <w:r w:rsidRPr="00C95449">
        <w:rPr>
          <w:rFonts w:ascii="Verdana" w:eastAsia="Times New Roman" w:hAnsi="Verdana" w:cs="Times New Roman"/>
          <w:b/>
          <w:bCs/>
          <w:lang w:eastAsia="pt-BR"/>
        </w:rPr>
        <w:t>Globo</w:t>
      </w:r>
      <w:r w:rsidRPr="00C95449">
        <w:rPr>
          <w:rFonts w:ascii="Verdana" w:eastAsia="Times New Roman" w:hAnsi="Verdana" w:cs="Times New Roman"/>
          <w:lang w:eastAsia="pt-BR"/>
        </w:rPr>
        <w:t xml:space="preserve"> − </w:t>
      </w:r>
      <w:proofErr w:type="gramStart"/>
      <w:r w:rsidRPr="00C95449">
        <w:rPr>
          <w:rFonts w:ascii="Verdana" w:eastAsia="Times New Roman" w:hAnsi="Verdana" w:cs="Times New Roman"/>
          <w:lang w:eastAsia="pt-BR"/>
        </w:rPr>
        <w:t>goo.</w:t>
      </w:r>
      <w:proofErr w:type="gramEnd"/>
      <w:r w:rsidRPr="00C95449">
        <w:rPr>
          <w:rFonts w:ascii="Verdana" w:eastAsia="Times New Roman" w:hAnsi="Verdana" w:cs="Times New Roman"/>
          <w:lang w:eastAsia="pt-BR"/>
        </w:rPr>
        <w:t>gl/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tNsTnf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>)</w:t>
      </w:r>
    </w:p>
    <w:p w14:paraId="12A0DAFA" w14:textId="52F40B39" w:rsidR="00C95449" w:rsidRPr="00C95449" w:rsidRDefault="00C95449" w:rsidP="00C95449">
      <w:pPr>
        <w:shd w:val="clear" w:color="auto" w:fill="FFFFFF"/>
        <w:spacing w:after="30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lang w:eastAsia="pt-BR"/>
        </w:rPr>
        <w:t xml:space="preserve">Os comentários referem-se à decisão de 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Trump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 xml:space="preserve"> de:</w:t>
      </w:r>
    </w:p>
    <w:p w14:paraId="57CF9E2D" w14:textId="46AD3755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b/>
          <w:shd w:val="clear" w:color="auto" w:fill="FFFFFF"/>
        </w:rPr>
      </w:pPr>
      <w:r w:rsidRPr="00C95449">
        <w:rPr>
          <w:rFonts w:ascii="Verdana" w:eastAsia="Times New Roman" w:hAnsi="Verdana" w:cs="Times New Roman"/>
          <w:b/>
          <w:lang w:eastAsia="pt-BR"/>
        </w:rPr>
        <w:t xml:space="preserve">a) </w:t>
      </w:r>
      <w:r w:rsidRPr="00C95449">
        <w:rPr>
          <w:rFonts w:ascii="Verdana" w:hAnsi="Verdana"/>
          <w:b/>
          <w:shd w:val="clear" w:color="auto" w:fill="FFFFFF"/>
        </w:rPr>
        <w:t>transferir a embaixada norte-americana para Jerusalém</w:t>
      </w:r>
    </w:p>
    <w:p w14:paraId="7E309469" w14:textId="1D07CA61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b) estabelecer </w:t>
      </w:r>
      <w:proofErr w:type="gramStart"/>
      <w:r w:rsidRPr="00C95449">
        <w:rPr>
          <w:rFonts w:ascii="Verdana" w:hAnsi="Verdana"/>
          <w:shd w:val="clear" w:color="auto" w:fill="FFFFFF"/>
        </w:rPr>
        <w:t>sansões econômicas à Coreia do Norte</w:t>
      </w:r>
      <w:proofErr w:type="gramEnd"/>
      <w:r w:rsidRPr="00C95449">
        <w:rPr>
          <w:rFonts w:ascii="Verdana" w:hAnsi="Verdana"/>
          <w:shd w:val="clear" w:color="auto" w:fill="FFFFFF"/>
        </w:rPr>
        <w:t>.</w:t>
      </w:r>
    </w:p>
    <w:p w14:paraId="4EEBADD9" w14:textId="5FA5EAA3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c) cortar relações diplomáticas com a Rússia após o apoio do país à Síria</w:t>
      </w:r>
    </w:p>
    <w:p w14:paraId="7B276586" w14:textId="799688B7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d) erguer um muro na fronteira entre os Estados Unidos e o México</w:t>
      </w:r>
    </w:p>
    <w:p w14:paraId="1F07D0F0" w14:textId="382CF984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e) proibir a entrada de refugiados de origem islâmica</w:t>
      </w:r>
    </w:p>
    <w:p w14:paraId="306D0C28" w14:textId="77777777" w:rsidR="00C95449" w:rsidRPr="00C95449" w:rsidRDefault="00C95449" w:rsidP="00C95449">
      <w:pPr>
        <w:shd w:val="clear" w:color="auto" w:fill="FFFFFF"/>
        <w:spacing w:after="300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777777AF" w14:textId="027BC949" w:rsidR="00C95449" w:rsidRPr="00C95449" w:rsidRDefault="00B47CAC" w:rsidP="00C95449">
      <w:pPr>
        <w:pStyle w:val="NormalWeb"/>
        <w:spacing w:after="300"/>
        <w:ind w:left="-993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hAnsi="Verdana"/>
          <w:sz w:val="22"/>
          <w:szCs w:val="22"/>
          <w:shd w:val="clear" w:color="auto" w:fill="FFFFFF"/>
        </w:rPr>
        <w:t>19</w:t>
      </w:r>
      <w:r w:rsidR="00C95449" w:rsidRPr="00C95449">
        <w:rPr>
          <w:rFonts w:ascii="Verdana" w:hAnsi="Verdana"/>
          <w:sz w:val="22"/>
          <w:szCs w:val="22"/>
          <w:shd w:val="clear" w:color="auto" w:fill="FFFFFF"/>
        </w:rPr>
        <w:t xml:space="preserve">. </w:t>
      </w:r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 xml:space="preserve">O presidente americano Donald </w:t>
      </w:r>
      <w:proofErr w:type="spellStart"/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>Trump</w:t>
      </w:r>
      <w:proofErr w:type="spellEnd"/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 xml:space="preserve"> disse nesta sexta-feira (15.06.2018) que deu um número de telefone direto seu para o ditador norte-coreano Kim Jong-</w:t>
      </w:r>
      <w:proofErr w:type="spellStart"/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>un</w:t>
      </w:r>
      <w:proofErr w:type="spellEnd"/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 xml:space="preserve"> durante o encontro entre os dois em Singapura, na última terça (12.06.2018). </w:t>
      </w:r>
      <w:proofErr w:type="spellStart"/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>Trump</w:t>
      </w:r>
      <w:proofErr w:type="spellEnd"/>
      <w:r w:rsidR="00C95449" w:rsidRPr="00C95449">
        <w:rPr>
          <w:rFonts w:ascii="Verdana" w:eastAsia="Times New Roman" w:hAnsi="Verdana"/>
          <w:sz w:val="22"/>
          <w:szCs w:val="22"/>
          <w:lang w:eastAsia="pt-BR"/>
        </w:rPr>
        <w:t xml:space="preserve"> voltou a defender o encontro com o ditador, que foi o primeiro de um presidente americano em exercício com um líder da Coreia do Norte.</w:t>
      </w:r>
    </w:p>
    <w:p w14:paraId="0F7736DC" w14:textId="32D27ADD" w:rsidR="00C95449" w:rsidRPr="00C95449" w:rsidRDefault="00C95449" w:rsidP="00C95449">
      <w:pPr>
        <w:spacing w:after="30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lang w:eastAsia="pt-BR"/>
        </w:rPr>
        <w:t>(</w:t>
      </w:r>
      <w:proofErr w:type="gramStart"/>
      <w:r w:rsidRPr="00C95449">
        <w:rPr>
          <w:rFonts w:ascii="Verdana" w:eastAsia="Times New Roman" w:hAnsi="Verdana" w:cs="Times New Roman"/>
          <w:lang w:eastAsia="pt-BR"/>
        </w:rPr>
        <w:t>https</w:t>
      </w:r>
      <w:proofErr w:type="gramEnd"/>
      <w:r w:rsidRPr="00C95449">
        <w:rPr>
          <w:rFonts w:ascii="Verdana" w:eastAsia="Times New Roman" w:hAnsi="Verdana" w:cs="Times New Roman"/>
          <w:lang w:eastAsia="pt-BR"/>
        </w:rPr>
        <w:t>://www1.folha.uol.com.br. Adaptado)</w:t>
      </w:r>
    </w:p>
    <w:p w14:paraId="6B804B91" w14:textId="1FD71491" w:rsidR="00C95449" w:rsidRPr="00C95449" w:rsidRDefault="00C95449" w:rsidP="00C95449">
      <w:pPr>
        <w:spacing w:after="30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lang w:eastAsia="pt-BR"/>
        </w:rPr>
        <w:t xml:space="preserve">Entre os compromissos estabelecidos na reunião entre Donald 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Trump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 xml:space="preserve"> e 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Kin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 xml:space="preserve"> Jong-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un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>, está:</w:t>
      </w:r>
    </w:p>
    <w:p w14:paraId="4FC05058" w14:textId="52A8D1C2" w:rsidR="00C95449" w:rsidRPr="00C95449" w:rsidRDefault="00C95449" w:rsidP="00C95449">
      <w:pPr>
        <w:spacing w:after="300" w:line="240" w:lineRule="auto"/>
        <w:ind w:left="-992"/>
        <w:contextualSpacing/>
        <w:rPr>
          <w:rFonts w:ascii="Verdana" w:hAnsi="Verdana"/>
          <w:b/>
          <w:shd w:val="clear" w:color="auto" w:fill="FFFFFF"/>
        </w:rPr>
      </w:pPr>
      <w:r w:rsidRPr="00C95449">
        <w:rPr>
          <w:rFonts w:ascii="Verdana" w:eastAsia="Times New Roman" w:hAnsi="Verdana" w:cs="Times New Roman"/>
          <w:b/>
          <w:lang w:eastAsia="pt-BR"/>
        </w:rPr>
        <w:t xml:space="preserve">a) </w:t>
      </w:r>
      <w:r w:rsidRPr="00C95449">
        <w:rPr>
          <w:rFonts w:ascii="Verdana" w:hAnsi="Verdana"/>
          <w:b/>
          <w:shd w:val="clear" w:color="auto" w:fill="FFFFFF"/>
        </w:rPr>
        <w:t xml:space="preserve">a </w:t>
      </w:r>
      <w:proofErr w:type="spellStart"/>
      <w:r w:rsidRPr="00C95449">
        <w:rPr>
          <w:rFonts w:ascii="Verdana" w:hAnsi="Verdana"/>
          <w:b/>
          <w:shd w:val="clear" w:color="auto" w:fill="FFFFFF"/>
        </w:rPr>
        <w:t>desnuclearização</w:t>
      </w:r>
      <w:proofErr w:type="spellEnd"/>
      <w:r w:rsidRPr="00C95449">
        <w:rPr>
          <w:rFonts w:ascii="Verdana" w:hAnsi="Verdana"/>
          <w:b/>
          <w:shd w:val="clear" w:color="auto" w:fill="FFFFFF"/>
        </w:rPr>
        <w:t xml:space="preserve"> da Coreia do Norte</w:t>
      </w:r>
    </w:p>
    <w:p w14:paraId="3183ED79" w14:textId="355FA9E0" w:rsidR="00C95449" w:rsidRPr="00C95449" w:rsidRDefault="00C95449" w:rsidP="00C95449">
      <w:pPr>
        <w:spacing w:after="300" w:line="240" w:lineRule="auto"/>
        <w:ind w:left="-992"/>
        <w:contextualSpacing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b) a retirada das tropas estadunidenses da península coreana</w:t>
      </w:r>
    </w:p>
    <w:p w14:paraId="3204B551" w14:textId="6C063AC6" w:rsidR="00C95449" w:rsidRPr="00C95449" w:rsidRDefault="00C95449" w:rsidP="00C95449">
      <w:pPr>
        <w:spacing w:after="300" w:line="240" w:lineRule="auto"/>
        <w:ind w:left="-992"/>
        <w:contextualSpacing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c) a transferência de presos políticos dos EUA para a Coreia do Norte</w:t>
      </w:r>
    </w:p>
    <w:p w14:paraId="4609AC13" w14:textId="21E19231" w:rsidR="00C95449" w:rsidRPr="00C95449" w:rsidRDefault="00C95449" w:rsidP="00C95449">
      <w:pPr>
        <w:spacing w:after="300" w:line="240" w:lineRule="auto"/>
        <w:ind w:left="-992"/>
        <w:contextualSpacing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d) a reintegração da Coreia do Norte à ONU</w:t>
      </w:r>
    </w:p>
    <w:p w14:paraId="6FFE12A4" w14:textId="296E92DA" w:rsidR="00E26F8F" w:rsidRDefault="00C95449" w:rsidP="00C95449">
      <w:pPr>
        <w:spacing w:after="300" w:line="240" w:lineRule="auto"/>
        <w:ind w:left="-992"/>
        <w:contextualSpacing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e) o apoio norte-coreano às estratégias antiterroristas dos EUA</w:t>
      </w:r>
    </w:p>
    <w:p w14:paraId="61E5B1AF" w14:textId="77777777" w:rsidR="00B47CAC" w:rsidRDefault="00B47CAC" w:rsidP="00C95449">
      <w:pPr>
        <w:spacing w:after="300" w:line="240" w:lineRule="auto"/>
        <w:ind w:left="-992"/>
        <w:contextualSpacing/>
        <w:rPr>
          <w:rFonts w:ascii="Verdana" w:hAnsi="Verdana"/>
          <w:shd w:val="clear" w:color="auto" w:fill="FFFFFF"/>
        </w:rPr>
      </w:pPr>
    </w:p>
    <w:p w14:paraId="44EDCDE1" w14:textId="79B7D60A" w:rsidR="00B47CAC" w:rsidRPr="00A317DE" w:rsidRDefault="00B47CAC" w:rsidP="00B47CAC">
      <w:pPr>
        <w:shd w:val="clear" w:color="auto" w:fill="FFFFFF"/>
        <w:ind w:left="-993"/>
        <w:jc w:val="both"/>
        <w:rPr>
          <w:rFonts w:ascii="Verdana" w:eastAsia="Times New Roman" w:hAnsi="Verdana"/>
          <w:szCs w:val="24"/>
          <w:lang w:eastAsia="pt-BR"/>
        </w:rPr>
      </w:pPr>
      <w:r>
        <w:rPr>
          <w:rFonts w:ascii="Verdana" w:hAnsi="Verdana"/>
          <w:szCs w:val="24"/>
        </w:rPr>
        <w:t>20</w:t>
      </w:r>
      <w:r w:rsidRPr="00A317DE">
        <w:rPr>
          <w:rFonts w:ascii="Verdana" w:hAnsi="Verdana"/>
          <w:szCs w:val="24"/>
        </w:rPr>
        <w:t xml:space="preserve">. </w:t>
      </w:r>
      <w:r w:rsidRPr="00A317DE">
        <w:rPr>
          <w:rFonts w:ascii="Verdana" w:eastAsia="Times New Roman" w:hAnsi="Verdana"/>
          <w:szCs w:val="24"/>
          <w:bdr w:val="none" w:sz="0" w:space="0" w:color="auto" w:frame="1"/>
          <w:lang w:eastAsia="pt-BR"/>
        </w:rPr>
        <w:t>As migrações atuais de trabalhadores oriundos dos países pobres em direção aos países ricos têm como causas</w:t>
      </w:r>
    </w:p>
    <w:p w14:paraId="72000614" w14:textId="77777777" w:rsidR="00B47CAC" w:rsidRPr="006B2550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6B2550">
        <w:rPr>
          <w:rFonts w:ascii="Verdana" w:eastAsia="Times New Roman" w:hAnsi="Verdana"/>
          <w:b/>
          <w:bCs/>
          <w:szCs w:val="24"/>
          <w:bdr w:val="none" w:sz="0" w:space="0" w:color="auto" w:frame="1"/>
          <w:lang w:eastAsia="pt-BR"/>
        </w:rPr>
        <w:t>a</w:t>
      </w:r>
      <w:proofErr w:type="gramEnd"/>
      <w:r w:rsidRPr="006B2550">
        <w:rPr>
          <w:rFonts w:ascii="Verdana" w:eastAsia="Times New Roman" w:hAnsi="Verdana"/>
          <w:b/>
          <w:bCs/>
          <w:szCs w:val="24"/>
          <w:bdr w:val="none" w:sz="0" w:space="0" w:color="auto" w:frame="1"/>
          <w:lang w:eastAsia="pt-BR"/>
        </w:rPr>
        <w:t>)</w:t>
      </w:r>
      <w:r w:rsidRPr="006B2550">
        <w:rPr>
          <w:rFonts w:ascii="Verdana" w:eastAsia="Times New Roman" w:hAnsi="Verdana"/>
          <w:szCs w:val="24"/>
          <w:bdr w:val="none" w:sz="0" w:space="0" w:color="auto" w:frame="1"/>
          <w:lang w:eastAsia="pt-BR"/>
        </w:rPr>
        <w:t> a desigual densidade demográfica nos países pobres e a boa qualidade de vida nos países ricos. </w:t>
      </w:r>
    </w:p>
    <w:p w14:paraId="05F62933" w14:textId="77777777" w:rsidR="00B47CAC" w:rsidRPr="006B2550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6B2550">
        <w:rPr>
          <w:rFonts w:ascii="Verdana" w:eastAsia="Times New Roman" w:hAnsi="Verdana"/>
          <w:b/>
          <w:bCs/>
          <w:szCs w:val="24"/>
          <w:bdr w:val="none" w:sz="0" w:space="0" w:color="auto" w:frame="1"/>
          <w:lang w:eastAsia="pt-BR"/>
        </w:rPr>
        <w:t>b)</w:t>
      </w:r>
      <w:proofErr w:type="gramEnd"/>
      <w:r w:rsidRPr="006B2550">
        <w:rPr>
          <w:rFonts w:ascii="Verdana" w:eastAsia="Times New Roman" w:hAnsi="Verdana"/>
          <w:szCs w:val="24"/>
          <w:bdr w:val="none" w:sz="0" w:space="0" w:color="auto" w:frame="1"/>
          <w:lang w:eastAsia="pt-BR"/>
        </w:rPr>
        <w:t> o desemprego estrutural nos países pobres e a alta produtividade tecnológica dos países ricos.</w:t>
      </w:r>
    </w:p>
    <w:p w14:paraId="4F974DC9" w14:textId="77777777" w:rsidR="00B47CAC" w:rsidRPr="006B2550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6B2550">
        <w:rPr>
          <w:rFonts w:ascii="Verdana" w:eastAsia="Times New Roman" w:hAnsi="Verdana"/>
          <w:b/>
          <w:bCs/>
          <w:szCs w:val="24"/>
          <w:bdr w:val="none" w:sz="0" w:space="0" w:color="auto" w:frame="1"/>
          <w:lang w:eastAsia="pt-BR"/>
        </w:rPr>
        <w:t>c)</w:t>
      </w:r>
      <w:proofErr w:type="gramEnd"/>
      <w:r w:rsidRPr="006B2550">
        <w:rPr>
          <w:rFonts w:ascii="Verdana" w:eastAsia="Times New Roman" w:hAnsi="Verdana"/>
          <w:szCs w:val="24"/>
          <w:bdr w:val="none" w:sz="0" w:space="0" w:color="auto" w:frame="1"/>
          <w:lang w:eastAsia="pt-BR"/>
        </w:rPr>
        <w:t> </w:t>
      </w:r>
      <w:r w:rsidRPr="006B2550">
        <w:rPr>
          <w:rFonts w:ascii="Verdana" w:eastAsia="Times New Roman" w:hAnsi="Verdana"/>
          <w:b/>
          <w:szCs w:val="24"/>
          <w:bdr w:val="none" w:sz="0" w:space="0" w:color="auto" w:frame="1"/>
          <w:lang w:eastAsia="pt-BR"/>
        </w:rPr>
        <w:t>a competição pelo mercado de trabalho nos países pobres e o aumento do trabalho informal nos países ricos.</w:t>
      </w:r>
    </w:p>
    <w:p w14:paraId="7A900410" w14:textId="77777777" w:rsidR="00B47CAC" w:rsidRPr="006B2550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6B2550">
        <w:rPr>
          <w:rFonts w:ascii="Verdana" w:eastAsia="Times New Roman" w:hAnsi="Verdana"/>
          <w:b/>
          <w:bCs/>
          <w:szCs w:val="24"/>
          <w:bdr w:val="none" w:sz="0" w:space="0" w:color="auto" w:frame="1"/>
          <w:lang w:eastAsia="pt-BR"/>
        </w:rPr>
        <w:t>d)</w:t>
      </w:r>
      <w:proofErr w:type="gramEnd"/>
      <w:r w:rsidRPr="006B2550">
        <w:rPr>
          <w:rFonts w:ascii="Verdana" w:eastAsia="Times New Roman" w:hAnsi="Verdana"/>
          <w:szCs w:val="24"/>
          <w:bdr w:val="none" w:sz="0" w:space="0" w:color="auto" w:frame="1"/>
          <w:lang w:eastAsia="pt-BR"/>
        </w:rPr>
        <w:t> o crescimento de conflitos sociais, no campo, nos países pobres e a estabilidade econômica nos países ricos.</w:t>
      </w:r>
    </w:p>
    <w:p w14:paraId="01F8D72C" w14:textId="77777777" w:rsidR="00B47CAC" w:rsidRPr="006B2550" w:rsidRDefault="00B47CAC" w:rsidP="00B47CA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Cs w:val="24"/>
          <w:lang w:eastAsia="pt-BR"/>
        </w:rPr>
      </w:pPr>
      <w:proofErr w:type="gramStart"/>
      <w:r w:rsidRPr="006B2550">
        <w:rPr>
          <w:rFonts w:ascii="Verdana" w:eastAsia="Times New Roman" w:hAnsi="Verdana"/>
          <w:b/>
          <w:bCs/>
          <w:szCs w:val="24"/>
          <w:bdr w:val="none" w:sz="0" w:space="0" w:color="auto" w:frame="1"/>
          <w:lang w:eastAsia="pt-BR"/>
        </w:rPr>
        <w:t>e</w:t>
      </w:r>
      <w:proofErr w:type="gramEnd"/>
      <w:r w:rsidRPr="006B2550">
        <w:rPr>
          <w:rFonts w:ascii="Verdana" w:eastAsia="Times New Roman" w:hAnsi="Verdana"/>
          <w:b/>
          <w:bCs/>
          <w:szCs w:val="24"/>
          <w:bdr w:val="none" w:sz="0" w:space="0" w:color="auto" w:frame="1"/>
          <w:lang w:eastAsia="pt-BR"/>
        </w:rPr>
        <w:t>)</w:t>
      </w:r>
      <w:r w:rsidRPr="006B2550">
        <w:rPr>
          <w:rFonts w:ascii="Verdana" w:eastAsia="Times New Roman" w:hAnsi="Verdana"/>
          <w:szCs w:val="24"/>
          <w:bdr w:val="none" w:sz="0" w:space="0" w:color="auto" w:frame="1"/>
          <w:lang w:eastAsia="pt-BR"/>
        </w:rPr>
        <w:t> a crise fiscal nos países pobres e o interesse dos países ricos pelos salários baixos do migrante.</w:t>
      </w:r>
    </w:p>
    <w:p w14:paraId="43DE814F" w14:textId="77777777" w:rsidR="00B47CAC" w:rsidRPr="00C72E2D" w:rsidRDefault="00B47CAC" w:rsidP="00C95449">
      <w:pPr>
        <w:spacing w:after="300" w:line="240" w:lineRule="auto"/>
        <w:ind w:left="-992"/>
        <w:contextualSpacing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A3A9644" w14:textId="30F14EE2" w:rsidR="00C72E2D" w:rsidRPr="00C72E2D" w:rsidRDefault="00C72E2D" w:rsidP="00C72E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sectPr w:rsidR="00C72E2D" w:rsidRPr="00C72E2D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27AF4F" w14:textId="77777777" w:rsidR="000B1BAA" w:rsidRDefault="000B1BAA" w:rsidP="009851F2">
      <w:pPr>
        <w:spacing w:after="0" w:line="240" w:lineRule="auto"/>
      </w:pPr>
      <w:r>
        <w:separator/>
      </w:r>
    </w:p>
  </w:endnote>
  <w:endnote w:type="continuationSeparator" w:id="0">
    <w:p w14:paraId="57C662A5" w14:textId="77777777" w:rsidR="000B1BAA" w:rsidRDefault="000B1B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47CAC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47CA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8F891" w14:textId="77777777" w:rsidR="000B1BAA" w:rsidRDefault="000B1BAA" w:rsidP="009851F2">
      <w:pPr>
        <w:spacing w:after="0" w:line="240" w:lineRule="auto"/>
      </w:pPr>
      <w:r>
        <w:separator/>
      </w:r>
    </w:p>
  </w:footnote>
  <w:footnote w:type="continuationSeparator" w:id="0">
    <w:p w14:paraId="07C1ED7C" w14:textId="77777777" w:rsidR="000B1BAA" w:rsidRDefault="000B1B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7838"/>
    <w:rsid w:val="000840B5"/>
    <w:rsid w:val="00093F84"/>
    <w:rsid w:val="000B1BAA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16BA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7A8C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47CAC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2E2D"/>
    <w:rsid w:val="00C914D3"/>
    <w:rsid w:val="00C95449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0C03"/>
    <w:rsid w:val="00E26F8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47C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47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4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BE879-85F6-485B-B975-7AC38700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2939</Words>
  <Characters>15874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2021-10-01T02:08:00Z</dcterms:created>
  <dcterms:modified xsi:type="dcterms:W3CDTF">2021-10-01T02:08:00Z</dcterms:modified>
</cp:coreProperties>
</file>