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7EFB3F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47379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4D236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</w:t>
            </w:r>
            <w:r w:rsidR="0057198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3F494B7" w:rsidR="00A84FD5" w:rsidRPr="00965A01" w:rsidRDefault="0057198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8FA0A6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7198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B6D9D55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57198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2AA7CCD6" w14:textId="49DB7968" w:rsidR="003C11DC" w:rsidRDefault="0057198D" w:rsidP="006A4A57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 w:rsidRPr="006A4A57">
        <w:rPr>
          <w:rFonts w:ascii="Verdana" w:hAnsi="Verdana"/>
          <w:color w:val="000000" w:themeColor="text1"/>
          <w:sz w:val="20"/>
          <w:szCs w:val="20"/>
        </w:rPr>
        <w:t xml:space="preserve">1. </w:t>
      </w:r>
      <w:r w:rsidR="004D2364" w:rsidRPr="006A4A57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O </w:t>
      </w:r>
      <w:proofErr w:type="gramStart"/>
      <w:r w:rsidR="004D2364" w:rsidRPr="006A4A57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Mercosul</w:t>
      </w:r>
      <w:proofErr w:type="gramEnd"/>
      <w:r w:rsidR="004D2364" w:rsidRPr="006A4A57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é um importante bloco econômico da América do Sul. Qual o outro bloco econômico que é composto exclusivamente por membros sul-americanos?</w:t>
      </w:r>
      <w:r w:rsidR="006A4A57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(0,67)</w:t>
      </w:r>
    </w:p>
    <w:p w14:paraId="4A3AA157" w14:textId="77777777" w:rsidR="00D86D55" w:rsidRPr="006A4A57" w:rsidRDefault="00D86D55" w:rsidP="006A4A57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</w:p>
    <w:p w14:paraId="73474400" w14:textId="2F573C9C" w:rsidR="004D2364" w:rsidRPr="006A4A57" w:rsidRDefault="004D2364" w:rsidP="006A4A57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 w:rsidRPr="006A4A57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a) APEC</w:t>
      </w:r>
    </w:p>
    <w:p w14:paraId="3732B504" w14:textId="6FA39F92" w:rsidR="004D2364" w:rsidRPr="006A4A57" w:rsidRDefault="004D2364" w:rsidP="006A4A57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 w:rsidRPr="006A4A57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b) SADC</w:t>
      </w:r>
    </w:p>
    <w:p w14:paraId="2E64E4A0" w14:textId="35CF7534" w:rsidR="004D2364" w:rsidRPr="006A4A57" w:rsidRDefault="004D2364" w:rsidP="006A4A57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hAnsi="Verdana"/>
          <w:b/>
          <w:color w:val="000000" w:themeColor="text1"/>
          <w:spacing w:val="2"/>
          <w:sz w:val="20"/>
          <w:szCs w:val="20"/>
          <w:shd w:val="clear" w:color="auto" w:fill="FFFFFF"/>
        </w:rPr>
      </w:pPr>
      <w:r w:rsidRPr="006A4A57">
        <w:rPr>
          <w:rFonts w:ascii="Verdana" w:hAnsi="Verdana"/>
          <w:b/>
          <w:color w:val="000000" w:themeColor="text1"/>
          <w:spacing w:val="2"/>
          <w:sz w:val="20"/>
          <w:szCs w:val="20"/>
          <w:shd w:val="clear" w:color="auto" w:fill="FFFFFF"/>
        </w:rPr>
        <w:t>c) CAN</w:t>
      </w:r>
    </w:p>
    <w:p w14:paraId="732D8EE2" w14:textId="103B9D9A" w:rsidR="004D2364" w:rsidRPr="006A4A57" w:rsidRDefault="004D2364" w:rsidP="006A4A57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 w:rsidRPr="006A4A57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d) Asean</w:t>
      </w:r>
    </w:p>
    <w:p w14:paraId="36164AAD" w14:textId="2AD0B73F" w:rsidR="004D2364" w:rsidRPr="006A4A57" w:rsidRDefault="004D2364" w:rsidP="006A4A57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 w:rsidRPr="006A4A57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e) USMCA</w:t>
      </w:r>
    </w:p>
    <w:p w14:paraId="2412A908" w14:textId="77777777" w:rsidR="004D2364" w:rsidRPr="006A4A57" w:rsidRDefault="004D2364" w:rsidP="006A4A57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</w:p>
    <w:p w14:paraId="7AEB53C5" w14:textId="7B50CD59" w:rsidR="004D2364" w:rsidRDefault="004D2364" w:rsidP="006A4A57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 w:rsidRPr="006A4A57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2. </w:t>
      </w:r>
      <w:r w:rsidR="00D6010E" w:rsidRPr="006A4A57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O Paraguai já foi suspenso do bloco </w:t>
      </w:r>
      <w:proofErr w:type="gramStart"/>
      <w:r w:rsidR="00D6010E" w:rsidRPr="006A4A57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Mercosul</w:t>
      </w:r>
      <w:proofErr w:type="gramEnd"/>
      <w:r w:rsidR="00D6010E" w:rsidRPr="006A4A57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por causa de instabilidade política, algo que se repetiu com outro país do bloco no ano de 2017. Problemas com não reconhecimento do seu Chefe de Estado e eleições fraudulentas. Assinale a alternativa que corresponde corretamente ao país citado.</w:t>
      </w:r>
      <w:r w:rsidR="00D86D55" w:rsidRPr="00D86D55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="00D86D55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(0,67)</w:t>
      </w:r>
    </w:p>
    <w:p w14:paraId="65E2D60D" w14:textId="77777777" w:rsidR="00D86D55" w:rsidRPr="006A4A57" w:rsidRDefault="00D86D55" w:rsidP="006A4A57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</w:p>
    <w:p w14:paraId="19F4FFCD" w14:textId="71E50A81" w:rsidR="00D6010E" w:rsidRPr="006A4A57" w:rsidRDefault="00D6010E" w:rsidP="006A4A57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hAnsi="Verdana"/>
          <w:b/>
          <w:color w:val="000000" w:themeColor="text1"/>
          <w:spacing w:val="2"/>
          <w:sz w:val="20"/>
          <w:szCs w:val="20"/>
          <w:shd w:val="clear" w:color="auto" w:fill="FFFFFF"/>
        </w:rPr>
      </w:pPr>
      <w:r w:rsidRPr="006A4A57">
        <w:rPr>
          <w:rFonts w:ascii="Verdana" w:hAnsi="Verdana"/>
          <w:b/>
          <w:color w:val="000000" w:themeColor="text1"/>
          <w:spacing w:val="2"/>
          <w:sz w:val="20"/>
          <w:szCs w:val="20"/>
          <w:shd w:val="clear" w:color="auto" w:fill="FFFFFF"/>
        </w:rPr>
        <w:t>a) Venezuela</w:t>
      </w:r>
    </w:p>
    <w:p w14:paraId="7AD0D951" w14:textId="31D09F72" w:rsidR="00D6010E" w:rsidRPr="006A4A57" w:rsidRDefault="00D6010E" w:rsidP="006A4A57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 w:rsidRPr="006A4A57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b) Argentina</w:t>
      </w:r>
    </w:p>
    <w:p w14:paraId="392DEC57" w14:textId="2866E762" w:rsidR="00D6010E" w:rsidRPr="006A4A57" w:rsidRDefault="00D6010E" w:rsidP="006A4A57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 w:rsidRPr="006A4A57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c) Uruguai</w:t>
      </w:r>
    </w:p>
    <w:p w14:paraId="2B81AA16" w14:textId="130D58C5" w:rsidR="00D6010E" w:rsidRPr="006A4A57" w:rsidRDefault="00D6010E" w:rsidP="006A4A57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 w:rsidRPr="006A4A57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d) Peru</w:t>
      </w:r>
    </w:p>
    <w:p w14:paraId="0EC768D4" w14:textId="38F93A61" w:rsidR="00D6010E" w:rsidRPr="006A4A57" w:rsidRDefault="00D6010E" w:rsidP="006A4A57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 w:rsidRPr="006A4A57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e) Brasil</w:t>
      </w:r>
    </w:p>
    <w:p w14:paraId="0213498C" w14:textId="77777777" w:rsidR="00D6010E" w:rsidRPr="006A4A57" w:rsidRDefault="00D6010E" w:rsidP="006A4A57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</w:p>
    <w:p w14:paraId="4C416FC2" w14:textId="7B2566B2" w:rsidR="00D6010E" w:rsidRDefault="00D6010E" w:rsidP="006A4A57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 w:rsidRPr="006A4A57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3. Assinale a alternativa que representa os países-membros do Pacto Andino.</w:t>
      </w:r>
      <w:r w:rsidR="00D86D55" w:rsidRPr="00D86D55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="00D86D55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(0,67)</w:t>
      </w:r>
    </w:p>
    <w:p w14:paraId="64E1AE0D" w14:textId="77777777" w:rsidR="00D86D55" w:rsidRPr="006A4A57" w:rsidRDefault="00D86D55" w:rsidP="006A4A57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</w:p>
    <w:p w14:paraId="57E63D9F" w14:textId="7EE4FDC9" w:rsidR="00D6010E" w:rsidRPr="006A4A57" w:rsidRDefault="00D6010E" w:rsidP="006A4A57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 w:rsidRPr="006A4A57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a) Brasil, Bolívia, Argentina e Paraguai.</w:t>
      </w:r>
    </w:p>
    <w:p w14:paraId="31E90527" w14:textId="6298947B" w:rsidR="00D6010E" w:rsidRPr="006A4A57" w:rsidRDefault="00D6010E" w:rsidP="006A4A57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 w:rsidRPr="006A4A57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b) Bolívia, Paraguai, Peru e Equador.</w:t>
      </w:r>
    </w:p>
    <w:p w14:paraId="12851C7C" w14:textId="302FA761" w:rsidR="00D6010E" w:rsidRPr="006A4A57" w:rsidRDefault="00D6010E" w:rsidP="006A4A57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 w:rsidRPr="006A4A57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c) Venezuela, Paraguai, Equador e Bolívia.</w:t>
      </w:r>
    </w:p>
    <w:p w14:paraId="2F34F727" w14:textId="1432D0DF" w:rsidR="00D6010E" w:rsidRPr="006A4A57" w:rsidRDefault="00D6010E" w:rsidP="006A4A57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 w:rsidRPr="006A4A57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d) Venezuela, Equador, Bolívia e Brasil.</w:t>
      </w:r>
    </w:p>
    <w:p w14:paraId="7C83AAF6" w14:textId="00179D6B" w:rsidR="00D6010E" w:rsidRPr="006A4A57" w:rsidRDefault="00D6010E" w:rsidP="006A4A57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hAnsi="Verdana"/>
          <w:b/>
          <w:color w:val="000000" w:themeColor="text1"/>
          <w:spacing w:val="2"/>
          <w:sz w:val="20"/>
          <w:szCs w:val="20"/>
          <w:shd w:val="clear" w:color="auto" w:fill="FFFFFF"/>
        </w:rPr>
      </w:pPr>
      <w:r w:rsidRPr="006A4A57">
        <w:rPr>
          <w:rFonts w:ascii="Verdana" w:hAnsi="Verdana"/>
          <w:b/>
          <w:color w:val="000000" w:themeColor="text1"/>
          <w:spacing w:val="2"/>
          <w:sz w:val="20"/>
          <w:szCs w:val="20"/>
          <w:shd w:val="clear" w:color="auto" w:fill="FFFFFF"/>
        </w:rPr>
        <w:t xml:space="preserve">e) Bolívia, Colômbia, Equador e </w:t>
      </w:r>
      <w:proofErr w:type="gramStart"/>
      <w:r w:rsidRPr="006A4A57">
        <w:rPr>
          <w:rFonts w:ascii="Verdana" w:hAnsi="Verdana"/>
          <w:b/>
          <w:color w:val="000000" w:themeColor="text1"/>
          <w:spacing w:val="2"/>
          <w:sz w:val="20"/>
          <w:szCs w:val="20"/>
          <w:shd w:val="clear" w:color="auto" w:fill="FFFFFF"/>
        </w:rPr>
        <w:t>Peru</w:t>
      </w:r>
      <w:proofErr w:type="gramEnd"/>
    </w:p>
    <w:p w14:paraId="2ADC56A6" w14:textId="77777777" w:rsidR="006A4A57" w:rsidRPr="006A4A57" w:rsidRDefault="006A4A57" w:rsidP="006A4A57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hAnsi="Verdana"/>
          <w:b/>
          <w:color w:val="000000" w:themeColor="text1"/>
          <w:spacing w:val="2"/>
          <w:sz w:val="20"/>
          <w:szCs w:val="20"/>
          <w:shd w:val="clear" w:color="auto" w:fill="FFFFFF"/>
        </w:rPr>
      </w:pPr>
    </w:p>
    <w:p w14:paraId="4BE089E9" w14:textId="4A9F6FE0" w:rsidR="00D6010E" w:rsidRDefault="00D6010E" w:rsidP="006A4A57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 w:rsidRPr="006A4A57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4. Qual o bloco que surgiu com o fim </w:t>
      </w:r>
      <w:proofErr w:type="gramStart"/>
      <w:r w:rsidRPr="006A4A57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do Nafta</w:t>
      </w:r>
      <w:proofErr w:type="gramEnd"/>
      <w:r w:rsidRPr="006A4A57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?</w:t>
      </w:r>
      <w:r w:rsidR="00D86D55" w:rsidRPr="00D86D55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="00D86D55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(0,67)</w:t>
      </w:r>
    </w:p>
    <w:p w14:paraId="6193BF43" w14:textId="77777777" w:rsidR="00D86D55" w:rsidRPr="006A4A57" w:rsidRDefault="00D86D55" w:rsidP="006A4A57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</w:p>
    <w:p w14:paraId="17B528DF" w14:textId="2AF4298F" w:rsidR="00D6010E" w:rsidRPr="006A4A57" w:rsidRDefault="00D6010E" w:rsidP="006A4A57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 w:rsidRPr="006A4A57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a) Comunidade Andina</w:t>
      </w:r>
    </w:p>
    <w:p w14:paraId="73EB1482" w14:textId="6B8D0946" w:rsidR="00D6010E" w:rsidRPr="006A4A57" w:rsidRDefault="00D6010E" w:rsidP="006A4A57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 w:rsidRPr="006A4A57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b) Asean</w:t>
      </w:r>
    </w:p>
    <w:p w14:paraId="1CA9B320" w14:textId="4640CBE6" w:rsidR="00D6010E" w:rsidRPr="006A4A57" w:rsidRDefault="00D6010E" w:rsidP="006A4A57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 w:rsidRPr="006A4A57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c) Maquiladoras</w:t>
      </w:r>
    </w:p>
    <w:p w14:paraId="3EDB0B26" w14:textId="74478D6A" w:rsidR="00D6010E" w:rsidRPr="006A4A57" w:rsidRDefault="00D6010E" w:rsidP="006A4A57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hAnsi="Verdana"/>
          <w:b/>
          <w:color w:val="000000" w:themeColor="text1"/>
          <w:spacing w:val="2"/>
          <w:sz w:val="20"/>
          <w:szCs w:val="20"/>
          <w:shd w:val="clear" w:color="auto" w:fill="FFFFFF"/>
        </w:rPr>
      </w:pPr>
      <w:r w:rsidRPr="006A4A57">
        <w:rPr>
          <w:rFonts w:ascii="Verdana" w:hAnsi="Verdana"/>
          <w:b/>
          <w:color w:val="000000" w:themeColor="text1"/>
          <w:spacing w:val="2"/>
          <w:sz w:val="20"/>
          <w:szCs w:val="20"/>
          <w:shd w:val="clear" w:color="auto" w:fill="FFFFFF"/>
        </w:rPr>
        <w:t>d) USMCA</w:t>
      </w:r>
    </w:p>
    <w:p w14:paraId="780908D3" w14:textId="1F638885" w:rsidR="00D6010E" w:rsidRPr="006A4A57" w:rsidRDefault="00D6010E" w:rsidP="006A4A57">
      <w:pPr>
        <w:shd w:val="clear" w:color="auto" w:fill="FFFFFF"/>
        <w:spacing w:after="0" w:line="240" w:lineRule="auto"/>
        <w:ind w:left="-992"/>
        <w:contextualSpacing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 w:rsidRPr="006A4A57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e) APEC</w:t>
      </w:r>
    </w:p>
    <w:p w14:paraId="4879272A" w14:textId="77777777" w:rsidR="00D6010E" w:rsidRPr="006A4A57" w:rsidRDefault="00D6010E" w:rsidP="006A4A57">
      <w:pPr>
        <w:shd w:val="clear" w:color="auto" w:fill="FFFFFF"/>
        <w:spacing w:after="0" w:line="240" w:lineRule="auto"/>
        <w:ind w:left="-992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</w:p>
    <w:p w14:paraId="6AE04FB8" w14:textId="0C264B88" w:rsidR="00D6010E" w:rsidRPr="006A4A57" w:rsidRDefault="00D6010E" w:rsidP="006A4A57">
      <w:pPr>
        <w:shd w:val="clear" w:color="auto" w:fill="FFFFFF"/>
        <w:spacing w:after="0" w:line="240" w:lineRule="auto"/>
        <w:ind w:left="-992"/>
        <w:jc w:val="both"/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</w:pPr>
      <w:r w:rsidRPr="006A4A57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5. </w:t>
      </w:r>
      <w:r w:rsidRPr="006A4A57">
        <w:rPr>
          <w:rFonts w:ascii="Verdana" w:hAnsi="Verdana" w:cs="Arial"/>
          <w:color w:val="000000" w:themeColor="text1"/>
          <w:sz w:val="20"/>
          <w:szCs w:val="20"/>
          <w:shd w:val="clear" w:color="auto" w:fill="FFFFFF"/>
        </w:rPr>
        <w:t>Observe a charge a seguir:</w:t>
      </w:r>
      <w:r w:rsidR="00D86D55" w:rsidRPr="00D86D55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="00D86D55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(0,67)</w:t>
      </w:r>
    </w:p>
    <w:p w14:paraId="28126152" w14:textId="7284BDCD" w:rsidR="00D6010E" w:rsidRPr="006A4A57" w:rsidRDefault="00D6010E" w:rsidP="006A4A57">
      <w:pPr>
        <w:shd w:val="clear" w:color="auto" w:fill="FFFFFF"/>
        <w:spacing w:after="0" w:line="240" w:lineRule="auto"/>
        <w:ind w:left="-992"/>
        <w:jc w:val="center"/>
        <w:rPr>
          <w:rFonts w:ascii="Verdana" w:hAnsi="Verdana"/>
          <w:spacing w:val="2"/>
          <w:sz w:val="20"/>
          <w:szCs w:val="20"/>
          <w:shd w:val="clear" w:color="auto" w:fill="FFFFFF"/>
        </w:rPr>
      </w:pPr>
      <w:r w:rsidRPr="006A4A57">
        <w:rPr>
          <w:rFonts w:ascii="Verdana" w:hAnsi="Verdana"/>
          <w:noProof/>
          <w:sz w:val="20"/>
          <w:szCs w:val="20"/>
          <w:lang w:eastAsia="pt-BR"/>
        </w:rPr>
        <w:lastRenderedPageBreak/>
        <w:drawing>
          <wp:inline distT="0" distB="0" distL="0" distR="0" wp14:anchorId="4302E095" wp14:editId="5545D18C">
            <wp:extent cx="4248150" cy="3019425"/>
            <wp:effectExtent l="0" t="0" r="0" b="9525"/>
            <wp:docPr id="1" name="Imagem 1" descr="https://4.bp.blogspot.com/-C_nyPbXs7SI/Wslk6rj2DAI/AAAAAAAAViI/yyuhCborWI0amnKWrNpTbhp6qi6bpCfPQCLcBGAs/s1600/questao43_ufrr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C_nyPbXs7SI/Wslk6rj2DAI/AAAAAAAAViI/yyuhCborWI0amnKWrNpTbhp6qi6bpCfPQCLcBGAs/s1600/questao43_ufrr20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02A01" w14:textId="77777777" w:rsidR="00D6010E" w:rsidRPr="006A4A57" w:rsidRDefault="00D6010E" w:rsidP="006A4A5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6A4A57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Considerando a história recente da União Europeia, a charge pode ter o seguinte título: </w:t>
      </w:r>
    </w:p>
    <w:p w14:paraId="7B14AA2D" w14:textId="77777777" w:rsidR="00D6010E" w:rsidRPr="006A4A57" w:rsidRDefault="00D6010E" w:rsidP="006A4A5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</w:p>
    <w:p w14:paraId="02C86C77" w14:textId="1B4BA6D1" w:rsidR="00D6010E" w:rsidRPr="006A4A57" w:rsidRDefault="00D6010E" w:rsidP="006A4A5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6A4A57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a) Isolamento do Reino Unido durante a 2ª Guerra Mundial; </w:t>
      </w:r>
    </w:p>
    <w:p w14:paraId="5DF5CDB2" w14:textId="2535C34F" w:rsidR="00D6010E" w:rsidRPr="006A4A57" w:rsidRDefault="00D6010E" w:rsidP="006A4A5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color w:val="000000" w:themeColor="text1"/>
          <w:sz w:val="20"/>
          <w:szCs w:val="20"/>
          <w:lang w:eastAsia="pt-BR"/>
        </w:rPr>
      </w:pPr>
      <w:r w:rsidRPr="006A4A57">
        <w:rPr>
          <w:rFonts w:ascii="Verdana" w:eastAsia="Times New Roman" w:hAnsi="Verdana" w:cs="Arial"/>
          <w:b/>
          <w:color w:val="000000" w:themeColor="text1"/>
          <w:sz w:val="20"/>
          <w:szCs w:val="20"/>
          <w:lang w:eastAsia="pt-BR"/>
        </w:rPr>
        <w:t>b) Saída do Reino Unido da União Europeia; </w:t>
      </w:r>
    </w:p>
    <w:p w14:paraId="39E115E9" w14:textId="7CBAEC1C" w:rsidR="00D6010E" w:rsidRPr="006A4A57" w:rsidRDefault="00D6010E" w:rsidP="006A4A5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6A4A57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c) Emigrantes britânicos em direção ao Canadá; </w:t>
      </w:r>
    </w:p>
    <w:p w14:paraId="0B1259E0" w14:textId="02217AE7" w:rsidR="00D6010E" w:rsidRPr="006A4A57" w:rsidRDefault="00D6010E" w:rsidP="006A4A5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6A4A57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d) Invasão de refugiados nas ilhas britânicas; </w:t>
      </w:r>
    </w:p>
    <w:p w14:paraId="5A0E8BC3" w14:textId="6A9ECC03" w:rsidR="00D6010E" w:rsidRPr="006A4A57" w:rsidRDefault="00D6010E" w:rsidP="006A4A5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6A4A57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e) Eliminação da Inglaterra e do País de Gales na Eurocopa de 2016</w:t>
      </w:r>
    </w:p>
    <w:p w14:paraId="69056DB9" w14:textId="77777777" w:rsidR="00D6010E" w:rsidRPr="006A4A57" w:rsidRDefault="00D6010E" w:rsidP="006A4A5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</w:p>
    <w:p w14:paraId="382D65EB" w14:textId="22A961A4" w:rsidR="00D6010E" w:rsidRDefault="00D6010E" w:rsidP="006A4A57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 w:rsidRPr="006A4A57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6. Leia o fragmento a seguir:</w:t>
      </w:r>
      <w:r w:rsidR="00D86D55" w:rsidRPr="00D86D55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="00D86D55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(0,67)</w:t>
      </w:r>
    </w:p>
    <w:p w14:paraId="57138481" w14:textId="77777777" w:rsidR="00D86D55" w:rsidRPr="006A4A57" w:rsidRDefault="00D86D55" w:rsidP="006A4A5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</w:p>
    <w:p w14:paraId="43808599" w14:textId="124020E6" w:rsidR="00D6010E" w:rsidRPr="006A4A57" w:rsidRDefault="00D6010E" w:rsidP="006A4A5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6A4A57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 xml:space="preserve">Os britânicos, em plebiscito, decidiram sair da União Europeia. Em uma votação acirrada, 51,9% dos britânicos votaram pela saída contra 48,1%. O processo de saída não ocorre de imediato e </w:t>
      </w:r>
      <w:proofErr w:type="gramStart"/>
      <w:r w:rsidRPr="006A4A57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deve</w:t>
      </w:r>
      <w:proofErr w:type="gramEnd"/>
      <w:r w:rsidRPr="006A4A57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 xml:space="preserve"> durar dois anos.</w:t>
      </w:r>
    </w:p>
    <w:p w14:paraId="413AD78B" w14:textId="77777777" w:rsidR="00D6010E" w:rsidRPr="006A4A57" w:rsidRDefault="00D6010E" w:rsidP="006A4A5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</w:p>
    <w:p w14:paraId="168E9714" w14:textId="77777777" w:rsidR="00D6010E" w:rsidRPr="006A4A57" w:rsidRDefault="00D6010E" w:rsidP="006A4A5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6A4A57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 xml:space="preserve">São fatores que justificam o resultado do plebiscito no Reino Unido, EXCETO </w:t>
      </w:r>
      <w:proofErr w:type="gramStart"/>
      <w:r w:rsidRPr="006A4A57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o(</w:t>
      </w:r>
      <w:proofErr w:type="gramEnd"/>
      <w:r w:rsidRPr="006A4A57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a)</w:t>
      </w:r>
    </w:p>
    <w:p w14:paraId="096BCDFC" w14:textId="77777777" w:rsidR="00D6010E" w:rsidRPr="006A4A57" w:rsidRDefault="00D6010E" w:rsidP="006A4A5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</w:p>
    <w:p w14:paraId="77469DFF" w14:textId="77777777" w:rsidR="00D6010E" w:rsidRPr="006A4A57" w:rsidRDefault="00D6010E" w:rsidP="006A4A5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6A4A57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a) desejo de intensificação do rigor das políticas de imigração.</w:t>
      </w:r>
    </w:p>
    <w:p w14:paraId="6B2847A1" w14:textId="77777777" w:rsidR="00D6010E" w:rsidRPr="006A4A57" w:rsidRDefault="00D6010E" w:rsidP="006A4A5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6A4A57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b) intuito da redução das taxas de exportação para fora do bloco.</w:t>
      </w:r>
    </w:p>
    <w:p w14:paraId="0350DF68" w14:textId="77777777" w:rsidR="00D6010E" w:rsidRPr="006A4A57" w:rsidRDefault="00D6010E" w:rsidP="006A4A5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color w:val="000000" w:themeColor="text1"/>
          <w:sz w:val="20"/>
          <w:szCs w:val="20"/>
          <w:lang w:eastAsia="pt-BR"/>
        </w:rPr>
      </w:pPr>
      <w:r w:rsidRPr="006A4A57">
        <w:rPr>
          <w:rFonts w:ascii="Verdana" w:eastAsia="Times New Roman" w:hAnsi="Verdana" w:cs="Arial"/>
          <w:b/>
          <w:color w:val="000000" w:themeColor="text1"/>
          <w:sz w:val="20"/>
          <w:szCs w:val="20"/>
          <w:lang w:eastAsia="pt-BR"/>
        </w:rPr>
        <w:t>c) interesse dos britânicos na adoção do Euro como moeda oficial. </w:t>
      </w:r>
    </w:p>
    <w:p w14:paraId="50974C42" w14:textId="77777777" w:rsidR="00D6010E" w:rsidRPr="006A4A57" w:rsidRDefault="00D6010E" w:rsidP="006A4A5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6A4A57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d) cessão do envio de remessas para compor o orçamento europeu.</w:t>
      </w:r>
    </w:p>
    <w:p w14:paraId="07C9F1E6" w14:textId="300970CA" w:rsidR="00D6010E" w:rsidRPr="006A4A57" w:rsidRDefault="00D6010E" w:rsidP="006A4A5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  <w:r w:rsidRPr="006A4A57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>e) todas estão erradas</w:t>
      </w:r>
    </w:p>
    <w:p w14:paraId="00F0C6DB" w14:textId="77777777" w:rsidR="00D6010E" w:rsidRPr="006A4A57" w:rsidRDefault="00D6010E" w:rsidP="006A4A5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</w:pPr>
    </w:p>
    <w:p w14:paraId="276232EF" w14:textId="7EBE0D35" w:rsidR="00D6010E" w:rsidRDefault="00D6010E" w:rsidP="006A4A57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 w:rsidRPr="006A4A57">
        <w:rPr>
          <w:rFonts w:ascii="Verdana" w:eastAsia="Times New Roman" w:hAnsi="Verdana" w:cs="Arial"/>
          <w:color w:val="000000" w:themeColor="text1"/>
          <w:sz w:val="20"/>
          <w:szCs w:val="20"/>
          <w:lang w:eastAsia="pt-BR"/>
        </w:rPr>
        <w:t xml:space="preserve">7. </w:t>
      </w:r>
      <w:r w:rsidRPr="006A4A57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Os blocos econômicos são a mais recente alternativa adotada pela maioria dos Estados do mundo para ampliar as suas respectivas relações econômicas. Tal aspecto vem contribuindo para a construção de uma nova forma de regionalização mundial. Assinale a alternativa que apresente a mais importante entre as causas para a formação dos blocos econômicos no mundo contemporâneo.</w:t>
      </w:r>
      <w:r w:rsidR="00D86D55" w:rsidRPr="00D86D55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="00D86D55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(0,67)</w:t>
      </w:r>
    </w:p>
    <w:p w14:paraId="5C0DA117" w14:textId="77777777" w:rsidR="00D86D55" w:rsidRPr="006A4A57" w:rsidRDefault="00D86D55" w:rsidP="006A4A5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7D48D02A" w14:textId="77777777" w:rsidR="00D6010E" w:rsidRPr="006A4A57" w:rsidRDefault="00D6010E" w:rsidP="006A4A5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6A4A57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6A4A57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6A4A57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surgimento do dinheiro.</w:t>
      </w:r>
    </w:p>
    <w:p w14:paraId="6D66D730" w14:textId="77777777" w:rsidR="00D6010E" w:rsidRPr="006A4A57" w:rsidRDefault="00D6010E" w:rsidP="006A4A5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6A4A57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6A4A57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instalação da indústria avançada em nível global.</w:t>
      </w:r>
    </w:p>
    <w:p w14:paraId="1D5A3710" w14:textId="77777777" w:rsidR="00D6010E" w:rsidRPr="006A4A57" w:rsidRDefault="00D6010E" w:rsidP="006A4A5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pt-BR"/>
        </w:rPr>
      </w:pPr>
      <w:proofErr w:type="gramStart"/>
      <w:r w:rsidRPr="006A4A57">
        <w:rPr>
          <w:rFonts w:ascii="Verdana" w:eastAsia="Times New Roman" w:hAnsi="Verdana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6A4A57">
        <w:rPr>
          <w:rFonts w:ascii="Verdana" w:eastAsia="Times New Roman" w:hAnsi="Verdana" w:cs="Arial"/>
          <w:b/>
          <w:color w:val="000000" w:themeColor="text1"/>
          <w:sz w:val="20"/>
          <w:szCs w:val="20"/>
          <w:bdr w:val="none" w:sz="0" w:space="0" w:color="auto" w:frame="1"/>
          <w:lang w:eastAsia="pt-BR"/>
        </w:rPr>
        <w:t> consolidação da Globalização.</w:t>
      </w:r>
    </w:p>
    <w:p w14:paraId="28FF2693" w14:textId="77777777" w:rsidR="00D6010E" w:rsidRPr="006A4A57" w:rsidRDefault="00D6010E" w:rsidP="006A4A5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6A4A57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6A4A57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transformação do capitalismo financeiro em capitalismo industrial.</w:t>
      </w:r>
    </w:p>
    <w:p w14:paraId="5F778CFF" w14:textId="77777777" w:rsidR="00D6010E" w:rsidRPr="006A4A57" w:rsidRDefault="00D6010E" w:rsidP="006A4A5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proofErr w:type="gramStart"/>
      <w:r w:rsidRPr="006A4A57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6A4A57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6A4A57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emergência de um espírito mundial de solidariedade.</w:t>
      </w:r>
    </w:p>
    <w:p w14:paraId="3D4DB189" w14:textId="77777777" w:rsidR="00B74549" w:rsidRPr="006A4A57" w:rsidRDefault="00B74549" w:rsidP="006A4A5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</w:p>
    <w:p w14:paraId="06A9734F" w14:textId="77777777" w:rsidR="00B74549" w:rsidRPr="006A4A57" w:rsidRDefault="00B74549" w:rsidP="006A4A5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6A4A57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8. “A formação de blocos econômicos tem por objetivo criar condições para dinamizar e intensificar a economia num mundo globalizado. Em todas as modalidades de blocos econômicos, o intuito é a redução e/ou eliminação das tarifas ou impostos de importação e exportação entre os países-membros”.</w:t>
      </w:r>
    </w:p>
    <w:p w14:paraId="36CE3B27" w14:textId="5156CF25" w:rsidR="00B74549" w:rsidRDefault="00B74549" w:rsidP="006A4A57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 w:rsidRPr="006A4A57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Com base na conceituação acima apresentada, assinale a alternativa que não apresenta um bloco econômico.</w:t>
      </w:r>
      <w:r w:rsidR="00D86D55" w:rsidRPr="00D86D55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="00D86D55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(0,67)</w:t>
      </w:r>
    </w:p>
    <w:p w14:paraId="0A55A253" w14:textId="77777777" w:rsidR="00D86D55" w:rsidRPr="006A4A57" w:rsidRDefault="00D86D55" w:rsidP="006A4A5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20C021AF" w14:textId="77777777" w:rsidR="00B74549" w:rsidRPr="006A4A57" w:rsidRDefault="00B74549" w:rsidP="006A4A5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6A4A57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lastRenderedPageBreak/>
        <w:t>a</w:t>
      </w:r>
      <w:proofErr w:type="gramEnd"/>
      <w:r w:rsidRPr="006A4A57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6A4A57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União Europeia</w:t>
      </w:r>
    </w:p>
    <w:p w14:paraId="05D8FA3D" w14:textId="77777777" w:rsidR="00B74549" w:rsidRPr="006A4A57" w:rsidRDefault="00B74549" w:rsidP="006A4A5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6A4A57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6A4A57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MERCOSUL</w:t>
      </w:r>
    </w:p>
    <w:p w14:paraId="7004AA75" w14:textId="77777777" w:rsidR="00B74549" w:rsidRPr="006A4A57" w:rsidRDefault="00B74549" w:rsidP="006A4A5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pt-BR"/>
        </w:rPr>
      </w:pPr>
      <w:proofErr w:type="gramStart"/>
      <w:r w:rsidRPr="006A4A57">
        <w:rPr>
          <w:rFonts w:ascii="Verdana" w:eastAsia="Times New Roman" w:hAnsi="Verdana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6A4A57">
        <w:rPr>
          <w:rFonts w:ascii="Verdana" w:eastAsia="Times New Roman" w:hAnsi="Verdana" w:cs="Arial"/>
          <w:b/>
          <w:color w:val="000000" w:themeColor="text1"/>
          <w:sz w:val="20"/>
          <w:szCs w:val="20"/>
          <w:bdr w:val="none" w:sz="0" w:space="0" w:color="auto" w:frame="1"/>
          <w:lang w:eastAsia="pt-BR"/>
        </w:rPr>
        <w:t> BRICS</w:t>
      </w:r>
    </w:p>
    <w:p w14:paraId="7E0C4276" w14:textId="77777777" w:rsidR="00B74549" w:rsidRPr="006A4A57" w:rsidRDefault="00B74549" w:rsidP="006A4A5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6A4A57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6A4A57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Comunidade Andina</w:t>
      </w:r>
    </w:p>
    <w:p w14:paraId="375EA1BA" w14:textId="3C024EF9" w:rsidR="00B74549" w:rsidRPr="006A4A57" w:rsidRDefault="00B74549" w:rsidP="006A4A5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proofErr w:type="gramStart"/>
      <w:r w:rsidRPr="006A4A57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6A4A57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6A4A57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USMCA</w:t>
      </w:r>
    </w:p>
    <w:p w14:paraId="7975EC97" w14:textId="77777777" w:rsidR="00B74549" w:rsidRPr="006A4A57" w:rsidRDefault="00B74549" w:rsidP="006A4A5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3F9C7282" w14:textId="6309B2C1" w:rsidR="00B74549" w:rsidRPr="006A4A57" w:rsidRDefault="00B74549" w:rsidP="006A4A5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6A4A57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9. Explique de forma breve o que é </w:t>
      </w:r>
      <w:r w:rsidR="006A4A57" w:rsidRPr="006A4A57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Tarifa Externa C</w:t>
      </w:r>
      <w:r w:rsidRPr="006A4A57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omum</w:t>
      </w:r>
      <w:r w:rsidR="006A4A57" w:rsidRPr="006A4A57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 (TEC)</w:t>
      </w:r>
      <w:r w:rsidRPr="006A4A57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.</w:t>
      </w:r>
      <w:r w:rsidR="00D86D55" w:rsidRPr="00D86D55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="00D86D55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(0,67)</w:t>
      </w:r>
    </w:p>
    <w:p w14:paraId="129FB4B9" w14:textId="061B702E" w:rsidR="00B74549" w:rsidRPr="006A4A57" w:rsidRDefault="00B74549" w:rsidP="006A4A5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6A4A57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86D55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>________________________</w:t>
      </w:r>
    </w:p>
    <w:p w14:paraId="4E378373" w14:textId="77777777" w:rsidR="00B74549" w:rsidRPr="006A4A57" w:rsidRDefault="00B74549" w:rsidP="006A4A5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42D3C6DC" w14:textId="78E5D51F" w:rsidR="00B74549" w:rsidRDefault="00B74549" w:rsidP="006A4A57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</w:pPr>
      <w:r w:rsidRPr="006A4A57"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  <w:t xml:space="preserve">10. </w:t>
      </w:r>
      <w:r w:rsidRPr="006A4A57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Sobre a formação dos blocos econômicos, assinale a afirmativa INCORRETA.</w:t>
      </w:r>
      <w:r w:rsidR="00D86D55" w:rsidRPr="00D86D55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="00D86D55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(0,67)</w:t>
      </w:r>
    </w:p>
    <w:p w14:paraId="242DFBFA" w14:textId="77777777" w:rsidR="00D86D55" w:rsidRPr="006A4A57" w:rsidRDefault="00D86D55" w:rsidP="006A4A5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14:paraId="5180B9B1" w14:textId="77777777" w:rsidR="00B74549" w:rsidRPr="006A4A57" w:rsidRDefault="00B74549" w:rsidP="006A4A5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6A4A57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6A4A57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)</w:t>
      </w:r>
      <w:r w:rsidRPr="006A4A57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A União Europeia constitui-se no exemplo mais avançado desse processo de formação e unificação econômica.</w:t>
      </w:r>
    </w:p>
    <w:p w14:paraId="526097FC" w14:textId="77777777" w:rsidR="00B74549" w:rsidRPr="006A4A57" w:rsidRDefault="00B74549" w:rsidP="006A4A5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6A4A57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6A4A57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A União Europeia está gerando um dos maiores mercados mundiais.</w:t>
      </w:r>
    </w:p>
    <w:p w14:paraId="5EB392D6" w14:textId="77777777" w:rsidR="00B74549" w:rsidRPr="006A4A57" w:rsidRDefault="00B74549" w:rsidP="006A4A5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color w:val="000000" w:themeColor="text1"/>
          <w:sz w:val="20"/>
          <w:szCs w:val="20"/>
          <w:lang w:eastAsia="pt-BR"/>
        </w:rPr>
      </w:pPr>
      <w:proofErr w:type="gramStart"/>
      <w:r w:rsidRPr="006A4A57">
        <w:rPr>
          <w:rFonts w:ascii="Verdana" w:eastAsia="Times New Roman" w:hAnsi="Verdana" w:cs="Arial"/>
          <w:b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6A4A57">
        <w:rPr>
          <w:rFonts w:ascii="Verdana" w:eastAsia="Times New Roman" w:hAnsi="Verdana" w:cs="Arial"/>
          <w:b/>
          <w:color w:val="000000" w:themeColor="text1"/>
          <w:sz w:val="20"/>
          <w:szCs w:val="20"/>
          <w:bdr w:val="none" w:sz="0" w:space="0" w:color="auto" w:frame="1"/>
          <w:lang w:eastAsia="pt-BR"/>
        </w:rPr>
        <w:t> Os blocos econômicos têm como objetivo estabelecer regulamentos alfandegários e protecionistas, limitando o livre trânsito de mercadorias entre os países membros.</w:t>
      </w:r>
    </w:p>
    <w:p w14:paraId="2A14F1FC" w14:textId="77777777" w:rsidR="00B74549" w:rsidRPr="006A4A57" w:rsidRDefault="00B74549" w:rsidP="006A4A5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proofErr w:type="gramStart"/>
      <w:r w:rsidRPr="006A4A57">
        <w:rPr>
          <w:rFonts w:ascii="Verdana" w:eastAsia="Times New Roman" w:hAnsi="Verdana" w:cs="Arial"/>
          <w:bCs/>
          <w:color w:val="000000" w:themeColor="text1"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6A4A57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 O MERCOSUL surgiu de um acordo entre Argentina, Brasil, Paraguai e Uruguai e pretendeu implantar a livre circulação de bens, serviços e fatores produtivos entre seus membros.</w:t>
      </w:r>
    </w:p>
    <w:p w14:paraId="00942D03" w14:textId="4FF265C7" w:rsidR="00B74549" w:rsidRPr="006A4A57" w:rsidRDefault="00B74549" w:rsidP="006A4A5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r w:rsidRPr="006A4A57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e) Todas estão incorretas.</w:t>
      </w:r>
    </w:p>
    <w:p w14:paraId="770C857E" w14:textId="77777777" w:rsidR="006A4A57" w:rsidRPr="006A4A57" w:rsidRDefault="006A4A57" w:rsidP="006A4A5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</w:p>
    <w:p w14:paraId="366A2198" w14:textId="1007727D" w:rsidR="006A4A57" w:rsidRPr="006A4A57" w:rsidRDefault="006A4A57" w:rsidP="006A4A5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  <w:r w:rsidRPr="006A4A57"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  <w:t>11. Complete a lacuna:</w:t>
      </w:r>
      <w:r w:rsidR="00D86D55" w:rsidRPr="00D86D55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="00D86D55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(0,67)</w:t>
      </w:r>
    </w:p>
    <w:p w14:paraId="71920E66" w14:textId="77777777" w:rsidR="006A4A57" w:rsidRPr="006A4A57" w:rsidRDefault="006A4A57" w:rsidP="006A4A5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color w:val="000000" w:themeColor="text1"/>
          <w:sz w:val="20"/>
          <w:szCs w:val="20"/>
          <w:bdr w:val="none" w:sz="0" w:space="0" w:color="auto" w:frame="1"/>
          <w:lang w:eastAsia="pt-BR"/>
        </w:rPr>
      </w:pPr>
    </w:p>
    <w:p w14:paraId="1553A579" w14:textId="72BE6F0E" w:rsidR="006A4A57" w:rsidRPr="006A4A57" w:rsidRDefault="006A4A57" w:rsidP="006A4A57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6A4A57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O fenômeno</w:t>
      </w:r>
      <w:r w:rsidRPr="006A4A57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 _____________</w:t>
      </w:r>
      <w:r w:rsidRPr="006A4A57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 </w:t>
      </w:r>
      <w:r w:rsidRPr="006A4A57">
        <w:rPr>
          <w:rFonts w:ascii="Verdana" w:hAnsi="Verdana" w:cs="Arial"/>
          <w:bCs/>
          <w:color w:val="202124"/>
          <w:sz w:val="20"/>
          <w:szCs w:val="20"/>
          <w:shd w:val="clear" w:color="auto" w:fill="FFFFFF"/>
        </w:rPr>
        <w:t>trata-se, em ter</w:t>
      </w:r>
      <w:r w:rsidRPr="006A4A57">
        <w:rPr>
          <w:rFonts w:ascii="Verdana" w:hAnsi="Verdana" w:cs="Arial"/>
          <w:bCs/>
          <w:color w:val="202124"/>
          <w:sz w:val="20"/>
          <w:szCs w:val="20"/>
          <w:shd w:val="clear" w:color="auto" w:fill="FFFFFF"/>
        </w:rPr>
        <w:t>mos econômicos, da disputa</w:t>
      </w:r>
      <w:r w:rsidRPr="006A4A57">
        <w:rPr>
          <w:rFonts w:ascii="Verdana" w:hAnsi="Verdana" w:cs="Arial"/>
          <w:bCs/>
          <w:color w:val="202124"/>
          <w:sz w:val="20"/>
          <w:szCs w:val="20"/>
          <w:shd w:val="clear" w:color="auto" w:fill="FFFFFF"/>
        </w:rPr>
        <w:t xml:space="preserve"> no contexto federativo</w:t>
      </w:r>
      <w:r w:rsidRPr="006A4A57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,</w:t>
      </w:r>
      <w:r w:rsidRPr="006A4A57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 ou seja, refere-se à in</w:t>
      </w:r>
      <w:r w:rsidRPr="006A4A57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tensificação</w:t>
      </w:r>
      <w:r w:rsidRPr="006A4A57">
        <w:rPr>
          <w:rFonts w:ascii="Verdana" w:hAnsi="Verdana" w:cs="Arial"/>
          <w:color w:val="202124"/>
          <w:sz w:val="20"/>
          <w:szCs w:val="20"/>
          <w:shd w:val="clear" w:color="auto" w:fill="FFFFFF"/>
        </w:rPr>
        <w:t xml:space="preserve"> de práticas concorrenciais extremas e não </w:t>
      </w:r>
      <w:r w:rsidRPr="006A4A57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cooperativas entre os entes da Federação, no que diz respeito à gestão de suas políticas industriais.</w:t>
      </w:r>
    </w:p>
    <w:p w14:paraId="0EB74FAB" w14:textId="77777777" w:rsidR="006A4A57" w:rsidRPr="006A4A57" w:rsidRDefault="006A4A57" w:rsidP="006A4A57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14:paraId="29781609" w14:textId="13096E7F" w:rsidR="006A4A57" w:rsidRPr="006A4A57" w:rsidRDefault="006A4A57" w:rsidP="006A4A57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6A4A57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a) Auxílio econômico</w:t>
      </w:r>
    </w:p>
    <w:p w14:paraId="2E306E6F" w14:textId="2563ED36" w:rsidR="006A4A57" w:rsidRPr="006A4A57" w:rsidRDefault="006A4A57" w:rsidP="006A4A57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b/>
          <w:color w:val="202124"/>
          <w:sz w:val="20"/>
          <w:szCs w:val="20"/>
          <w:shd w:val="clear" w:color="auto" w:fill="FFFFFF"/>
        </w:rPr>
      </w:pPr>
      <w:r w:rsidRPr="006A4A57">
        <w:rPr>
          <w:rFonts w:ascii="Verdana" w:hAnsi="Verdana" w:cs="Arial"/>
          <w:b/>
          <w:color w:val="202124"/>
          <w:sz w:val="20"/>
          <w:szCs w:val="20"/>
          <w:shd w:val="clear" w:color="auto" w:fill="FFFFFF"/>
        </w:rPr>
        <w:t>b) guerra fiscal</w:t>
      </w:r>
    </w:p>
    <w:p w14:paraId="6BE0AD44" w14:textId="6D5A86DA" w:rsidR="006A4A57" w:rsidRPr="006A4A57" w:rsidRDefault="006A4A57" w:rsidP="006A4A57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6A4A57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c) políticas econômicas</w:t>
      </w:r>
    </w:p>
    <w:p w14:paraId="53EAAF79" w14:textId="1D0C3018" w:rsidR="006A4A57" w:rsidRPr="006A4A57" w:rsidRDefault="006A4A57" w:rsidP="006A4A57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6A4A57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d) aumento tarifário</w:t>
      </w:r>
    </w:p>
    <w:p w14:paraId="6A676EA2" w14:textId="371529CC" w:rsidR="006A4A57" w:rsidRPr="006A4A57" w:rsidRDefault="006A4A57" w:rsidP="006A4A57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6A4A57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e) isenção fiscal</w:t>
      </w:r>
    </w:p>
    <w:p w14:paraId="7B6043C7" w14:textId="77777777" w:rsidR="006A4A57" w:rsidRPr="006A4A57" w:rsidRDefault="006A4A57" w:rsidP="006A4A57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14:paraId="41F13E5E" w14:textId="4437FF65" w:rsidR="006A4A57" w:rsidRPr="006A4A57" w:rsidRDefault="006A4A57" w:rsidP="006A4A57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6A4A57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12. De qual ramo eram as primeiras empresas multinacionais instaladas no Brasil?</w:t>
      </w:r>
      <w:r w:rsidR="00D86D55" w:rsidRPr="00D86D55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="00D86D55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(0,67)</w:t>
      </w:r>
    </w:p>
    <w:p w14:paraId="1526EDC9" w14:textId="77777777" w:rsidR="006A4A57" w:rsidRPr="006A4A57" w:rsidRDefault="006A4A57" w:rsidP="006A4A57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14:paraId="01F88694" w14:textId="244E39AD" w:rsidR="006A4A57" w:rsidRPr="006A4A57" w:rsidRDefault="006A4A57" w:rsidP="006A4A57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6A4A57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a) aeroespacial</w:t>
      </w:r>
    </w:p>
    <w:p w14:paraId="364F892C" w14:textId="38821C4E" w:rsidR="006A4A57" w:rsidRPr="006A4A57" w:rsidRDefault="006A4A57" w:rsidP="006A4A57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6A4A57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b) biotecnologia</w:t>
      </w:r>
    </w:p>
    <w:p w14:paraId="68076069" w14:textId="5B8E9E4E" w:rsidR="006A4A57" w:rsidRPr="006A4A57" w:rsidRDefault="006A4A57" w:rsidP="006A4A57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6A4A57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c) indústrias de base</w:t>
      </w:r>
    </w:p>
    <w:p w14:paraId="69A0DEC2" w14:textId="6BBEF4DD" w:rsidR="006A4A57" w:rsidRPr="006A4A57" w:rsidRDefault="006A4A57" w:rsidP="006A4A57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b/>
          <w:color w:val="202124"/>
          <w:sz w:val="20"/>
          <w:szCs w:val="20"/>
          <w:shd w:val="clear" w:color="auto" w:fill="FFFFFF"/>
        </w:rPr>
      </w:pPr>
      <w:r w:rsidRPr="006A4A57">
        <w:rPr>
          <w:rFonts w:ascii="Verdana" w:hAnsi="Verdana" w:cs="Arial"/>
          <w:b/>
          <w:color w:val="202124"/>
          <w:sz w:val="20"/>
          <w:szCs w:val="20"/>
          <w:shd w:val="clear" w:color="auto" w:fill="FFFFFF"/>
        </w:rPr>
        <w:t>d) automobilística</w:t>
      </w:r>
    </w:p>
    <w:p w14:paraId="76BA7F9F" w14:textId="70B11AD0" w:rsidR="006A4A57" w:rsidRPr="006A4A57" w:rsidRDefault="006A4A57" w:rsidP="006A4A57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6A4A57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e) nenhuma das afirmativas</w:t>
      </w:r>
    </w:p>
    <w:p w14:paraId="17C4B71A" w14:textId="77777777" w:rsidR="006A4A57" w:rsidRPr="006A4A57" w:rsidRDefault="006A4A57" w:rsidP="006A4A57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14:paraId="555E8A82" w14:textId="42728726" w:rsidR="006A4A57" w:rsidRPr="006A4A57" w:rsidRDefault="006A4A57" w:rsidP="006A4A57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6A4A57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13. Qual foi o país que ofereceu incentivos fiscais, com mão de obra numerosa e barata, a fim de criar inúmeras zonas francas?</w:t>
      </w:r>
      <w:r w:rsidR="00D86D55" w:rsidRPr="00D86D55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="00D86D55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(0,67)</w:t>
      </w:r>
    </w:p>
    <w:p w14:paraId="0A0B4E82" w14:textId="77777777" w:rsidR="006A4A57" w:rsidRPr="006A4A57" w:rsidRDefault="006A4A57" w:rsidP="006A4A57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14:paraId="29AA047F" w14:textId="65BE4A99" w:rsidR="006A4A57" w:rsidRPr="006A4A57" w:rsidRDefault="006A4A57" w:rsidP="006A4A57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6A4A57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a) Alemanha</w:t>
      </w:r>
    </w:p>
    <w:p w14:paraId="7A7B42CA" w14:textId="5E84C551" w:rsidR="006A4A57" w:rsidRPr="006A4A57" w:rsidRDefault="006A4A57" w:rsidP="006A4A57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b/>
          <w:color w:val="202124"/>
          <w:sz w:val="20"/>
          <w:szCs w:val="20"/>
          <w:shd w:val="clear" w:color="auto" w:fill="FFFFFF"/>
        </w:rPr>
      </w:pPr>
      <w:r w:rsidRPr="006A4A57">
        <w:rPr>
          <w:rFonts w:ascii="Verdana" w:hAnsi="Verdana" w:cs="Arial"/>
          <w:b/>
          <w:color w:val="202124"/>
          <w:sz w:val="20"/>
          <w:szCs w:val="20"/>
          <w:shd w:val="clear" w:color="auto" w:fill="FFFFFF"/>
        </w:rPr>
        <w:t>b) China</w:t>
      </w:r>
    </w:p>
    <w:p w14:paraId="5040BC4D" w14:textId="5EEFDDCE" w:rsidR="006A4A57" w:rsidRPr="006A4A57" w:rsidRDefault="006A4A57" w:rsidP="006A4A57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6A4A57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c) França</w:t>
      </w:r>
    </w:p>
    <w:p w14:paraId="26928B1F" w14:textId="7DB5FA69" w:rsidR="006A4A57" w:rsidRPr="006A4A57" w:rsidRDefault="006A4A57" w:rsidP="006A4A57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6A4A57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d) Brasil</w:t>
      </w:r>
    </w:p>
    <w:p w14:paraId="331D14DC" w14:textId="48F49FF6" w:rsidR="006A4A57" w:rsidRPr="006A4A57" w:rsidRDefault="006A4A57" w:rsidP="006A4A57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6A4A57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e) Argentina</w:t>
      </w:r>
    </w:p>
    <w:p w14:paraId="49547AB7" w14:textId="77777777" w:rsidR="006A4A57" w:rsidRPr="006A4A57" w:rsidRDefault="006A4A57" w:rsidP="006A4A57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14:paraId="6BA98644" w14:textId="25123E7E" w:rsidR="006A4A57" w:rsidRPr="006A4A57" w:rsidRDefault="006A4A57" w:rsidP="006A4A57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6A4A57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14. Qual a outra denominação dada às multinacionais ou transnacionais?</w:t>
      </w:r>
      <w:r w:rsidR="00D86D55" w:rsidRPr="00D86D55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="00D86D55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(0,67)</w:t>
      </w:r>
    </w:p>
    <w:p w14:paraId="20A65727" w14:textId="77777777" w:rsidR="006A4A57" w:rsidRPr="006A4A57" w:rsidRDefault="006A4A57" w:rsidP="006A4A57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14:paraId="0FA36837" w14:textId="104F9248" w:rsidR="006A4A57" w:rsidRPr="006A4A57" w:rsidRDefault="006A4A57" w:rsidP="006A4A57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6A4A57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a) Cartel</w:t>
      </w:r>
    </w:p>
    <w:p w14:paraId="0AE1B7A9" w14:textId="19BEE410" w:rsidR="006A4A57" w:rsidRPr="006A4A57" w:rsidRDefault="006A4A57" w:rsidP="006A4A57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6A4A57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b) Oligopólio</w:t>
      </w:r>
    </w:p>
    <w:p w14:paraId="42FDB2BD" w14:textId="0EF020CE" w:rsidR="006A4A57" w:rsidRPr="006A4A57" w:rsidRDefault="006A4A57" w:rsidP="006A4A57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6A4A57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c) monopólio</w:t>
      </w:r>
    </w:p>
    <w:p w14:paraId="72505595" w14:textId="53DEB771" w:rsidR="006A4A57" w:rsidRPr="006A4A57" w:rsidRDefault="006A4A57" w:rsidP="006A4A57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b/>
          <w:color w:val="202124"/>
          <w:sz w:val="20"/>
          <w:szCs w:val="20"/>
          <w:shd w:val="clear" w:color="auto" w:fill="FFFFFF"/>
        </w:rPr>
      </w:pPr>
      <w:r w:rsidRPr="006A4A57">
        <w:rPr>
          <w:rFonts w:ascii="Verdana" w:hAnsi="Verdana" w:cs="Arial"/>
          <w:b/>
          <w:color w:val="202124"/>
          <w:sz w:val="20"/>
          <w:szCs w:val="20"/>
          <w:shd w:val="clear" w:color="auto" w:fill="FFFFFF"/>
        </w:rPr>
        <w:t>d) empresa global</w:t>
      </w:r>
    </w:p>
    <w:p w14:paraId="2D273310" w14:textId="302AD931" w:rsidR="006A4A57" w:rsidRPr="006A4A57" w:rsidRDefault="006A4A57" w:rsidP="006A4A57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  <w:r w:rsidRPr="006A4A57">
        <w:rPr>
          <w:rFonts w:ascii="Verdana" w:hAnsi="Verdana" w:cs="Arial"/>
          <w:color w:val="202124"/>
          <w:sz w:val="20"/>
          <w:szCs w:val="20"/>
          <w:shd w:val="clear" w:color="auto" w:fill="FFFFFF"/>
        </w:rPr>
        <w:t>e) zona franca</w:t>
      </w:r>
    </w:p>
    <w:p w14:paraId="22304098" w14:textId="77777777" w:rsidR="006A4A57" w:rsidRPr="006A4A57" w:rsidRDefault="006A4A57" w:rsidP="006A4A57">
      <w:pPr>
        <w:shd w:val="clear" w:color="auto" w:fill="FFFFFF"/>
        <w:spacing w:after="0" w:line="240" w:lineRule="auto"/>
        <w:ind w:left="-993"/>
        <w:jc w:val="both"/>
        <w:rPr>
          <w:rFonts w:ascii="Verdana" w:hAnsi="Verdana" w:cs="Arial"/>
          <w:color w:val="202124"/>
          <w:sz w:val="20"/>
          <w:szCs w:val="20"/>
          <w:shd w:val="clear" w:color="auto" w:fill="FFFFFF"/>
        </w:rPr>
      </w:pPr>
    </w:p>
    <w:p w14:paraId="76DAFBB2" w14:textId="7F160642" w:rsidR="006A4A57" w:rsidRPr="006A4A57" w:rsidRDefault="006A4A57" w:rsidP="006A4A57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r w:rsidRPr="006A4A57">
        <w:rPr>
          <w:rFonts w:ascii="Verdana" w:hAnsi="Verdana" w:cs="Arial"/>
          <w:color w:val="202124"/>
          <w:sz w:val="20"/>
          <w:szCs w:val="20"/>
          <w:shd w:val="clear" w:color="auto" w:fill="FFFFFF"/>
        </w:rPr>
        <w:lastRenderedPageBreak/>
        <w:t>15. Cite ao menos três motivos para que as empresas multinacionais se instalem em determinado país:</w:t>
      </w:r>
      <w:r w:rsidR="00D86D55" w:rsidRPr="00D86D55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 xml:space="preserve"> </w:t>
      </w:r>
      <w:r w:rsidR="00D86D55">
        <w:rPr>
          <w:rFonts w:ascii="Verdana" w:hAnsi="Verdana"/>
          <w:color w:val="000000" w:themeColor="text1"/>
          <w:spacing w:val="2"/>
          <w:sz w:val="20"/>
          <w:szCs w:val="20"/>
          <w:shd w:val="clear" w:color="auto" w:fill="FFFFFF"/>
        </w:rPr>
        <w:t>(0,67)</w:t>
      </w:r>
      <w:bookmarkStart w:id="0" w:name="_GoBack"/>
      <w:bookmarkEnd w:id="0"/>
    </w:p>
    <w:p w14:paraId="5C8EB5C1" w14:textId="69DF969C" w:rsidR="00B74549" w:rsidRPr="00B74549" w:rsidRDefault="00B74549" w:rsidP="00B74549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68A0AD1C" w14:textId="51CA8B8B" w:rsidR="00B74549" w:rsidRPr="00D6010E" w:rsidRDefault="00B74549" w:rsidP="00D6010E">
      <w:pPr>
        <w:shd w:val="clear" w:color="auto" w:fill="FFFFFF"/>
        <w:spacing w:after="0" w:line="240" w:lineRule="auto"/>
        <w:ind w:left="-993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7538B5D2" w14:textId="1BA426B9" w:rsidR="00D6010E" w:rsidRPr="00D6010E" w:rsidRDefault="00D6010E" w:rsidP="00D6010E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104F3BDC" w14:textId="4AB81EBE" w:rsidR="00D6010E" w:rsidRPr="00D6010E" w:rsidRDefault="00D6010E" w:rsidP="00D6010E">
      <w:pPr>
        <w:shd w:val="clear" w:color="auto" w:fill="FFFFFF"/>
        <w:spacing w:after="0" w:line="240" w:lineRule="auto"/>
        <w:ind w:left="-993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6972486C" w14:textId="77777777" w:rsidR="00D6010E" w:rsidRPr="00D6010E" w:rsidRDefault="00D6010E" w:rsidP="00D6010E">
      <w:pPr>
        <w:shd w:val="clear" w:color="auto" w:fill="FFFFFF"/>
        <w:ind w:left="-992"/>
        <w:rPr>
          <w:rFonts w:ascii="Helvetica" w:hAnsi="Helvetica"/>
          <w:spacing w:val="2"/>
          <w:shd w:val="clear" w:color="auto" w:fill="FFFFFF"/>
        </w:rPr>
      </w:pPr>
    </w:p>
    <w:p w14:paraId="013A033F" w14:textId="77777777" w:rsidR="001B4FD6" w:rsidRPr="00D62933" w:rsidRDefault="001B4FD6" w:rsidP="001B4FD6">
      <w:pPr>
        <w:shd w:val="clear" w:color="auto" w:fill="FFFFFF"/>
        <w:ind w:left="-992"/>
        <w:jc w:val="both"/>
        <w:rPr>
          <w:rFonts w:ascii="Verdana" w:hAnsi="Verdana"/>
          <w:sz w:val="16"/>
          <w:szCs w:val="16"/>
        </w:rPr>
      </w:pPr>
    </w:p>
    <w:sectPr w:rsidR="001B4FD6" w:rsidRPr="00D62933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2A9F5A" w14:textId="77777777" w:rsidR="00791383" w:rsidRDefault="00791383" w:rsidP="009851F2">
      <w:pPr>
        <w:spacing w:after="0" w:line="240" w:lineRule="auto"/>
      </w:pPr>
      <w:r>
        <w:separator/>
      </w:r>
    </w:p>
  </w:endnote>
  <w:endnote w:type="continuationSeparator" w:id="0">
    <w:p w14:paraId="790D20EB" w14:textId="77777777" w:rsidR="00791383" w:rsidRDefault="0079138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86D55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86D55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8CDCF3" w14:textId="77777777" w:rsidR="00791383" w:rsidRDefault="00791383" w:rsidP="009851F2">
      <w:pPr>
        <w:spacing w:after="0" w:line="240" w:lineRule="auto"/>
      </w:pPr>
      <w:r>
        <w:separator/>
      </w:r>
    </w:p>
  </w:footnote>
  <w:footnote w:type="continuationSeparator" w:id="0">
    <w:p w14:paraId="1BB5675F" w14:textId="77777777" w:rsidR="00791383" w:rsidRDefault="0079138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B4FD6"/>
    <w:rsid w:val="001C4278"/>
    <w:rsid w:val="001C6FF5"/>
    <w:rsid w:val="001D022C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C11DC"/>
    <w:rsid w:val="003D20C7"/>
    <w:rsid w:val="0040381F"/>
    <w:rsid w:val="0042634C"/>
    <w:rsid w:val="00446779"/>
    <w:rsid w:val="00466D7A"/>
    <w:rsid w:val="00473C96"/>
    <w:rsid w:val="004A1876"/>
    <w:rsid w:val="004B5FAA"/>
    <w:rsid w:val="004D2364"/>
    <w:rsid w:val="004F0ABD"/>
    <w:rsid w:val="004F5938"/>
    <w:rsid w:val="00504222"/>
    <w:rsid w:val="00510D47"/>
    <w:rsid w:val="0054275C"/>
    <w:rsid w:val="0057198D"/>
    <w:rsid w:val="005C3014"/>
    <w:rsid w:val="005E5BEA"/>
    <w:rsid w:val="005F6252"/>
    <w:rsid w:val="00624538"/>
    <w:rsid w:val="006451D4"/>
    <w:rsid w:val="006A4A57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91383"/>
    <w:rsid w:val="007B46C5"/>
    <w:rsid w:val="007C66C7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3701F"/>
    <w:rsid w:val="00A47379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74549"/>
    <w:rsid w:val="00B80ACF"/>
    <w:rsid w:val="00B94D7B"/>
    <w:rsid w:val="00BA2C10"/>
    <w:rsid w:val="00BB343C"/>
    <w:rsid w:val="00BC692B"/>
    <w:rsid w:val="00BD077F"/>
    <w:rsid w:val="00BE09C1"/>
    <w:rsid w:val="00BE32F2"/>
    <w:rsid w:val="00BF0FFC"/>
    <w:rsid w:val="00C16D66"/>
    <w:rsid w:val="00C25F49"/>
    <w:rsid w:val="00C65A96"/>
    <w:rsid w:val="00C906DE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010E"/>
    <w:rsid w:val="00D62933"/>
    <w:rsid w:val="00D73612"/>
    <w:rsid w:val="00D86D55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E2DFE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9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81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1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12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18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04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09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297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100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74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58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C1F7B-F5DA-48B8-BBD4-695601435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998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2022-10-06T21:10:00Z</dcterms:created>
  <dcterms:modified xsi:type="dcterms:W3CDTF">2022-10-06T21:10:00Z</dcterms:modified>
</cp:coreProperties>
</file>