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7EFB3F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4737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D236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57198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3F494B7" w:rsidR="00A84FD5" w:rsidRPr="00965A01" w:rsidRDefault="0057198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FA0A6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B6D9D5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2AA7CCD6" w14:textId="329AAF63" w:rsidR="003C11DC" w:rsidRPr="00B74549" w:rsidRDefault="0057198D" w:rsidP="004D2364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color w:val="000000" w:themeColor="text1"/>
        </w:rPr>
        <w:t xml:space="preserve">1. </w:t>
      </w:r>
      <w:r w:rsidR="004D2364"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O </w:t>
      </w:r>
      <w:proofErr w:type="gramStart"/>
      <w:r w:rsidR="004D2364"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Mercosul</w:t>
      </w:r>
      <w:proofErr w:type="gramEnd"/>
      <w:r w:rsidR="004D2364"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 é um importante bloco econômico da América do Sul.</w:t>
      </w:r>
      <w:r w:rsidR="004D2364"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 </w:t>
      </w:r>
      <w:r w:rsidR="004D2364"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Qual o outro bloco econômico que é composto exclusivamente por membros sul-americanos?</w:t>
      </w:r>
    </w:p>
    <w:p w14:paraId="73474400" w14:textId="2F573C9C" w:rsidR="004D2364" w:rsidRPr="00B74549" w:rsidRDefault="004D2364" w:rsidP="004D2364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a) APEC</w:t>
      </w:r>
    </w:p>
    <w:p w14:paraId="3732B504" w14:textId="6FA39F92" w:rsidR="004D2364" w:rsidRPr="00B74549" w:rsidRDefault="004D2364" w:rsidP="004D2364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b) SADC</w:t>
      </w:r>
    </w:p>
    <w:p w14:paraId="2E64E4A0" w14:textId="35CF7534" w:rsidR="004D2364" w:rsidRPr="00B74549" w:rsidRDefault="004D2364" w:rsidP="004D2364">
      <w:pPr>
        <w:shd w:val="clear" w:color="auto" w:fill="FFFFFF"/>
        <w:ind w:left="-992"/>
        <w:contextualSpacing/>
        <w:jc w:val="both"/>
        <w:rPr>
          <w:rFonts w:ascii="Verdana" w:hAnsi="Verdana"/>
          <w:b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b/>
          <w:color w:val="000000" w:themeColor="text1"/>
          <w:spacing w:val="2"/>
          <w:shd w:val="clear" w:color="auto" w:fill="FFFFFF"/>
        </w:rPr>
        <w:t>c) CAN</w:t>
      </w:r>
    </w:p>
    <w:p w14:paraId="732D8EE2" w14:textId="103B9D9A" w:rsidR="004D2364" w:rsidRPr="00B74549" w:rsidRDefault="004D2364" w:rsidP="004D2364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d) Asean</w:t>
      </w:r>
    </w:p>
    <w:p w14:paraId="36164AAD" w14:textId="2AD0B73F" w:rsidR="004D2364" w:rsidRPr="00B74549" w:rsidRDefault="004D2364" w:rsidP="004D2364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e) USMCA</w:t>
      </w:r>
    </w:p>
    <w:p w14:paraId="2412A908" w14:textId="77777777" w:rsidR="004D2364" w:rsidRPr="00B74549" w:rsidRDefault="004D2364" w:rsidP="004D2364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</w:p>
    <w:p w14:paraId="7AEB53C5" w14:textId="670625CD" w:rsidR="004D2364" w:rsidRPr="00B74549" w:rsidRDefault="004D2364" w:rsidP="004D2364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2. </w:t>
      </w:r>
      <w:r w:rsidR="00D6010E"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O Paraguai já foi suspenso do bloco </w:t>
      </w:r>
      <w:proofErr w:type="gramStart"/>
      <w:r w:rsidR="00D6010E"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Mercosul</w:t>
      </w:r>
      <w:proofErr w:type="gramEnd"/>
      <w:r w:rsidR="00D6010E"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 por causa de instabilidade política, algo que se repetiu com outro país do bloco no ano de 2017. Problemas com não reconhecimento do seu Chefe de Estado e eleiçõe</w:t>
      </w:r>
      <w:bookmarkStart w:id="0" w:name="_GoBack"/>
      <w:bookmarkEnd w:id="0"/>
      <w:r w:rsidR="00D6010E"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s fraudulentas. Assinale a alternativa que corresponde corretamente ao país citado.</w:t>
      </w:r>
    </w:p>
    <w:p w14:paraId="19F4FFCD" w14:textId="71E50A81" w:rsidR="00D6010E" w:rsidRPr="00B74549" w:rsidRDefault="00D6010E" w:rsidP="004D2364">
      <w:pPr>
        <w:shd w:val="clear" w:color="auto" w:fill="FFFFFF"/>
        <w:ind w:left="-992"/>
        <w:contextualSpacing/>
        <w:jc w:val="both"/>
        <w:rPr>
          <w:rFonts w:ascii="Verdana" w:hAnsi="Verdana"/>
          <w:b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b/>
          <w:color w:val="000000" w:themeColor="text1"/>
          <w:spacing w:val="2"/>
          <w:shd w:val="clear" w:color="auto" w:fill="FFFFFF"/>
        </w:rPr>
        <w:t>a) Venezuela</w:t>
      </w:r>
    </w:p>
    <w:p w14:paraId="7AD0D951" w14:textId="31D09F72" w:rsidR="00D6010E" w:rsidRPr="00B74549" w:rsidRDefault="00D6010E" w:rsidP="004D2364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b) Argentina</w:t>
      </w:r>
    </w:p>
    <w:p w14:paraId="392DEC57" w14:textId="2866E762" w:rsidR="00D6010E" w:rsidRPr="00B74549" w:rsidRDefault="00D6010E" w:rsidP="004D2364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c) Uruguai</w:t>
      </w:r>
    </w:p>
    <w:p w14:paraId="2B81AA16" w14:textId="130D58C5" w:rsidR="00D6010E" w:rsidRPr="00B74549" w:rsidRDefault="00D6010E" w:rsidP="004D2364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d) Peru</w:t>
      </w:r>
    </w:p>
    <w:p w14:paraId="0EC768D4" w14:textId="38F93A61" w:rsidR="00D6010E" w:rsidRPr="00B74549" w:rsidRDefault="00D6010E" w:rsidP="004D2364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e) Brasil</w:t>
      </w:r>
    </w:p>
    <w:p w14:paraId="0213498C" w14:textId="77777777" w:rsidR="00D6010E" w:rsidRPr="00B74549" w:rsidRDefault="00D6010E" w:rsidP="004D2364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</w:p>
    <w:p w14:paraId="4C416FC2" w14:textId="36D6D2B5" w:rsidR="00D6010E" w:rsidRPr="00B74549" w:rsidRDefault="00D6010E" w:rsidP="004D2364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3. </w:t>
      </w: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Assinale a alternativa que representa os países-membros do Pacto Andino</w:t>
      </w: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.</w:t>
      </w:r>
    </w:p>
    <w:p w14:paraId="57E63D9F" w14:textId="7EE4FDC9" w:rsidR="00D6010E" w:rsidRPr="00B74549" w:rsidRDefault="00D6010E" w:rsidP="004D2364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a) </w:t>
      </w: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Brasil, Bolívia, Argentina e Paraguai.</w:t>
      </w:r>
    </w:p>
    <w:p w14:paraId="31E90527" w14:textId="6298947B" w:rsidR="00D6010E" w:rsidRPr="00B74549" w:rsidRDefault="00D6010E" w:rsidP="004D2364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b) </w:t>
      </w: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Bolívia, Paraguai, Peru e Equador.</w:t>
      </w:r>
    </w:p>
    <w:p w14:paraId="12851C7C" w14:textId="302FA761" w:rsidR="00D6010E" w:rsidRPr="00B74549" w:rsidRDefault="00D6010E" w:rsidP="004D2364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c) </w:t>
      </w: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Venezuela, Paraguai, Equador e Bolívia.</w:t>
      </w:r>
    </w:p>
    <w:p w14:paraId="2F34F727" w14:textId="1432D0DF" w:rsidR="00D6010E" w:rsidRPr="00B74549" w:rsidRDefault="00D6010E" w:rsidP="004D2364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d) </w:t>
      </w: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Venezuela, Equador, Bolívia e Brasil.</w:t>
      </w:r>
    </w:p>
    <w:p w14:paraId="7C83AAF6" w14:textId="00179D6B" w:rsidR="00D6010E" w:rsidRPr="00B74549" w:rsidRDefault="00D6010E" w:rsidP="004D2364">
      <w:pPr>
        <w:shd w:val="clear" w:color="auto" w:fill="FFFFFF"/>
        <w:ind w:left="-992"/>
        <w:contextualSpacing/>
        <w:jc w:val="both"/>
        <w:rPr>
          <w:rFonts w:ascii="Verdana" w:hAnsi="Verdana"/>
          <w:b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b/>
          <w:color w:val="000000" w:themeColor="text1"/>
          <w:spacing w:val="2"/>
          <w:shd w:val="clear" w:color="auto" w:fill="FFFFFF"/>
        </w:rPr>
        <w:t xml:space="preserve">e) Bolívia, Colômbia, Equador e </w:t>
      </w:r>
      <w:proofErr w:type="gramStart"/>
      <w:r w:rsidRPr="00B74549">
        <w:rPr>
          <w:rFonts w:ascii="Verdana" w:hAnsi="Verdana"/>
          <w:b/>
          <w:color w:val="000000" w:themeColor="text1"/>
          <w:spacing w:val="2"/>
          <w:shd w:val="clear" w:color="auto" w:fill="FFFFFF"/>
        </w:rPr>
        <w:t>Peru</w:t>
      </w:r>
      <w:proofErr w:type="gramEnd"/>
    </w:p>
    <w:p w14:paraId="4BE089E9" w14:textId="722F329A" w:rsidR="00D6010E" w:rsidRPr="00B74549" w:rsidRDefault="00D6010E" w:rsidP="004D2364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4. </w:t>
      </w: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Qual o bloco que surgiu com o fim </w:t>
      </w:r>
      <w:proofErr w:type="gramStart"/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do Nafta</w:t>
      </w:r>
      <w:proofErr w:type="gramEnd"/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?</w:t>
      </w:r>
    </w:p>
    <w:p w14:paraId="17B528DF" w14:textId="2AF4298F" w:rsidR="00D6010E" w:rsidRPr="00B74549" w:rsidRDefault="00D6010E" w:rsidP="004D2364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a) </w:t>
      </w: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Comunidade Andina</w:t>
      </w:r>
    </w:p>
    <w:p w14:paraId="73EB1482" w14:textId="6B8D0946" w:rsidR="00D6010E" w:rsidRPr="00B74549" w:rsidRDefault="00D6010E" w:rsidP="004D2364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b) </w:t>
      </w: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Asean</w:t>
      </w:r>
    </w:p>
    <w:p w14:paraId="1CA9B320" w14:textId="4640CBE6" w:rsidR="00D6010E" w:rsidRPr="00B74549" w:rsidRDefault="00D6010E" w:rsidP="004D2364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c) </w:t>
      </w: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Maquiladoras</w:t>
      </w:r>
    </w:p>
    <w:p w14:paraId="3EDB0B26" w14:textId="74478D6A" w:rsidR="00D6010E" w:rsidRPr="00B74549" w:rsidRDefault="00D6010E" w:rsidP="004D2364">
      <w:pPr>
        <w:shd w:val="clear" w:color="auto" w:fill="FFFFFF"/>
        <w:ind w:left="-992"/>
        <w:contextualSpacing/>
        <w:jc w:val="both"/>
        <w:rPr>
          <w:rFonts w:ascii="Verdana" w:hAnsi="Verdana"/>
          <w:b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b/>
          <w:color w:val="000000" w:themeColor="text1"/>
          <w:spacing w:val="2"/>
          <w:shd w:val="clear" w:color="auto" w:fill="FFFFFF"/>
        </w:rPr>
        <w:t>d) USMCA</w:t>
      </w:r>
    </w:p>
    <w:p w14:paraId="780908D3" w14:textId="1F638885" w:rsidR="00D6010E" w:rsidRPr="00B74549" w:rsidRDefault="00D6010E" w:rsidP="004D2364">
      <w:pPr>
        <w:shd w:val="clear" w:color="auto" w:fill="FFFFFF"/>
        <w:ind w:left="-992"/>
        <w:contextualSpacing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lastRenderedPageBreak/>
        <w:t xml:space="preserve">e) </w:t>
      </w: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>APEC</w:t>
      </w:r>
    </w:p>
    <w:p w14:paraId="4879272A" w14:textId="77777777" w:rsidR="00D6010E" w:rsidRPr="00B74549" w:rsidRDefault="00D6010E" w:rsidP="004D2364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</w:p>
    <w:p w14:paraId="6AE04FB8" w14:textId="49AA5F2F" w:rsidR="00D6010E" w:rsidRPr="00B74549" w:rsidRDefault="00D6010E" w:rsidP="004D2364">
      <w:pPr>
        <w:shd w:val="clear" w:color="auto" w:fill="FFFFFF"/>
        <w:ind w:left="-992"/>
        <w:jc w:val="both"/>
        <w:rPr>
          <w:rFonts w:ascii="Verdana" w:hAnsi="Verdana" w:cs="Arial"/>
          <w:color w:val="000000" w:themeColor="text1"/>
          <w:shd w:val="clear" w:color="auto" w:fill="FFFFFF"/>
        </w:rPr>
      </w:pPr>
      <w:r w:rsidRPr="00B74549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5. </w:t>
      </w:r>
      <w:r w:rsidRPr="00B74549">
        <w:rPr>
          <w:rFonts w:ascii="Verdana" w:hAnsi="Verdana" w:cs="Arial"/>
          <w:color w:val="000000" w:themeColor="text1"/>
          <w:shd w:val="clear" w:color="auto" w:fill="FFFFFF"/>
        </w:rPr>
        <w:t>Observe a charge a seguir:</w:t>
      </w:r>
    </w:p>
    <w:p w14:paraId="28126152" w14:textId="7284BDCD" w:rsidR="00D6010E" w:rsidRDefault="00D6010E" w:rsidP="00D6010E">
      <w:pPr>
        <w:shd w:val="clear" w:color="auto" w:fill="FFFFFF"/>
        <w:ind w:left="-992"/>
        <w:jc w:val="center"/>
        <w:rPr>
          <w:rFonts w:ascii="Helvetica" w:hAnsi="Helvetica"/>
          <w:spacing w:val="2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4302E095" wp14:editId="5545D18C">
            <wp:extent cx="4248150" cy="3019425"/>
            <wp:effectExtent l="0" t="0" r="0" b="9525"/>
            <wp:docPr id="1" name="Imagem 1" descr="https://4.bp.blogspot.com/-C_nyPbXs7SI/Wslk6rj2DAI/AAAAAAAAViI/yyuhCborWI0amnKWrNpTbhp6qi6bpCfPQCLcBGAs/s1600/questao43_ufrr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C_nyPbXs7SI/Wslk6rj2DAI/AAAAAAAAViI/yyuhCborWI0amnKWrNpTbhp6qi6bpCfPQCLcBGAs/s1600/questao43_ufrr20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2A01" w14:textId="77777777" w:rsidR="00D6010E" w:rsidRPr="00B74549" w:rsidRDefault="00D6010E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lang w:eastAsia="pt-BR"/>
        </w:rPr>
      </w:pPr>
      <w:r w:rsidRPr="00D6010E">
        <w:rPr>
          <w:rFonts w:ascii="Verdana" w:eastAsia="Times New Roman" w:hAnsi="Verdana" w:cs="Arial"/>
          <w:color w:val="000000" w:themeColor="text1"/>
          <w:lang w:eastAsia="pt-BR"/>
        </w:rPr>
        <w:t>Considerando a história recente da União Europeia, a charge pode ter o seguinte título: </w:t>
      </w:r>
    </w:p>
    <w:p w14:paraId="7B14AA2D" w14:textId="77777777" w:rsidR="00D6010E" w:rsidRPr="00D6010E" w:rsidRDefault="00D6010E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lang w:eastAsia="pt-BR"/>
        </w:rPr>
      </w:pPr>
    </w:p>
    <w:p w14:paraId="02C86C77" w14:textId="1B4BA6D1" w:rsidR="00D6010E" w:rsidRPr="00D6010E" w:rsidRDefault="00D6010E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lang w:eastAsia="pt-BR"/>
        </w:rPr>
      </w:pPr>
      <w:r w:rsidRPr="00B74549">
        <w:rPr>
          <w:rFonts w:ascii="Verdana" w:eastAsia="Times New Roman" w:hAnsi="Verdana" w:cs="Arial"/>
          <w:color w:val="000000" w:themeColor="text1"/>
          <w:lang w:eastAsia="pt-BR"/>
        </w:rPr>
        <w:t>a</w:t>
      </w:r>
      <w:r w:rsidRPr="00D6010E">
        <w:rPr>
          <w:rFonts w:ascii="Verdana" w:eastAsia="Times New Roman" w:hAnsi="Verdana" w:cs="Arial"/>
          <w:color w:val="000000" w:themeColor="text1"/>
          <w:lang w:eastAsia="pt-BR"/>
        </w:rPr>
        <w:t>) Isolamento do Reino Unido durante a 2ª Guerra Mundial; </w:t>
      </w:r>
    </w:p>
    <w:p w14:paraId="5DF5CDB2" w14:textId="2535C34F" w:rsidR="00D6010E" w:rsidRPr="00D6010E" w:rsidRDefault="00D6010E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color w:val="000000" w:themeColor="text1"/>
          <w:lang w:eastAsia="pt-BR"/>
        </w:rPr>
      </w:pPr>
      <w:r w:rsidRPr="00B74549">
        <w:rPr>
          <w:rFonts w:ascii="Verdana" w:eastAsia="Times New Roman" w:hAnsi="Verdana" w:cs="Arial"/>
          <w:b/>
          <w:color w:val="000000" w:themeColor="text1"/>
          <w:lang w:eastAsia="pt-BR"/>
        </w:rPr>
        <w:t>b</w:t>
      </w:r>
      <w:r w:rsidRPr="00D6010E">
        <w:rPr>
          <w:rFonts w:ascii="Verdana" w:eastAsia="Times New Roman" w:hAnsi="Verdana" w:cs="Arial"/>
          <w:b/>
          <w:color w:val="000000" w:themeColor="text1"/>
          <w:lang w:eastAsia="pt-BR"/>
        </w:rPr>
        <w:t>) Saída do Reino Unido da União Europeia; </w:t>
      </w:r>
    </w:p>
    <w:p w14:paraId="39E115E9" w14:textId="7CBAEC1C" w:rsidR="00D6010E" w:rsidRPr="00D6010E" w:rsidRDefault="00D6010E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lang w:eastAsia="pt-BR"/>
        </w:rPr>
      </w:pPr>
      <w:r w:rsidRPr="00B74549">
        <w:rPr>
          <w:rFonts w:ascii="Verdana" w:eastAsia="Times New Roman" w:hAnsi="Verdana" w:cs="Arial"/>
          <w:color w:val="000000" w:themeColor="text1"/>
          <w:lang w:eastAsia="pt-BR"/>
        </w:rPr>
        <w:t>c</w:t>
      </w:r>
      <w:r w:rsidRPr="00D6010E">
        <w:rPr>
          <w:rFonts w:ascii="Verdana" w:eastAsia="Times New Roman" w:hAnsi="Verdana" w:cs="Arial"/>
          <w:color w:val="000000" w:themeColor="text1"/>
          <w:lang w:eastAsia="pt-BR"/>
        </w:rPr>
        <w:t>) Emigrantes britânicos em direção ao Canadá; </w:t>
      </w:r>
    </w:p>
    <w:p w14:paraId="0B1259E0" w14:textId="02217AE7" w:rsidR="00D6010E" w:rsidRPr="00D6010E" w:rsidRDefault="00D6010E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lang w:eastAsia="pt-BR"/>
        </w:rPr>
      </w:pPr>
      <w:r w:rsidRPr="00B74549">
        <w:rPr>
          <w:rFonts w:ascii="Verdana" w:eastAsia="Times New Roman" w:hAnsi="Verdana" w:cs="Arial"/>
          <w:color w:val="000000" w:themeColor="text1"/>
          <w:lang w:eastAsia="pt-BR"/>
        </w:rPr>
        <w:t>d</w:t>
      </w:r>
      <w:r w:rsidRPr="00D6010E">
        <w:rPr>
          <w:rFonts w:ascii="Verdana" w:eastAsia="Times New Roman" w:hAnsi="Verdana" w:cs="Arial"/>
          <w:color w:val="000000" w:themeColor="text1"/>
          <w:lang w:eastAsia="pt-BR"/>
        </w:rPr>
        <w:t>) Invasão de refugiados nas ilhas britânicas; </w:t>
      </w:r>
    </w:p>
    <w:p w14:paraId="5A0E8BC3" w14:textId="6A9ECC03" w:rsidR="00D6010E" w:rsidRPr="00B74549" w:rsidRDefault="00D6010E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lang w:eastAsia="pt-BR"/>
        </w:rPr>
      </w:pPr>
      <w:r w:rsidRPr="00B74549">
        <w:rPr>
          <w:rFonts w:ascii="Verdana" w:eastAsia="Times New Roman" w:hAnsi="Verdana" w:cs="Arial"/>
          <w:color w:val="000000" w:themeColor="text1"/>
          <w:lang w:eastAsia="pt-BR"/>
        </w:rPr>
        <w:t>e</w:t>
      </w:r>
      <w:r w:rsidRPr="00D6010E">
        <w:rPr>
          <w:rFonts w:ascii="Verdana" w:eastAsia="Times New Roman" w:hAnsi="Verdana" w:cs="Arial"/>
          <w:color w:val="000000" w:themeColor="text1"/>
          <w:lang w:eastAsia="pt-BR"/>
        </w:rPr>
        <w:t>) Eliminação da Inglaterra e do País de Gales na Eurocopa de 2016</w:t>
      </w:r>
    </w:p>
    <w:p w14:paraId="69056DB9" w14:textId="77777777" w:rsidR="00D6010E" w:rsidRPr="00B74549" w:rsidRDefault="00D6010E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lang w:eastAsia="pt-BR"/>
        </w:rPr>
      </w:pPr>
    </w:p>
    <w:p w14:paraId="382D65EB" w14:textId="77777777" w:rsidR="00D6010E" w:rsidRPr="00B74549" w:rsidRDefault="00D6010E" w:rsidP="00B74549">
      <w:pPr>
        <w:shd w:val="clear" w:color="auto" w:fill="FFFFFF"/>
        <w:ind w:left="-993"/>
        <w:jc w:val="both"/>
        <w:rPr>
          <w:rFonts w:ascii="Verdana" w:eastAsia="Times New Roman" w:hAnsi="Verdana" w:cs="Arial"/>
          <w:color w:val="000000" w:themeColor="text1"/>
          <w:lang w:eastAsia="pt-BR"/>
        </w:rPr>
      </w:pPr>
      <w:r w:rsidRPr="00B74549">
        <w:rPr>
          <w:rFonts w:ascii="Verdana" w:eastAsia="Times New Roman" w:hAnsi="Verdana" w:cs="Arial"/>
          <w:color w:val="000000" w:themeColor="text1"/>
          <w:lang w:eastAsia="pt-BR"/>
        </w:rPr>
        <w:t>6. Leia o fragmento a seguir:</w:t>
      </w:r>
    </w:p>
    <w:p w14:paraId="43808599" w14:textId="124020E6" w:rsidR="00D6010E" w:rsidRPr="00B74549" w:rsidRDefault="00D6010E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lang w:eastAsia="pt-BR"/>
        </w:rPr>
      </w:pPr>
      <w:r w:rsidRPr="00D6010E">
        <w:rPr>
          <w:rFonts w:ascii="Verdana" w:eastAsia="Times New Roman" w:hAnsi="Verdana" w:cs="Arial"/>
          <w:color w:val="000000" w:themeColor="text1"/>
          <w:lang w:eastAsia="pt-BR"/>
        </w:rPr>
        <w:t xml:space="preserve">Os britânicos, em plebiscito, decidiram sair da União Europeia. Em uma votação acirrada, 51,9% dos britânicos votaram pela saída contra 48,1%. O processo de saída não ocorre de imediato </w:t>
      </w:r>
      <w:r w:rsidRPr="00B74549">
        <w:rPr>
          <w:rFonts w:ascii="Verdana" w:eastAsia="Times New Roman" w:hAnsi="Verdana" w:cs="Arial"/>
          <w:color w:val="000000" w:themeColor="text1"/>
          <w:lang w:eastAsia="pt-BR"/>
        </w:rPr>
        <w:t xml:space="preserve">e </w:t>
      </w:r>
      <w:proofErr w:type="gramStart"/>
      <w:r w:rsidRPr="00B74549">
        <w:rPr>
          <w:rFonts w:ascii="Verdana" w:eastAsia="Times New Roman" w:hAnsi="Verdana" w:cs="Arial"/>
          <w:color w:val="000000" w:themeColor="text1"/>
          <w:lang w:eastAsia="pt-BR"/>
        </w:rPr>
        <w:t>deve</w:t>
      </w:r>
      <w:proofErr w:type="gramEnd"/>
      <w:r w:rsidRPr="00B74549">
        <w:rPr>
          <w:rFonts w:ascii="Verdana" w:eastAsia="Times New Roman" w:hAnsi="Verdana" w:cs="Arial"/>
          <w:color w:val="000000" w:themeColor="text1"/>
          <w:lang w:eastAsia="pt-BR"/>
        </w:rPr>
        <w:t xml:space="preserve"> durar dois anos.</w:t>
      </w:r>
    </w:p>
    <w:p w14:paraId="413AD78B" w14:textId="77777777" w:rsidR="00D6010E" w:rsidRPr="00D6010E" w:rsidRDefault="00D6010E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lang w:eastAsia="pt-BR"/>
        </w:rPr>
      </w:pPr>
    </w:p>
    <w:p w14:paraId="168E9714" w14:textId="77777777" w:rsidR="00D6010E" w:rsidRPr="00B74549" w:rsidRDefault="00D6010E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lang w:eastAsia="pt-BR"/>
        </w:rPr>
      </w:pPr>
      <w:r w:rsidRPr="00D6010E">
        <w:rPr>
          <w:rFonts w:ascii="Verdana" w:eastAsia="Times New Roman" w:hAnsi="Verdana" w:cs="Arial"/>
          <w:color w:val="000000" w:themeColor="text1"/>
          <w:lang w:eastAsia="pt-BR"/>
        </w:rPr>
        <w:t xml:space="preserve">São fatores que justificam o resultado do plebiscito no Reino Unido, EXCETO </w:t>
      </w:r>
      <w:proofErr w:type="gramStart"/>
      <w:r w:rsidRPr="00D6010E">
        <w:rPr>
          <w:rFonts w:ascii="Verdana" w:eastAsia="Times New Roman" w:hAnsi="Verdana" w:cs="Arial"/>
          <w:color w:val="000000" w:themeColor="text1"/>
          <w:lang w:eastAsia="pt-BR"/>
        </w:rPr>
        <w:t>o(</w:t>
      </w:r>
      <w:proofErr w:type="gramEnd"/>
      <w:r w:rsidRPr="00D6010E">
        <w:rPr>
          <w:rFonts w:ascii="Verdana" w:eastAsia="Times New Roman" w:hAnsi="Verdana" w:cs="Arial"/>
          <w:color w:val="000000" w:themeColor="text1"/>
          <w:lang w:eastAsia="pt-BR"/>
        </w:rPr>
        <w:t>a)</w:t>
      </w:r>
    </w:p>
    <w:p w14:paraId="096BCDFC" w14:textId="77777777" w:rsidR="00D6010E" w:rsidRPr="00D6010E" w:rsidRDefault="00D6010E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lang w:eastAsia="pt-BR"/>
        </w:rPr>
      </w:pPr>
    </w:p>
    <w:p w14:paraId="77469DFF" w14:textId="77777777" w:rsidR="00D6010E" w:rsidRPr="00D6010E" w:rsidRDefault="00D6010E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lang w:eastAsia="pt-BR"/>
        </w:rPr>
      </w:pPr>
      <w:r w:rsidRPr="00D6010E">
        <w:rPr>
          <w:rFonts w:ascii="Verdana" w:eastAsia="Times New Roman" w:hAnsi="Verdana" w:cs="Arial"/>
          <w:color w:val="000000" w:themeColor="text1"/>
          <w:lang w:eastAsia="pt-BR"/>
        </w:rPr>
        <w:t>a) desejo de intensificação do rigor das políticas de imigração.</w:t>
      </w:r>
    </w:p>
    <w:p w14:paraId="6B2847A1" w14:textId="77777777" w:rsidR="00D6010E" w:rsidRPr="00D6010E" w:rsidRDefault="00D6010E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lang w:eastAsia="pt-BR"/>
        </w:rPr>
      </w:pPr>
      <w:r w:rsidRPr="00D6010E">
        <w:rPr>
          <w:rFonts w:ascii="Verdana" w:eastAsia="Times New Roman" w:hAnsi="Verdana" w:cs="Arial"/>
          <w:color w:val="000000" w:themeColor="text1"/>
          <w:lang w:eastAsia="pt-BR"/>
        </w:rPr>
        <w:t>b) intuito da redução das taxas de exportação para fora do bloco.</w:t>
      </w:r>
    </w:p>
    <w:p w14:paraId="0350DF68" w14:textId="77777777" w:rsidR="00D6010E" w:rsidRPr="00D6010E" w:rsidRDefault="00D6010E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color w:val="000000" w:themeColor="text1"/>
          <w:lang w:eastAsia="pt-BR"/>
        </w:rPr>
      </w:pPr>
      <w:r w:rsidRPr="00D6010E">
        <w:rPr>
          <w:rFonts w:ascii="Verdana" w:eastAsia="Times New Roman" w:hAnsi="Verdana" w:cs="Arial"/>
          <w:b/>
          <w:color w:val="000000" w:themeColor="text1"/>
          <w:lang w:eastAsia="pt-BR"/>
        </w:rPr>
        <w:t>c) interesse dos britânicos na adoção do Euro como moeda oficial. </w:t>
      </w:r>
    </w:p>
    <w:p w14:paraId="50974C42" w14:textId="77777777" w:rsidR="00D6010E" w:rsidRPr="00B74549" w:rsidRDefault="00D6010E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lang w:eastAsia="pt-BR"/>
        </w:rPr>
      </w:pPr>
      <w:r w:rsidRPr="00D6010E">
        <w:rPr>
          <w:rFonts w:ascii="Verdana" w:eastAsia="Times New Roman" w:hAnsi="Verdana" w:cs="Arial"/>
          <w:color w:val="000000" w:themeColor="text1"/>
          <w:lang w:eastAsia="pt-BR"/>
        </w:rPr>
        <w:t>d) cessão do envio de remessas para compor o orçamento europeu.</w:t>
      </w:r>
    </w:p>
    <w:p w14:paraId="07C9F1E6" w14:textId="300970CA" w:rsidR="00D6010E" w:rsidRPr="00B74549" w:rsidRDefault="00D6010E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lang w:eastAsia="pt-BR"/>
        </w:rPr>
      </w:pPr>
      <w:r w:rsidRPr="00B74549">
        <w:rPr>
          <w:rFonts w:ascii="Verdana" w:eastAsia="Times New Roman" w:hAnsi="Verdana" w:cs="Arial"/>
          <w:color w:val="000000" w:themeColor="text1"/>
          <w:lang w:eastAsia="pt-BR"/>
        </w:rPr>
        <w:t>e) todas estão erradas</w:t>
      </w:r>
    </w:p>
    <w:p w14:paraId="00F0C6DB" w14:textId="77777777" w:rsidR="00D6010E" w:rsidRPr="00B74549" w:rsidRDefault="00D6010E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lang w:eastAsia="pt-BR"/>
        </w:rPr>
      </w:pPr>
    </w:p>
    <w:p w14:paraId="276232EF" w14:textId="77777777" w:rsidR="00D6010E" w:rsidRPr="00B74549" w:rsidRDefault="00D6010E" w:rsidP="00B74549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B74549">
        <w:rPr>
          <w:rFonts w:ascii="Verdana" w:eastAsia="Times New Roman" w:hAnsi="Verdana" w:cs="Arial"/>
          <w:color w:val="000000" w:themeColor="text1"/>
          <w:lang w:eastAsia="pt-BR"/>
        </w:rPr>
        <w:t xml:space="preserve">7. </w:t>
      </w:r>
      <w:r w:rsidRPr="00B74549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Os blocos econômicos são a mais recente alternativa adotada pela maioria dos Estados do mundo para ampliar as suas respectivas relações econômicas. Tal aspecto vem contribuindo para a construção de uma nova forma de regionalização mundial. Assinale a alternativa que apresente a mais importante entre as causas para a formação dos blocos econômicos no mundo contemporâneo.</w:t>
      </w:r>
    </w:p>
    <w:p w14:paraId="7D48D02A" w14:textId="77777777" w:rsidR="00D6010E" w:rsidRPr="00D6010E" w:rsidRDefault="00D6010E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D6010E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D6010E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D6010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surgimento do dinheiro.</w:t>
      </w:r>
    </w:p>
    <w:p w14:paraId="6D66D730" w14:textId="77777777" w:rsidR="00D6010E" w:rsidRPr="00D6010E" w:rsidRDefault="00D6010E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D6010E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D6010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instalação da indústria avançada em nível global.</w:t>
      </w:r>
    </w:p>
    <w:p w14:paraId="1D5A3710" w14:textId="77777777" w:rsidR="00D6010E" w:rsidRPr="00D6010E" w:rsidRDefault="00D6010E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proofErr w:type="gramStart"/>
      <w:r w:rsidRPr="00D6010E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D6010E">
        <w:rPr>
          <w:rFonts w:ascii="Verdana" w:eastAsia="Times New Roman" w:hAnsi="Verdana" w:cs="Arial"/>
          <w:b/>
          <w:color w:val="000000" w:themeColor="text1"/>
          <w:bdr w:val="none" w:sz="0" w:space="0" w:color="auto" w:frame="1"/>
          <w:lang w:eastAsia="pt-BR"/>
        </w:rPr>
        <w:t> consolidação da Globalização.</w:t>
      </w:r>
    </w:p>
    <w:p w14:paraId="28FF2693" w14:textId="77777777" w:rsidR="00D6010E" w:rsidRPr="00D6010E" w:rsidRDefault="00D6010E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D6010E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D6010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transformação do capitalismo financeiro em capitalismo industrial.</w:t>
      </w:r>
    </w:p>
    <w:p w14:paraId="5F778CFF" w14:textId="77777777" w:rsidR="00D6010E" w:rsidRPr="00B74549" w:rsidRDefault="00D6010E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D6010E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lastRenderedPageBreak/>
        <w:t>e</w:t>
      </w:r>
      <w:proofErr w:type="gramEnd"/>
      <w:r w:rsidRPr="00D6010E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D6010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emergência de um espírito mundial de solidariedade.</w:t>
      </w:r>
    </w:p>
    <w:p w14:paraId="3D4DB189" w14:textId="77777777" w:rsidR="00B74549" w:rsidRPr="00B74549" w:rsidRDefault="00B74549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06A9734F" w14:textId="77777777" w:rsidR="00B74549" w:rsidRPr="00B74549" w:rsidRDefault="00B74549" w:rsidP="00B74549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B74549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8. “A formação de blocos econômicos tem por objetivo criar condições para dinamizar e intensificar a economia num mundo globalizado. Em todas as modalidades de blocos econômicos, o intuito é a redução e/ou eliminação das tarifas ou impostos de importação e exportação entre os países-membros”.</w:t>
      </w:r>
    </w:p>
    <w:p w14:paraId="36CE3B27" w14:textId="77777777" w:rsidR="00B74549" w:rsidRPr="00B74549" w:rsidRDefault="00B74549" w:rsidP="00B7454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B74549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Com base na conceituação acima apresentada, assinale a alternativa que não apresenta um bloco econômico.</w:t>
      </w:r>
    </w:p>
    <w:p w14:paraId="20C021AF" w14:textId="77777777" w:rsidR="00B74549" w:rsidRPr="00B74549" w:rsidRDefault="00B74549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B74549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B74549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B74549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União Europeia</w:t>
      </w:r>
    </w:p>
    <w:p w14:paraId="05D8FA3D" w14:textId="77777777" w:rsidR="00B74549" w:rsidRPr="00B74549" w:rsidRDefault="00B74549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B74549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B74549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MERCOSUL</w:t>
      </w:r>
    </w:p>
    <w:p w14:paraId="7004AA75" w14:textId="77777777" w:rsidR="00B74549" w:rsidRPr="00B74549" w:rsidRDefault="00B74549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proofErr w:type="gramStart"/>
      <w:r w:rsidRPr="00B74549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B74549">
        <w:rPr>
          <w:rFonts w:ascii="Verdana" w:eastAsia="Times New Roman" w:hAnsi="Verdana" w:cs="Arial"/>
          <w:b/>
          <w:color w:val="000000" w:themeColor="text1"/>
          <w:bdr w:val="none" w:sz="0" w:space="0" w:color="auto" w:frame="1"/>
          <w:lang w:eastAsia="pt-BR"/>
        </w:rPr>
        <w:t> BRICS</w:t>
      </w:r>
    </w:p>
    <w:p w14:paraId="7E0C4276" w14:textId="77777777" w:rsidR="00B74549" w:rsidRPr="00B74549" w:rsidRDefault="00B74549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B74549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B74549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Comunidade Andina</w:t>
      </w:r>
    </w:p>
    <w:p w14:paraId="375EA1BA" w14:textId="3C024EF9" w:rsidR="00B74549" w:rsidRPr="00B74549" w:rsidRDefault="00B74549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B74549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B74549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B74549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USMCA</w:t>
      </w:r>
    </w:p>
    <w:p w14:paraId="7975EC97" w14:textId="77777777" w:rsidR="00B74549" w:rsidRPr="00B74549" w:rsidRDefault="00B74549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3F9C7282" w14:textId="13E4DE79" w:rsidR="00B74549" w:rsidRPr="00B74549" w:rsidRDefault="00B74549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B74549">
        <w:rPr>
          <w:rFonts w:ascii="Verdana" w:eastAsia="Times New Roman" w:hAnsi="Verdana" w:cs="Times New Roman"/>
          <w:color w:val="000000" w:themeColor="text1"/>
          <w:lang w:eastAsia="pt-BR"/>
        </w:rPr>
        <w:t>9. Explique de forma breve o que é mercado comum.</w:t>
      </w:r>
    </w:p>
    <w:p w14:paraId="129FB4B9" w14:textId="274B2307" w:rsidR="00B74549" w:rsidRPr="00B74549" w:rsidRDefault="00B74549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B74549">
        <w:rPr>
          <w:rFonts w:ascii="Verdana" w:eastAsia="Times New Roman" w:hAnsi="Verdana" w:cs="Times New Roman"/>
          <w:color w:val="000000" w:themeColor="text1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eastAsia="Times New Roman" w:hAnsi="Verdana" w:cs="Times New Roman"/>
          <w:color w:val="000000" w:themeColor="text1"/>
          <w:lang w:eastAsia="pt-BR"/>
        </w:rPr>
        <w:t>________________________</w:t>
      </w:r>
    </w:p>
    <w:p w14:paraId="4E378373" w14:textId="77777777" w:rsidR="00B74549" w:rsidRPr="00B74549" w:rsidRDefault="00B74549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42D3C6DC" w14:textId="77777777" w:rsidR="00B74549" w:rsidRPr="00B74549" w:rsidRDefault="00B74549" w:rsidP="00B74549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B74549">
        <w:rPr>
          <w:rFonts w:ascii="Verdana" w:eastAsia="Times New Roman" w:hAnsi="Verdana" w:cs="Times New Roman"/>
          <w:color w:val="000000" w:themeColor="text1"/>
          <w:lang w:eastAsia="pt-BR"/>
        </w:rPr>
        <w:t xml:space="preserve">10. </w:t>
      </w:r>
      <w:r w:rsidRPr="00B74549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Sobre a formação dos blocos econômicos, assinale a afirmativa INCORRETA.</w:t>
      </w:r>
    </w:p>
    <w:p w14:paraId="5180B9B1" w14:textId="77777777" w:rsidR="00B74549" w:rsidRPr="00B74549" w:rsidRDefault="00B74549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B74549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B74549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B74549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A União Europeia constitui-se no exemplo mais avançado desse processo de formação e unificação econômica.</w:t>
      </w:r>
    </w:p>
    <w:p w14:paraId="526097FC" w14:textId="77777777" w:rsidR="00B74549" w:rsidRPr="00B74549" w:rsidRDefault="00B74549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B74549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B74549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A União Europeia está gerando um dos maiores mercados mundiais.</w:t>
      </w:r>
    </w:p>
    <w:p w14:paraId="5EB392D6" w14:textId="77777777" w:rsidR="00B74549" w:rsidRPr="00B74549" w:rsidRDefault="00B74549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proofErr w:type="gramStart"/>
      <w:r w:rsidRPr="00B74549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B74549">
        <w:rPr>
          <w:rFonts w:ascii="Verdana" w:eastAsia="Times New Roman" w:hAnsi="Verdana" w:cs="Arial"/>
          <w:b/>
          <w:color w:val="000000" w:themeColor="text1"/>
          <w:bdr w:val="none" w:sz="0" w:space="0" w:color="auto" w:frame="1"/>
          <w:lang w:eastAsia="pt-BR"/>
        </w:rPr>
        <w:t> Os blocos econômicos têm como objetivo estabelecer regulamentos alfandegários e protecionistas, limitando o livre trânsito de mercadorias entre os países membros.</w:t>
      </w:r>
    </w:p>
    <w:p w14:paraId="2A14F1FC" w14:textId="77777777" w:rsidR="00B74549" w:rsidRPr="00B74549" w:rsidRDefault="00B74549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B74549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B74549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O MERCOSUL surgiu de um acordo entre Argentina, Brasil, Paraguai e Uruguai e pretendeu implantar a livre circulação de bens, serviços e fatores produtivos entre seus membros.</w:t>
      </w:r>
    </w:p>
    <w:p w14:paraId="00942D03" w14:textId="4FF265C7" w:rsidR="00B74549" w:rsidRPr="00B74549" w:rsidRDefault="00B74549" w:rsidP="00B745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B74549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e) Todas estão incorretas.</w:t>
      </w:r>
    </w:p>
    <w:p w14:paraId="5C8EB5C1" w14:textId="69DF969C" w:rsidR="00B74549" w:rsidRPr="00B74549" w:rsidRDefault="00B74549" w:rsidP="00B74549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68A0AD1C" w14:textId="51CA8B8B" w:rsidR="00B74549" w:rsidRPr="00D6010E" w:rsidRDefault="00B74549" w:rsidP="00D6010E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538B5D2" w14:textId="1BA426B9" w:rsidR="00D6010E" w:rsidRPr="00D6010E" w:rsidRDefault="00D6010E" w:rsidP="00D6010E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104F3BDC" w14:textId="4AB81EBE" w:rsidR="00D6010E" w:rsidRPr="00D6010E" w:rsidRDefault="00D6010E" w:rsidP="00D6010E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6972486C" w14:textId="77777777" w:rsidR="00D6010E" w:rsidRPr="00D6010E" w:rsidRDefault="00D6010E" w:rsidP="00D6010E">
      <w:pPr>
        <w:shd w:val="clear" w:color="auto" w:fill="FFFFFF"/>
        <w:ind w:left="-992"/>
        <w:rPr>
          <w:rFonts w:ascii="Helvetica" w:hAnsi="Helvetica"/>
          <w:spacing w:val="2"/>
          <w:shd w:val="clear" w:color="auto" w:fill="FFFFFF"/>
        </w:rPr>
      </w:pPr>
    </w:p>
    <w:p w14:paraId="013A033F" w14:textId="77777777" w:rsidR="001B4FD6" w:rsidRPr="00D62933" w:rsidRDefault="001B4FD6" w:rsidP="001B4FD6">
      <w:pPr>
        <w:shd w:val="clear" w:color="auto" w:fill="FFFFFF"/>
        <w:ind w:left="-992"/>
        <w:jc w:val="both"/>
        <w:rPr>
          <w:rFonts w:ascii="Verdana" w:hAnsi="Verdana"/>
          <w:sz w:val="16"/>
          <w:szCs w:val="16"/>
        </w:rPr>
      </w:pPr>
    </w:p>
    <w:sectPr w:rsidR="001B4FD6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9FB30" w14:textId="77777777" w:rsidR="00C906DE" w:rsidRDefault="00C906DE" w:rsidP="009851F2">
      <w:pPr>
        <w:spacing w:after="0" w:line="240" w:lineRule="auto"/>
      </w:pPr>
      <w:r>
        <w:separator/>
      </w:r>
    </w:p>
  </w:endnote>
  <w:endnote w:type="continuationSeparator" w:id="0">
    <w:p w14:paraId="75A76103" w14:textId="77777777" w:rsidR="00C906DE" w:rsidRDefault="00C906D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74549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7454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CE1B2" w14:textId="77777777" w:rsidR="00C906DE" w:rsidRDefault="00C906DE" w:rsidP="009851F2">
      <w:pPr>
        <w:spacing w:after="0" w:line="240" w:lineRule="auto"/>
      </w:pPr>
      <w:r>
        <w:separator/>
      </w:r>
    </w:p>
  </w:footnote>
  <w:footnote w:type="continuationSeparator" w:id="0">
    <w:p w14:paraId="34CCA3E0" w14:textId="77777777" w:rsidR="00C906DE" w:rsidRDefault="00C906D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B4FD6"/>
    <w:rsid w:val="001C4278"/>
    <w:rsid w:val="001C6FF5"/>
    <w:rsid w:val="001D022C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C11DC"/>
    <w:rsid w:val="003D20C7"/>
    <w:rsid w:val="0040381F"/>
    <w:rsid w:val="0042634C"/>
    <w:rsid w:val="00446779"/>
    <w:rsid w:val="00466D7A"/>
    <w:rsid w:val="00473C96"/>
    <w:rsid w:val="004A1876"/>
    <w:rsid w:val="004B5FAA"/>
    <w:rsid w:val="004D2364"/>
    <w:rsid w:val="004F0ABD"/>
    <w:rsid w:val="004F5938"/>
    <w:rsid w:val="00504222"/>
    <w:rsid w:val="00510D47"/>
    <w:rsid w:val="0054275C"/>
    <w:rsid w:val="0057198D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46C5"/>
    <w:rsid w:val="007C66C7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3701F"/>
    <w:rsid w:val="00A47379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74549"/>
    <w:rsid w:val="00B80ACF"/>
    <w:rsid w:val="00B94D7B"/>
    <w:rsid w:val="00BA2C10"/>
    <w:rsid w:val="00BB343C"/>
    <w:rsid w:val="00BC692B"/>
    <w:rsid w:val="00BD077F"/>
    <w:rsid w:val="00BE09C1"/>
    <w:rsid w:val="00BE32F2"/>
    <w:rsid w:val="00BF0FFC"/>
    <w:rsid w:val="00C16D66"/>
    <w:rsid w:val="00C25F49"/>
    <w:rsid w:val="00C65A96"/>
    <w:rsid w:val="00C906DE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010E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2DFE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81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1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04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0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97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00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7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6763F-3893-4E51-B532-9EE12CEFD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817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2021-10-20T04:24:00Z</dcterms:created>
  <dcterms:modified xsi:type="dcterms:W3CDTF">2021-10-20T04:24:00Z</dcterms:modified>
</cp:coreProperties>
</file>